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8A3FD" w14:textId="4FC9D4CD" w:rsidR="005C0BAE" w:rsidRPr="00093CD4" w:rsidRDefault="005C0BAE" w:rsidP="005C0BAE">
      <w:pPr>
        <w:tabs>
          <w:tab w:val="left" w:pos="3261"/>
        </w:tabs>
        <w:jc w:val="center"/>
        <w:rPr>
          <w:b/>
          <w:sz w:val="44"/>
          <w:szCs w:val="44"/>
        </w:rPr>
      </w:pPr>
      <w:r w:rsidRPr="00E50D5C">
        <w:rPr>
          <w:b/>
          <w:noProof/>
          <w:sz w:val="36"/>
          <w:szCs w:val="36"/>
        </w:rPr>
        <w:drawing>
          <wp:inline distT="0" distB="0" distL="0" distR="0" wp14:anchorId="20CBC95C" wp14:editId="22E53FB5">
            <wp:extent cx="763905" cy="763905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80B63" w14:textId="77777777" w:rsidR="005C0BAE" w:rsidRPr="00093CD4" w:rsidRDefault="005C0BAE" w:rsidP="005C0BAE">
      <w:pPr>
        <w:jc w:val="center"/>
        <w:outlineLvl w:val="0"/>
        <w:rPr>
          <w:b/>
          <w:sz w:val="48"/>
          <w:szCs w:val="48"/>
        </w:rPr>
      </w:pPr>
      <w:r w:rsidRPr="00093CD4">
        <w:rPr>
          <w:b/>
          <w:sz w:val="48"/>
          <w:szCs w:val="48"/>
        </w:rPr>
        <w:t>РЕСПУБЛИКА ДАГЕСТАН</w:t>
      </w:r>
    </w:p>
    <w:p w14:paraId="5C998CB6" w14:textId="77777777" w:rsidR="005C0BAE" w:rsidRPr="00093CD4" w:rsidRDefault="005C0BAE" w:rsidP="005C0BAE">
      <w:pPr>
        <w:jc w:val="center"/>
        <w:rPr>
          <w:b/>
          <w:sz w:val="48"/>
          <w:szCs w:val="48"/>
        </w:rPr>
      </w:pPr>
      <w:r w:rsidRPr="00093CD4">
        <w:rPr>
          <w:b/>
          <w:sz w:val="48"/>
          <w:szCs w:val="48"/>
        </w:rPr>
        <w:t>Муниципальное образование</w:t>
      </w:r>
    </w:p>
    <w:p w14:paraId="09B8015B" w14:textId="77777777" w:rsidR="005C0BAE" w:rsidRPr="00093CD4" w:rsidRDefault="005C0BAE" w:rsidP="005C0BAE">
      <w:pPr>
        <w:jc w:val="center"/>
        <w:rPr>
          <w:sz w:val="48"/>
          <w:szCs w:val="48"/>
        </w:rPr>
      </w:pPr>
      <w:r w:rsidRPr="00093CD4">
        <w:rPr>
          <w:b/>
          <w:sz w:val="48"/>
          <w:szCs w:val="48"/>
        </w:rPr>
        <w:t>«Бабаюртовский район»</w:t>
      </w:r>
    </w:p>
    <w:p w14:paraId="7318AE5D" w14:textId="77777777" w:rsidR="005C0BAE" w:rsidRPr="00093CD4" w:rsidRDefault="005C0BAE" w:rsidP="005C0BAE">
      <w:pPr>
        <w:pBdr>
          <w:bottom w:val="single" w:sz="6" w:space="1" w:color="auto"/>
        </w:pBdr>
        <w:jc w:val="center"/>
        <w:rPr>
          <w:b/>
          <w:sz w:val="48"/>
          <w:szCs w:val="48"/>
        </w:rPr>
      </w:pPr>
      <w:r w:rsidRPr="00093CD4">
        <w:rPr>
          <w:b/>
          <w:sz w:val="48"/>
          <w:szCs w:val="48"/>
        </w:rPr>
        <w:t>Администрация муниципального района</w:t>
      </w:r>
    </w:p>
    <w:p w14:paraId="14E6095E" w14:textId="77777777" w:rsidR="005C0BAE" w:rsidRPr="00093CD4" w:rsidRDefault="005C0BAE" w:rsidP="005C0BAE">
      <w:pPr>
        <w:tabs>
          <w:tab w:val="left" w:pos="7245"/>
        </w:tabs>
        <w:spacing w:before="240"/>
        <w:jc w:val="center"/>
        <w:rPr>
          <w:b/>
          <w:sz w:val="32"/>
          <w:szCs w:val="32"/>
        </w:rPr>
      </w:pPr>
      <w:r w:rsidRPr="00093CD4">
        <w:rPr>
          <w:b/>
          <w:sz w:val="32"/>
          <w:szCs w:val="32"/>
        </w:rPr>
        <w:t>Постановление</w:t>
      </w:r>
    </w:p>
    <w:p w14:paraId="58021E0F" w14:textId="77777777" w:rsidR="005C0BAE" w:rsidRPr="00093CD4" w:rsidRDefault="005C0BAE" w:rsidP="005C0BAE">
      <w:pPr>
        <w:jc w:val="center"/>
        <w:rPr>
          <w:b/>
          <w:sz w:val="16"/>
          <w:szCs w:val="16"/>
        </w:rPr>
      </w:pPr>
    </w:p>
    <w:p w14:paraId="64480727" w14:textId="77777777" w:rsidR="005C0BAE" w:rsidRPr="00093CD4" w:rsidRDefault="005C0BAE" w:rsidP="005C0BAE">
      <w:pPr>
        <w:jc w:val="both"/>
        <w:rPr>
          <w:b/>
        </w:rPr>
      </w:pPr>
      <w:r w:rsidRPr="00093CD4">
        <w:rPr>
          <w:b/>
        </w:rPr>
        <w:t>«_____» _______________202</w:t>
      </w:r>
      <w:r>
        <w:rPr>
          <w:b/>
        </w:rPr>
        <w:t>6</w:t>
      </w:r>
      <w:r w:rsidRPr="00093CD4">
        <w:rPr>
          <w:b/>
        </w:rPr>
        <w:t xml:space="preserve"> г.                                      </w:t>
      </w:r>
      <w:r>
        <w:rPr>
          <w:b/>
        </w:rPr>
        <w:t xml:space="preserve">  </w:t>
      </w:r>
      <w:r w:rsidRPr="00093CD4">
        <w:rPr>
          <w:b/>
        </w:rPr>
        <w:t xml:space="preserve"> № _______________</w:t>
      </w:r>
    </w:p>
    <w:p w14:paraId="3A475DFA" w14:textId="77777777" w:rsidR="005C0BAE" w:rsidRPr="00F227C0" w:rsidRDefault="005C0BAE" w:rsidP="005C0BAE">
      <w:pPr>
        <w:ind w:left="851" w:hanging="851"/>
        <w:rPr>
          <w:sz w:val="16"/>
          <w:szCs w:val="16"/>
        </w:rPr>
      </w:pPr>
      <w:r w:rsidRPr="00434762">
        <w:rPr>
          <w:sz w:val="24"/>
        </w:rPr>
        <w:t xml:space="preserve">                                </w:t>
      </w:r>
      <w:r>
        <w:rPr>
          <w:sz w:val="24"/>
        </w:rPr>
        <w:t xml:space="preserve"> </w:t>
      </w:r>
      <w:r w:rsidRPr="00434762">
        <w:rPr>
          <w:sz w:val="24"/>
        </w:rPr>
        <w:t xml:space="preserve">  </w:t>
      </w:r>
    </w:p>
    <w:p w14:paraId="7904F4A8" w14:textId="77777777" w:rsidR="007F3AD3" w:rsidRDefault="007F3AD3" w:rsidP="005C0BAE">
      <w:pPr>
        <w:jc w:val="both"/>
        <w:rPr>
          <w:rFonts w:eastAsia="MS Mincho"/>
          <w:b/>
          <w:szCs w:val="28"/>
          <w:lang w:eastAsia="ja-JP"/>
        </w:rPr>
      </w:pPr>
      <w:r w:rsidRPr="007F3AD3">
        <w:rPr>
          <w:rFonts w:eastAsia="MS Mincho"/>
          <w:b/>
          <w:szCs w:val="28"/>
          <w:lang w:eastAsia="ja-JP"/>
        </w:rPr>
        <w:t>О внесении изменений в «Положение о комиссии по предупреждению и ликвидации чрезвычайных ситуаций, обеспечению пожарной безопасности муниципального района «Бабаюртовский район», утвержденного постановлением администрации муниципального района от 20 ноября 2025 года за № 790 «О создании комиссии по предупреждению и ликвидации чрезвычайных ситуаций и обеспечению пожарной безопасности муниципального района «Бабаюртовский район»</w:t>
      </w:r>
    </w:p>
    <w:p w14:paraId="09F8B9D0" w14:textId="25FD146A" w:rsidR="007F3AD3" w:rsidRDefault="005C0BAE" w:rsidP="005C0BAE">
      <w:pPr>
        <w:jc w:val="both"/>
        <w:rPr>
          <w:rFonts w:eastAsia="MS Mincho"/>
          <w:sz w:val="32"/>
          <w:szCs w:val="32"/>
          <w:lang w:eastAsia="ja-JP"/>
        </w:rPr>
      </w:pPr>
      <w:r w:rsidRPr="00125FC9">
        <w:rPr>
          <w:rFonts w:eastAsia="MS Mincho"/>
          <w:sz w:val="32"/>
          <w:szCs w:val="32"/>
          <w:lang w:eastAsia="ja-JP"/>
        </w:rPr>
        <w:tab/>
      </w:r>
    </w:p>
    <w:p w14:paraId="2D0AD5DC" w14:textId="70C9F6AB" w:rsidR="005C0BAE" w:rsidRDefault="005C0BAE" w:rsidP="005C0BAE">
      <w:pPr>
        <w:ind w:firstLine="708"/>
        <w:jc w:val="both"/>
        <w:rPr>
          <w:rFonts w:eastAsia="MS Mincho"/>
          <w:szCs w:val="28"/>
          <w:lang w:eastAsia="ja-JP"/>
        </w:rPr>
      </w:pPr>
      <w:r>
        <w:rPr>
          <w:rFonts w:eastAsia="MS Mincho"/>
          <w:szCs w:val="28"/>
          <w:lang w:eastAsia="ja-JP"/>
        </w:rPr>
        <w:t>1.</w:t>
      </w:r>
      <w:r w:rsidRPr="005C0BAE">
        <w:t xml:space="preserve"> </w:t>
      </w:r>
      <w:r w:rsidR="007F3AD3" w:rsidRPr="007F3AD3">
        <w:rPr>
          <w:rFonts w:eastAsia="MS Mincho"/>
          <w:szCs w:val="28"/>
          <w:lang w:eastAsia="ja-JP"/>
        </w:rPr>
        <w:t>Внести в «Положение о комиссии по предупреждению и ликвидации чрезвычайных ситуаций, обеспечению пожарной безопасности муниципального района «Бабаюртовский район», утвержденного постановлением администрации муниципального района от 20 ноября 2025 года за № 790 «О создании комиссии по предупреждению и ликвидации чрезвычайных ситуаций и обеспечению пожарной безопасности муниципального района «Бабаюртовский район» (далее — «Положение»), изменения следующего содержания:</w:t>
      </w:r>
    </w:p>
    <w:p w14:paraId="0F08F4E3" w14:textId="39F7F3D5" w:rsidR="007F3AD3" w:rsidRPr="007F3AD3" w:rsidRDefault="007F3AD3" w:rsidP="005C0BAE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7F3AD3">
        <w:rPr>
          <w:szCs w:val="28"/>
        </w:rPr>
        <w:t>Дополнить раздел 2 «Положения» пунктом «д» следующего содержания: «рассмотрение вопросов об организации оповещения и информирования населения о чрезвычайных ситуациях».</w:t>
      </w:r>
    </w:p>
    <w:p w14:paraId="550F5ED9" w14:textId="1776A1E1" w:rsidR="005C0BAE" w:rsidRDefault="005C0BAE" w:rsidP="005C0BAE">
      <w:pPr>
        <w:spacing w:line="276" w:lineRule="auto"/>
        <w:ind w:firstLine="708"/>
        <w:jc w:val="both"/>
        <w:rPr>
          <w:bCs/>
          <w:szCs w:val="28"/>
        </w:rPr>
      </w:pPr>
      <w:r>
        <w:rPr>
          <w:rFonts w:eastAsia="Calibri"/>
          <w:szCs w:val="28"/>
          <w:lang w:eastAsia="en-US"/>
        </w:rPr>
        <w:t>2.</w:t>
      </w:r>
      <w:r w:rsidRPr="005C0BAE">
        <w:t xml:space="preserve"> </w:t>
      </w:r>
      <w:r w:rsidR="007F3AD3" w:rsidRPr="007F3AD3">
        <w:rPr>
          <w:bCs/>
          <w:szCs w:val="28"/>
        </w:rPr>
        <w:t>Настоящее постановление вступает в силу со дня его подписания.</w:t>
      </w:r>
    </w:p>
    <w:p w14:paraId="0B3BE6B2" w14:textId="154CC9A5" w:rsidR="005C0BAE" w:rsidRPr="004540B2" w:rsidRDefault="005C0BAE" w:rsidP="005C0BAE">
      <w:pPr>
        <w:spacing w:line="276" w:lineRule="auto"/>
        <w:ind w:firstLine="708"/>
        <w:jc w:val="both"/>
        <w:rPr>
          <w:rFonts w:eastAsia="Calibri"/>
          <w:szCs w:val="28"/>
          <w:lang w:eastAsia="en-US"/>
        </w:rPr>
      </w:pPr>
      <w:r>
        <w:rPr>
          <w:bCs/>
          <w:szCs w:val="28"/>
        </w:rPr>
        <w:t>3.</w:t>
      </w:r>
      <w:r w:rsidRPr="005C0BAE">
        <w:t xml:space="preserve"> </w:t>
      </w:r>
      <w:r w:rsidR="007F3AD3" w:rsidRPr="007F3AD3">
        <w:rPr>
          <w:bCs/>
          <w:szCs w:val="28"/>
        </w:rPr>
        <w:t>Контроль за исполнением настоящего постановления оставляю за собой</w:t>
      </w:r>
      <w:r w:rsidR="007F3AD3">
        <w:rPr>
          <w:bCs/>
          <w:szCs w:val="28"/>
        </w:rPr>
        <w:t>.</w:t>
      </w:r>
    </w:p>
    <w:p w14:paraId="738D02BC" w14:textId="77777777" w:rsidR="005C0BAE" w:rsidRDefault="005C0BAE" w:rsidP="005C0BAE">
      <w:pPr>
        <w:ind w:right="283" w:firstLine="360"/>
        <w:jc w:val="both"/>
        <w:rPr>
          <w:rFonts w:eastAsia="MS Mincho"/>
          <w:szCs w:val="28"/>
          <w:lang w:eastAsia="ja-JP"/>
        </w:rPr>
      </w:pPr>
    </w:p>
    <w:p w14:paraId="67A07862" w14:textId="77777777" w:rsidR="007F3AD3" w:rsidRDefault="007F3AD3" w:rsidP="005C0BAE">
      <w:pPr>
        <w:jc w:val="both"/>
        <w:rPr>
          <w:b/>
          <w:sz w:val="32"/>
          <w:szCs w:val="32"/>
        </w:rPr>
      </w:pPr>
    </w:p>
    <w:p w14:paraId="3AD99DAD" w14:textId="77777777" w:rsidR="008D5DFA" w:rsidRDefault="005C0BAE" w:rsidP="005C0BAE">
      <w:pPr>
        <w:jc w:val="both"/>
        <w:rPr>
          <w:sz w:val="22"/>
          <w:szCs w:val="22"/>
        </w:rPr>
      </w:pPr>
      <w:r w:rsidRPr="00093CD4">
        <w:rPr>
          <w:b/>
          <w:sz w:val="32"/>
          <w:szCs w:val="32"/>
        </w:rPr>
        <w:t>Глава муниципального района                           Ш.Т. Истанбулов</w:t>
      </w:r>
      <w:r w:rsidRPr="00093CD4">
        <w:rPr>
          <w:sz w:val="22"/>
          <w:szCs w:val="22"/>
        </w:rPr>
        <w:t xml:space="preserve">  </w:t>
      </w:r>
    </w:p>
    <w:p w14:paraId="3B40DAC8" w14:textId="77777777" w:rsidR="008D5DFA" w:rsidRDefault="008D5DFA" w:rsidP="005C0BAE">
      <w:pPr>
        <w:jc w:val="both"/>
        <w:rPr>
          <w:sz w:val="22"/>
          <w:szCs w:val="22"/>
        </w:rPr>
      </w:pPr>
    </w:p>
    <w:p w14:paraId="60B49972" w14:textId="77777777" w:rsidR="008D5DFA" w:rsidRDefault="008D5DFA" w:rsidP="005C0BAE">
      <w:pPr>
        <w:jc w:val="both"/>
        <w:rPr>
          <w:sz w:val="22"/>
          <w:szCs w:val="22"/>
        </w:rPr>
      </w:pPr>
    </w:p>
    <w:p w14:paraId="53F757D5" w14:textId="77777777" w:rsidR="008D5DFA" w:rsidRDefault="008D5DFA" w:rsidP="005C0BAE">
      <w:pPr>
        <w:jc w:val="both"/>
        <w:rPr>
          <w:sz w:val="22"/>
          <w:szCs w:val="22"/>
        </w:rPr>
      </w:pPr>
    </w:p>
    <w:p w14:paraId="1069DD01" w14:textId="77777777" w:rsidR="008D5DFA" w:rsidRDefault="008D5DFA" w:rsidP="005C0BAE">
      <w:pPr>
        <w:jc w:val="both"/>
        <w:rPr>
          <w:sz w:val="22"/>
          <w:szCs w:val="22"/>
        </w:rPr>
      </w:pPr>
    </w:p>
    <w:p w14:paraId="441EF1BF" w14:textId="77777777" w:rsidR="008D5DFA" w:rsidRDefault="008D5DFA" w:rsidP="005C0BAE">
      <w:pPr>
        <w:jc w:val="both"/>
        <w:rPr>
          <w:sz w:val="22"/>
          <w:szCs w:val="22"/>
        </w:rPr>
      </w:pPr>
    </w:p>
    <w:p w14:paraId="4F93534C" w14:textId="77777777" w:rsidR="008D5DFA" w:rsidRDefault="008D5DFA" w:rsidP="008D5DFA">
      <w:pPr>
        <w:widowControl w:val="0"/>
        <w:tabs>
          <w:tab w:val="left" w:pos="2574"/>
        </w:tabs>
        <w:spacing w:line="269" w:lineRule="auto"/>
        <w:jc w:val="right"/>
        <w:rPr>
          <w:b/>
          <w:color w:val="000000"/>
          <w:szCs w:val="28"/>
          <w:lang w:bidi="ru-RU"/>
        </w:rPr>
      </w:pPr>
    </w:p>
    <w:p w14:paraId="3BA7B683" w14:textId="77777777" w:rsidR="008D5DFA" w:rsidRDefault="008D5DFA" w:rsidP="008D5DFA">
      <w:pPr>
        <w:widowControl w:val="0"/>
        <w:tabs>
          <w:tab w:val="left" w:pos="2574"/>
        </w:tabs>
        <w:spacing w:line="269" w:lineRule="auto"/>
        <w:jc w:val="right"/>
        <w:rPr>
          <w:b/>
          <w:color w:val="000000"/>
          <w:szCs w:val="28"/>
          <w:lang w:bidi="ru-RU"/>
        </w:rPr>
      </w:pPr>
    </w:p>
    <w:p w14:paraId="41F90BE7" w14:textId="570586F8" w:rsidR="008D5DFA" w:rsidRPr="008D5DFA" w:rsidRDefault="008D5DFA" w:rsidP="008D5DFA">
      <w:pPr>
        <w:widowControl w:val="0"/>
        <w:tabs>
          <w:tab w:val="left" w:pos="2574"/>
        </w:tabs>
        <w:spacing w:line="269" w:lineRule="auto"/>
        <w:jc w:val="right"/>
        <w:rPr>
          <w:bCs/>
          <w:color w:val="000000"/>
          <w:szCs w:val="28"/>
          <w:lang w:bidi="ru-RU"/>
        </w:rPr>
      </w:pPr>
      <w:r w:rsidRPr="008D5DFA">
        <w:rPr>
          <w:b/>
          <w:color w:val="000000"/>
          <w:szCs w:val="28"/>
          <w:lang w:bidi="ru-RU"/>
        </w:rPr>
        <w:lastRenderedPageBreak/>
        <w:t>Приложение № 2</w:t>
      </w:r>
      <w:r w:rsidRPr="008D5DFA">
        <w:rPr>
          <w:b/>
          <w:color w:val="000000"/>
          <w:szCs w:val="28"/>
          <w:lang w:bidi="ru-RU"/>
        </w:rPr>
        <w:br/>
      </w:r>
      <w:bookmarkStart w:id="0" w:name="_Hlk207882088"/>
      <w:r w:rsidRPr="008D5DFA">
        <w:rPr>
          <w:b/>
          <w:color w:val="000000"/>
          <w:szCs w:val="28"/>
          <w:lang w:bidi="ru-RU"/>
        </w:rPr>
        <w:t>Утверждено</w:t>
      </w:r>
      <w:r w:rsidRPr="008D5DFA">
        <w:rPr>
          <w:b/>
          <w:color w:val="000000"/>
          <w:szCs w:val="28"/>
          <w:lang w:bidi="ru-RU"/>
        </w:rPr>
        <w:br/>
      </w:r>
      <w:r w:rsidRPr="008D5DFA">
        <w:rPr>
          <w:bCs/>
          <w:color w:val="000000"/>
          <w:szCs w:val="28"/>
          <w:lang w:bidi="ru-RU"/>
        </w:rPr>
        <w:t>постановлением администрации</w:t>
      </w:r>
      <w:r w:rsidRPr="008D5DFA">
        <w:rPr>
          <w:bCs/>
          <w:color w:val="000000"/>
          <w:szCs w:val="28"/>
          <w:lang w:bidi="ru-RU"/>
        </w:rPr>
        <w:br/>
        <w:t>муниципального района</w:t>
      </w:r>
      <w:r w:rsidRPr="008D5DFA">
        <w:rPr>
          <w:bCs/>
          <w:color w:val="000000"/>
          <w:szCs w:val="28"/>
          <w:lang w:bidi="ru-RU"/>
        </w:rPr>
        <w:br/>
        <w:t>«Бабаюртовский район»</w:t>
      </w:r>
      <w:r w:rsidRPr="008D5DFA">
        <w:rPr>
          <w:bCs/>
          <w:color w:val="000000"/>
          <w:szCs w:val="28"/>
          <w:lang w:bidi="ru-RU"/>
        </w:rPr>
        <w:br/>
        <w:t xml:space="preserve">от </w:t>
      </w:r>
      <w:bookmarkEnd w:id="0"/>
      <w:r>
        <w:rPr>
          <w:bCs/>
          <w:color w:val="000000"/>
          <w:szCs w:val="28"/>
          <w:lang w:bidi="ru-RU"/>
        </w:rPr>
        <w:t>«___»___________ 2026 г. № _____</w:t>
      </w:r>
    </w:p>
    <w:p w14:paraId="0A4A6561" w14:textId="77777777" w:rsidR="008D5DFA" w:rsidRPr="008D5DFA" w:rsidRDefault="008D5DFA" w:rsidP="008D5DFA">
      <w:pPr>
        <w:widowControl w:val="0"/>
        <w:spacing w:line="257" w:lineRule="auto"/>
        <w:jc w:val="center"/>
        <w:rPr>
          <w:b/>
          <w:bCs/>
          <w:color w:val="000000"/>
          <w:szCs w:val="28"/>
          <w:lang w:bidi="ru-RU"/>
        </w:rPr>
      </w:pPr>
    </w:p>
    <w:p w14:paraId="631FE026" w14:textId="77777777" w:rsidR="008D5DFA" w:rsidRPr="008D5DFA" w:rsidRDefault="008D5DFA" w:rsidP="008D5DFA">
      <w:pPr>
        <w:widowControl w:val="0"/>
        <w:spacing w:line="257" w:lineRule="auto"/>
        <w:jc w:val="center"/>
        <w:rPr>
          <w:color w:val="000000"/>
          <w:szCs w:val="28"/>
          <w:lang w:bidi="ru-RU"/>
        </w:rPr>
      </w:pPr>
      <w:r w:rsidRPr="008D5DFA">
        <w:rPr>
          <w:b/>
          <w:bCs/>
          <w:color w:val="000000"/>
          <w:szCs w:val="28"/>
          <w:lang w:bidi="ru-RU"/>
        </w:rPr>
        <w:t>ПОЛОЖЕНИЕ</w:t>
      </w:r>
    </w:p>
    <w:p w14:paraId="58E70E8F" w14:textId="77777777" w:rsidR="008D5DFA" w:rsidRPr="008D5DFA" w:rsidRDefault="008D5DFA" w:rsidP="008D5DFA">
      <w:pPr>
        <w:widowControl w:val="0"/>
        <w:spacing w:after="420" w:line="257" w:lineRule="auto"/>
        <w:jc w:val="center"/>
        <w:rPr>
          <w:color w:val="000000"/>
          <w:szCs w:val="28"/>
          <w:lang w:bidi="ru-RU"/>
        </w:rPr>
      </w:pPr>
      <w:r w:rsidRPr="008D5DFA">
        <w:rPr>
          <w:b/>
          <w:bCs/>
          <w:color w:val="000000"/>
          <w:szCs w:val="28"/>
          <w:lang w:bidi="ru-RU"/>
        </w:rPr>
        <w:t>о комиссии по предупреждению и ликвидации чрезвычайных ситуаций,</w:t>
      </w:r>
      <w:r w:rsidRPr="008D5DFA">
        <w:rPr>
          <w:b/>
          <w:bCs/>
          <w:color w:val="000000"/>
          <w:szCs w:val="28"/>
          <w:lang w:bidi="ru-RU"/>
        </w:rPr>
        <w:br/>
        <w:t>обеспечению пожарной безопасности муниципального района</w:t>
      </w:r>
      <w:r w:rsidRPr="008D5DFA">
        <w:rPr>
          <w:b/>
          <w:bCs/>
          <w:color w:val="000000"/>
          <w:szCs w:val="28"/>
          <w:lang w:bidi="ru-RU"/>
        </w:rPr>
        <w:br/>
        <w:t>«Бабаюртовский район»</w:t>
      </w:r>
    </w:p>
    <w:p w14:paraId="33266E59" w14:textId="77777777" w:rsidR="008D5DFA" w:rsidRPr="008D5DFA" w:rsidRDefault="008D5DFA" w:rsidP="008D5DFA">
      <w:pPr>
        <w:keepNext/>
        <w:keepLines/>
        <w:widowControl w:val="0"/>
        <w:numPr>
          <w:ilvl w:val="0"/>
          <w:numId w:val="1"/>
        </w:numPr>
        <w:tabs>
          <w:tab w:val="left" w:pos="322"/>
        </w:tabs>
        <w:spacing w:after="100" w:line="259" w:lineRule="auto"/>
        <w:jc w:val="center"/>
        <w:outlineLvl w:val="1"/>
        <w:rPr>
          <w:b/>
          <w:bCs/>
          <w:color w:val="000000"/>
          <w:szCs w:val="28"/>
          <w:lang w:bidi="ru-RU"/>
        </w:rPr>
      </w:pPr>
      <w:bookmarkStart w:id="1" w:name="bookmark23"/>
      <w:bookmarkStart w:id="2" w:name="bookmark21"/>
      <w:bookmarkStart w:id="3" w:name="bookmark22"/>
      <w:bookmarkStart w:id="4" w:name="bookmark24"/>
      <w:bookmarkEnd w:id="1"/>
      <w:r w:rsidRPr="008D5DFA">
        <w:rPr>
          <w:b/>
          <w:bCs/>
          <w:color w:val="000000"/>
          <w:szCs w:val="28"/>
          <w:lang w:bidi="ru-RU"/>
        </w:rPr>
        <w:t>Общие положения</w:t>
      </w:r>
      <w:bookmarkEnd w:id="2"/>
      <w:bookmarkEnd w:id="3"/>
      <w:bookmarkEnd w:id="4"/>
    </w:p>
    <w:p w14:paraId="64642379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170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5" w:name="bookmark25"/>
      <w:bookmarkEnd w:id="5"/>
      <w:r w:rsidRPr="008D5DFA">
        <w:rPr>
          <w:color w:val="000000"/>
          <w:szCs w:val="28"/>
          <w:lang w:bidi="ru-RU"/>
        </w:rPr>
        <w:t>Комиссия по предупреждению и ликвидации чрезвычайных ситуаций и обеспечению пожарной безопасности муниципального района «Бабаюртовский район» (далее - Комиссия) является координационным органом муниципального звена Республиканской подсистемы единой системы предупреждения и ликвидации чрезвычайных ситуаций (далее - РП РСЧС) и предназначена для предупреждения чрезвычайных ситуаций (далее - ЧС), а в случае их возникновения - для обеспечения безопасности и защиты населения, окружающей среды, уменьшения материальных потерь, локализации и ликвидации ЧС, а также обеспечения пожарной безопасности на территории муниципального района «Бабаюртовский район».</w:t>
      </w:r>
    </w:p>
    <w:p w14:paraId="70B1BC4F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173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6" w:name="bookmark26"/>
      <w:bookmarkEnd w:id="6"/>
      <w:r w:rsidRPr="008D5DFA">
        <w:rPr>
          <w:color w:val="000000"/>
          <w:szCs w:val="28"/>
          <w:lang w:bidi="ru-RU"/>
        </w:rPr>
        <w:t>Комиссия в своей деятельности руководствуется Конституцией РФ, федеральными законами, постановлениями и распоряжениями Правительства РФ, постановлениями Правительства РД, постановлениями, распоряжениями главы муниципального района «Бабаюртовский район», а также настоящим Положением.</w:t>
      </w:r>
    </w:p>
    <w:p w14:paraId="6D921D5B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173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7" w:name="bookmark27"/>
      <w:bookmarkEnd w:id="7"/>
      <w:r w:rsidRPr="008D5DFA">
        <w:rPr>
          <w:color w:val="000000"/>
          <w:szCs w:val="28"/>
          <w:lang w:bidi="ru-RU"/>
        </w:rPr>
        <w:t>Комиссия осуществляет свою деятельность во взаимодействии с территориальными органами федеральных органов исполнительной власти, органами исполнительной власти Республики Дагестан, органами местного самоуправления, организациями и общественными объединениями.</w:t>
      </w:r>
    </w:p>
    <w:p w14:paraId="197D133D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170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8" w:name="bookmark28"/>
      <w:bookmarkEnd w:id="8"/>
      <w:r w:rsidRPr="008D5DFA">
        <w:rPr>
          <w:color w:val="000000"/>
          <w:szCs w:val="28"/>
          <w:lang w:bidi="ru-RU"/>
        </w:rPr>
        <w:t>Комиссия осуществляет свою деятельность под руководством главы муниципального района «Бабаюртовский район» - председателя Комиссии.</w:t>
      </w:r>
    </w:p>
    <w:p w14:paraId="6E57C347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173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9" w:name="bookmark29"/>
      <w:bookmarkEnd w:id="9"/>
      <w:r w:rsidRPr="008D5DFA">
        <w:rPr>
          <w:color w:val="000000"/>
          <w:szCs w:val="28"/>
          <w:lang w:bidi="ru-RU"/>
        </w:rPr>
        <w:t>Деятельность Комиссии финансируется из бюджета муниципального района «Бабаюртовский район».</w:t>
      </w:r>
    </w:p>
    <w:p w14:paraId="37EB7CDF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173"/>
        </w:tabs>
        <w:spacing w:after="100" w:line="259" w:lineRule="auto"/>
        <w:jc w:val="both"/>
        <w:rPr>
          <w:color w:val="000000"/>
          <w:szCs w:val="28"/>
          <w:lang w:bidi="ru-RU"/>
        </w:rPr>
      </w:pPr>
      <w:bookmarkStart w:id="10" w:name="bookmark30"/>
      <w:bookmarkEnd w:id="10"/>
      <w:r w:rsidRPr="008D5DFA">
        <w:rPr>
          <w:color w:val="000000"/>
          <w:szCs w:val="28"/>
          <w:lang w:bidi="ru-RU"/>
        </w:rPr>
        <w:t>Порядок материального и технического обеспечения деятельности Комиссии определяется председателем Комиссии.</w:t>
      </w:r>
    </w:p>
    <w:p w14:paraId="60223713" w14:textId="77777777" w:rsidR="008D5DFA" w:rsidRPr="008D5DFA" w:rsidRDefault="008D5DFA" w:rsidP="008D5DFA">
      <w:pPr>
        <w:keepNext/>
        <w:keepLines/>
        <w:widowControl w:val="0"/>
        <w:numPr>
          <w:ilvl w:val="0"/>
          <w:numId w:val="1"/>
        </w:numPr>
        <w:tabs>
          <w:tab w:val="left" w:pos="331"/>
        </w:tabs>
        <w:spacing w:after="100" w:line="259" w:lineRule="auto"/>
        <w:jc w:val="center"/>
        <w:outlineLvl w:val="1"/>
        <w:rPr>
          <w:b/>
          <w:bCs/>
          <w:color w:val="000000"/>
          <w:szCs w:val="28"/>
          <w:lang w:bidi="ru-RU"/>
        </w:rPr>
      </w:pPr>
      <w:bookmarkStart w:id="11" w:name="bookmark33"/>
      <w:bookmarkStart w:id="12" w:name="bookmark31"/>
      <w:bookmarkStart w:id="13" w:name="bookmark32"/>
      <w:bookmarkStart w:id="14" w:name="bookmark34"/>
      <w:bookmarkEnd w:id="11"/>
      <w:r w:rsidRPr="008D5DFA">
        <w:rPr>
          <w:b/>
          <w:bCs/>
          <w:color w:val="000000"/>
          <w:szCs w:val="28"/>
          <w:lang w:bidi="ru-RU"/>
        </w:rPr>
        <w:t>Основные задачи Комиссии</w:t>
      </w:r>
      <w:bookmarkEnd w:id="12"/>
      <w:bookmarkEnd w:id="13"/>
      <w:bookmarkEnd w:id="14"/>
    </w:p>
    <w:p w14:paraId="1BA7B95C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192"/>
        </w:tabs>
        <w:spacing w:line="252" w:lineRule="auto"/>
        <w:jc w:val="both"/>
        <w:rPr>
          <w:color w:val="000000"/>
          <w:szCs w:val="28"/>
          <w:lang w:bidi="ru-RU"/>
        </w:rPr>
      </w:pPr>
      <w:bookmarkStart w:id="15" w:name="bookmark35"/>
      <w:bookmarkEnd w:id="15"/>
      <w:r w:rsidRPr="008D5DFA">
        <w:rPr>
          <w:color w:val="000000"/>
          <w:szCs w:val="28"/>
          <w:lang w:bidi="ru-RU"/>
        </w:rPr>
        <w:t>Основными задачами Комиссии являются:</w:t>
      </w:r>
    </w:p>
    <w:p w14:paraId="0C7EAFA7" w14:textId="77777777" w:rsidR="008D5DFA" w:rsidRPr="008D5DFA" w:rsidRDefault="008D5DFA" w:rsidP="008D5DFA">
      <w:pPr>
        <w:widowControl w:val="0"/>
        <w:spacing w:after="40" w:line="252" w:lineRule="auto"/>
        <w:ind w:firstLine="660"/>
        <w:jc w:val="both"/>
        <w:rPr>
          <w:color w:val="000000"/>
          <w:szCs w:val="28"/>
          <w:lang w:bidi="ru-RU"/>
        </w:rPr>
        <w:sectPr w:rsidR="008D5DFA" w:rsidRPr="008D5DFA">
          <w:headerReference w:type="default" r:id="rId8"/>
          <w:pgSz w:w="11900" w:h="16840"/>
          <w:pgMar w:top="1102" w:right="486" w:bottom="934" w:left="1337" w:header="674" w:footer="506" w:gutter="0"/>
          <w:pgNumType w:start="7"/>
          <w:cols w:space="720"/>
          <w:noEndnote/>
          <w:docGrid w:linePitch="360"/>
        </w:sectPr>
      </w:pPr>
      <w:r w:rsidRPr="008D5DFA">
        <w:rPr>
          <w:color w:val="000000"/>
          <w:szCs w:val="28"/>
          <w:lang w:bidi="ru-RU"/>
        </w:rPr>
        <w:t>- разработка предложений по реализации единой государственной политики в области предупреждения и ликвидации чрезвычайных ситуаций и обеспечения пожарной безопасности;</w:t>
      </w:r>
    </w:p>
    <w:p w14:paraId="73255A1A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77"/>
        </w:tabs>
        <w:spacing w:line="307" w:lineRule="auto"/>
        <w:jc w:val="both"/>
        <w:rPr>
          <w:color w:val="000000"/>
          <w:szCs w:val="28"/>
          <w:lang w:bidi="ru-RU"/>
        </w:rPr>
      </w:pPr>
      <w:bookmarkStart w:id="16" w:name="bookmark36"/>
      <w:bookmarkEnd w:id="16"/>
      <w:r w:rsidRPr="008D5DFA">
        <w:rPr>
          <w:color w:val="000000"/>
          <w:szCs w:val="28"/>
          <w:lang w:bidi="ru-RU"/>
        </w:rPr>
        <w:lastRenderedPageBreak/>
        <w:t>координация деятельности органов управления муниципального звена РП РСЧС;</w:t>
      </w:r>
    </w:p>
    <w:p w14:paraId="7AFE9FBD" w14:textId="77777777" w:rsidR="008D5DFA" w:rsidRPr="008D5DFA" w:rsidRDefault="008D5DFA" w:rsidP="008D5DFA">
      <w:pPr>
        <w:widowControl w:val="0"/>
        <w:spacing w:line="259" w:lineRule="auto"/>
        <w:ind w:firstLine="980"/>
        <w:jc w:val="both"/>
        <w:rPr>
          <w:color w:val="000000"/>
          <w:szCs w:val="28"/>
          <w:lang w:bidi="ru-RU"/>
        </w:rPr>
      </w:pPr>
      <w:r w:rsidRPr="008D5DFA">
        <w:rPr>
          <w:color w:val="000000"/>
          <w:szCs w:val="28"/>
          <w:lang w:bidi="ru-RU"/>
        </w:rPr>
        <w:t>обеспечение согласованности действий территориальных органов федеральных органов исполнительной власти, муниципальных образований сельских поселений, предприятий, учреждений и организаций при решении вопросов в области предупреждения и ликвидации чрезвычайных ситуаций и обеспечения пожарной безопасности, а также восстановления жилых домов, объектов жилищно-коммунального хозяйства, социальной сферы, производственной и инженерной инфраструктуры, повреждённых и разрушенных в результате чрезвычайных ситуаций;</w:t>
      </w:r>
    </w:p>
    <w:p w14:paraId="1542FF16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77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17" w:name="bookmark37"/>
      <w:bookmarkEnd w:id="17"/>
      <w:r w:rsidRPr="008D5DFA">
        <w:rPr>
          <w:color w:val="000000"/>
          <w:szCs w:val="28"/>
          <w:lang w:bidi="ru-RU"/>
        </w:rPr>
        <w:t>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законодательством;</w:t>
      </w:r>
    </w:p>
    <w:p w14:paraId="4640B859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77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18" w:name="bookmark38"/>
      <w:bookmarkEnd w:id="18"/>
      <w:r w:rsidRPr="008D5DFA">
        <w:rPr>
          <w:color w:val="000000"/>
          <w:szCs w:val="28"/>
          <w:lang w:bidi="ru-RU"/>
        </w:rPr>
        <w:t>планирование и организация эвакуации населения, материальных и культурных ценностей, их размещения и возвращения в места постоянного проживания либо хранения;</w:t>
      </w:r>
    </w:p>
    <w:p w14:paraId="3BED0181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84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19" w:name="bookmark39"/>
      <w:bookmarkEnd w:id="19"/>
      <w:r w:rsidRPr="008D5DFA">
        <w:rPr>
          <w:color w:val="000000"/>
          <w:szCs w:val="28"/>
          <w:lang w:bidi="ru-RU"/>
        </w:rPr>
        <w:t>организация сбора и обмена информацией в области защиты населения и территорий от ЧС локального и муниципального характера и пожарной безопасности;</w:t>
      </w:r>
    </w:p>
    <w:p w14:paraId="0E5F7D2B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77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20" w:name="bookmark40"/>
      <w:bookmarkEnd w:id="20"/>
      <w:r w:rsidRPr="008D5DFA">
        <w:rPr>
          <w:color w:val="000000"/>
          <w:szCs w:val="28"/>
          <w:lang w:bidi="ru-RU"/>
        </w:rPr>
        <w:t>руководство подготовкой населения, должностных лиц органов управления муниципального звена РП РСЧС к действиям в ЧС;</w:t>
      </w:r>
    </w:p>
    <w:p w14:paraId="0051A328" w14:textId="2D2BF5A4" w:rsidR="008D5DFA" w:rsidRDefault="008D5DFA" w:rsidP="008D5DFA">
      <w:pPr>
        <w:widowControl w:val="0"/>
        <w:numPr>
          <w:ilvl w:val="0"/>
          <w:numId w:val="2"/>
        </w:numPr>
        <w:tabs>
          <w:tab w:val="left" w:pos="777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21" w:name="bookmark41"/>
      <w:bookmarkEnd w:id="21"/>
      <w:r w:rsidRPr="008D5DFA">
        <w:rPr>
          <w:color w:val="000000"/>
          <w:szCs w:val="28"/>
          <w:lang w:bidi="ru-RU"/>
        </w:rPr>
        <w:t>рассмотрение вопросов о привлечении в установленном порядке сил и средств гражданской обороны к организации и проведению мероприятий по предотвращению и ликвидации чрезвычайных ситуаций локального и муниципального характера</w:t>
      </w:r>
      <w:r>
        <w:rPr>
          <w:color w:val="000000"/>
          <w:szCs w:val="28"/>
          <w:lang w:bidi="ru-RU"/>
        </w:rPr>
        <w:t>;</w:t>
      </w:r>
    </w:p>
    <w:p w14:paraId="4CBE10B7" w14:textId="2616765F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77"/>
        </w:tabs>
        <w:spacing w:after="240" w:line="259" w:lineRule="auto"/>
        <w:jc w:val="both"/>
        <w:rPr>
          <w:color w:val="000000"/>
          <w:szCs w:val="28"/>
          <w:lang w:bidi="ru-RU"/>
        </w:rPr>
      </w:pPr>
      <w:r w:rsidRPr="008D5DFA">
        <w:rPr>
          <w:color w:val="000000"/>
          <w:szCs w:val="28"/>
          <w:lang w:bidi="ru-RU"/>
        </w:rPr>
        <w:t>Рассмотрение вопросов об организации оповещения и информирования населения о чрезвычайных ситуациях.</w:t>
      </w:r>
    </w:p>
    <w:p w14:paraId="56ECE26A" w14:textId="77777777" w:rsidR="008D5DFA" w:rsidRPr="008D5DFA" w:rsidRDefault="008D5DFA" w:rsidP="008D5DFA">
      <w:pPr>
        <w:keepNext/>
        <w:keepLines/>
        <w:widowControl w:val="0"/>
        <w:numPr>
          <w:ilvl w:val="0"/>
          <w:numId w:val="1"/>
        </w:numPr>
        <w:tabs>
          <w:tab w:val="left" w:pos="327"/>
        </w:tabs>
        <w:spacing w:after="100" w:line="259" w:lineRule="auto"/>
        <w:jc w:val="center"/>
        <w:outlineLvl w:val="1"/>
        <w:rPr>
          <w:b/>
          <w:bCs/>
          <w:color w:val="000000"/>
          <w:szCs w:val="28"/>
          <w:lang w:bidi="ru-RU"/>
        </w:rPr>
      </w:pPr>
      <w:bookmarkStart w:id="22" w:name="bookmark44"/>
      <w:bookmarkStart w:id="23" w:name="bookmark42"/>
      <w:bookmarkStart w:id="24" w:name="bookmark43"/>
      <w:bookmarkStart w:id="25" w:name="bookmark45"/>
      <w:bookmarkEnd w:id="22"/>
      <w:r w:rsidRPr="008D5DFA">
        <w:rPr>
          <w:b/>
          <w:bCs/>
          <w:color w:val="000000"/>
          <w:szCs w:val="28"/>
          <w:lang w:bidi="ru-RU"/>
        </w:rPr>
        <w:t>Основные функции Комиссии</w:t>
      </w:r>
      <w:bookmarkEnd w:id="23"/>
      <w:bookmarkEnd w:id="24"/>
      <w:bookmarkEnd w:id="25"/>
    </w:p>
    <w:p w14:paraId="58B6CEC8" w14:textId="77777777" w:rsidR="008D5DFA" w:rsidRPr="008D5DFA" w:rsidRDefault="008D5DFA" w:rsidP="008D5DFA">
      <w:pPr>
        <w:widowControl w:val="0"/>
        <w:numPr>
          <w:ilvl w:val="1"/>
          <w:numId w:val="1"/>
        </w:numPr>
        <w:spacing w:line="257" w:lineRule="auto"/>
        <w:jc w:val="both"/>
        <w:rPr>
          <w:color w:val="000000"/>
          <w:szCs w:val="28"/>
          <w:lang w:bidi="ru-RU"/>
        </w:rPr>
      </w:pPr>
      <w:bookmarkStart w:id="26" w:name="bookmark46"/>
      <w:bookmarkEnd w:id="26"/>
      <w:r w:rsidRPr="008D5DFA">
        <w:rPr>
          <w:color w:val="000000"/>
          <w:szCs w:val="28"/>
          <w:lang w:bidi="ru-RU"/>
        </w:rPr>
        <w:t>Комиссия в соответствии с возложенными на нее задачами и в пределах компетенции выполняет следующие функции:</w:t>
      </w:r>
    </w:p>
    <w:p w14:paraId="7827A173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77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27" w:name="bookmark47"/>
      <w:bookmarkEnd w:id="27"/>
      <w:r w:rsidRPr="008D5DFA">
        <w:rPr>
          <w:color w:val="000000"/>
          <w:szCs w:val="28"/>
          <w:lang w:bidi="ru-RU"/>
        </w:rPr>
        <w:t>организует прогнозирование и оценку обстановки на территории района, которая может сложиться в результате ЧС природного и техногенного характера;</w:t>
      </w:r>
    </w:p>
    <w:p w14:paraId="2369ADF8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81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28" w:name="bookmark48"/>
      <w:bookmarkEnd w:id="28"/>
      <w:r w:rsidRPr="008D5DFA">
        <w:rPr>
          <w:color w:val="000000"/>
          <w:szCs w:val="28"/>
          <w:lang w:bidi="ru-RU"/>
        </w:rPr>
        <w:t>разрабатывает и планирует проведение мероприятий по предупреждению и ликвидации ЧС природного и техногенного характера;</w:t>
      </w:r>
    </w:p>
    <w:p w14:paraId="2843B9DE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77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29" w:name="bookmark49"/>
      <w:bookmarkEnd w:id="29"/>
      <w:r w:rsidRPr="008D5DFA">
        <w:rPr>
          <w:color w:val="000000"/>
          <w:szCs w:val="28"/>
          <w:lang w:bidi="ru-RU"/>
        </w:rPr>
        <w:t>осуществляет контроль за подготовкой органов управления и сил муниципального звена РП РСЧС, обучением населения действиям в условиях угрозы и возникновения ЧС;</w:t>
      </w:r>
    </w:p>
    <w:p w14:paraId="493E4B05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77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30" w:name="bookmark50"/>
      <w:bookmarkEnd w:id="30"/>
      <w:r w:rsidRPr="008D5DFA">
        <w:rPr>
          <w:color w:val="000000"/>
          <w:szCs w:val="28"/>
          <w:lang w:bidi="ru-RU"/>
        </w:rPr>
        <w:t xml:space="preserve">разрабатывает и вносит на рассмотрение в органы местного </w:t>
      </w:r>
      <w:r w:rsidRPr="008D5DFA">
        <w:rPr>
          <w:color w:val="000000"/>
          <w:szCs w:val="28"/>
          <w:lang w:bidi="ru-RU"/>
        </w:rPr>
        <w:lastRenderedPageBreak/>
        <w:t>самоуправления муниципального района «Кизлярский район» проекты решений по вопросам, связанным с предупреждением и ликвидацией ЧС локального и муниципального характера, обеспечением пожарной, промышленной и экологической безопасности, осуществлением поиска и спасения людей на водных объектах;</w:t>
      </w:r>
    </w:p>
    <w:p w14:paraId="75D0E2B1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84"/>
        </w:tabs>
        <w:spacing w:after="40" w:line="257" w:lineRule="auto"/>
        <w:jc w:val="both"/>
        <w:rPr>
          <w:color w:val="000000"/>
          <w:szCs w:val="28"/>
          <w:lang w:bidi="ru-RU"/>
        </w:rPr>
      </w:pPr>
      <w:bookmarkStart w:id="31" w:name="bookmark51"/>
      <w:bookmarkEnd w:id="31"/>
      <w:r w:rsidRPr="008D5DFA">
        <w:rPr>
          <w:color w:val="000000"/>
          <w:szCs w:val="28"/>
          <w:lang w:bidi="ru-RU"/>
        </w:rPr>
        <w:t>контролирует деятельность муниципального звена РП РСЧС и организаций на подведомственной территории по предупреждению и ликвидации ЧС локального и муниципального характера, а также по предупреждению ситуаций, которые могут привести к нарушению функционирования систем жизнеобеспечения, и ликвидации их последствий;</w:t>
      </w:r>
    </w:p>
    <w:p w14:paraId="6995A55F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5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32" w:name="bookmark52"/>
      <w:bookmarkEnd w:id="32"/>
      <w:r w:rsidRPr="008D5DFA">
        <w:rPr>
          <w:color w:val="000000"/>
          <w:szCs w:val="28"/>
          <w:lang w:bidi="ru-RU"/>
        </w:rPr>
        <w:t>по указанию главы района - председателя КЧС и ПБ муниципального района «Бабаюртовский район» готовит проекты постановлений о вводе на территории муниципального района «Кизлярский район»:</w:t>
      </w:r>
    </w:p>
    <w:p w14:paraId="2CF61E21" w14:textId="77777777" w:rsidR="008D5DFA" w:rsidRPr="008D5DFA" w:rsidRDefault="008D5DFA" w:rsidP="008D5DFA">
      <w:pPr>
        <w:widowControl w:val="0"/>
        <w:tabs>
          <w:tab w:val="left" w:pos="939"/>
        </w:tabs>
        <w:spacing w:line="259" w:lineRule="auto"/>
        <w:ind w:firstLine="560"/>
        <w:jc w:val="both"/>
        <w:rPr>
          <w:color w:val="000000"/>
          <w:szCs w:val="28"/>
          <w:lang w:bidi="ru-RU"/>
        </w:rPr>
      </w:pPr>
      <w:bookmarkStart w:id="33" w:name="bookmark53"/>
      <w:r w:rsidRPr="008D5DFA">
        <w:rPr>
          <w:color w:val="000000"/>
          <w:szCs w:val="28"/>
          <w:lang w:bidi="ru-RU"/>
        </w:rPr>
        <w:t>а</w:t>
      </w:r>
      <w:bookmarkEnd w:id="33"/>
      <w:r w:rsidRPr="008D5DFA">
        <w:rPr>
          <w:color w:val="000000"/>
          <w:szCs w:val="28"/>
          <w:lang w:bidi="ru-RU"/>
        </w:rPr>
        <w:t>)</w:t>
      </w:r>
      <w:r w:rsidRPr="008D5DFA">
        <w:rPr>
          <w:color w:val="000000"/>
          <w:szCs w:val="28"/>
          <w:lang w:bidi="ru-RU"/>
        </w:rPr>
        <w:tab/>
        <w:t>режима повышенной готовности - при угрозе возникновения ЧС;</w:t>
      </w:r>
    </w:p>
    <w:p w14:paraId="78EEB20D" w14:textId="77777777" w:rsidR="008D5DFA" w:rsidRPr="008D5DFA" w:rsidRDefault="008D5DFA" w:rsidP="008D5DFA">
      <w:pPr>
        <w:widowControl w:val="0"/>
        <w:tabs>
          <w:tab w:val="left" w:pos="953"/>
        </w:tabs>
        <w:spacing w:line="259" w:lineRule="auto"/>
        <w:ind w:firstLine="560"/>
        <w:jc w:val="both"/>
        <w:rPr>
          <w:color w:val="000000"/>
          <w:szCs w:val="28"/>
          <w:lang w:bidi="ru-RU"/>
        </w:rPr>
      </w:pPr>
      <w:bookmarkStart w:id="34" w:name="bookmark54"/>
      <w:r w:rsidRPr="008D5DFA">
        <w:rPr>
          <w:color w:val="000000"/>
          <w:szCs w:val="28"/>
          <w:lang w:bidi="ru-RU"/>
        </w:rPr>
        <w:t>б</w:t>
      </w:r>
      <w:bookmarkEnd w:id="34"/>
      <w:r w:rsidRPr="008D5DFA">
        <w:rPr>
          <w:color w:val="000000"/>
          <w:szCs w:val="28"/>
          <w:lang w:bidi="ru-RU"/>
        </w:rPr>
        <w:t>)</w:t>
      </w:r>
      <w:r w:rsidRPr="008D5DFA">
        <w:rPr>
          <w:color w:val="000000"/>
          <w:szCs w:val="28"/>
          <w:lang w:bidi="ru-RU"/>
        </w:rPr>
        <w:tab/>
        <w:t>режима чрезвычайной ситуации - при возникновении и ликвидации ЧС;</w:t>
      </w:r>
    </w:p>
    <w:p w14:paraId="7831834C" w14:textId="77777777" w:rsidR="008D5DFA" w:rsidRPr="008D5DFA" w:rsidRDefault="008D5DFA" w:rsidP="008D5DFA">
      <w:pPr>
        <w:widowControl w:val="0"/>
        <w:tabs>
          <w:tab w:val="left" w:pos="1076"/>
        </w:tabs>
        <w:spacing w:line="259" w:lineRule="auto"/>
        <w:ind w:firstLine="640"/>
        <w:jc w:val="both"/>
        <w:rPr>
          <w:color w:val="000000"/>
          <w:szCs w:val="28"/>
          <w:lang w:bidi="ru-RU"/>
        </w:rPr>
      </w:pPr>
      <w:bookmarkStart w:id="35" w:name="bookmark55"/>
      <w:r w:rsidRPr="008D5DFA">
        <w:rPr>
          <w:color w:val="000000"/>
          <w:szCs w:val="28"/>
          <w:lang w:bidi="ru-RU"/>
        </w:rPr>
        <w:t>в</w:t>
      </w:r>
      <w:bookmarkEnd w:id="35"/>
      <w:r w:rsidRPr="008D5DFA">
        <w:rPr>
          <w:color w:val="000000"/>
          <w:szCs w:val="28"/>
          <w:lang w:bidi="ru-RU"/>
        </w:rPr>
        <w:t>)</w:t>
      </w:r>
      <w:r w:rsidRPr="008D5DFA">
        <w:rPr>
          <w:color w:val="000000"/>
          <w:szCs w:val="28"/>
          <w:lang w:bidi="ru-RU"/>
        </w:rPr>
        <w:tab/>
        <w:t>особого противопожарного режима - в случае повышенной пожарной опасности.</w:t>
      </w:r>
    </w:p>
    <w:p w14:paraId="1E86EE14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18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36" w:name="bookmark56"/>
      <w:bookmarkEnd w:id="36"/>
      <w:r w:rsidRPr="008D5DFA">
        <w:rPr>
          <w:color w:val="000000"/>
          <w:szCs w:val="28"/>
          <w:lang w:bidi="ru-RU"/>
        </w:rPr>
        <w:t>организует работу по привлечению в соответствии с законодательством общественных организаций и граждан к проведению мероприятий по ликвидации чрезвычайных ситуаций и крупных пожаров;</w:t>
      </w:r>
    </w:p>
    <w:p w14:paraId="3968254C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2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37" w:name="bookmark57"/>
      <w:bookmarkEnd w:id="37"/>
      <w:r w:rsidRPr="008D5DFA">
        <w:rPr>
          <w:color w:val="000000"/>
          <w:szCs w:val="28"/>
          <w:lang w:bidi="ru-RU"/>
        </w:rPr>
        <w:t>организует работу по подготовке рекомендаций органам местного самоуправления сельских поселений и организациям по вопросам защиты населения и территорий района от чрезвычайных ситуаций и обеспечения пожарной безопасности;</w:t>
      </w:r>
    </w:p>
    <w:p w14:paraId="6B6B98A4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15"/>
        </w:tabs>
        <w:spacing w:after="120" w:line="259" w:lineRule="auto"/>
        <w:jc w:val="both"/>
        <w:rPr>
          <w:color w:val="000000"/>
          <w:szCs w:val="28"/>
          <w:lang w:bidi="ru-RU"/>
        </w:rPr>
      </w:pPr>
      <w:bookmarkStart w:id="38" w:name="bookmark58"/>
      <w:bookmarkEnd w:id="38"/>
      <w:r w:rsidRPr="008D5DFA">
        <w:rPr>
          <w:color w:val="000000"/>
          <w:szCs w:val="28"/>
          <w:lang w:bidi="ru-RU"/>
        </w:rPr>
        <w:t>готовит предложения по финансированию мероприятий при формировании бюджета на очередной финансовый год и плановый период.</w:t>
      </w:r>
    </w:p>
    <w:p w14:paraId="19CBC916" w14:textId="77777777" w:rsidR="008D5DFA" w:rsidRPr="008D5DFA" w:rsidRDefault="008D5DFA" w:rsidP="008D5DFA">
      <w:pPr>
        <w:keepNext/>
        <w:keepLines/>
        <w:widowControl w:val="0"/>
        <w:numPr>
          <w:ilvl w:val="0"/>
          <w:numId w:val="1"/>
        </w:numPr>
        <w:tabs>
          <w:tab w:val="left" w:pos="368"/>
        </w:tabs>
        <w:spacing w:after="120" w:line="257" w:lineRule="auto"/>
        <w:jc w:val="center"/>
        <w:outlineLvl w:val="1"/>
        <w:rPr>
          <w:b/>
          <w:bCs/>
          <w:color w:val="000000"/>
          <w:szCs w:val="28"/>
          <w:lang w:bidi="ru-RU"/>
        </w:rPr>
      </w:pPr>
      <w:bookmarkStart w:id="39" w:name="bookmark61"/>
      <w:bookmarkStart w:id="40" w:name="bookmark59"/>
      <w:bookmarkStart w:id="41" w:name="bookmark60"/>
      <w:bookmarkStart w:id="42" w:name="bookmark62"/>
      <w:bookmarkEnd w:id="39"/>
      <w:r w:rsidRPr="008D5DFA">
        <w:rPr>
          <w:b/>
          <w:bCs/>
          <w:color w:val="000000"/>
          <w:szCs w:val="28"/>
          <w:lang w:bidi="ru-RU"/>
        </w:rPr>
        <w:t>Функционирование Комиссии в различных режимах</w:t>
      </w:r>
      <w:bookmarkEnd w:id="40"/>
      <w:bookmarkEnd w:id="41"/>
      <w:bookmarkEnd w:id="42"/>
    </w:p>
    <w:p w14:paraId="39EE0E0F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135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43" w:name="bookmark63"/>
      <w:bookmarkEnd w:id="43"/>
      <w:r w:rsidRPr="008D5DFA">
        <w:rPr>
          <w:color w:val="000000"/>
          <w:szCs w:val="28"/>
          <w:lang w:bidi="ru-RU"/>
        </w:rPr>
        <w:t>В зависимости от складывающейся обстановки решением председателя Комиссии устанавливаются следующие режимы функционирования Комиссии:</w:t>
      </w:r>
    </w:p>
    <w:p w14:paraId="7C9E30B5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0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44" w:name="bookmark64"/>
      <w:bookmarkEnd w:id="44"/>
      <w:r w:rsidRPr="008D5DFA">
        <w:rPr>
          <w:color w:val="000000"/>
          <w:szCs w:val="28"/>
          <w:lang w:bidi="ru-RU"/>
        </w:rPr>
        <w:t>режим повседневной деятельности;</w:t>
      </w:r>
    </w:p>
    <w:p w14:paraId="5BBF9919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0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45" w:name="bookmark65"/>
      <w:bookmarkEnd w:id="45"/>
      <w:r w:rsidRPr="008D5DFA">
        <w:rPr>
          <w:color w:val="000000"/>
          <w:szCs w:val="28"/>
          <w:lang w:bidi="ru-RU"/>
        </w:rPr>
        <w:t>режим повышенной готовности;</w:t>
      </w:r>
    </w:p>
    <w:p w14:paraId="60612BF9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0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46" w:name="bookmark66"/>
      <w:bookmarkEnd w:id="46"/>
      <w:r w:rsidRPr="008D5DFA">
        <w:rPr>
          <w:color w:val="000000"/>
          <w:szCs w:val="28"/>
          <w:lang w:bidi="ru-RU"/>
        </w:rPr>
        <w:t>режим чрезвычайной ситуации;</w:t>
      </w:r>
    </w:p>
    <w:p w14:paraId="0AE0CBC6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141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47" w:name="bookmark67"/>
      <w:bookmarkEnd w:id="47"/>
      <w:r w:rsidRPr="008D5DFA">
        <w:rPr>
          <w:color w:val="000000"/>
          <w:szCs w:val="28"/>
          <w:lang w:bidi="ru-RU"/>
        </w:rPr>
        <w:t>В режиме повседневной деятельности Комиссия:</w:t>
      </w:r>
    </w:p>
    <w:p w14:paraId="6CF61603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2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48" w:name="bookmark68"/>
      <w:bookmarkEnd w:id="48"/>
      <w:r w:rsidRPr="008D5DFA">
        <w:rPr>
          <w:color w:val="000000"/>
          <w:szCs w:val="28"/>
          <w:lang w:bidi="ru-RU"/>
        </w:rPr>
        <w:t>организует осуществление наблюдения и контроля за состоянием окружающей среды, обстановкой на объектах жизнеобеспечения, потенциально опасных объектах и прилегающих к ним территориях;</w:t>
      </w:r>
    </w:p>
    <w:p w14:paraId="37B75BF0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18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49" w:name="bookmark69"/>
      <w:bookmarkEnd w:id="49"/>
      <w:r w:rsidRPr="008D5DFA">
        <w:rPr>
          <w:color w:val="000000"/>
          <w:szCs w:val="28"/>
          <w:lang w:bidi="ru-RU"/>
        </w:rPr>
        <w:t xml:space="preserve">участвует в разработке и реализации целевых и научно-технических программ (работ), а также в планировании и осуществлении мер по </w:t>
      </w:r>
      <w:r w:rsidRPr="008D5DFA">
        <w:rPr>
          <w:color w:val="000000"/>
          <w:szCs w:val="28"/>
          <w:lang w:bidi="ru-RU"/>
        </w:rPr>
        <w:lastRenderedPageBreak/>
        <w:t>предупреждению ЧС, обеспечению безопасности и защиты населения, сокращению возможных потерь и ущерба, по повышению устойчивости функционирования объектов экономики и территорий в ЧС;</w:t>
      </w:r>
    </w:p>
    <w:p w14:paraId="104EE0EE" w14:textId="77777777" w:rsidR="008D5DFA" w:rsidRPr="008D5DFA" w:rsidRDefault="008D5DFA" w:rsidP="008D5DFA">
      <w:pPr>
        <w:widowControl w:val="0"/>
        <w:spacing w:line="257" w:lineRule="auto"/>
        <w:ind w:firstLine="1100"/>
        <w:jc w:val="both"/>
        <w:rPr>
          <w:color w:val="000000"/>
          <w:szCs w:val="28"/>
          <w:lang w:bidi="ru-RU"/>
        </w:rPr>
      </w:pPr>
      <w:r w:rsidRPr="008D5DFA">
        <w:rPr>
          <w:color w:val="000000"/>
          <w:szCs w:val="28"/>
          <w:lang w:bidi="ru-RU"/>
        </w:rPr>
        <w:t>принимает меры к поддержанию готовности подчиненных (подведомственных) сил и средств муниципального звена РП РСЧС области к действиям в ЧС;</w:t>
      </w:r>
    </w:p>
    <w:p w14:paraId="3D17BCAA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2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50" w:name="bookmark70"/>
      <w:bookmarkEnd w:id="50"/>
      <w:r w:rsidRPr="008D5DFA">
        <w:rPr>
          <w:color w:val="000000"/>
          <w:szCs w:val="28"/>
          <w:lang w:bidi="ru-RU"/>
        </w:rPr>
        <w:t>организует подготовку членов Комиссии и, в пределах своей компетенции, руководителей органов, специально уполномоченных на решение задач в области гражданской обороны и чрезвычайных ситуаций, сил и средств территориального звена ТП РСЧС области к действиям в ЧС;</w:t>
      </w:r>
    </w:p>
    <w:p w14:paraId="52AD940F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17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51" w:name="bookmark71"/>
      <w:bookmarkEnd w:id="51"/>
      <w:r w:rsidRPr="008D5DFA">
        <w:rPr>
          <w:color w:val="000000"/>
          <w:szCs w:val="28"/>
          <w:lang w:bidi="ru-RU"/>
        </w:rPr>
        <w:t>организует создание и поддержание в готовности пунктов управления;</w:t>
      </w:r>
    </w:p>
    <w:p w14:paraId="6815D62B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15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52" w:name="bookmark72"/>
      <w:bookmarkEnd w:id="52"/>
      <w:r w:rsidRPr="008D5DFA">
        <w:rPr>
          <w:color w:val="000000"/>
          <w:szCs w:val="28"/>
          <w:lang w:bidi="ru-RU"/>
        </w:rPr>
        <w:t>организует обучение населения способам защиты и действиям при ЧС; принимает меры к созданию и восполнению организациями резерва финансовых и материальных ресурсов для предотвращения и ликвидации ЧС;</w:t>
      </w:r>
    </w:p>
    <w:p w14:paraId="28C61DD8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17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53" w:name="bookmark73"/>
      <w:bookmarkEnd w:id="53"/>
      <w:r w:rsidRPr="008D5DFA">
        <w:rPr>
          <w:color w:val="000000"/>
          <w:szCs w:val="28"/>
          <w:lang w:bidi="ru-RU"/>
        </w:rPr>
        <w:t>проводит запланированные заседания Комиссии;</w:t>
      </w:r>
    </w:p>
    <w:p w14:paraId="5373A25D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17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54" w:name="bookmark74"/>
      <w:bookmarkEnd w:id="54"/>
      <w:r w:rsidRPr="008D5DFA">
        <w:rPr>
          <w:color w:val="000000"/>
          <w:szCs w:val="28"/>
          <w:lang w:bidi="ru-RU"/>
        </w:rPr>
        <w:t>разрабатывает необходимую документацию.</w:t>
      </w:r>
    </w:p>
    <w:p w14:paraId="16289AC9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221"/>
        </w:tabs>
        <w:spacing w:after="60" w:line="257" w:lineRule="auto"/>
        <w:jc w:val="both"/>
        <w:rPr>
          <w:color w:val="000000"/>
          <w:szCs w:val="28"/>
          <w:lang w:bidi="ru-RU"/>
        </w:rPr>
      </w:pPr>
      <w:bookmarkStart w:id="55" w:name="bookmark75"/>
      <w:bookmarkEnd w:id="55"/>
      <w:r w:rsidRPr="008D5DFA">
        <w:rPr>
          <w:color w:val="000000"/>
          <w:szCs w:val="28"/>
          <w:lang w:bidi="ru-RU"/>
        </w:rPr>
        <w:t>В режиме повышенной готовности Комиссия:</w:t>
      </w:r>
    </w:p>
    <w:p w14:paraId="2EC6D20F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6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56" w:name="bookmark76"/>
      <w:bookmarkEnd w:id="56"/>
      <w:r w:rsidRPr="008D5DFA">
        <w:rPr>
          <w:color w:val="000000"/>
          <w:szCs w:val="28"/>
          <w:lang w:bidi="ru-RU"/>
        </w:rPr>
        <w:t>формирует при необходимости оперативные группы из состава Комиссии и других специалистов для выяснения причин ухудшения обстановки непосредственно в районе возможной ЧС;</w:t>
      </w:r>
    </w:p>
    <w:p w14:paraId="1C755667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2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57" w:name="bookmark77"/>
      <w:bookmarkEnd w:id="57"/>
      <w:r w:rsidRPr="008D5DFA">
        <w:rPr>
          <w:color w:val="000000"/>
          <w:szCs w:val="28"/>
          <w:lang w:bidi="ru-RU"/>
        </w:rPr>
        <w:t>усиливает наблюдение и контроль за состоянием окружающей среды, обстановкой на объектах жизнеобеспечения населения, потенциально опасных объектах и на прилегающих к ним территориях в целях прогнозирования возможности ЧС и ее масштабов;</w:t>
      </w:r>
    </w:p>
    <w:p w14:paraId="5C8075CC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4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58" w:name="bookmark78"/>
      <w:bookmarkEnd w:id="58"/>
      <w:r w:rsidRPr="008D5DFA">
        <w:rPr>
          <w:color w:val="000000"/>
          <w:szCs w:val="28"/>
          <w:lang w:bidi="ru-RU"/>
        </w:rPr>
        <w:t>принимает меры по защите населения и окружающей среды;</w:t>
      </w:r>
    </w:p>
    <w:p w14:paraId="4733FEC8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18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59" w:name="bookmark79"/>
      <w:bookmarkEnd w:id="59"/>
      <w:r w:rsidRPr="008D5DFA">
        <w:rPr>
          <w:color w:val="000000"/>
          <w:szCs w:val="28"/>
          <w:lang w:bidi="ru-RU"/>
        </w:rPr>
        <w:t>приводит в готовность силы муниципального звена РП РСЧС, уточняет планы их действий;</w:t>
      </w:r>
    </w:p>
    <w:p w14:paraId="30C2192C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6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60" w:name="bookmark80"/>
      <w:bookmarkEnd w:id="60"/>
      <w:r w:rsidRPr="008D5DFA">
        <w:rPr>
          <w:color w:val="000000"/>
          <w:szCs w:val="28"/>
          <w:lang w:bidi="ru-RU"/>
        </w:rPr>
        <w:t>уточняет перечень общественных зданий и помещений для размещения отселяемого населения;</w:t>
      </w:r>
    </w:p>
    <w:p w14:paraId="214C70A6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9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61" w:name="bookmark81"/>
      <w:bookmarkEnd w:id="61"/>
      <w:r w:rsidRPr="008D5DFA">
        <w:rPr>
          <w:color w:val="000000"/>
          <w:szCs w:val="28"/>
          <w:lang w:bidi="ru-RU"/>
        </w:rPr>
        <w:t>участвует в расследовании причин возникновения угрозы ЧС, оценке эффективности действий сил и средств территориальной подсистемы РСЧС в ходе предотвращения ЧС, составлении отчетных документов.</w:t>
      </w:r>
    </w:p>
    <w:p w14:paraId="0C8A449C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144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62" w:name="bookmark82"/>
      <w:bookmarkEnd w:id="62"/>
      <w:r w:rsidRPr="008D5DFA">
        <w:rPr>
          <w:color w:val="000000"/>
          <w:szCs w:val="28"/>
          <w:lang w:bidi="ru-RU"/>
        </w:rPr>
        <w:t>В режиме чрезвычайной ситуации Комиссия:</w:t>
      </w:r>
    </w:p>
    <w:p w14:paraId="2F76BFE8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0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63" w:name="bookmark83"/>
      <w:bookmarkEnd w:id="63"/>
      <w:r w:rsidRPr="008D5DFA">
        <w:rPr>
          <w:color w:val="000000"/>
          <w:szCs w:val="28"/>
          <w:lang w:bidi="ru-RU"/>
        </w:rPr>
        <w:t>вводит в действие план ЧС;</w:t>
      </w:r>
    </w:p>
    <w:p w14:paraId="79ACF9B3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0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64" w:name="bookmark84"/>
      <w:bookmarkEnd w:id="64"/>
      <w:r w:rsidRPr="008D5DFA">
        <w:rPr>
          <w:color w:val="000000"/>
          <w:szCs w:val="28"/>
          <w:lang w:bidi="ru-RU"/>
        </w:rPr>
        <w:t>организует защиту населения;</w:t>
      </w:r>
    </w:p>
    <w:p w14:paraId="7BF440BC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0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65" w:name="bookmark85"/>
      <w:bookmarkEnd w:id="65"/>
      <w:r w:rsidRPr="008D5DFA">
        <w:rPr>
          <w:color w:val="000000"/>
          <w:szCs w:val="28"/>
          <w:lang w:bidi="ru-RU"/>
        </w:rPr>
        <w:t>выдвигает при необходимости оперативные группы в зону ЧС;</w:t>
      </w:r>
    </w:p>
    <w:p w14:paraId="64645E1C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0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66" w:name="bookmark86"/>
      <w:bookmarkEnd w:id="66"/>
      <w:r w:rsidRPr="008D5DFA">
        <w:rPr>
          <w:color w:val="000000"/>
          <w:szCs w:val="28"/>
          <w:lang w:bidi="ru-RU"/>
        </w:rPr>
        <w:t>осуществляет координацию работ по ликвидации последствий ЧС;</w:t>
      </w:r>
    </w:p>
    <w:p w14:paraId="797B5513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0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67" w:name="bookmark87"/>
      <w:bookmarkEnd w:id="67"/>
      <w:r w:rsidRPr="008D5DFA">
        <w:rPr>
          <w:color w:val="000000"/>
          <w:szCs w:val="28"/>
          <w:lang w:bidi="ru-RU"/>
        </w:rPr>
        <w:t>уточняет границы зоны ЧС;</w:t>
      </w:r>
    </w:p>
    <w:p w14:paraId="0B7BB23E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2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68" w:name="bookmark88"/>
      <w:bookmarkEnd w:id="68"/>
      <w:r w:rsidRPr="008D5DFA">
        <w:rPr>
          <w:color w:val="000000"/>
          <w:szCs w:val="28"/>
          <w:lang w:bidi="ru-RU"/>
        </w:rPr>
        <w:t>организует работы по первоочередному жизнеобеспечению пострадавшего населения;</w:t>
      </w:r>
    </w:p>
    <w:p w14:paraId="23719D36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6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69" w:name="bookmark89"/>
      <w:bookmarkEnd w:id="69"/>
      <w:r w:rsidRPr="008D5DFA">
        <w:rPr>
          <w:color w:val="000000"/>
          <w:szCs w:val="28"/>
          <w:lang w:bidi="ru-RU"/>
        </w:rPr>
        <w:t xml:space="preserve">организует непрерывный контроль за состоянием окружающей среды в </w:t>
      </w:r>
      <w:r w:rsidRPr="008D5DFA">
        <w:rPr>
          <w:color w:val="000000"/>
          <w:szCs w:val="28"/>
          <w:lang w:bidi="ru-RU"/>
        </w:rPr>
        <w:lastRenderedPageBreak/>
        <w:t>зоне ЧС, обстановкой на аварийных объектах и прилегающих к ним территориях;</w:t>
      </w:r>
    </w:p>
    <w:p w14:paraId="58A8EC4B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9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70" w:name="bookmark90"/>
      <w:bookmarkEnd w:id="70"/>
      <w:r w:rsidRPr="008D5DFA">
        <w:rPr>
          <w:color w:val="000000"/>
          <w:szCs w:val="28"/>
          <w:lang w:bidi="ru-RU"/>
        </w:rPr>
        <w:t>организует подготовку пунктов временного размещения к приему и размещению отселяемого населения.</w:t>
      </w:r>
    </w:p>
    <w:p w14:paraId="637DE49E" w14:textId="77777777" w:rsidR="008D5DFA" w:rsidRPr="008D5DFA" w:rsidRDefault="008D5DFA" w:rsidP="008D5DFA">
      <w:pPr>
        <w:widowControl w:val="0"/>
        <w:spacing w:after="120" w:line="257" w:lineRule="auto"/>
        <w:ind w:left="180" w:firstLine="520"/>
        <w:jc w:val="both"/>
        <w:rPr>
          <w:color w:val="000000"/>
          <w:szCs w:val="28"/>
          <w:lang w:bidi="ru-RU"/>
        </w:rPr>
      </w:pPr>
      <w:r w:rsidRPr="008D5DFA">
        <w:rPr>
          <w:color w:val="000000"/>
          <w:szCs w:val="28"/>
          <w:lang w:bidi="ru-RU"/>
        </w:rPr>
        <w:t>- оказывает помощь пожарно-спасательным подразделениям МЧС России и сотрудникам экстренных оперативных служб при ликвидации ЧС (пожаров) и расследовании причин их возникновения.</w:t>
      </w:r>
    </w:p>
    <w:p w14:paraId="6FB86666" w14:textId="77777777" w:rsidR="008D5DFA" w:rsidRPr="008D5DFA" w:rsidRDefault="008D5DFA" w:rsidP="008D5DFA">
      <w:pPr>
        <w:keepNext/>
        <w:keepLines/>
        <w:widowControl w:val="0"/>
        <w:numPr>
          <w:ilvl w:val="0"/>
          <w:numId w:val="1"/>
        </w:numPr>
        <w:tabs>
          <w:tab w:val="left" w:pos="368"/>
        </w:tabs>
        <w:spacing w:after="120" w:line="257" w:lineRule="auto"/>
        <w:jc w:val="center"/>
        <w:outlineLvl w:val="1"/>
        <w:rPr>
          <w:b/>
          <w:bCs/>
          <w:color w:val="000000"/>
          <w:szCs w:val="28"/>
          <w:lang w:bidi="ru-RU"/>
        </w:rPr>
      </w:pPr>
      <w:bookmarkStart w:id="71" w:name="bookmark93"/>
      <w:bookmarkStart w:id="72" w:name="bookmark91"/>
      <w:bookmarkStart w:id="73" w:name="bookmark92"/>
      <w:bookmarkStart w:id="74" w:name="bookmark94"/>
      <w:bookmarkEnd w:id="71"/>
      <w:r w:rsidRPr="008D5DFA">
        <w:rPr>
          <w:b/>
          <w:bCs/>
          <w:color w:val="000000"/>
          <w:szCs w:val="28"/>
          <w:lang w:bidi="ru-RU"/>
        </w:rPr>
        <w:t>Права Комиссии</w:t>
      </w:r>
      <w:bookmarkEnd w:id="72"/>
      <w:bookmarkEnd w:id="73"/>
      <w:bookmarkEnd w:id="74"/>
    </w:p>
    <w:p w14:paraId="103D5191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126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75" w:name="bookmark95"/>
      <w:bookmarkEnd w:id="75"/>
      <w:r w:rsidRPr="008D5DFA">
        <w:rPr>
          <w:color w:val="000000"/>
          <w:szCs w:val="28"/>
          <w:lang w:bidi="ru-RU"/>
        </w:rPr>
        <w:t>Комиссия в пределах своей компетенции имеет право:</w:t>
      </w:r>
    </w:p>
    <w:p w14:paraId="1B6EDA8E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26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76" w:name="bookmark96"/>
      <w:bookmarkEnd w:id="76"/>
      <w:r w:rsidRPr="008D5DFA">
        <w:rPr>
          <w:color w:val="000000"/>
          <w:szCs w:val="28"/>
          <w:lang w:bidi="ru-RU"/>
        </w:rPr>
        <w:t>принимать решения обязательные для исполнения предприятиями, учреждениями и организациями на подведомственной территории;</w:t>
      </w:r>
    </w:p>
    <w:p w14:paraId="06C339E1" w14:textId="77777777" w:rsidR="008D5DFA" w:rsidRPr="008D5DFA" w:rsidRDefault="008D5DFA" w:rsidP="008D5DFA">
      <w:pPr>
        <w:widowControl w:val="0"/>
        <w:spacing w:line="257" w:lineRule="auto"/>
        <w:ind w:firstLine="1140"/>
        <w:jc w:val="both"/>
        <w:rPr>
          <w:color w:val="000000"/>
          <w:szCs w:val="28"/>
          <w:lang w:bidi="ru-RU"/>
        </w:rPr>
      </w:pPr>
      <w:r w:rsidRPr="008D5DFA">
        <w:rPr>
          <w:color w:val="000000"/>
          <w:szCs w:val="28"/>
          <w:lang w:bidi="ru-RU"/>
        </w:rPr>
        <w:t>запрашивать у структурных подразделений администрации муниципального района «Бабаюртовский район», организаций и общественных объединений материалы и информацию, необходимые для работы Комиссии;</w:t>
      </w:r>
    </w:p>
    <w:p w14:paraId="0A901A60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818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77" w:name="bookmark97"/>
      <w:bookmarkEnd w:id="77"/>
      <w:r w:rsidRPr="008D5DFA">
        <w:rPr>
          <w:color w:val="000000"/>
          <w:szCs w:val="28"/>
          <w:lang w:bidi="ru-RU"/>
        </w:rPr>
        <w:t>заслушивать на своих заседаниях должностных лиц территориальных органов федеральных органов исполнительной власти, органов местного самоуправления муниципального района «Бабаюртовский район» и организаций;</w:t>
      </w:r>
    </w:p>
    <w:p w14:paraId="555079BD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901"/>
        </w:tabs>
        <w:spacing w:line="257" w:lineRule="auto"/>
        <w:jc w:val="both"/>
        <w:rPr>
          <w:color w:val="000000"/>
          <w:szCs w:val="28"/>
          <w:lang w:bidi="ru-RU"/>
        </w:rPr>
      </w:pPr>
      <w:bookmarkStart w:id="78" w:name="bookmark98"/>
      <w:bookmarkEnd w:id="78"/>
      <w:r w:rsidRPr="008D5DFA">
        <w:rPr>
          <w:color w:val="000000"/>
          <w:szCs w:val="28"/>
          <w:lang w:bidi="ru-RU"/>
        </w:rPr>
        <w:t>привлекать для участия в работе, по согласованию, должностных лиц территориальных органов федеральных органов исполнительной власти, органов местного самоуправления муниципального района «Бабаюртовский район» и организаций;</w:t>
      </w:r>
    </w:p>
    <w:p w14:paraId="0B5B2F97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82"/>
        </w:tabs>
        <w:spacing w:line="288" w:lineRule="auto"/>
        <w:jc w:val="both"/>
        <w:rPr>
          <w:color w:val="000000"/>
          <w:szCs w:val="28"/>
          <w:lang w:bidi="ru-RU"/>
        </w:rPr>
      </w:pPr>
      <w:bookmarkStart w:id="79" w:name="bookmark99"/>
      <w:bookmarkEnd w:id="79"/>
      <w:r w:rsidRPr="008D5DFA">
        <w:rPr>
          <w:color w:val="000000"/>
          <w:szCs w:val="28"/>
          <w:lang w:bidi="ru-RU"/>
        </w:rPr>
        <w:t>создавать рабочие группы по направлениям деятельности, определять полномочия и порядок работы этих групп;</w:t>
      </w:r>
    </w:p>
    <w:p w14:paraId="443D64DC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93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80" w:name="bookmark100"/>
      <w:bookmarkEnd w:id="80"/>
      <w:r w:rsidRPr="008D5DFA">
        <w:rPr>
          <w:color w:val="000000"/>
          <w:szCs w:val="28"/>
          <w:lang w:bidi="ru-RU"/>
        </w:rPr>
        <w:t>принимать решения, обязательные для выполнения подведомственными учреждениями, а также решения рекомендательного характера для территориальных органов федеральных органов исполнительной власти, органов местного самоуправления муниципального района «Бабаюртовский район» и организаций;</w:t>
      </w:r>
    </w:p>
    <w:p w14:paraId="02531DD3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88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81" w:name="bookmark101"/>
      <w:bookmarkEnd w:id="81"/>
      <w:r w:rsidRPr="008D5DFA">
        <w:rPr>
          <w:color w:val="000000"/>
          <w:szCs w:val="28"/>
          <w:lang w:bidi="ru-RU"/>
        </w:rPr>
        <w:t>осуществлять контроль выполнения принятых решений;</w:t>
      </w:r>
    </w:p>
    <w:p w14:paraId="49ABC938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93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82" w:name="bookmark102"/>
      <w:bookmarkEnd w:id="82"/>
      <w:r w:rsidRPr="008D5DFA">
        <w:rPr>
          <w:color w:val="000000"/>
          <w:szCs w:val="28"/>
          <w:lang w:bidi="ru-RU"/>
        </w:rPr>
        <w:t>вносить в администрацию муниципального района «Бабаюртовский район» предложения о привлечении сил и средств РСЧС в соответствии с планом действий по предупреждения и ликвидации чрезвычайных ситуаций;</w:t>
      </w:r>
    </w:p>
    <w:p w14:paraId="5E535192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89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83" w:name="bookmark103"/>
      <w:bookmarkEnd w:id="83"/>
      <w:r w:rsidRPr="008D5DFA">
        <w:rPr>
          <w:color w:val="000000"/>
          <w:szCs w:val="28"/>
          <w:lang w:bidi="ru-RU"/>
        </w:rPr>
        <w:t>направлять материалы о нарушениях требований нормативных правовых актов в области защиты населения и территорий от ЧС и обеспечения пожарной безопасности в соответствующие органы;</w:t>
      </w:r>
    </w:p>
    <w:p w14:paraId="3D6D31EB" w14:textId="77777777" w:rsidR="008D5DFA" w:rsidRPr="008D5DFA" w:rsidRDefault="008D5DFA" w:rsidP="008D5DFA">
      <w:pPr>
        <w:widowControl w:val="0"/>
        <w:numPr>
          <w:ilvl w:val="0"/>
          <w:numId w:val="2"/>
        </w:numPr>
        <w:tabs>
          <w:tab w:val="left" w:pos="789"/>
        </w:tabs>
        <w:spacing w:after="100" w:line="259" w:lineRule="auto"/>
        <w:jc w:val="both"/>
        <w:rPr>
          <w:color w:val="000000"/>
          <w:szCs w:val="28"/>
          <w:lang w:bidi="ru-RU"/>
        </w:rPr>
      </w:pPr>
      <w:bookmarkStart w:id="84" w:name="bookmark104"/>
      <w:bookmarkEnd w:id="84"/>
      <w:r w:rsidRPr="008D5DFA">
        <w:rPr>
          <w:color w:val="000000"/>
          <w:szCs w:val="28"/>
          <w:lang w:bidi="ru-RU"/>
        </w:rPr>
        <w:t>формировать оперативный штаб для ликвидации чрезвычайных ситуаций из числа членов Комиссии с привлечением необходимых специалистов по согласованию с их руководителями.</w:t>
      </w:r>
    </w:p>
    <w:p w14:paraId="2120E315" w14:textId="77777777" w:rsidR="008D5DFA" w:rsidRPr="008D5DFA" w:rsidRDefault="008D5DFA" w:rsidP="008D5DFA">
      <w:pPr>
        <w:keepNext/>
        <w:keepLines/>
        <w:widowControl w:val="0"/>
        <w:numPr>
          <w:ilvl w:val="0"/>
          <w:numId w:val="1"/>
        </w:numPr>
        <w:tabs>
          <w:tab w:val="left" w:pos="391"/>
        </w:tabs>
        <w:spacing w:after="100" w:line="259" w:lineRule="auto"/>
        <w:jc w:val="center"/>
        <w:outlineLvl w:val="1"/>
        <w:rPr>
          <w:b/>
          <w:bCs/>
          <w:color w:val="000000"/>
          <w:szCs w:val="28"/>
          <w:lang w:bidi="ru-RU"/>
        </w:rPr>
      </w:pPr>
      <w:bookmarkStart w:id="85" w:name="bookmark107"/>
      <w:bookmarkStart w:id="86" w:name="bookmark105"/>
      <w:bookmarkStart w:id="87" w:name="bookmark106"/>
      <w:bookmarkStart w:id="88" w:name="bookmark108"/>
      <w:bookmarkEnd w:id="85"/>
      <w:r w:rsidRPr="008D5DFA">
        <w:rPr>
          <w:b/>
          <w:bCs/>
          <w:color w:val="000000"/>
          <w:szCs w:val="28"/>
          <w:lang w:bidi="ru-RU"/>
        </w:rPr>
        <w:lastRenderedPageBreak/>
        <w:t>Состав Комиссии</w:t>
      </w:r>
      <w:bookmarkEnd w:id="86"/>
      <w:bookmarkEnd w:id="87"/>
      <w:bookmarkEnd w:id="88"/>
    </w:p>
    <w:p w14:paraId="05B466E3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106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89" w:name="bookmark109"/>
      <w:bookmarkEnd w:id="89"/>
      <w:r w:rsidRPr="008D5DFA">
        <w:rPr>
          <w:color w:val="000000"/>
          <w:szCs w:val="28"/>
          <w:lang w:bidi="ru-RU"/>
        </w:rPr>
        <w:t>Комиссии формируется из должностных лиц администрации муниципального района, а также организаций, обеспечивающих деятельность жилищно-коммунального хозяйства, энергетики, здравоохранения, связи, действующих на территории муниципального района «Бабаюртовский район», ОМВД, противопожарной службы.</w:t>
      </w:r>
    </w:p>
    <w:p w14:paraId="74DBC62A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110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90" w:name="bookmark110"/>
      <w:bookmarkEnd w:id="90"/>
      <w:r w:rsidRPr="008D5DFA">
        <w:rPr>
          <w:color w:val="000000"/>
          <w:szCs w:val="28"/>
          <w:lang w:bidi="ru-RU"/>
        </w:rPr>
        <w:t>Образование, реорганизация и ликвидация Комиссии, назначение председателя, заместителей, секретаря и членов Комиссии осуществляется решениями главы муниципального района «Бабаюртовский район».</w:t>
      </w:r>
    </w:p>
    <w:p w14:paraId="2E4E1FD6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103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91" w:name="bookmark111"/>
      <w:bookmarkEnd w:id="91"/>
      <w:r w:rsidRPr="008D5DFA">
        <w:rPr>
          <w:color w:val="000000"/>
          <w:szCs w:val="28"/>
          <w:lang w:bidi="ru-RU"/>
        </w:rPr>
        <w:t>Общее руководство Комиссии осуществляет ее председатель, а в его отсутствие либо по его поручению - заместитель председателя Комиссии и несёт ответственность за выполнение возложенных на неё задач.</w:t>
      </w:r>
    </w:p>
    <w:p w14:paraId="062821D9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095"/>
        </w:tabs>
        <w:spacing w:after="100" w:line="259" w:lineRule="auto"/>
        <w:jc w:val="both"/>
        <w:rPr>
          <w:color w:val="000000"/>
          <w:szCs w:val="28"/>
          <w:lang w:bidi="ru-RU"/>
        </w:rPr>
      </w:pPr>
      <w:bookmarkStart w:id="92" w:name="bookmark112"/>
      <w:bookmarkEnd w:id="92"/>
      <w:r w:rsidRPr="008D5DFA">
        <w:rPr>
          <w:color w:val="000000"/>
          <w:szCs w:val="28"/>
          <w:lang w:bidi="ru-RU"/>
        </w:rPr>
        <w:t>Деятельность Комиссии между заседаниями обеспечивается секретарем Комиссии.</w:t>
      </w:r>
    </w:p>
    <w:p w14:paraId="4CA731C9" w14:textId="77777777" w:rsidR="008D5DFA" w:rsidRPr="008D5DFA" w:rsidRDefault="008D5DFA" w:rsidP="008D5DFA">
      <w:pPr>
        <w:keepNext/>
        <w:keepLines/>
        <w:widowControl w:val="0"/>
        <w:numPr>
          <w:ilvl w:val="0"/>
          <w:numId w:val="1"/>
        </w:numPr>
        <w:tabs>
          <w:tab w:val="left" w:pos="391"/>
        </w:tabs>
        <w:spacing w:after="100" w:line="259" w:lineRule="auto"/>
        <w:jc w:val="center"/>
        <w:outlineLvl w:val="1"/>
        <w:rPr>
          <w:b/>
          <w:bCs/>
          <w:color w:val="000000"/>
          <w:szCs w:val="28"/>
          <w:lang w:bidi="ru-RU"/>
        </w:rPr>
      </w:pPr>
      <w:bookmarkStart w:id="93" w:name="bookmark115"/>
      <w:bookmarkStart w:id="94" w:name="bookmark113"/>
      <w:bookmarkStart w:id="95" w:name="bookmark114"/>
      <w:bookmarkStart w:id="96" w:name="bookmark116"/>
      <w:bookmarkEnd w:id="93"/>
      <w:r w:rsidRPr="008D5DFA">
        <w:rPr>
          <w:b/>
          <w:bCs/>
          <w:color w:val="000000"/>
          <w:szCs w:val="28"/>
          <w:lang w:bidi="ru-RU"/>
        </w:rPr>
        <w:t>Организация и порядок работы Комиссии</w:t>
      </w:r>
      <w:bookmarkEnd w:id="94"/>
      <w:bookmarkEnd w:id="95"/>
      <w:bookmarkEnd w:id="96"/>
    </w:p>
    <w:p w14:paraId="452DCF73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280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97" w:name="bookmark117"/>
      <w:bookmarkEnd w:id="97"/>
      <w:r w:rsidRPr="008D5DFA">
        <w:rPr>
          <w:color w:val="000000"/>
          <w:szCs w:val="28"/>
          <w:lang w:bidi="ru-RU"/>
        </w:rPr>
        <w:t>Председатель Комиссии несет ответственность за выполнение возложенных на Комиссию задач.</w:t>
      </w:r>
    </w:p>
    <w:p w14:paraId="097C4A0B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280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98" w:name="bookmark118"/>
      <w:bookmarkEnd w:id="98"/>
      <w:r w:rsidRPr="008D5DFA">
        <w:rPr>
          <w:color w:val="000000"/>
          <w:szCs w:val="28"/>
          <w:lang w:bidi="ru-RU"/>
        </w:rPr>
        <w:t>Комиссия осуществляет свою деятельность в соответствии с годовым планом, принимаемым на заседании и утвержденным председателем Комиссии.</w:t>
      </w:r>
    </w:p>
    <w:p w14:paraId="0031449E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280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99" w:name="bookmark119"/>
      <w:bookmarkEnd w:id="99"/>
      <w:r w:rsidRPr="008D5DFA">
        <w:rPr>
          <w:color w:val="000000"/>
          <w:szCs w:val="28"/>
          <w:lang w:bidi="ru-RU"/>
        </w:rPr>
        <w:t>Заседания Комиссии проводятся по мере необходимости, но не реже одного раза в квартал.</w:t>
      </w:r>
    </w:p>
    <w:p w14:paraId="7D2212D9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280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100" w:name="bookmark120"/>
      <w:bookmarkEnd w:id="100"/>
      <w:r w:rsidRPr="008D5DFA">
        <w:rPr>
          <w:color w:val="000000"/>
          <w:szCs w:val="28"/>
          <w:lang w:bidi="ru-RU"/>
        </w:rPr>
        <w:t>Для оперативного и безотлагательного решения отдельных вопросов Комиссия может проводить внеочередные заседания.</w:t>
      </w:r>
    </w:p>
    <w:p w14:paraId="1F3A0A8B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280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101" w:name="bookmark121"/>
      <w:bookmarkEnd w:id="101"/>
      <w:r w:rsidRPr="008D5DFA">
        <w:rPr>
          <w:color w:val="000000"/>
          <w:szCs w:val="28"/>
          <w:lang w:bidi="ru-RU"/>
        </w:rPr>
        <w:t>Информация о внеочередном заседании доводится до сведения ее членов секретарем Комиссии.</w:t>
      </w:r>
    </w:p>
    <w:p w14:paraId="10B3342A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263"/>
        </w:tabs>
        <w:spacing w:after="60" w:line="288" w:lineRule="auto"/>
        <w:jc w:val="both"/>
        <w:rPr>
          <w:color w:val="000000"/>
          <w:szCs w:val="28"/>
          <w:lang w:bidi="ru-RU"/>
        </w:rPr>
      </w:pPr>
      <w:bookmarkStart w:id="102" w:name="bookmark122"/>
      <w:bookmarkEnd w:id="102"/>
      <w:r w:rsidRPr="008D5DFA">
        <w:rPr>
          <w:color w:val="000000"/>
          <w:szCs w:val="28"/>
          <w:lang w:bidi="ru-RU"/>
        </w:rPr>
        <w:t>Заседание Комиссии считается правомочным, если на нем присутствуют не менее половины ее членов.</w:t>
      </w:r>
      <w:bookmarkStart w:id="103" w:name="bookmark123"/>
      <w:bookmarkEnd w:id="103"/>
    </w:p>
    <w:p w14:paraId="45E4F58A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263"/>
        </w:tabs>
        <w:spacing w:after="60" w:line="288" w:lineRule="auto"/>
        <w:jc w:val="both"/>
        <w:rPr>
          <w:color w:val="000000"/>
          <w:szCs w:val="28"/>
          <w:lang w:bidi="ru-RU"/>
        </w:rPr>
      </w:pPr>
      <w:r w:rsidRPr="008D5DFA">
        <w:rPr>
          <w:color w:val="000000"/>
          <w:szCs w:val="28"/>
          <w:lang w:bidi="ru-RU"/>
        </w:rPr>
        <w:t>В отсутствие председателя Комиссии его обязанности выполняет заместитель председателя Комиссии.</w:t>
      </w:r>
    </w:p>
    <w:p w14:paraId="7BAC9781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263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104" w:name="bookmark124"/>
      <w:bookmarkEnd w:id="104"/>
      <w:r w:rsidRPr="008D5DFA">
        <w:rPr>
          <w:color w:val="000000"/>
          <w:szCs w:val="28"/>
          <w:lang w:bidi="ru-RU"/>
        </w:rPr>
        <w:t>Функциональные обязанности членов Комиссии определяются и утверждаются председателем Комиссии.</w:t>
      </w:r>
    </w:p>
    <w:p w14:paraId="273D310B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263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105" w:name="bookmark125"/>
      <w:bookmarkEnd w:id="105"/>
      <w:r w:rsidRPr="008D5DFA">
        <w:rPr>
          <w:color w:val="000000"/>
          <w:szCs w:val="28"/>
          <w:lang w:bidi="ru-RU"/>
        </w:rPr>
        <w:t>К подготовке материалов заседания Комиссии могут в установленном порядке привлекаться представители органов государственной власти и местного самоуправления, руководители и специалисты организаций, к сфере ведения которых относятся вопросы, включенные в повестку заседания. Материалы должны представляться секретарю Комиссии не позднее, чем за 10 дней до проведения заседания.</w:t>
      </w:r>
    </w:p>
    <w:p w14:paraId="718F2C2A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263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106" w:name="bookmark126"/>
      <w:bookmarkEnd w:id="106"/>
      <w:r w:rsidRPr="008D5DFA">
        <w:rPr>
          <w:color w:val="000000"/>
          <w:szCs w:val="28"/>
          <w:lang w:bidi="ru-RU"/>
        </w:rPr>
        <w:t xml:space="preserve">Решения КЧС и ПБ принимаются простым большинством голосов </w:t>
      </w:r>
      <w:r w:rsidRPr="008D5DFA">
        <w:rPr>
          <w:color w:val="000000"/>
          <w:szCs w:val="28"/>
          <w:lang w:bidi="ru-RU"/>
        </w:rPr>
        <w:lastRenderedPageBreak/>
        <w:t>присутствующих на заседании членов комиссии. В случае равенства голосов решающим является голос председателя.</w:t>
      </w:r>
    </w:p>
    <w:p w14:paraId="1C9E37CD" w14:textId="77777777" w:rsidR="008D5DFA" w:rsidRPr="008D5DFA" w:rsidRDefault="008D5DFA" w:rsidP="008D5DFA">
      <w:pPr>
        <w:widowControl w:val="0"/>
        <w:numPr>
          <w:ilvl w:val="1"/>
          <w:numId w:val="1"/>
        </w:numPr>
        <w:tabs>
          <w:tab w:val="left" w:pos="1263"/>
        </w:tabs>
        <w:spacing w:line="259" w:lineRule="auto"/>
        <w:jc w:val="both"/>
        <w:rPr>
          <w:color w:val="000000"/>
          <w:szCs w:val="28"/>
          <w:lang w:bidi="ru-RU"/>
        </w:rPr>
      </w:pPr>
      <w:bookmarkStart w:id="107" w:name="bookmark127"/>
      <w:bookmarkEnd w:id="107"/>
      <w:r w:rsidRPr="008D5DFA">
        <w:rPr>
          <w:color w:val="000000"/>
          <w:szCs w:val="28"/>
          <w:lang w:bidi="ru-RU"/>
        </w:rPr>
        <w:t>Заседания Комиссии оформляются протоколами, который подписываются секретарем Комиссии и утверждается председательствующим.</w:t>
      </w:r>
    </w:p>
    <w:p w14:paraId="03AEC9BB" w14:textId="7CCF86B7" w:rsidR="005C0BAE" w:rsidRDefault="008D5DFA" w:rsidP="008D5DFA">
      <w:pPr>
        <w:jc w:val="both"/>
        <w:rPr>
          <w:sz w:val="22"/>
          <w:szCs w:val="22"/>
        </w:rPr>
      </w:pPr>
      <w:bookmarkStart w:id="108" w:name="bookmark128"/>
      <w:bookmarkEnd w:id="108"/>
      <w:r w:rsidRPr="008D5DFA">
        <w:rPr>
          <w:rFonts w:ascii="Arial Unicode MS" w:eastAsia="Arial Unicode MS" w:hAnsi="Arial Unicode MS" w:cs="Arial Unicode MS"/>
          <w:color w:val="000000"/>
          <w:szCs w:val="28"/>
          <w:lang w:bidi="ru-RU"/>
        </w:rPr>
        <w:t>Решения Комиссии, принимаемые в соответствии ее компетенцией, являются обязательными для выполнения подведомственными учреждениями. Решения КЧС носят рекомендательный характер для территориальных органов федеральных органов исполнительной власти, органов местного самоуправления муниципального района «Бабаюртовский район» и организаций.</w:t>
      </w:r>
      <w:r w:rsidR="005C0BAE" w:rsidRPr="00093CD4">
        <w:rPr>
          <w:sz w:val="22"/>
          <w:szCs w:val="22"/>
        </w:rPr>
        <w:t xml:space="preserve">  </w:t>
      </w:r>
    </w:p>
    <w:p w14:paraId="1CDD69A4" w14:textId="77777777" w:rsidR="0029794B" w:rsidRDefault="0029794B"/>
    <w:sectPr w:rsidR="00297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52A32" w14:textId="77777777" w:rsidR="00EB6108" w:rsidRDefault="00EB6108">
      <w:r>
        <w:separator/>
      </w:r>
    </w:p>
  </w:endnote>
  <w:endnote w:type="continuationSeparator" w:id="0">
    <w:p w14:paraId="47B4F280" w14:textId="77777777" w:rsidR="00EB6108" w:rsidRDefault="00EB6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1AE55" w14:textId="77777777" w:rsidR="00EB6108" w:rsidRDefault="00EB6108">
      <w:r>
        <w:separator/>
      </w:r>
    </w:p>
  </w:footnote>
  <w:footnote w:type="continuationSeparator" w:id="0">
    <w:p w14:paraId="172436F3" w14:textId="77777777" w:rsidR="00EB6108" w:rsidRDefault="00EB6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C751C" w14:textId="77777777" w:rsidR="006D5C5D" w:rsidRDefault="006D5C5D" w:rsidP="006D5C5D">
    <w:pPr>
      <w:pStyle w:val="a6"/>
      <w:jc w:val="center"/>
      <w:rPr>
        <w:sz w:val="24"/>
      </w:rPr>
    </w:pPr>
    <w:r>
      <w:rPr>
        <w:sz w:val="24"/>
      </w:rPr>
      <w:t>ПРОЕКТ</w:t>
    </w:r>
  </w:p>
  <w:p w14:paraId="035BAC11" w14:textId="77777777" w:rsidR="00FE35B5" w:rsidRDefault="00EB61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61A9A"/>
    <w:multiLevelType w:val="multilevel"/>
    <w:tmpl w:val="8A6A7D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F11254"/>
    <w:multiLevelType w:val="multilevel"/>
    <w:tmpl w:val="9D5685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94B"/>
    <w:rsid w:val="0029794B"/>
    <w:rsid w:val="005C0BAE"/>
    <w:rsid w:val="006D5C5D"/>
    <w:rsid w:val="007F3AD3"/>
    <w:rsid w:val="008D5DFA"/>
    <w:rsid w:val="00EB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113FB"/>
  <w15:chartTrackingRefBased/>
  <w15:docId w15:val="{D772789D-1E80-463C-BB3B-1C8CF1F6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B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AD3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6D5C5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D5C5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D5C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5C5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2225</Words>
  <Characters>12687</Characters>
  <Application>Microsoft Office Word</Application>
  <DocSecurity>0</DocSecurity>
  <Lines>105</Lines>
  <Paragraphs>29</Paragraphs>
  <ScaleCrop>false</ScaleCrop>
  <Company/>
  <LinksUpToDate>false</LinksUpToDate>
  <CharactersWithSpaces>14883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Comp123</dc:creator>
  <cp:keywords/>
  <dc:description/>
  <cp:lastModifiedBy>Comp123</cp:lastModifiedBy>
  <cp:revision>7</cp:revision>
  <dcterms:created xsi:type="dcterms:W3CDTF">2026-04-23T13:48:00Z</dcterms:created>
  <dcterms:modified xsi:type="dcterms:W3CDTF">2026-04-23T14:01:00Z</dcterms:modified>
</cp:coreProperties>
</file>