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09BC" w14:textId="77777777" w:rsidR="00765308" w:rsidRPr="00765308" w:rsidRDefault="00765308" w:rsidP="00765308">
      <w:pPr>
        <w:widowControl/>
        <w:tabs>
          <w:tab w:val="left" w:pos="3261"/>
        </w:tabs>
        <w:ind w:left="-567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11B82FF6" wp14:editId="6214BAD8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52F30" w14:textId="77777777" w:rsidR="00765308" w:rsidRPr="00765308" w:rsidRDefault="00765308" w:rsidP="00765308">
      <w:pPr>
        <w:widowControl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РЕСПУБЛИКА ДАГЕСТАН</w:t>
      </w:r>
    </w:p>
    <w:p w14:paraId="2C701FA0" w14:textId="77777777" w:rsidR="00765308" w:rsidRPr="00765308" w:rsidRDefault="00765308" w:rsidP="00765308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Муниципальное образование</w:t>
      </w:r>
    </w:p>
    <w:p w14:paraId="647A1923" w14:textId="77777777" w:rsidR="00765308" w:rsidRPr="00765308" w:rsidRDefault="00765308" w:rsidP="00765308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«Бабаюртовский район»</w:t>
      </w:r>
    </w:p>
    <w:p w14:paraId="3B232FA7" w14:textId="77777777" w:rsidR="00765308" w:rsidRPr="00765308" w:rsidRDefault="00765308" w:rsidP="00765308">
      <w:pPr>
        <w:widowControl/>
        <w:pBdr>
          <w:bottom w:val="single" w:sz="6" w:space="1" w:color="auto"/>
        </w:pBdr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Администрация муниципального района</w:t>
      </w:r>
    </w:p>
    <w:p w14:paraId="4FE7EEA3" w14:textId="77777777" w:rsidR="00765308" w:rsidRPr="00765308" w:rsidRDefault="00765308" w:rsidP="00765308">
      <w:pPr>
        <w:widowControl/>
        <w:tabs>
          <w:tab w:val="left" w:pos="7245"/>
        </w:tabs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14:paraId="0FBABC4F" w14:textId="77777777" w:rsidR="00765308" w:rsidRPr="00765308" w:rsidRDefault="00765308" w:rsidP="00765308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54648061" w14:textId="77777777" w:rsidR="009C493C" w:rsidRPr="009C493C" w:rsidRDefault="009C493C" w:rsidP="009C493C">
      <w:pPr>
        <w:widowControl/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9C493C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«___» ___________ 2024 г.                                                                         №________</w:t>
      </w:r>
    </w:p>
    <w:p w14:paraId="24E204D8" w14:textId="77777777" w:rsidR="0093790E" w:rsidRDefault="0093790E" w:rsidP="00AD65EB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C274E3" w14:textId="5C0D5921" w:rsidR="00023E64" w:rsidRPr="00765308" w:rsidRDefault="00023E64" w:rsidP="0076530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76530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 утверждении Административного регламента</w:t>
      </w:r>
      <w:r w:rsidR="000F356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E80E6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предоставления</w:t>
      </w:r>
      <w:r w:rsidRPr="0076530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муници</w:t>
      </w:r>
      <w:r w:rsidR="00AD65EB" w:rsidRPr="0076530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пальной услуги «Предварительное</w:t>
      </w:r>
      <w:r w:rsidR="00E83DD5" w:rsidRPr="0076530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65308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согласование предоставления земельного участка»</w:t>
      </w:r>
    </w:p>
    <w:p w14:paraId="460AF976" w14:textId="77777777" w:rsidR="004668A0" w:rsidRPr="004668A0" w:rsidRDefault="004668A0" w:rsidP="004668A0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1068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EEA2304" w14:textId="3A07C56C" w:rsidR="004668A0" w:rsidRPr="00765308" w:rsidRDefault="00765308" w:rsidP="004668A0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</w:t>
      </w:r>
      <w:r w:rsidR="003C76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6EB9">
        <w:rPr>
          <w:sz w:val="28"/>
          <w:szCs w:val="28"/>
          <w:lang w:val="ru-RU"/>
        </w:rPr>
        <w:t>руководствуясь уставом муниципального района «Бабаюртовский район,</w:t>
      </w:r>
      <w:r w:rsidR="00216E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администрация муниципального района </w:t>
      </w:r>
      <w:r w:rsidR="00216E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постановляет:</w:t>
      </w:r>
    </w:p>
    <w:p w14:paraId="4B1F8841" w14:textId="59485095" w:rsidR="004668A0" w:rsidRPr="00765308" w:rsidRDefault="004668A0" w:rsidP="004668A0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</w:tabs>
        <w:ind w:right="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F461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23E64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</w:t>
      </w:r>
      <w:r w:rsidR="00765308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прилагаемый </w:t>
      </w:r>
      <w:r w:rsidR="00023E64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Административный регламент </w:t>
      </w:r>
      <w:r w:rsidR="00E80E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</w:t>
      </w:r>
      <w:r w:rsidR="00023E64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муниципальной услуги «Предварительное согласование пред</w:t>
      </w: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оставления земельного участка»</w:t>
      </w:r>
      <w:r w:rsidR="00765308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3BB0FA4" w14:textId="32F17145" w:rsidR="004668A0" w:rsidRPr="00765308" w:rsidRDefault="004668A0" w:rsidP="004668A0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</w:tabs>
        <w:ind w:right="9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F461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23E64" w:rsidRPr="00765308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Назначить уполномоченным органом </w:t>
      </w:r>
      <w:r w:rsidR="00E80E6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предоставления</w:t>
      </w:r>
      <w:r w:rsidR="00684516" w:rsidRPr="0076530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муниципальной услуги </w:t>
      </w:r>
      <w:r w:rsidR="00023E64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D39BB" w:rsidRPr="007653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Предварительное</w:t>
      </w:r>
      <w:r w:rsidR="001A4D9C" w:rsidRPr="007653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согласование предоставления земельного участка</w:t>
      </w:r>
      <w:r w:rsidR="00023E64"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023E64" w:rsidRPr="00765308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</w:t>
      </w:r>
      <w:r w:rsidR="00765308" w:rsidRPr="00765308">
        <w:rPr>
          <w:rFonts w:ascii="Times New Roman" w:hAnsi="Times New Roman" w:cs="Times New Roman"/>
          <w:color w:val="010302"/>
          <w:sz w:val="28"/>
          <w:szCs w:val="28"/>
          <w:lang w:val="ru-RU"/>
        </w:rPr>
        <w:t>– Отдел архитектуры, земельных отношений и муниципального контроля МКУ «УКСА и ЖКХ» МР «Бабаюртовский район».</w:t>
      </w:r>
    </w:p>
    <w:p w14:paraId="3008C88C" w14:textId="77777777" w:rsidR="008B52AC" w:rsidRPr="0072718C" w:rsidRDefault="008B52AC" w:rsidP="008B52AC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Настоящее постановление вступает в силу со дня его официального опубликования.</w:t>
      </w:r>
    </w:p>
    <w:p w14:paraId="5C026B2A" w14:textId="77777777" w:rsidR="008B52AC" w:rsidRPr="0072718C" w:rsidRDefault="008B52AC" w:rsidP="008B52AC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ab/>
        <w:t xml:space="preserve">4. </w:t>
      </w:r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9" w:history="1">
        <w:r w:rsidRPr="00526DF2">
          <w:rPr>
            <w:rStyle w:val="a6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</w:t>
        </w:r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://</w:t>
        </w:r>
        <w:proofErr w:type="spellStart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бабаюртовскийрайон.рф</w:t>
        </w:r>
        <w:proofErr w:type="spellEnd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/</w:t>
        </w:r>
      </w:hyperlink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63D60EF6" w14:textId="77777777" w:rsidR="008B52AC" w:rsidRPr="00753F42" w:rsidRDefault="008B52AC" w:rsidP="008B52AC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1EF9D17B" w14:textId="2608D201" w:rsidR="008B52AC" w:rsidRPr="0072718C" w:rsidRDefault="008B52AC" w:rsidP="008B52AC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4F76888" w14:textId="2D613D1C" w:rsidR="008B52AC" w:rsidRPr="00753F42" w:rsidRDefault="008B52AC" w:rsidP="008B52AC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2E6A603A" w14:textId="77777777" w:rsidR="00E91A3D" w:rsidRPr="004668A0" w:rsidRDefault="00E91A3D" w:rsidP="004668A0">
      <w:pPr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5055D550" w14:textId="128B9833" w:rsidR="004668A0" w:rsidRPr="004668A0" w:rsidRDefault="004668A0" w:rsidP="00765308">
      <w:pP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4668A0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    </w:t>
      </w:r>
    </w:p>
    <w:p w14:paraId="7F25A2AE" w14:textId="20AAC063" w:rsidR="008B52AC" w:rsidRPr="00F65F93" w:rsidRDefault="008B52AC" w:rsidP="008B52AC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муниципального района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  Д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Исламов</w:t>
      </w:r>
    </w:p>
    <w:p w14:paraId="07E530B6" w14:textId="77777777" w:rsidR="00AD65EB" w:rsidRPr="004668A0" w:rsidRDefault="00AD65EB" w:rsidP="004668A0">
      <w:pP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14:paraId="7E8A7700" w14:textId="77777777" w:rsidR="00AD65EB" w:rsidRPr="004668A0" w:rsidRDefault="00AD65EB" w:rsidP="004668A0">
      <w:pPr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210446BE" w14:textId="77777777" w:rsidR="00AD65EB" w:rsidRPr="004668A0" w:rsidRDefault="00AD65EB" w:rsidP="004668A0">
      <w:pPr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3C1AB7B9" w14:textId="77777777" w:rsidR="00AD65EB" w:rsidRPr="004668A0" w:rsidRDefault="00AD65EB" w:rsidP="004668A0">
      <w:pPr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6806FFBC" w14:textId="77777777" w:rsidR="00110736" w:rsidRDefault="00110736" w:rsidP="00110736">
      <w:pPr>
        <w:shd w:val="clear" w:color="auto" w:fill="FFFFFF"/>
        <w:ind w:right="23"/>
        <w:rPr>
          <w:color w:val="000000"/>
          <w:sz w:val="24"/>
          <w:szCs w:val="24"/>
          <w:lang w:val="ru-RU"/>
        </w:rPr>
      </w:pPr>
    </w:p>
    <w:p w14:paraId="7B1DBB21" w14:textId="77777777" w:rsidR="00110736" w:rsidRPr="00110736" w:rsidRDefault="00110736" w:rsidP="00110736">
      <w:pPr>
        <w:tabs>
          <w:tab w:val="left" w:pos="1545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A1C39E" wp14:editId="40DA443D">
                <wp:simplePos x="0" y="0"/>
                <wp:positionH relativeFrom="column">
                  <wp:posOffset>682625</wp:posOffset>
                </wp:positionH>
                <wp:positionV relativeFrom="paragraph">
                  <wp:posOffset>-3631565</wp:posOffset>
                </wp:positionV>
                <wp:extent cx="0" cy="0"/>
                <wp:effectExtent l="12065" t="6985" r="6985" b="1206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D9E4" id="Прямая соединительная линия 3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-285.95pt" to="53.75pt,-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"/>
            </w:pict>
          </mc:Fallback>
        </mc:AlternateContent>
      </w:r>
    </w:p>
    <w:p w14:paraId="3EA0DB32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05F0E5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F751F7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10433B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EFE163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A65A38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E00C94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F7BBC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4A9956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E9615E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4926FE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69C1EE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419145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6EB452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0886BB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257EB6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7AF099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6CE751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F2B7B7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7E9E2D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87151D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41E19D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79030D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76DA59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A34CE3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C9A862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4DA49F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B14CB1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7EF79" w14:textId="77777777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0AF89B" w14:textId="03AF1E69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2E625B" w14:textId="77777777" w:rsidR="008B52AC" w:rsidRDefault="008B52AC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F031B1" w14:textId="73933E5A" w:rsidR="00110736" w:rsidRDefault="00110736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D74FE6" w14:textId="77777777" w:rsidR="00765308" w:rsidRPr="00765308" w:rsidRDefault="00765308" w:rsidP="00765308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lastRenderedPageBreak/>
        <w:t>Утверждено</w:t>
      </w:r>
    </w:p>
    <w:p w14:paraId="6D2108D0" w14:textId="77777777" w:rsidR="00765308" w:rsidRPr="00765308" w:rsidRDefault="00765308" w:rsidP="00765308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t>постановлением администрации</w:t>
      </w:r>
    </w:p>
    <w:p w14:paraId="275C00BC" w14:textId="78AAEE30" w:rsidR="00765308" w:rsidRDefault="00765308" w:rsidP="00765308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t>МР «Бабаюртовский район»</w:t>
      </w:r>
    </w:p>
    <w:p w14:paraId="1188921C" w14:textId="77777777" w:rsidR="009C493C" w:rsidRPr="009C493C" w:rsidRDefault="009C493C" w:rsidP="009C49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C493C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0F94F8CD" w14:textId="5ED626F5" w:rsidR="00765308" w:rsidRPr="00493857" w:rsidRDefault="00765308" w:rsidP="00765308">
      <w:pPr>
        <w:adjustRightInd w:val="0"/>
        <w:ind w:left="5387" w:firstLine="5245"/>
        <w:jc w:val="center"/>
        <w:rPr>
          <w:rFonts w:cs="Times New Roman"/>
          <w:sz w:val="26"/>
          <w:szCs w:val="26"/>
          <w:lang w:val="ru-RU"/>
        </w:rPr>
      </w:pPr>
      <w:r w:rsidRPr="00493857">
        <w:rPr>
          <w:rFonts w:cs="Times New Roman"/>
          <w:sz w:val="26"/>
          <w:szCs w:val="26"/>
          <w:lang w:val="ru-RU"/>
        </w:rPr>
        <w:t xml:space="preserve"> </w:t>
      </w:r>
    </w:p>
    <w:p w14:paraId="1A1F37C0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AA71FB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E36A9F" w14:textId="77777777" w:rsidR="0093790E" w:rsidRPr="00765308" w:rsidRDefault="00E73921" w:rsidP="004668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14:paraId="2A7E37B2" w14:textId="77777777" w:rsidR="00110736" w:rsidRPr="00765308" w:rsidRDefault="00E73921" w:rsidP="004668A0">
      <w:pPr>
        <w:ind w:right="3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предоставления муниципальной услуги </w:t>
      </w:r>
    </w:p>
    <w:p w14:paraId="472B6AA6" w14:textId="77777777" w:rsidR="0093790E" w:rsidRPr="00765308" w:rsidRDefault="00110736" w:rsidP="004668A0">
      <w:pPr>
        <w:ind w:right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«Предварительное согласование </w:t>
      </w:r>
      <w:r w:rsidR="00E73921" w:rsidRPr="0076530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предоставления земельного участка»</w:t>
      </w:r>
    </w:p>
    <w:p w14:paraId="67A74AFA" w14:textId="77777777" w:rsidR="004668A0" w:rsidRPr="00110736" w:rsidRDefault="004668A0" w:rsidP="004668A0">
      <w:pPr>
        <w:ind w:left="3277" w:right="350" w:hanging="2269"/>
        <w:rPr>
          <w:rFonts w:ascii="Times New Roman" w:hAnsi="Times New Roman" w:cs="Times New Roman"/>
          <w:sz w:val="20"/>
          <w:szCs w:val="20"/>
          <w:lang w:val="ru-RU"/>
        </w:rPr>
      </w:pPr>
    </w:p>
    <w:p w14:paraId="17F44F82" w14:textId="77777777" w:rsidR="0093790E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129AFD47" w14:textId="77777777" w:rsidR="004668A0" w:rsidRPr="00110736" w:rsidRDefault="004668A0" w:rsidP="004668A0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14:paraId="5EF35878" w14:textId="77777777" w:rsidR="004668A0" w:rsidRDefault="004668A0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1.1.Настоящий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Регламент) устанавливает стан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дарт и порядок предоставления муниципальной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«Предварительное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участка»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услуга).  </w:t>
      </w:r>
    </w:p>
    <w:p w14:paraId="3895DEF7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распространяется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случаи,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когда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земельный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отсутствуют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ЕГРН),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законом от 13.07.2015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218-ФЗ «О государственной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978EBB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этапе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предварительного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определяются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(собственность,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безвозмездное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пользование), на котором участок будет предоставлен.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4B9672" w14:textId="77777777" w:rsidR="004668A0" w:rsidRDefault="00E73921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</w:t>
      </w:r>
      <w:r w:rsidR="00110736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торгов, в собственность бесплатно, в постоян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ное бессрочное пользование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безвозмездное пользование, то после внесения сведений о земельном участке  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 необходимо повторно подать заявление на предоставление одной из  муниципальных услуг: </w:t>
      </w:r>
    </w:p>
    <w:p w14:paraId="03D74638" w14:textId="77777777" w:rsid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венность, аренду, постоянное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(бессрочное)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безвозмездное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ципальной собственности, или государственная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собственность на которые не разграничена,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проведения торгов;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AD8BA9" w14:textId="77777777" w:rsidR="0093790E" w:rsidRP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государственная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 не разграничена, в собственность бесплатно.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D3D0E0" w14:textId="77777777" w:rsidR="00110736" w:rsidRDefault="00AD65EB" w:rsidP="004668A0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1.2.Получатели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 заявитель).</w:t>
      </w:r>
    </w:p>
    <w:p w14:paraId="1900EC3B" w14:textId="77777777" w:rsid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Интересы заявителей могут представлять ли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ца, уполномоченные заявителем в </w:t>
      </w: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установленном порядке, и законные представители физических лиц (далее-представитель заявителя).</w:t>
      </w:r>
    </w:p>
    <w:p w14:paraId="53735884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Информирование о предоставлении муниципальной услуги: </w:t>
      </w:r>
    </w:p>
    <w:p w14:paraId="0B17ABEE" w14:textId="4A2E4743" w:rsid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1.3.1. информация о порядке предоставления муниципальной услуги размещается: </w:t>
      </w:r>
    </w:p>
    <w:p w14:paraId="6C70AAD5" w14:textId="60F8C9A6" w:rsidR="00CD5698" w:rsidRPr="00110736" w:rsidRDefault="00CD5698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Непосредственно при личном приеме Заявителя в Отдел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архитектуры, земельных отношений и муниципального контроля МКУ «УКСА и ЖКХ» МР «Бабаюртовский район» (далее - Уполномоченный орган) путем устного консультирования.</w:t>
      </w:r>
    </w:p>
    <w:p w14:paraId="262B731F" w14:textId="112C0642" w:rsidR="00110736" w:rsidRPr="00110736" w:rsidRDefault="00CD5698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на информационных стендах, содержащих визуальную и текстовую информацию о муниципальной услуге, расположенных в помещениях: </w:t>
      </w:r>
    </w:p>
    <w:p w14:paraId="6BEC45CC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многофункциональных центров предоставления государственных и   муниципальных услуг;  </w:t>
      </w:r>
    </w:p>
    <w:p w14:paraId="623EA5A2" w14:textId="673EF003" w:rsidR="00110736" w:rsidRDefault="00765308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делами администрации МР «Бабаюртовский район»;</w:t>
      </w:r>
    </w:p>
    <w:p w14:paraId="186521E1" w14:textId="2ADF0822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765308" w:rsidRP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официальном сайте Администрации МР «Бабаюртовский район» в информационно-телекоммуникационной</w:t>
      </w:r>
      <w:r w:rsid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65308" w:rsidRP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сети Интернет</w:t>
      </w:r>
      <w:r w:rsid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65308" w:rsidRPr="0076530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https://бабаюртовскийрайон.рф/.;  </w:t>
      </w:r>
    </w:p>
    <w:p w14:paraId="7AD16909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на Едином портале государственных и муниципальных услуг (функций) (далее-Единый портал); </w:t>
      </w:r>
    </w:p>
    <w:p w14:paraId="4EB7763B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1.3.2.Консультирование по вопросам предоставления муниципальной услуги осуществляется: </w:t>
      </w:r>
    </w:p>
    <w:p w14:paraId="6F3F87E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в многофункциональных центрах предоставления государственных и муниципальных услуг при устном обращении - лично или по телефону; </w:t>
      </w:r>
    </w:p>
    <w:p w14:paraId="734E8EC6" w14:textId="7566738A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управление делами администрации МР «Бабаюртовский район»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80DDE8F" w14:textId="01C911F0" w:rsidR="00110736" w:rsidRPr="00110736" w:rsidRDefault="00110736" w:rsidP="00CD5698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 в </w:t>
      </w:r>
      <w:r w:rsidR="00CD5698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CD5698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архитектуры, земельных отношений и муниципального контроля МКУ «УКСА и ЖКХ» МР «Бабаюртовский район»: 368060, РД, Бабаюртовский район, с. Бабаюрт, ул.Ленина, № 29.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Тел., </w:t>
      </w:r>
      <w:r w:rsidR="00CD5698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Тел.: (87247) 2-19-88 факс 2-17-67. </w:t>
      </w:r>
    </w:p>
    <w:p w14:paraId="671FCDDE" w14:textId="2CFA204F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Е-</w:t>
      </w:r>
      <w:proofErr w:type="spellStart"/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mail</w:t>
      </w:r>
      <w:proofErr w:type="spellEnd"/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="00CD5698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izobab@mail.ru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режим работы: понедельник - пятница - с 8.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17.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час., перерыв на обед - с 1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0 до 1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 суббота, воскресенье - выходные дни: </w:t>
      </w:r>
    </w:p>
    <w:p w14:paraId="4A29A726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устном обращении - лично или по телефону;  </w:t>
      </w:r>
    </w:p>
    <w:p w14:paraId="3AFE2D0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письменном (в   том   числе   в   форме   электронного   документа) обращении - на бумажном носителе по почте, в электронной форме по электронной почте. </w:t>
      </w:r>
    </w:p>
    <w:p w14:paraId="44133A2B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1.3.3.Информация на Едином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 </w:t>
      </w:r>
    </w:p>
    <w:p w14:paraId="30AB536C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ты, регистрацию или авторизацию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или предоставление им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7AC1ADF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1.3.4.При обращении заявителя лично или по телефону, в соответствии с поступившим обращением, может быть предоставлена информация:</w:t>
      </w:r>
    </w:p>
    <w:p w14:paraId="608F9F2C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месте нахождения многофункционального центра предоставления государственных и муниципальных услуг, о порядке предоставления муниципальной услуги, о способах и сроках подачи заявлений;</w:t>
      </w:r>
    </w:p>
    <w:p w14:paraId="00DA43B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категориях граждан, которым предоставляется муниципальная услуга;  </w:t>
      </w:r>
    </w:p>
    <w:p w14:paraId="50655A96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нормативных правовых актах, регулирующих вопросы предоставления муниципальной услуги; </w:t>
      </w:r>
    </w:p>
    <w:p w14:paraId="5B511DC9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перечне документов, необходимых для рассмотрения заявления о предоставлении муниципальной услуги, о сроках приема и регистрации заявления;</w:t>
      </w:r>
    </w:p>
    <w:p w14:paraId="51F07F89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ходе предоставления муниципальной услуги;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2598A9B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месте размещения на официальном сайте информации по вопросам предоставления муниципальной услуги;  </w:t>
      </w:r>
    </w:p>
    <w:p w14:paraId="10271C00" w14:textId="0A67A4F0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порядке обжалования действий или бездействия должностных лиц </w:t>
      </w:r>
      <w:r w:rsidR="00B827E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45F3C2DE" w14:textId="0913A4D0" w:rsidR="00B305BD" w:rsidRDefault="00110736" w:rsidP="000C6EF6">
      <w:pPr>
        <w:ind w:right="9" w:firstLine="709"/>
        <w:jc w:val="both"/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настоящем пункте Рег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ламента, и в течение 3 рабочих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 со дня регистрации обращения направляют ответ заявителю.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1.3.5. Информация по вопросам предо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ставления муниц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ипальной услуги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3387A394" w14:textId="1AF12516" w:rsidR="00B305BD" w:rsidRDefault="00B305BD" w:rsidP="00B305BD">
      <w:pPr>
        <w:tabs>
          <w:tab w:val="left" w:pos="1410"/>
          <w:tab w:val="left" w:pos="2460"/>
          <w:tab w:val="left" w:pos="2886"/>
          <w:tab w:val="left" w:pos="3722"/>
          <w:tab w:val="left" w:pos="4819"/>
          <w:tab w:val="left" w:pos="5915"/>
          <w:tab w:val="left" w:pos="6655"/>
          <w:tab w:val="left" w:pos="7159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827E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B827E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827E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59B31F0" w14:textId="2DB44526" w:rsidR="00B305BD" w:rsidRDefault="00372C28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15"/>
          <w:tab w:val="left" w:pos="6655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информационных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стендах в помещениях </w:t>
      </w:r>
      <w:r w:rsidR="00B827EA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отдела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работы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заявителями.</w:t>
      </w:r>
    </w:p>
    <w:p w14:paraId="5DD7C7D6" w14:textId="16CB2E2F" w:rsidR="00B305BD" w:rsidRDefault="00AD65EB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Информация, размещаемая на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информационных стендах и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сайте </w:t>
      </w:r>
      <w:r w:rsidR="00B827E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 МР «Бабаюртовский район»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372C28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включает сведения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услуге,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содержащиеся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пунктах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2.3,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2.4,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2.9,  2.10,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2.11,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справочных  телефонах,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B827EA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Отдела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предоставление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1A3C20" w14:textId="77777777" w:rsidR="00B305BD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нормативных правовых актов,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егулирующих 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(с ук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азанием реквизитов нормативных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 и источников их официального опубл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икования), размещен на 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тале,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официальном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сайте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817A3C" w14:textId="77777777" w:rsidR="00B305BD" w:rsidRDefault="00E73921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административного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рег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 в действующей редакции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подлежит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змещению на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портале, на официальном сайте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3B04C5" w14:textId="77777777" w:rsidR="00471DEC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Регламенте используются следующие термины и определения: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32E383" w14:textId="77777777" w:rsidR="00B305BD" w:rsidRPr="00B305BD" w:rsidRDefault="00471DEC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B305BD" w:rsidRPr="00B305BD" w:rsidSect="00765308">
          <w:headerReference w:type="default" r:id="rId10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удаленное рабочее место многофункцио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нального центра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B305B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обособленное  структурное подразделение (офис) многофункционального центра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услуг, созданное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городском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(сельском)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поселении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района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городском  округе Республики Дагестан в соответствии с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пунктом 34 Правил организации    деятельности многофункци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ональных центров предоставления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постановлением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Российской Федерации от 22.12.2012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№1376 «Об утверждении  Правил организации деятельности многофункциональных центров  предоставления государст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венных и муниципальных услуг»; </w:t>
      </w:r>
    </w:p>
    <w:p w14:paraId="1B4F12A7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многофункциональных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305BD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(описка,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подобная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ошибка), допущенная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органом,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</w:t>
      </w:r>
      <w:r w:rsidR="00FD79C7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приведшая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несоответствию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внесенных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 (результат муниципальной услуги),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сведениям в документах, на основании которых вносились сведения;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8B4006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ЕСИА - Единая система идентификации и аутентификации в инфраструктуре, обеспечивающей информационно-технологическое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систем,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 и муниципальных услуг в электронной форме.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23F83A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система,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обеспечивающая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санкционированный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взаимодействия (граждан-заявителей и должностных лиц 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самоуправления)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содержащейся в государственных информационных системах и иных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системах;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F69EF1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471DEC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автономное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 «Многофункциональный центр предоставления государственных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в Республике Дагестан»;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3C3D2C" w14:textId="77777777" w:rsidR="00110736" w:rsidRDefault="00110736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70038E9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АИС МФЦ - Автоматизированная информационная система многофункциональных центров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ления государственных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82D767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Регламенте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заявление)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понимается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поданный в соответствии с пунктом 3 с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2 Федерального закона от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27.07.2010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муниципальных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услуг»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 закон № 210-ФЗ).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8E7770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Полный перечень оснований и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подтверждающих право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торгов, (утвержден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Росреестра от 02.09.2020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П/0321 (ред. от 16.08.2023)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торгов»)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3E0C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№ 7 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88E88B" w14:textId="77777777" w:rsidR="00471DEC" w:rsidRDefault="00E73921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следующими нормативными правовыми актами: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4DE2B4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E63F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>;</w:t>
      </w:r>
    </w:p>
    <w:p w14:paraId="6EFEF4CB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Гражданский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30.11.1994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E63F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51-ФЗ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</w:t>
      </w:r>
    </w:p>
    <w:p w14:paraId="4602150B" w14:textId="77777777" w:rsidR="0093790E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>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г.№ 136-ФЗ (с изменениями);</w:t>
      </w:r>
    </w:p>
    <w:p w14:paraId="58EE263B" w14:textId="77777777" w:rsidR="003E0C24" w:rsidRDefault="003E0C24" w:rsidP="003E0C24">
      <w:pPr>
        <w:ind w:right="35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 Земельного кодекса Российской Федерации» (с изменениями);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3D7A1A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Градостроительный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2004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190-ФЗ (с изменениями);  </w:t>
      </w:r>
    </w:p>
    <w:p w14:paraId="28821B07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06.10.2003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131-ФЗ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общих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принципах организации местного самоуправления в Российской Федерации»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(«Российская газета», 08.10.2003,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202);  </w:t>
      </w:r>
    </w:p>
    <w:p w14:paraId="22539E62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2010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№210-ФЗ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услуг»;  </w:t>
      </w:r>
    </w:p>
    <w:p w14:paraId="7CEFC9F9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февраля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8-ФЗ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самоуправления»;  </w:t>
      </w:r>
    </w:p>
    <w:p w14:paraId="16245463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218-ФЗ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недвижимости»;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C6286B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21.02.1992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 № 2395-1 «О недрах»;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094B2A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Республики Дагестан (принята Конституционным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Собранием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10.07.2003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(«Дагестанская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правда»,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159,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26.07.2003,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«Собрание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законодательства Республики Дагестан», 31.07.2003, № 7, ст. 503);  </w:t>
      </w:r>
    </w:p>
    <w:p w14:paraId="5295703C" w14:textId="77777777" w:rsidR="0093790E" w:rsidRPr="004668A0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2017г.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116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вопросах   регулирования   земельных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отношений   в   Республике Дагестан»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(Официальный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интернет-портал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правовой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05004002783, 30.12.2017г.).</w:t>
      </w:r>
    </w:p>
    <w:p w14:paraId="49FF8FE1" w14:textId="77777777" w:rsidR="003E0C24" w:rsidRDefault="003E0C24" w:rsidP="003E0C24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C3F7BA9" w14:textId="77777777" w:rsidR="0093790E" w:rsidRPr="004668A0" w:rsidRDefault="00E73921" w:rsidP="003E0C24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14:paraId="5A77E2D3" w14:textId="77777777" w:rsidR="003E0C24" w:rsidRDefault="003E0C24" w:rsidP="003E0C2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445B02A" w14:textId="77777777" w:rsidR="0093790E" w:rsidRPr="004668A0" w:rsidRDefault="003E0C24" w:rsidP="003E0C24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Предварительное согласование предоставления земельного участка.  </w:t>
      </w:r>
    </w:p>
    <w:p w14:paraId="40840A3C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полнительно-распорядительного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5D9343" w14:textId="0929205E" w:rsidR="00B827EA" w:rsidRPr="00E16281" w:rsidRDefault="00B827EA" w:rsidP="00B827EA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bookmarkStart w:id="0" w:name="_Hlk179553818"/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осуществляется Администрацией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«Бабаюртовский район»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- Уполномоченный орган) в лице структурного подразделения –</w:t>
      </w:r>
      <w:r w:rsidR="007B270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B2705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тдел архитектуры, земельных отношений и муниципального контроля МКУ «УКСА и ЖКХ» МР «Бабаюртовский район»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A9EBFAF" w14:textId="20E6C8EF" w:rsidR="002C3555" w:rsidRDefault="007B2705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1" w:name="_Hlk179553825"/>
      <w:bookmarkEnd w:id="0"/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Местонахождение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отдела архитектуры, земельных отношений и муниципального контроля МКУ «УКСА и ЖКХ» МР «Бабаюртовский район»: 368060, Российская Федерация, Республика Дагестан,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C0AA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EFD13B7" w14:textId="2DEA3EEE" w:rsidR="007B2705" w:rsidRDefault="007B270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_Hlk179553878"/>
      <w:bookmarkEnd w:id="1"/>
      <w:r w:rsidRPr="00E16281">
        <w:rPr>
          <w:rFonts w:ascii="Times New Roman" w:hAnsi="Times New Roman" w:cs="Times New Roman"/>
          <w:sz w:val="26"/>
          <w:szCs w:val="26"/>
          <w:lang w:val="ru-RU"/>
        </w:rPr>
        <w:t>Тел.: (87247) 2-19-88 факс 2-17-67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E0E6CCD" w14:textId="77777777" w:rsidR="007B2705" w:rsidRPr="00E16281" w:rsidRDefault="007B2705" w:rsidP="007B2705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bookmarkStart w:id="3" w:name="_Hlk179553887"/>
      <w:bookmarkEnd w:id="2"/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График работы муниципального органа: понедельник - пятница -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с 8.00 до 17.00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3A70E398" w14:textId="77777777" w:rsidR="007B2705" w:rsidRPr="00E16281" w:rsidRDefault="007B2705" w:rsidP="007B2705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Обеденный перерыв - с 12:00 до 13:00; </w:t>
      </w:r>
    </w:p>
    <w:p w14:paraId="092A2B03" w14:textId="77777777" w:rsidR="007B2705" w:rsidRPr="00E16281" w:rsidRDefault="007B2705" w:rsidP="007B2705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bookmarkStart w:id="4" w:name="_Hlk179553912"/>
      <w:bookmarkEnd w:id="3"/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документов по вопросам предоставления муниципальной услуги ведется по адресу: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bookmarkEnd w:id="4"/>
    <w:p w14:paraId="7B564E8D" w14:textId="77777777" w:rsidR="007B2705" w:rsidRPr="00E16281" w:rsidRDefault="002C3555" w:rsidP="007B2705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5" w:name="_Hlk179553923"/>
      <w:r w:rsidR="007B2705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Справочные телефоны структурных подразделений, органа местного самоуправления, предоставляющих муниципальную услугу: </w:t>
      </w:r>
    </w:p>
    <w:p w14:paraId="088623B2" w14:textId="77777777" w:rsidR="007B2705" w:rsidRDefault="007B270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>Тел.: (87247) 2-19-88 факс 2-17-67</w:t>
      </w:r>
    </w:p>
    <w:p w14:paraId="1BBE527B" w14:textId="41B2EEF6" w:rsidR="007B2705" w:rsidRDefault="007B2705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6" w:name="_Hlk179553929"/>
      <w:bookmarkEnd w:id="5"/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средство почтовой связи -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29;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29829C9" w14:textId="77777777" w:rsidR="007B2705" w:rsidRDefault="007B2705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7" w:name="_Hlk179553939"/>
      <w:bookmarkEnd w:id="6"/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личном обращении в муниципальный орган -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36A680C9" w14:textId="4A3A2171" w:rsidR="007B2705" w:rsidRDefault="007B2705" w:rsidP="002C3555">
      <w:pPr>
        <w:ind w:right="9"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bookmarkStart w:id="8" w:name="_Hlk179553950"/>
      <w:bookmarkEnd w:id="7"/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электронная почта - </w:t>
      </w:r>
      <w:hyperlink r:id="rId11" w:history="1">
        <w:r w:rsidRPr="00E16281">
          <w:rPr>
            <w:rStyle w:val="a6"/>
            <w:rFonts w:ascii="Times New Roman" w:hAnsi="Times New Roman" w:cs="Times New Roman"/>
            <w:iCs/>
            <w:sz w:val="26"/>
            <w:szCs w:val="26"/>
          </w:rPr>
          <w:t>izobab</w:t>
        </w:r>
        <w:r w:rsidRPr="00E1628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Pr="00E16281">
          <w:rPr>
            <w:rStyle w:val="a6"/>
            <w:rFonts w:ascii="Times New Roman" w:hAnsi="Times New Roman" w:cs="Times New Roman"/>
            <w:iCs/>
            <w:sz w:val="26"/>
            <w:szCs w:val="26"/>
          </w:rPr>
          <w:t>mail</w:t>
        </w:r>
        <w:r w:rsidRPr="00E1628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Pr="00E16281">
          <w:rPr>
            <w:rStyle w:val="a6"/>
            <w:rFonts w:ascii="Times New Roman" w:hAnsi="Times New Roman" w:cs="Times New Roman"/>
            <w:iCs/>
            <w:sz w:val="26"/>
            <w:szCs w:val="26"/>
          </w:rPr>
          <w:t>ru</w:t>
        </w:r>
      </w:hyperlink>
      <w:r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, </w:t>
      </w:r>
      <w:hyperlink r:id="rId12" w:history="1"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babaurt</w:t>
        </w:r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-</w:t>
        </w:r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rayon</w:t>
        </w:r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yandex</w:t>
        </w:r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ru</w:t>
        </w:r>
      </w:hyperlink>
      <w:r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hyperlink r:id="rId13" w:history="1"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babaurtrayon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e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-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dag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ru</w:t>
        </w:r>
        <w:r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//</w:t>
        </w:r>
      </w:hyperlink>
    </w:p>
    <w:bookmarkEnd w:id="8"/>
    <w:p w14:paraId="39CA6EA8" w14:textId="6E831AC2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Описание результата предоставления муниципальной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03EE90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Результатом предоставления муниципальной услуги является: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E3C162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7EB9D8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AC8D61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2.3.2.Результат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заявителю в форме электронного документа, подписанного усиленной квалифицированной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должностного лица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10736"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в соотв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етствии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законодательством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="00110736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об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№1а,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1б)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  кабинет Единого портала.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B88A05" w14:textId="37BD85C9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2.3.3.По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56D9"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256D9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E256D9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56D9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E256D9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8017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E256D9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2C3555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печатью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Pr="00557D7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соответственно</w:t>
      </w:r>
      <w:r w:rsidRPr="00557D7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</w:t>
      </w:r>
      <w:r w:rsidRPr="00557D7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EE750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372C28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Pr="00557D77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28017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работника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МФЦ.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93BC1B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E750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A42CED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2.3.4.Решение о предварительном согласовании 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 в ЕГРН и действует в течение двух лет со дня издания.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5C671F" w14:textId="77777777" w:rsidR="00EE7507" w:rsidRDefault="002C3555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редост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приостановления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 муниципальной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 в случае,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возможность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приостановления  предусмотрена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нодательством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Федерации, срок выдачи  (напра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вления) документов, являющихся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ED071A" w14:textId="77777777" w:rsidR="00EE7507" w:rsidRDefault="00EE7507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</w:t>
      </w:r>
      <w:r w:rsidR="00262DC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 муниципальной услуги - 30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рабочих </w:t>
      </w:r>
      <w:r w:rsidR="00E73921" w:rsidRPr="00557D77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дней.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362711" w14:textId="77777777" w:rsidR="00EE7507" w:rsidRPr="00EE7507" w:rsidRDefault="00E73921" w:rsidP="00EE7507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EE7507" w:rsidRPr="00EE750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наличия информации о нахожде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земельного участка в зонах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условиями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6850F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E7507" w:rsidRP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осмотра,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E750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утверждения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EE750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12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предоставления муниципаль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составляет не более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>-х рабочих дней.</w:t>
      </w:r>
    </w:p>
    <w:p w14:paraId="2185A0FB" w14:textId="77777777" w:rsidR="00A066AF" w:rsidRDefault="006A1B23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с заявителем осуществляется путем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884A54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E73921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письменного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пятидневный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способом,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письменном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десятидневный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направления уведомления. При несоглас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овании возможности утверждения иной схемы р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асположения земельного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заявителю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7D73A9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схема расположения земель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участка, в соответствии с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A066AF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A066AF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137-ФЗ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Федерации»,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продлевается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чем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45 дней со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поступления заявления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согласовании предоставления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а. О продлении срока рассмотрения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предоставления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1E73A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органом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 заявителя способом, указанным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CACFE5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начинает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исчисляться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день после дня регистрации заявления</w:t>
      </w:r>
      <w:r w:rsidRPr="00557D7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965230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2.4.2.Приостановление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 осуществляется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превышающий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дату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</w:t>
      </w:r>
      <w:r w:rsidR="006901D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  предоставления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  приложенной к этому заявлению схемой расположения земельного участка, на  рассмотрении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представленная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 схема расположения земельного участка и местоположение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  участков,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этими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схемами,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частично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полностью совпадает.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DBFF03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2.4.3.Срок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исчисляется со дня, следующего за днем нап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заявителю уведомления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приостановлении 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D2EE6E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2.4.4.Направление</w:t>
      </w:r>
      <w:r w:rsidR="006A1B23"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приостановлении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(приложение № 2) ос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уществляется в день оформления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 с использованием способа связи, указанного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11D1B9" w14:textId="77777777" w:rsidR="0093790E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2.4.5Направление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мента,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14:paraId="00A75EEF" w14:textId="77777777" w:rsidR="00A066AF" w:rsidRPr="00557D77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A066AF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FF19732" w14:textId="77777777" w:rsidR="00A066AF" w:rsidRDefault="00A066AF" w:rsidP="00A066AF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2.5.Исчерпывающий перечень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в соответствии с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законодательными или иными нор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мативными правовыми актами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услуг, которые являются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 и обязательными для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муниципальных услуг,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подлежащих представлению 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аявителем, способы их получения заявителем, в 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в электронной форме, порядок их 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242359E" w14:textId="77777777" w:rsidR="0093790E" w:rsidRPr="00557D77" w:rsidRDefault="00A066AF" w:rsidP="00A066A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представляет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документы независимо от категории и основания обращения: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0FE101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документ, удостоверяющий личность;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37A30D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2)</w:t>
      </w:r>
      <w:r w:rsidR="00372C28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удостоверяющий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  заявителя (за исключением законных представителей физических лиц);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7712B2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заявление: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1522F1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 форме документа на бумажном носителе (приложение № 3);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EA16B9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электронной форме (заполняется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редством внесения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электронную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заявления),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подписанное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2.5.5.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посредством Единого портала.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768044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2.5.2.К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прилагаются: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237381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 документы, подтверждающие право заявителя на приобретение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согласно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основанию обращения в соответствии с перечнем, приведенным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запрашиваемых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</w:t>
      </w:r>
      <w:r w:rsidR="00C06D95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межведомственного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информационного взаимодействия;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12DFF0" w14:textId="77777777" w:rsidR="0093790E" w:rsidRPr="00557D77" w:rsidRDefault="00E73921" w:rsidP="00372C28">
      <w:pPr>
        <w:tabs>
          <w:tab w:val="left" w:pos="1873"/>
          <w:tab w:val="left" w:pos="2657"/>
          <w:tab w:val="left" w:pos="2843"/>
          <w:tab w:val="left" w:pos="3552"/>
          <w:tab w:val="left" w:pos="3958"/>
          <w:tab w:val="left" w:pos="4428"/>
          <w:tab w:val="left" w:pos="4611"/>
          <w:tab w:val="left" w:pos="4889"/>
          <w:tab w:val="left" w:pos="5009"/>
          <w:tab w:val="left" w:pos="6220"/>
          <w:tab w:val="left" w:pos="6583"/>
          <w:tab w:val="left" w:pos="6914"/>
          <w:tab w:val="left" w:pos="6991"/>
          <w:tab w:val="left" w:pos="7677"/>
          <w:tab w:val="left" w:pos="7759"/>
          <w:tab w:val="left" w:pos="8220"/>
          <w:tab w:val="left" w:pos="8446"/>
          <w:tab w:val="left" w:pos="8528"/>
          <w:tab w:val="left" w:pos="9176"/>
          <w:tab w:val="left" w:pos="964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координат характерных точек границ территории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если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отсутствует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участок.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виде электронного документа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color w:val="000000"/>
          <w:sz w:val="26"/>
          <w:szCs w:val="26"/>
        </w:rPr>
        <w:t>xml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 иных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форматах,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экономического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110736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27.11.2014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тории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документа,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бумажном носителе»;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25C1A3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проектная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110736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лесного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за исключением лесного участка, образуемог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 целях размещения линейного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объекта;</w:t>
      </w:r>
    </w:p>
    <w:p w14:paraId="438231ED" w14:textId="77777777" w:rsidR="0093790E" w:rsidRPr="00557D77" w:rsidRDefault="00372C28" w:rsidP="00372C28">
      <w:pPr>
        <w:tabs>
          <w:tab w:val="left" w:pos="2430"/>
          <w:tab w:val="left" w:pos="5005"/>
          <w:tab w:val="left" w:pos="7394"/>
          <w:tab w:val="left" w:pos="842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подготовленный садоводческим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огородническим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некоммерческим товариществом реестр членов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такого товарищества в случае,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или о предоставлении земе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льного участка в безвозмездное пользование такому товариществу;</w:t>
      </w:r>
    </w:p>
    <w:p w14:paraId="74C23546" w14:textId="77777777" w:rsidR="0093790E" w:rsidRPr="00557D77" w:rsidRDefault="00E73921" w:rsidP="00372C28">
      <w:pPr>
        <w:tabs>
          <w:tab w:val="left" w:pos="1425"/>
          <w:tab w:val="left" w:pos="2670"/>
          <w:tab w:val="left" w:pos="3198"/>
          <w:tab w:val="left" w:pos="5626"/>
          <w:tab w:val="left" w:pos="6012"/>
          <w:tab w:val="left" w:pos="7196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="00372C28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правоустанавливающие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 в Едином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недвижимости;</w:t>
      </w:r>
    </w:p>
    <w:p w14:paraId="5982C766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 участка обращается представитель заявителя;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286F65" w14:textId="77777777" w:rsidR="00372C28" w:rsidRDefault="00E73921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регистрации юридического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в соответствии с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иностранного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государства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  юридическое лицо.</w:t>
      </w:r>
    </w:p>
    <w:p w14:paraId="6F463946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4102C7C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B878D34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A40DCFC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должно содержать: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56A61E5" w14:textId="77777777" w:rsidR="00A066AF" w:rsidRPr="00372C28" w:rsidRDefault="00E73921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1) фамилия, имя и (при наличии) отчеств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о, место жительства заявителя,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документа, удостоверяющего личность заявителя (для гражданина);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3A90CB" w14:textId="77777777" w:rsidR="0093790E" w:rsidRPr="00557D77" w:rsidRDefault="00E73921" w:rsidP="00372C28">
      <w:pPr>
        <w:tabs>
          <w:tab w:val="left" w:pos="1842"/>
          <w:tab w:val="left" w:pos="2264"/>
          <w:tab w:val="left" w:pos="3262"/>
          <w:tab w:val="left" w:pos="5626"/>
          <w:tab w:val="left" w:pos="8040"/>
          <w:tab w:val="left" w:pos="9069"/>
          <w:tab w:val="left" w:pos="101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юридического лица),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также государ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ственный регистрационный номер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записи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372C28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юридических лиц и идентификационный номер на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логоплательщика, за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0B2EF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110736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юридическое  лицо;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D1864D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кадаст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ровый номер земельного участка, заявление о предварительном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участок),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01622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218-ФЗ «О государственной регистрации недвижимости»;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1A078B" w14:textId="77777777" w:rsidR="0093790E" w:rsidRPr="00557D77" w:rsidRDefault="00E73921" w:rsidP="00372C28">
      <w:pPr>
        <w:tabs>
          <w:tab w:val="left" w:pos="1716"/>
          <w:tab w:val="left" w:pos="3474"/>
          <w:tab w:val="left" w:pos="5760"/>
          <w:tab w:val="left" w:pos="7389"/>
          <w:tab w:val="left" w:pos="85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если образование испрашиваемого земельного участка предусмотрено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A05BF4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кадастровый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кадастровые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проектом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схемой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 лесных участков предусмотр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ено образование испрашиваемого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внесены в Единый государственный реестр недвижимости;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F46E3D" w14:textId="77777777" w:rsidR="0093790E" w:rsidRP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sectPr w:rsidR="0093790E" w:rsidRPr="000B2EFD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основание предоставления земельного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участка без проведения торгов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0B2EFD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39.3,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39.5,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 основании</w:t>
      </w:r>
    </w:p>
    <w:p w14:paraId="1E3608C2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права,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желает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приобрести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участок, если предоставление земельного участка возможно на нескольких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видах прав;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FAB1DA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цель использования земельного участка;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5B496" w14:textId="77777777" w:rsidR="0093790E" w:rsidRPr="00557D77" w:rsidRDefault="000B2EFD" w:rsidP="000B2EFD">
      <w:pPr>
        <w:tabs>
          <w:tab w:val="left" w:pos="2097"/>
          <w:tab w:val="left" w:pos="3687"/>
          <w:tab w:val="left" w:pos="5057"/>
          <w:tab w:val="left" w:pos="5677"/>
          <w:tab w:val="left" w:pos="6970"/>
          <w:tab w:val="left" w:pos="8655"/>
          <w:tab w:val="left" w:pos="990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реквизиты решения об изъятии земельного участка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или муниципальных нужд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если земельный участок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предоставляется взамен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изымаемого для государственных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муниципальных нужд;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6DC7C4" w14:textId="77777777" w:rsidR="0093790E" w:rsidRPr="00557D77" w:rsidRDefault="00E73921" w:rsidP="00372C28">
      <w:pPr>
        <w:tabs>
          <w:tab w:val="left" w:pos="2650"/>
          <w:tab w:val="left" w:pos="4038"/>
          <w:tab w:val="left" w:pos="6466"/>
          <w:tab w:val="left" w:pos="7338"/>
          <w:tab w:val="left" w:pos="924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10)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земельный участок предоставляется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размещения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 указанными документом и (или)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958BE9" w14:textId="77777777" w:rsidR="0093790E" w:rsidRPr="00557D77" w:rsidRDefault="000B2EFD" w:rsidP="00372C28">
      <w:pPr>
        <w:tabs>
          <w:tab w:val="left" w:pos="2229"/>
          <w:tab w:val="left" w:pos="3489"/>
          <w:tab w:val="left" w:pos="5793"/>
          <w:tab w:val="left" w:pos="7204"/>
          <w:tab w:val="left" w:pos="760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11) способы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информирования заявителя и получения результата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253E1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2.5.4.Заявление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(направлены) заявителем одним из следующих способов: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CBC70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через МФЦ;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9F4D1B" w14:textId="23F7B5B3" w:rsid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4C76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4C76F3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C76F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957A9D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5DDE6D" w14:textId="77777777" w:rsidR="0093790E" w:rsidRP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носителях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подписанных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(заверенных)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A066A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2AB85D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через Единый портал в электронной форме;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EFAD8A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 </w:t>
      </w:r>
      <w:r w:rsidR="0043139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14:paraId="22E1543C" w14:textId="77777777" w:rsidR="00201622" w:rsidRDefault="00201622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2.5.5.Физические лица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индивидуальные предприниматели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подписывают заявление простой электронной подписью.</w:t>
      </w:r>
    </w:p>
    <w:p w14:paraId="3969581D" w14:textId="77777777" w:rsidR="00110736" w:rsidRDefault="00110736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96633F8" w14:textId="77777777" w:rsidR="00110736" w:rsidRDefault="00110736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0E465FF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пройти процедуру регистрации (аутентификации) в ЕСИА, а также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подтвердить учетную запись до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уровня не ниже стандартной.  </w:t>
      </w:r>
    </w:p>
    <w:p w14:paraId="5529A441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201622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зарегистрированные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юридических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документов посредством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подписывают заявление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 квалифицированной электронной подписью.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8F296E" w14:textId="77777777" w:rsidR="00201622" w:rsidRDefault="00201622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подаче запроса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заявитель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 электронные образы документо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либо документы в электронной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пункта.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3541C5" w14:textId="77777777" w:rsidR="00201622" w:rsidRDefault="00E73921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3-5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2.5.2 Регламента заверяются усилен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квалифицированной подписью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201622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уполномоченных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могут заверяться нотариусами.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28F01E" w14:textId="77777777" w:rsidR="00201622" w:rsidRDefault="007B6FB5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2.5.6.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требовать от заявителя: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9088AA" w14:textId="77777777" w:rsidR="00201622" w:rsidRPr="00557D77" w:rsidRDefault="00201622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 и информации или осуществления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правовыми актами, регули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рующими отношения, возникающие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связи с предоставлением муниципальной услуги;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D7AC77" w14:textId="77777777" w:rsidR="0093790E" w:rsidRPr="00557D77" w:rsidRDefault="0093790E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B000861" w14:textId="77777777" w:rsid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осуществления действий, в том числе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согласований, необходимых для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обращением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государственные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</w:t>
      </w:r>
      <w:r w:rsidR="00201622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предоставляемых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включенных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перечни,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                         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  (необходимых и обязательных услуг);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4E3F16" w14:textId="77777777" w:rsidR="00201622" w:rsidRDefault="00201622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представления документов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инф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ормации, отсутствие и 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недостоверность которых не указывались при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первоначальном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услуги, либо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услуги, за исключением следующих случаев: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D724A1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актов,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касающихся предоставления муниципальной услуги, после первоначальной подачи заявления 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A51538" w14:textId="77777777" w:rsidR="0093790E" w:rsidRPr="004668A0" w:rsidRDefault="00E73921" w:rsidP="00201622">
      <w:pPr>
        <w:tabs>
          <w:tab w:val="left" w:pos="1733"/>
          <w:tab w:val="left" w:pos="2129"/>
          <w:tab w:val="left" w:pos="4305"/>
          <w:tab w:val="left" w:pos="6467"/>
          <w:tab w:val="left" w:pos="7539"/>
          <w:tab w:val="left" w:pos="7952"/>
          <w:tab w:val="left" w:pos="8490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01622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документах,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услуги, либо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и не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включенных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представленный ранее комплект документов;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2BF24A" w14:textId="77777777" w:rsidR="0093790E" w:rsidRPr="004668A0" w:rsidRDefault="00E73921" w:rsidP="00201622">
      <w:pPr>
        <w:tabs>
          <w:tab w:val="left" w:pos="3232"/>
          <w:tab w:val="left" w:pos="5572"/>
          <w:tab w:val="left" w:pos="6893"/>
          <w:tab w:val="left" w:pos="7908"/>
          <w:tab w:val="left" w:pos="84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истечение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в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FADEC5" w14:textId="77777777" w:rsidR="00A066AF" w:rsidRDefault="007B6FB5" w:rsidP="00201622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г) выявление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ентально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подтвержденного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факта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(признаков)  ошибочного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противоправного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  Упр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авления, работника МФЦ,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первоначальном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 документов, необходимых для предоставления муниципальной услуги, либо в  предоставлении муниципальной услуги, о чем в письменном виде за подписью  руководителя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первоначальном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нео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уведомляется  заявитель, а также приносятся извинения за доставленные неудобства;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40F5E6" w14:textId="77777777" w:rsidR="007B6FB5" w:rsidRDefault="00E73921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пунктом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 если нанесение отметок на такие документы либо их изъятие является  необходимым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условием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и иных случаев, установленных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федеральными законами.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263339" w14:textId="77777777" w:rsidR="007B6FB5" w:rsidRPr="004668A0" w:rsidRDefault="007B6FB5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 которые находятся в распоряжении государственных органов, органов  местного самоуправления и подведомственн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государственным органам или органам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организа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ций и которые заявитель вправе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представить, а также способы их получе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заявителями, в том числе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форме, порядок их представления; государственный орган, орган  местного самоуправления либо организация, в распоряжении которых  находятся данные документы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87F42A" w14:textId="77777777" w:rsidR="0093790E" w:rsidRPr="004668A0" w:rsidRDefault="0093790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BAEBCA9" w14:textId="77777777" w:rsidR="007B6FB5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Получаются в рамках межведомственного взаимодействия: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886B39" w14:textId="77777777" w:rsidR="0093790E" w:rsidRPr="004668A0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Единого государственного реестра юридических лиц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63CA7" w14:textId="77777777" w:rsidR="0093790E" w:rsidRPr="004668A0" w:rsidRDefault="007B6FB5" w:rsidP="00201622">
      <w:pPr>
        <w:tabs>
          <w:tab w:val="left" w:pos="2031"/>
          <w:tab w:val="left" w:pos="2642"/>
          <w:tab w:val="left" w:pos="3154"/>
          <w:tab w:val="left" w:pos="3915"/>
          <w:tab w:val="left" w:pos="4645"/>
          <w:tab w:val="left" w:pos="5392"/>
          <w:tab w:val="left" w:pos="5709"/>
          <w:tab w:val="left" w:pos="6886"/>
          <w:tab w:val="left" w:pos="8282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обращения индивидуального предпринимателя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запрашивается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выписка из Единого государственного реестра индивидуальных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предпринимателей из Федеральной 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D1AF6E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среднего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малого и среднего предпринимательства из Федеральной 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43E3DA" w14:textId="77777777" w:rsidR="0093790E" w:rsidRPr="004668A0" w:rsidRDefault="007B6FB5" w:rsidP="00201622">
      <w:pPr>
        <w:tabs>
          <w:tab w:val="left" w:pos="2031"/>
          <w:tab w:val="left" w:pos="3319"/>
          <w:tab w:val="left" w:pos="3864"/>
          <w:tab w:val="left" w:pos="4839"/>
          <w:tab w:val="left" w:pos="5398"/>
          <w:tab w:val="left" w:pos="6974"/>
          <w:tab w:val="left" w:pos="8186"/>
          <w:tab w:val="left" w:pos="88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на земельный участок для определения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правообладателя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891AAF" w14:textId="77777777" w:rsidR="0093790E" w:rsidRPr="004668A0" w:rsidRDefault="007B6FB5" w:rsidP="00201622">
      <w:pPr>
        <w:tabs>
          <w:tab w:val="left" w:pos="2031"/>
          <w:tab w:val="left" w:pos="3087"/>
          <w:tab w:val="left" w:pos="4620"/>
          <w:tab w:val="left" w:pos="5793"/>
          <w:tab w:val="left" w:pos="6719"/>
          <w:tab w:val="left" w:pos="8524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расположенный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испрашиваемом земельном участке (либо уведомление об отсутствии  объектов)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D1620D" w14:textId="77777777" w:rsidR="0093790E" w:rsidRPr="004668A0" w:rsidRDefault="007B6FB5" w:rsidP="00201622">
      <w:pPr>
        <w:tabs>
          <w:tab w:val="left" w:pos="2031"/>
          <w:tab w:val="left" w:pos="3279"/>
          <w:tab w:val="left" w:pos="3784"/>
          <w:tab w:val="left" w:pos="4719"/>
          <w:tab w:val="left" w:pos="5102"/>
          <w:tab w:val="left" w:pos="6157"/>
          <w:tab w:val="left" w:pos="7742"/>
          <w:tab w:val="left" w:pos="8550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правах отдельного лица на имевшиеся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(имеющиеся) у него земельные участки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AB423A" w14:textId="77777777" w:rsidR="0093790E" w:rsidRPr="004668A0" w:rsidRDefault="007B6FB5" w:rsidP="00201622">
      <w:pPr>
        <w:tabs>
          <w:tab w:val="left" w:pos="2031"/>
          <w:tab w:val="left" w:pos="2526"/>
          <w:tab w:val="left" w:pos="4297"/>
          <w:tab w:val="left" w:pos="6120"/>
          <w:tab w:val="left" w:pos="7108"/>
          <w:tab w:val="left" w:pos="904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Федерации», согласование схемы расположения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Комитет по лесному хозяйству Республики Дагестан;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1852B6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подтверждающие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инвалидности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Пенсионный фонд Российской Федерации;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29C6F7" w14:textId="77777777" w:rsidR="0093790E" w:rsidRPr="004668A0" w:rsidRDefault="007B6FB5" w:rsidP="00201622">
      <w:pPr>
        <w:tabs>
          <w:tab w:val="left" w:pos="2031"/>
          <w:tab w:val="left" w:pos="3518"/>
          <w:tab w:val="left" w:pos="4070"/>
          <w:tab w:val="left" w:pos="6060"/>
          <w:tab w:val="left" w:pos="7251"/>
          <w:tab w:val="left" w:pos="8613"/>
          <w:tab w:val="left" w:pos="102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сведения о присвоенном адресе объекту адресации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C2CA13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дения   о   границах   лесных участков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Комит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по лесному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хозяйству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CEF44C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водных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ресурсов и экологии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7EE6B1" w14:textId="1023C2D7" w:rsidR="00A066AF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заключение о наличии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или об отсутствии ограничений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территориальной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зоне,  границах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линий,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 территории, предельных параметрах разрешенного строительства) </w:t>
      </w:r>
      <w:r w:rsidR="004C76F3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отдел архитектуры, земельных отношений и муниципального контроля МКУ «УКСА и ЖКХ» МР «Бабаюртовский район»</w:t>
      </w:r>
      <w:r w:rsidR="004C76F3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650165" w14:textId="77777777" w:rsidR="0093790E" w:rsidRPr="004668A0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реализовавших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первоочередное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внеочередное предоставление земельного участка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F36B83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законного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представителя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 свидетельства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рождении,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гражданского  состояния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опеки </w:t>
      </w:r>
      <w:r w:rsidR="007B53B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попечительства в соответствии с законо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дательством Российской Федераци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</w:p>
    <w:p w14:paraId="78706909" w14:textId="77777777" w:rsidR="0093790E" w:rsidRPr="007B6FB5" w:rsidRDefault="00E73921" w:rsidP="007B6FB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факте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система нотариата.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7A866B" w14:textId="77777777" w:rsidR="0093790E" w:rsidRPr="004668A0" w:rsidRDefault="007B6FB5" w:rsidP="00201622">
      <w:pPr>
        <w:tabs>
          <w:tab w:val="left" w:pos="2538"/>
          <w:tab w:val="left" w:pos="3975"/>
          <w:tab w:val="left" w:pos="6281"/>
          <w:tab w:val="left" w:pos="8059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2.6.2.Перечень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дополнительных документов, запрашиваемых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зависимости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№ 7 к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836BFE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2.6.3.В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E668E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земельный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итогам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составляется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(осмотра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с фотофиксацией).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D2E729" w14:textId="77777777" w:rsidR="0093790E" w:rsidRPr="004668A0" w:rsidRDefault="007B6FB5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 предоставить документы (сведения), указанн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ые в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7E668E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1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-6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усиленной квалифицированной подписью лиц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уполномоченных на создание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либо на бумажном носителе в МФЦ.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FADB58" w14:textId="77777777" w:rsidR="00B711EF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2.6.5.Непредставление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(несвоевременное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представление)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указанными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органами государственной власти, структурными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документов и сведений не может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являться основанием для 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BDBBCC" w14:textId="77777777" w:rsidR="0093790E" w:rsidRPr="004668A0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2.6.6.Должностное</w:t>
      </w:r>
      <w:r w:rsidR="007B6FB5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</w:t>
      </w:r>
      <w:r w:rsidR="00B711EF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органов,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представившие (несвоевременно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запрошенные и находящиеся в распоряжении документ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сведения, подлежат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нистрат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ивной, дисциплинарной или иной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ответственности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DA72A1" w14:textId="77777777" w:rsidR="0093790E" w:rsidRPr="004668A0" w:rsidRDefault="00E73921" w:rsidP="00201622">
      <w:pPr>
        <w:tabs>
          <w:tab w:val="left" w:pos="1818"/>
          <w:tab w:val="left" w:pos="2324"/>
          <w:tab w:val="left" w:pos="3045"/>
          <w:tab w:val="left" w:pos="3389"/>
          <w:tab w:val="left" w:pos="3682"/>
          <w:tab w:val="left" w:pos="4170"/>
          <w:tab w:val="left" w:pos="4756"/>
          <w:tab w:val="left" w:pos="5190"/>
          <w:tab w:val="left" w:pos="5490"/>
          <w:tab w:val="left" w:pos="5593"/>
          <w:tab w:val="left" w:pos="5992"/>
          <w:tab w:val="left" w:pos="6374"/>
          <w:tab w:val="left" w:pos="6961"/>
          <w:tab w:val="left" w:pos="7065"/>
          <w:tab w:val="left" w:pos="7550"/>
          <w:tab w:val="left" w:pos="8031"/>
          <w:tab w:val="left" w:pos="8116"/>
          <w:tab w:val="left" w:pos="8338"/>
          <w:tab w:val="left" w:pos="8451"/>
          <w:tab w:val="left" w:pos="850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2.6.7.Запрещается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="00B711EF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подтверждающие внесение заявителем платы за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предоставление муниципальной услуги, находящиеся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распор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яжении государственных органов, органов местного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 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 или органам местного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организаций.  </w:t>
      </w:r>
    </w:p>
    <w:p w14:paraId="316C4529" w14:textId="77777777" w:rsidR="0093790E" w:rsidRPr="004668A0" w:rsidRDefault="00432BFA" w:rsidP="00201622">
      <w:pPr>
        <w:tabs>
          <w:tab w:val="left" w:pos="2130"/>
          <w:tab w:val="left" w:pos="3573"/>
          <w:tab w:val="left" w:pos="3947"/>
          <w:tab w:val="left" w:pos="3996"/>
          <w:tab w:val="left" w:pos="5646"/>
          <w:tab w:val="left" w:pos="5903"/>
          <w:tab w:val="left" w:pos="7438"/>
          <w:tab w:val="left" w:pos="8201"/>
          <w:tab w:val="left" w:pos="9248"/>
          <w:tab w:val="left" w:pos="94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Непредставление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телем до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содержащих сведения,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находятся в распоряжении государственных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органов, 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и подведомственн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государственным органам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B711EF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 заявителю в предоставлении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A5F1FD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</w:t>
      </w:r>
      <w:r w:rsidR="00432B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(возврата документов без рассмотрения по существу)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41444F" w14:textId="77777777" w:rsidR="00B711EF" w:rsidRDefault="00B711EF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приеме документов, являются:  </w:t>
      </w:r>
    </w:p>
    <w:p w14:paraId="40E67CE4" w14:textId="77777777" w:rsidR="00B711EF" w:rsidRPr="004668A0" w:rsidRDefault="00E73921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.Некорректное заполнение обязательных полей в форме интерактивного запроса ЕПГУ (отсутствие заполнения, недостоверное,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еполное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неправильное, не соответствующее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установленным Административным регламентом).  </w:t>
      </w:r>
    </w:p>
    <w:p w14:paraId="655209C6" w14:textId="77777777" w:rsidR="0093790E" w:rsidRPr="004668A0" w:rsidRDefault="0093790E" w:rsidP="00B711EF">
      <w:pPr>
        <w:tabs>
          <w:tab w:val="left" w:pos="2645"/>
          <w:tab w:val="left" w:pos="4603"/>
          <w:tab w:val="left" w:pos="6243"/>
          <w:tab w:val="left" w:pos="8160"/>
          <w:tab w:val="left" w:pos="9142"/>
          <w:tab w:val="left" w:pos="955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74DCDB2" w14:textId="77777777" w:rsidR="0093790E" w:rsidRPr="004668A0" w:rsidRDefault="00E73921" w:rsidP="00201622">
      <w:pPr>
        <w:tabs>
          <w:tab w:val="left" w:pos="2687"/>
          <w:tab w:val="left" w:pos="4728"/>
          <w:tab w:val="left" w:pos="6520"/>
          <w:tab w:val="left" w:pos="7487"/>
          <w:tab w:val="left" w:pos="937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2.7.1.2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.Представление электронных копий (электронных образов)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711EF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позволяющих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прочитать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и/или распознать реквизиты документа.  </w:t>
      </w:r>
    </w:p>
    <w:p w14:paraId="1ED8D432" w14:textId="77777777" w:rsidR="0093790E" w:rsidRPr="004668A0" w:rsidRDefault="00E73921" w:rsidP="00201622">
      <w:pPr>
        <w:tabs>
          <w:tab w:val="left" w:pos="2639"/>
          <w:tab w:val="left" w:pos="2693"/>
          <w:tab w:val="left" w:pos="3268"/>
          <w:tab w:val="left" w:pos="3632"/>
          <w:tab w:val="left" w:pos="4987"/>
          <w:tab w:val="left" w:pos="5271"/>
          <w:tab w:val="left" w:pos="6398"/>
          <w:tab w:val="left" w:pos="6741"/>
          <w:tab w:val="left" w:pos="7850"/>
          <w:tab w:val="left" w:pos="7990"/>
          <w:tab w:val="left" w:pos="916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2.7.1.3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 соответствуют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данные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владельца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сертификата ключа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роверки электронной подписи данным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заявителя,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или земельных участков на кадастро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плане территории, поданным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электронной форме с использованием ЕПГУ.  </w:t>
      </w:r>
    </w:p>
    <w:p w14:paraId="7F515448" w14:textId="77777777" w:rsidR="0093790E" w:rsidRPr="004668A0" w:rsidRDefault="00E73921" w:rsidP="00201622">
      <w:pPr>
        <w:tabs>
          <w:tab w:val="left" w:pos="3069"/>
          <w:tab w:val="left" w:pos="3664"/>
          <w:tab w:val="left" w:pos="5357"/>
          <w:tab w:val="left" w:pos="6680"/>
          <w:tab w:val="left" w:pos="7172"/>
          <w:tab w:val="left" w:pos="89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2.7.1.4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 неполный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отренных Административным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регламентом,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являющихся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обязательными для предоставления услуги.  </w:t>
      </w:r>
    </w:p>
    <w:p w14:paraId="6E1B515A" w14:textId="77777777" w:rsidR="0093790E" w:rsidRPr="004668A0" w:rsidRDefault="00E73921" w:rsidP="00201622">
      <w:pPr>
        <w:tabs>
          <w:tab w:val="left" w:pos="2706"/>
          <w:tab w:val="left" w:pos="4336"/>
          <w:tab w:val="left" w:pos="5708"/>
          <w:tab w:val="left" w:pos="7613"/>
          <w:tab w:val="left" w:pos="8853"/>
          <w:tab w:val="left" w:pos="101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2.7.1.5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Документы содержат повреждения, наличие которых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позволяет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рочитать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и (или) распознать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реквизиты документов.  </w:t>
      </w:r>
    </w:p>
    <w:p w14:paraId="290CEBFF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.Подача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лицом, неуполномоченным на подачу документов.  </w:t>
      </w:r>
    </w:p>
    <w:p w14:paraId="6FC66AAE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2.7.1.7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енты имеют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исправления,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заверенные 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порядке  </w:t>
      </w:r>
    </w:p>
    <w:p w14:paraId="29F77545" w14:textId="77777777" w:rsidR="00B711EF" w:rsidRDefault="00E73921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2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2.7.1.8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.Документы утратили силу на момент обращения 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</w:t>
      </w:r>
      <w:r w:rsidR="00362BC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 </w:t>
      </w:r>
    </w:p>
    <w:p w14:paraId="155AACD0" w14:textId="77777777" w:rsidR="0093790E" w:rsidRPr="004668A0" w:rsidRDefault="00E73921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2A46BBF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предоставлении услуги является:  </w:t>
      </w:r>
    </w:p>
    <w:p w14:paraId="08C66378" w14:textId="77777777" w:rsidR="0093790E" w:rsidRPr="004668A0" w:rsidRDefault="00E73921" w:rsidP="00201622">
      <w:pPr>
        <w:tabs>
          <w:tab w:val="left" w:pos="2810"/>
          <w:tab w:val="left" w:pos="4618"/>
          <w:tab w:val="left" w:pos="6536"/>
          <w:tab w:val="left" w:pos="913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вие документов, предусмотренных Перечнем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552883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утверждённым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02.09.2020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П/0321 «Об утверждении пере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чня документов, подтверждающих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заявителя на приобретение земельного участка без проведения торгов».  </w:t>
      </w:r>
    </w:p>
    <w:p w14:paraId="3DE2A758" w14:textId="77777777" w:rsidR="0093790E" w:rsidRPr="004668A0" w:rsidRDefault="00E73921" w:rsidP="00201622">
      <w:pPr>
        <w:tabs>
          <w:tab w:val="left" w:pos="3223"/>
          <w:tab w:val="left" w:pos="4927"/>
          <w:tab w:val="left" w:pos="7386"/>
          <w:tab w:val="left" w:pos="8558"/>
          <w:tab w:val="left" w:pos="9021"/>
          <w:tab w:val="left" w:pos="1011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включенного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нь  муниципального 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имущества, предусмотренные частью 4 статьи 18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2007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209-ФЗ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среднего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которое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  или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оказываться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поддержка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соответствии с частью 3 статьи 14 указанного Федерального закона.  </w:t>
      </w:r>
    </w:p>
    <w:p w14:paraId="3B3AB003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557F4326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0E3FDD67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431D6EAB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1 с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39.16 Земельного 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земельным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 права на приобретение земельного участка без проведения торгов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2B5D14" w14:textId="77777777" w:rsidR="0093790E" w:rsidRPr="004668A0" w:rsidRDefault="00E73921" w:rsidP="00201622">
      <w:pPr>
        <w:tabs>
          <w:tab w:val="left" w:pos="2750"/>
          <w:tab w:val="left" w:pos="4899"/>
          <w:tab w:val="left" w:pos="6752"/>
          <w:tab w:val="left" w:pos="87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2 статьи 39.16 Земельного кодекса  Российской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(бессрочного)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пользования, безвозмездного пользования, пожизненного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наследуемого  владения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аренды,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обладатель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подано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299EA2A1" w14:textId="77777777" w:rsidR="0093790E" w:rsidRPr="004668A0" w:rsidRDefault="00E73921" w:rsidP="00201622">
      <w:pPr>
        <w:tabs>
          <w:tab w:val="left" w:pos="2235"/>
          <w:tab w:val="left" w:pos="2352"/>
          <w:tab w:val="left" w:pos="2983"/>
          <w:tab w:val="left" w:pos="4718"/>
          <w:tab w:val="left" w:pos="4983"/>
          <w:tab w:val="left" w:pos="5598"/>
          <w:tab w:val="left" w:pos="7384"/>
          <w:tab w:val="left" w:pos="7675"/>
          <w:tab w:val="left" w:pos="8296"/>
          <w:tab w:val="left" w:pos="92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2.7.2.8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3 статьи 39.16 Земельного кодекса  Российской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участка, п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редоставленного садоводческому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некоммерческому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товариществу,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  заявлением члена этого товарищества (если такой земел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участок является  садовым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огородным)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собственников земельных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  расположенных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гражданами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садоводства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огородничества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собственных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 земельным участком общего назначения)  </w:t>
      </w:r>
    </w:p>
    <w:p w14:paraId="45D1D693" w14:textId="77777777" w:rsidR="0093790E" w:rsidRPr="004668A0" w:rsidRDefault="00E73921" w:rsidP="0002020B">
      <w:pPr>
        <w:tabs>
          <w:tab w:val="left" w:pos="1328"/>
          <w:tab w:val="left" w:pos="1973"/>
          <w:tab w:val="left" w:pos="2547"/>
          <w:tab w:val="left" w:pos="2967"/>
          <w:tab w:val="left" w:pos="3089"/>
          <w:tab w:val="left" w:pos="4198"/>
          <w:tab w:val="left" w:pos="4728"/>
          <w:tab w:val="left" w:pos="5034"/>
          <w:tab w:val="left" w:pos="5168"/>
          <w:tab w:val="left" w:pos="5462"/>
          <w:tab w:val="left" w:pos="5740"/>
          <w:tab w:val="left" w:pos="6235"/>
          <w:tab w:val="left" w:pos="6489"/>
          <w:tab w:val="left" w:pos="6622"/>
          <w:tab w:val="left" w:pos="7149"/>
          <w:tab w:val="left" w:pos="7545"/>
          <w:tab w:val="left" w:pos="7655"/>
          <w:tab w:val="left" w:pos="7936"/>
          <w:tab w:val="left" w:pos="8087"/>
          <w:tab w:val="left" w:pos="8400"/>
          <w:tab w:val="left" w:pos="8482"/>
          <w:tab w:val="left" w:pos="8850"/>
          <w:tab w:val="left" w:pos="9146"/>
          <w:tab w:val="left" w:pos="9461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3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2.7.2.9</w:t>
        </w:r>
      </w:hyperlink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подпунктом 4 статьи 39.16 Земельного кодек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 Российской Федерации, на указанном в заявлении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552883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бъект незавершенного строительства, принадлежащие гражданам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юридическим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 сооружения (в том числе сооружения, строите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льство которых не  завершено),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допускается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  публичного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  39.36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здания,  сооружения, помещений в них, этого объекта незавершенного строительства, а  также случаев, если подано заявление о предоставлении земельного участка и  в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ношении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расположенных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нем здания, сооружения,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  незаверше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строительства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ринято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сносе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самовольной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постройки либо решение о сносе самовольной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постройки или ее приведении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установленные  указанными решениями, не выполнены обязанности, предусмотренные часть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 статьи 55.32 Градостроительног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кодекса Российской Федерации </w:t>
      </w:r>
    </w:p>
    <w:p w14:paraId="1E21A84F" w14:textId="1760EDFE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2.7.2.10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</w:t>
      </w:r>
      <w:r w:rsidR="00C840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незавершенного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находящиеся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муниципальной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  участке  расположены  сооружения  (в  том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 сооружения,  строительство  которых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завершено),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 сервитута,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 со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39.36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741099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правообладатель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  помещений в них, этого объект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незавершенного строительства.</w:t>
      </w:r>
    </w:p>
    <w:p w14:paraId="0C42AF8D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изъятым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ограниченным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 в заявлении о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75556752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зарезервированным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государственных или муниципальных нужд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случае, если 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 с заявлением о предоставлении земел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ьного участка в собственность,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постоянное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(бессрочное)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аренду, безвозмездное пользование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срок,  превышающий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резервировании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исключением случая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участка для целей резервирования.</w:t>
      </w:r>
    </w:p>
    <w:p w14:paraId="6869B058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которой с другим лицом заключен договор о развитии застроенной  территории,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</w:t>
      </w:r>
      <w:r w:rsidR="00552883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них, объекта незавершенного строительства,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ложенных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  земельном участке, или правооблада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 такого земельного участка.</w:t>
      </w:r>
    </w:p>
    <w:p w14:paraId="399F0E0A" w14:textId="77777777" w:rsidR="0093790E" w:rsidRPr="004668A0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3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земельный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  развитии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комплексном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 значения, объектов регионального значения или объектов местного значения и  с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уполномоченное на 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роительство указанных объектов .</w:t>
      </w:r>
    </w:p>
    <w:p w14:paraId="25EA68F4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которого заключен договор о ком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плексном развитии территории, 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утвержденной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планировке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  предназначен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  регионального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обратилось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развитии  территории, предусматривающий обязательство данного лица по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роительству указанных объектов.</w:t>
      </w:r>
    </w:p>
    <w:p w14:paraId="2CC931E2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 участка земельный участок является предметом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аукциона,  извещение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  статьи 39.11 Земельного кодекса Российской Федерации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3D8B6B64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поступило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4 статьи 39.11 Земельного кодекса Российской Федерации заявление о  проведении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продаже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  договора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условии,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39.11</w:t>
      </w:r>
      <w:r w:rsidR="0074109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отказе   в   проведении   этого   аукциона   по   основаниям,   предусмотренным  пунктом 8 статьи 39.11 Земельног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кодекса Российской Федерации.</w:t>
      </w:r>
    </w:p>
    <w:p w14:paraId="28A3AF53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2.7.2.18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 заявлении о его предоставлении, опубликовано и размещено в соответствии  с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39.18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 извещение 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земельного участка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индивидуального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жилищного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обного  хозяйства, садоводства или осуществления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крестьянским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  хозяйством его деятельности.</w:t>
      </w:r>
    </w:p>
    <w:p w14:paraId="2A89CE62" w14:textId="77777777" w:rsidR="00741099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2.7.2.19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разрешенное использование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указанным в заявлении о предоставлении земе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участка, за исключением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линейного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  проектом планировки территории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03BF472B" w14:textId="77777777" w:rsidR="0093790E" w:rsidRDefault="00E73921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2.7.2.20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14.1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земельный 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полностью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 в границах зоны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 установленные ограничения использования земельных участков в  которой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допускают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земельного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целями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C19ED9F" w14:textId="77777777" w:rsidR="00741099" w:rsidRPr="004668A0" w:rsidRDefault="0074109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741099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69BDE505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утвержденными  документами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территориального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 планировке территории предназначен для размещения объектов федерального  значения, объектов регионального значения или объектов местного значения и  с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объектов  </w:t>
      </w:r>
    </w:p>
    <w:p w14:paraId="3507DF1D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18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сооружения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прог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раммой Российской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государственной программой субъекта Российской Федерации и с  заявлением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здания, сооружения  </w:t>
      </w:r>
    </w:p>
    <w:p w14:paraId="0A071D67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4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Российской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предоставление земельного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енном виде прав не допускается.</w:t>
      </w:r>
    </w:p>
    <w:p w14:paraId="4DFF9EEE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азанного в заявлении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его предоставлении,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установлен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 разрешенного использования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280F83C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отнесен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категории  земель  </w:t>
      </w:r>
    </w:p>
    <w:p w14:paraId="08C00598" w14:textId="77777777" w:rsidR="00741099" w:rsidRDefault="00E73921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  согласовании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истек,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заявлением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предоставлении земельного участка обратилось иное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указанное в этом решении лицо.</w:t>
      </w:r>
    </w:p>
    <w:p w14:paraId="49A34BFE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23</w:t>
      </w:r>
      <w:r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муниципальных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указанная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  земельного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целям,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  участок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изъят,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государств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енных или муниципальных нужд в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признанием  многоквартирного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дома,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участке,  аварийным и подлежащим сносу или реконструкции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18A73CD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2.7.2.28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Федеральным законом «О государственной регистрации недвижимости».   </w:t>
      </w:r>
    </w:p>
    <w:p w14:paraId="62D50D31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5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2.7.2.29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превышает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указанную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7E668E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проектной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 участок образован,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более чем на десять процентов.</w:t>
      </w:r>
    </w:p>
    <w:p w14:paraId="226806E4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2.7.3.Основаниями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 кадастровом плане территории, является:  </w:t>
      </w:r>
    </w:p>
    <w:p w14:paraId="0BDD167F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.Отсутствие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ст.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39.15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кодекса Российской Федерации;  </w:t>
      </w:r>
    </w:p>
    <w:p w14:paraId="3BB4CC6C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2.7.3.2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11.10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схема расположения земельного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 соответствует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подготовке,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 установлены в Приказом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Министерством экономического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 Российской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ноября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2014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  требований   к   подготовке   схемы   расположения   земельного   участка   или  земельных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 или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земельных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участков на кадастровом плане территории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документа, формы схемы расположения земельного участка или  земельных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  осуществляется в форме документа на бумажном носителе)»;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130D40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Федерации, п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олное или частичное совпадение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местоположения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предусмотрено  схемой его расположения,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местоположением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образуемого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 схемы расположения земельного участка, срок действия которого не истек;  </w:t>
      </w:r>
    </w:p>
    <w:p w14:paraId="4FF004B3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проведена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образуемым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земельным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участкам,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11.9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 Российской Федерации;  </w:t>
      </w:r>
    </w:p>
    <w:p w14:paraId="45F12690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емельного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 Российской Федерации, несоответствие схемы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утвержденному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проек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ту планировки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землеустроительной документации, положению об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охраняемой природной территории;  </w:t>
      </w:r>
    </w:p>
    <w:p w14:paraId="4F612C7E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2.7.3.6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ции, расположение земельного участка, образование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оторого предусмотрено схемой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территории;  </w:t>
      </w:r>
    </w:p>
    <w:p w14:paraId="5DF4B0DE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2.7.3.7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обратилось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лицо, которое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обладает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правами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исходный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(участки);  </w:t>
      </w:r>
    </w:p>
    <w:p w14:paraId="0F321F5A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2.7.3.8</w:t>
        </w:r>
      </w:hyperlink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представлено в письменной форме согла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сие лиц, указанных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4 с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11.2 Земельного кодекса Российской Федерации.  </w:t>
      </w:r>
    </w:p>
    <w:p w14:paraId="10E965FD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2.7.4.Для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«Предварительное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безвозмездное пользование»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основаниями для отказа являются:  </w:t>
      </w:r>
    </w:p>
    <w:p w14:paraId="64FA476A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утвержденный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 порядке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обороны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безопасности и временно не используемых для указанных нужд, в случае, если  подано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7092A9A9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садоводческому</w:t>
      </w:r>
      <w:r w:rsidR="00A33043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родническому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ескому товариществу, превышает предельный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размер,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установленный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4583B7C6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2.8.4.Перечень оснований для отказа в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является исчерпывающим.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2DF8AD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2.8.5.Решение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указанием причин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ется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формой,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№1б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валифицированной электронной подписью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и(или)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принятия решения об отказе в предоставлении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A9E535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2.8.6.Запрещается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отказывать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214C56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тствии с информацией о сроках и порядке 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опубликованной на Едином портале.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CAEC5C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2.9.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Порядок, размер и основания взимания государстве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нной пошлины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платы, взимаемой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EDA518C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 услуга предоставляется на безвозмездной основе.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7756AE" w14:textId="77777777" w:rsidR="00214C56" w:rsidRPr="004668A0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которые являются необходимыми и обязательными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в 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числе сведения о документе (документах), выдаваемом (выдаваемых) организациями, участвующими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муниципальных услуг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5451D7E" w14:textId="77777777" w:rsidR="0093790E" w:rsidRPr="004668A0" w:rsidRDefault="0093790E" w:rsidP="00214C56">
      <w:pPr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47891ACD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D614DE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платы за предоставление услуг,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 являются необходимыми и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язательными для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включая информа</w:t>
      </w:r>
      <w:r w:rsidR="00DD41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цию о методике расчета размера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платы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CEB8627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866999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ожидания в очереди при подаче запроса о  предоставлении муниципальной услуги, услуги,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редоставляемой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услуги, и при  получении результата предоставления таких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8DEDD8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2.12.1.Время ожидания при подаче заявления на получение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- не более 15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EA5A74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получен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ожидания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превышать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 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D9CC598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72552D8F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2.13.Срок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порядок регистрации запр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оса заявителя о предоставлении муниципальной услуги и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уги, в том числе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C1C2E1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2.13.1.При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расписка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номером,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подтверждающим,</w:t>
      </w:r>
      <w:r w:rsidR="00E24D8C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24D8C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отправлено,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датой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заявления.   </w:t>
      </w:r>
    </w:p>
    <w:p w14:paraId="4C5E1C5C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2.13.2.При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 портала и по электронной почте уведомление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подтверждающее, что  заявление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отправлено,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указываются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  заявления.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72E178" w14:textId="26319CA8" w:rsidR="0093790E" w:rsidRDefault="00E73921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2.13.3.При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ления делами</w:t>
      </w:r>
      <w:r w:rsidR="004C76F3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выдается расписка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автоматизированной информаци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регистрационным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номером, датой подачи заявления и пер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ечнем представленных документов.</w:t>
      </w:r>
    </w:p>
    <w:p w14:paraId="3F408F96" w14:textId="77777777" w:rsidR="00E24D8C" w:rsidRPr="004668A0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E24D8C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AD142E9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к помещен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иям, в которых предоставляется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услуга, к залу ожидания,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местам для заполнения запросов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предоставлении муниципальной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 информационным стендам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образцами их заполнения и перечнем документов, необходимых для  предоставления каждой муниципальной 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слуги, размещению и оформлению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визуальной, текстовой и мультимедийной информации о порядке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такой услуги, в том числе к обеспечению доступности  для инвалидов указанных объектов в соответствии с федеральным  законодательством и законодательством Республики Дагестан  о социальной защите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.</w:t>
      </w:r>
    </w:p>
    <w:p w14:paraId="3900C12F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2.14.1.Предоставление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 осуществляется в зданиях и помещениях, оборудованных противопожарной системой и системой пожаротушения. </w:t>
      </w:r>
    </w:p>
    <w:p w14:paraId="6CFFE810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оборудуются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мебелью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 документов, информационными стендами.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0768C4C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беспрепятственный доступ инвалидов к месту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(удобный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вход-выход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в их пределах).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F11B65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Визуальная, текстовая и мультимедийная информация о порядке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размещ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ается в удобных для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местах, в том числе с учетом ограниченных возможностей инвалидов.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B4DF17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2.14.2.В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социальной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обеспечивается: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DF3053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сопровождение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расстройства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и самостоятельного передвижения, и оказание им помощи;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4DB81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транспортное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него,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с использованием кресла-коляски;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D3A2D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надлежащее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оборудования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носителей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услугам с учетом ограничений их жизнедеятельности;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CDC41C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дублирование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звуковой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зрительной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надписей,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графической информации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знаками, выполненными рельефно-точечным шрифтом Брайля;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E95871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допуск сурдопереводчика и тифлосурдопереводчика;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CF29A99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в части обеспечения доступн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ости для инвалидов объектов,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41CA9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 при предоставлении муниципал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ьной услуги, которые указаны в</w:t>
      </w:r>
      <w:r w:rsidR="00B41CA9" w:rsidRP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B41CA9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>-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пункта,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применяются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объектам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дствам,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введенным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эксплуатацию</w:t>
      </w:r>
      <w:r w:rsidR="00B41CA9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прошедшим</w:t>
      </w:r>
      <w:r w:rsidR="00B41CA9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модернизацию,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реконструкцию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1 июля 2016 года.</w:t>
      </w:r>
      <w:r w:rsidR="00B41CA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21DE96" w14:textId="77777777" w:rsidR="0093790E" w:rsidRPr="004668A0" w:rsidRDefault="0093790E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5864F5D6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Показатели доступности и качес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тва муниципальной услуги, в том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 количество взаимодействий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с должностными лицами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 и их продолжительность, возможность  получения информации о ходе предос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тавления 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 числе с использованием информационно-коммуникационных  технологий, возможность либо невозможность получени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в многофункциональном центре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государственных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муниципальных услуг (в том числе в полном объеме), в любом  территориальном подразделении органа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сполнительно распорядительного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самоуправления, по выбору заявителя (экстерриториальный  принцип), посредством запро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о предоставлении нескольких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 (или) муниципальных услуг в многофункциональных  центрах предоставления государственных и муниципальных услуг,  предусмотренного статьей 15.1 Федерального закона № 210-ФЗ  (комплексный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запрос)</w:t>
      </w:r>
    </w:p>
    <w:p w14:paraId="3437E850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2.15.1.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Показателями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доступности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являются: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D8092C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оженность помещения, в котором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ведется прием,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выдача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в зоне доступности общественного транспорта;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E4BB1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необходимого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осуществляется прием документов от заявителей;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EA66F4" w14:textId="00F64B33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исчерпывающей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способах,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предоставления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на информационных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тендах,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 сайте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«Бабаюртовский район»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7C736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инвалидам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преодолении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барьеров,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мешающих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получению ими услуг наравне с другими лицами.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636126" w14:textId="77777777" w:rsidR="0093790E" w:rsidRPr="004668A0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2.15.2.Показателями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6192D3E2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сроков приема и рассмотрения документов;  </w:t>
      </w:r>
    </w:p>
    <w:p w14:paraId="58D76037" w14:textId="77777777" w:rsidR="00B000FC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B000FC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срока получения результата муниципальной услуги;  </w:t>
      </w:r>
    </w:p>
    <w:p w14:paraId="5992F306" w14:textId="77777777" w:rsidR="0093790E" w:rsidRPr="004668A0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отсутствие обоснованных жалоб на нарушения 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совершенные работниками Управления;  </w:t>
      </w:r>
    </w:p>
    <w:p w14:paraId="75820D3C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учета консультаций):  </w:t>
      </w:r>
    </w:p>
    <w:p w14:paraId="1942B1C2" w14:textId="77777777" w:rsidR="0093790E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заявителя с рабо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тниками МФЦ при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осуществляется один 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 при представлении заявления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всеми необходимыми документами;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AA15CD" w14:textId="77777777" w:rsidR="00B000FC" w:rsidRDefault="00B000FC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один раз в случае необходимости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результата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услуги в МФЦ в форме экземпляра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электронного документа на бумажном носителе.   </w:t>
      </w:r>
    </w:p>
    <w:p w14:paraId="4E132766" w14:textId="77777777" w:rsidR="00B000FC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лицами при предоставлении муниципальной услуги не превышает 15 минут.  </w:t>
      </w:r>
    </w:p>
    <w:p w14:paraId="4FDB4A4C" w14:textId="77777777" w:rsidR="0093790E" w:rsidRPr="004668A0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качество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иципальной услуги с помощью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 подвижной радиотелефонной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связи,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Единого портала, Единого портала, терминальных устройств.  </w:t>
      </w:r>
    </w:p>
    <w:p w14:paraId="2ABE2213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2.15.3.Информация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 быть получена заявителем в личном ка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бинете на Едином портале или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2DEBEC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2.15.4.Предоставление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осуществляется в любом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фактического проживания (пребывания) по экстерриториальному принципу.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09F58" w14:textId="77777777" w:rsidR="0093790E" w:rsidRPr="004668A0" w:rsidRDefault="00F75E77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получить муниципальную услугу в составе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комплексного запроса.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ADA7F1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2.15.5.Показатели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в электронном виде: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10B27F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ость получения информации о порядке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услуги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79CAC59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08C8FA0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000FC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вопросам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услуги, для подачи запроса о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получения результата оказания посредством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EB6EE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-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6C9F13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иема и регистрации уполномоченным органом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F75E77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услуги, поданных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1F9B34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получения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ходе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в том числе через ЕПГУ/РПГУ, а также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 заявления через ЕПГУ/РПГУ);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920B1C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результа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 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на бумажном носителе или при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форме электронного документа;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C0F655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наличии технической возможности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оценка доступности и качества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на ЕПГУ/РПГУ;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B6E774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органа, предоставляющего муниципальную услугу.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DA3F68" w14:textId="77777777" w:rsidR="00B000FC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2.16.Иные требования, в том числе учитывающие особенности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экстерриториальному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принципу) и особенности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BF52B3" w14:textId="77777777" w:rsidR="0093790E" w:rsidRPr="004668A0" w:rsidRDefault="0093790E" w:rsidP="00B000FC">
      <w:pPr>
        <w:tabs>
          <w:tab w:val="left" w:pos="3169"/>
          <w:tab w:val="left" w:pos="4863"/>
          <w:tab w:val="left" w:pos="5264"/>
          <w:tab w:val="left" w:pos="5973"/>
          <w:tab w:val="left" w:pos="6921"/>
          <w:tab w:val="left" w:pos="888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5CD44F4E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предоставлении муниципаль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в электронной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F3389A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получить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информацию о порядке и сроках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размещенную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CF60E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B000FC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были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 в соответствии с пунктом 7.2 части 1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статьи 16 Федерального закона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210-ФЗ, с использованием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C592E0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B000FC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поданных в электронной форме;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A0791C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осуществить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5309EE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B0B260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жалобу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Управления,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 его должностных лиц, муниципальных служащих посредством Единого  портала,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  обеспечивающей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(внесудебного)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  и действий (бездействия), совершенных при предоставлении государственных  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муниципальные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муниципальными служащими.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4B7C838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2.16.2.Формирование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осуществляется посредством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формы заявления на Едином портале без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 дополнительной подачи заявления в какой-либо иной форме.</w:t>
      </w:r>
    </w:p>
    <w:p w14:paraId="0988E0CB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6324740E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2.16.3.Запись</w:t>
      </w:r>
      <w:r w:rsidR="002F6BB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запись)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 посредством Единого портала, телефона контакт-центра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532A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любые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дату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многофункциональном центре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графика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F4E3EA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определенную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заканчивается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сутки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наступления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этой даты.</w:t>
      </w:r>
    </w:p>
    <w:p w14:paraId="65D89180" w14:textId="77777777" w:rsidR="0093790E" w:rsidRP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указать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системой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52C154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 имя, отчество (при наличии);</w:t>
      </w:r>
    </w:p>
    <w:p w14:paraId="41CF8796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телефона;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9157B0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электронной почты (по желанию);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DDDEBE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желаемую дату и время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B6F6C5" w14:textId="77777777" w:rsidR="0093790E" w:rsidRPr="004668A0" w:rsidRDefault="00E73921" w:rsidP="002F6BB0">
      <w:pPr>
        <w:tabs>
          <w:tab w:val="left" w:pos="3214"/>
          <w:tab w:val="left" w:pos="4352"/>
          <w:tab w:val="left" w:pos="6115"/>
          <w:tab w:val="left" w:pos="8363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сообщил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предварительной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записи, документам, представленным заявителем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личном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приеме, предварительная запись аннулируется.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258B94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талон-подтверждение.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почты,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подтверждении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7E668E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даты,  времени и места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688675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том,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предварительная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аннулируется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его неявки по истечении 15 минут с назначенного времени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FAFA3E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 любое время вправе отказаться от предварительной записи.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="002257A8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прохождения идентификации 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аутентификации в соответствии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 приема,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 также предоставления сведений, необходимых для расчета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длительности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интервала,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забронировать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5ED7CA" w14:textId="77777777" w:rsidR="002F6BB0" w:rsidRDefault="002F6BB0" w:rsidP="002F6BB0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6895439" w14:textId="77777777" w:rsidR="0093790E" w:rsidRDefault="002F6BB0" w:rsidP="002F6BB0">
      <w:pPr>
        <w:ind w:right="1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Состав, последовательность и сро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ки выполнения административных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процедур, требования к порядку их выполнения, в том числе особенности  выполнения административных процедур в электронной форме,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 также особенности выполнения административных процедур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многофункциональных центрах</w:t>
      </w:r>
    </w:p>
    <w:p w14:paraId="1D70E1A8" w14:textId="77777777" w:rsidR="002F6BB0" w:rsidRPr="004668A0" w:rsidRDefault="002F6BB0" w:rsidP="002F6BB0">
      <w:pPr>
        <w:ind w:right="1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E8DA06F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последовательности действий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предоставлении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5070DA" w14:textId="77777777" w:rsidR="002F6BB0" w:rsidRDefault="007E668E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включает в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себя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процедуры: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0653AE" w14:textId="77777777" w:rsidR="0093790E" w:rsidRPr="004668A0" w:rsidRDefault="00E73921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оказание консультаций заявителю;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C5170C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принятие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120339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направление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2F6BB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126FB4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544FF7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подготовка результата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C8F12" w14:textId="77777777" w:rsidR="0093790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выдача (направление) заявителю результата муниципальной </w:t>
      </w:r>
      <w:r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59854C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Оказание консультаций заявителю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D5B93B2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3.2.1.Основанием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</w:t>
      </w:r>
      <w:r w:rsidR="002F6BB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D3DDA66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 лицом (работником), ответственным за выполнение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административной процедуры, является: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8F04084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обращении заявителя в МФЦ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 МФЦ;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E7CA09" w14:textId="2CBE66E3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обращении заявителя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МР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«Бабаюртовский район»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3EC36B" w14:textId="77777777" w:rsidR="002F6BB0" w:rsidRDefault="009832F4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обращении заявителя в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должностное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за консультирование.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DB94FE" w14:textId="77777777" w:rsidR="0093790E" w:rsidRPr="004668A0" w:rsidRDefault="00E73921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3.2.2.Заявитель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E67B4B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электронной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="00E67B4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 и сроках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EFCC29" w14:textId="77777777" w:rsidR="0093790E" w:rsidRPr="004668A0" w:rsidRDefault="00E73921" w:rsidP="00E67B4B">
      <w:pPr>
        <w:tabs>
          <w:tab w:val="left" w:pos="3160"/>
          <w:tab w:val="left" w:pos="5208"/>
          <w:tab w:val="left" w:pos="5701"/>
          <w:tab w:val="left" w:pos="6908"/>
          <w:tab w:val="left" w:pos="8379"/>
          <w:tab w:val="left" w:pos="913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 консультирует заявителя, в том числе по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 фор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документации и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для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C780C58" w14:textId="77777777" w:rsidR="0093790E" w:rsidRPr="004668A0" w:rsidRDefault="00E73921" w:rsidP="00E67B4B">
      <w:pPr>
        <w:tabs>
          <w:tab w:val="left" w:pos="3128"/>
          <w:tab w:val="left" w:pos="4269"/>
          <w:tab w:val="left" w:pos="5315"/>
          <w:tab w:val="left" w:pos="7013"/>
          <w:tab w:val="left" w:pos="8289"/>
          <w:tab w:val="left" w:pos="8746"/>
          <w:tab w:val="left" w:pos="972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 путем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свободного доступа с сайта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5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http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://</w:t>
        </w:r>
        <w:proofErr w:type="spellStart"/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mfcrd</w:t>
        </w:r>
        <w:proofErr w:type="spellEnd"/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.</w:t>
        </w:r>
        <w:proofErr w:type="spellStart"/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ru</w:t>
        </w:r>
        <w:proofErr w:type="spellEnd"/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/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7E88CC" w14:textId="77777777" w:rsidR="002F6BB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52EBA1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9263A15" w14:textId="1D955162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3.2.3.Заявитель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55EB4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0C6EF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E67B4B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числе,</w:t>
      </w:r>
      <w:r w:rsidR="00B55EB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55EB4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A8F131E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информирует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в соответствии с требованиями пункта 1.3.4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DD376C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A3F5B0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67B4B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153768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</w:p>
    <w:p w14:paraId="3BFB5BC9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и расс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мотрение комплекта 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 заявителем</w:t>
      </w:r>
    </w:p>
    <w:p w14:paraId="34FD010B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3.3.1.Прием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МФЦ или удаленное рабочее место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1DC05C" w14:textId="77777777" w:rsidR="0093790E" w:rsidRP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sectPr w:rsidR="0093790E" w:rsidRPr="00E67B4B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6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3.3.1.1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(представитель заяви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теля) лично обращается в МФЦ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запросом о предоставлении муниципальной у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и представляет документы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твии с пунктом 2.5 Регламента.</w:t>
      </w:r>
    </w:p>
    <w:p w14:paraId="3569808F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1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3.3.1.2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МФЦ, ведущий прием заявлений:  </w:t>
      </w:r>
    </w:p>
    <w:p w14:paraId="2B75C072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64AEBA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4900331" w14:textId="77777777" w:rsidR="0093790E" w:rsidRPr="004668A0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2.5 Регламента;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D73EAD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заполняет электронную форму заявления в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8C3E73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44A62E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 из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A81BD6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40B496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ует подписанное заявление в АИС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5CC226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загружает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5F56F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отсканированных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формирует  электронное дело;  </w:t>
      </w:r>
    </w:p>
    <w:p w14:paraId="7090F59B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 подписанное заявление и оригиналы бумажных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заявителю расписку в приеме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2B384B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1B47D4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Результат процедур: готовое к отправке заявление и пакет документов.  </w:t>
      </w:r>
    </w:p>
    <w:p w14:paraId="769F346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2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.Работник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заявителя в </w:t>
      </w:r>
      <w:r w:rsidR="00D43FC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электронной форме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составе пакетов электронных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дел) в течение одного рабочего дня со дня обр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ащения заявителя в структурное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подразделение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AB4470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заявление и пакет документов (эл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ектронное дело), направленные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орган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системы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6D6CDB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5F5E42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3.3.2.Прием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 через Единый портал.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3F6B4A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3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3.3.2.1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.Заявитель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Единый портал выполняет следующие действия:  </w:t>
      </w:r>
    </w:p>
    <w:p w14:paraId="2D03C0AA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 авторизацию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02F7E1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открывает форму электронного заявления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EC161C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заполняет форму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включающую сведения, необходимые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обязательные 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прикрепляет</w:t>
      </w:r>
      <w:r w:rsidR="009832F4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к форме электронного заявления (при необходимости);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подтверждает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о согласии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C18D974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стоверность сообщенных сведений 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5B3A90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отправляет заполненное электронное 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(нажимает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кнопку в форме электронного заявления);</w:t>
      </w:r>
    </w:p>
    <w:p w14:paraId="26E2A29F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(простой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и (или) усиленной квалифицированной электр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подписью) в соответствии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требованиями Федерального закона № 63-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ФЗ и требованиями Федерального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закона №210-ФЗ;  </w:t>
      </w:r>
    </w:p>
    <w:p w14:paraId="5F856E59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уведомление об отправке электронного заявления.  </w:t>
      </w:r>
    </w:p>
    <w:p w14:paraId="1CE73C34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6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процедур: электронное дело, направленное в</w:t>
      </w:r>
      <w:r w:rsidR="00524EE5" w:rsidRPr="004668A0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F7036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</w:t>
      </w:r>
      <w:r w:rsidR="00DB2BB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посредством системы электронного взаимодействия.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FD51A2" w14:textId="77777777" w:rsidR="005F56FA" w:rsidRDefault="005F56FA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A319D47" w14:textId="641E0985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комплекта документов</w:t>
      </w:r>
      <w:r w:rsidR="000F356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сотрудником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делами</w:t>
      </w:r>
      <w:r w:rsidR="000F356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администрации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4C6B7626" w14:textId="669CEA3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5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А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649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  заявителя,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дополнительное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консультирование,</w:t>
      </w:r>
      <w:r w:rsidR="0092140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комплектности</w:t>
      </w:r>
      <w:r w:rsidR="005F56F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прилагаемых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сличает  оригиналы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заверяет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штампом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«копия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верна»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своей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личной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 данных, регистрирует документы в информационной системе, распечатывает в  двух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экземплярах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сформированное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  одно из которых с подписью заявителя загружает обратно в информационную  систему,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расписку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 адми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нистративными   регламентами,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  нормативными правовыми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регулирующими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сотрудник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 делами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уведомляет заявителей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возврате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(запросов)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2140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лучения муниципальных услуг. Письменное уведомление о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 (запросов) и иных документов для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получения муниципальных услуг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указанием причин, оформляется по требованию заявителей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(представителей)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их приема.  </w:t>
      </w:r>
    </w:p>
    <w:p w14:paraId="51A062F9" w14:textId="0D78FEE6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6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о предоставлении муниципальной услуги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приложенными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подписью работника </w:t>
      </w:r>
      <w:r w:rsidR="000F356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 делами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14:paraId="1101DC20" w14:textId="1B1FD08C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регистрации сформированного дела сотрудник </w:t>
      </w:r>
      <w:r w:rsidR="000F356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 делами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административными регламентами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5F56F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анном  отказе. Взаимодействие Уполномоченного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орган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и У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равления дел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ами А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ответственных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сотрудников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принятых документов.   </w:t>
      </w:r>
    </w:p>
    <w:p w14:paraId="0F668029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7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3.3.3.3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.Должностное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документов на рассмотрение:  </w:t>
      </w:r>
    </w:p>
    <w:p w14:paraId="6A4F51C6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присваивает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номенклатурой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статус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«Проверка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документов»,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отражается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портала;</w:t>
      </w:r>
    </w:p>
    <w:p w14:paraId="00011192" w14:textId="77777777" w:rsidR="00921401" w:rsidRDefault="0092140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дела,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приложенные заявителем документы в электронной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тронные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0BAC16" w14:textId="77777777" w:rsidR="005F56FA" w:rsidRDefault="0092140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комплектность, читаемость электронных образов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D59B9E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условий действи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тельности электронной подписи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524EE5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Единому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порталу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 подписью).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BFB2A6" w14:textId="77777777" w:rsidR="00921401" w:rsidRP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92140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подготавливает проект решения об отказе в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предоставления муниципальной услуги.  </w:t>
      </w:r>
    </w:p>
    <w:p w14:paraId="5C355143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2140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выявлено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несоблюдение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действительности,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пункты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63-ФЗ, которые послужили основанием для его принятия.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7B51B5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  ес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для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в приеме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противореч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ивые сведения, оформлены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нарушением установленных  требований),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аправляется на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установленном порядке посредством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 электронного документооборота.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FA427B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ование проекта решения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 пунктом 3.6.4.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D52539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предусмотренных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 лицо,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 дня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  способом,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содержащее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входящий  регистрационный   номер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 наименований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 результата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C01F2EA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8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3.3.3.4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.Исполнение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hyperlink r:id="rId69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технической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  режиме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="005F56F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3459AF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предназначенной для оказания государственных и муниципальных услуг.  </w:t>
      </w:r>
    </w:p>
    <w:p w14:paraId="21D0FAD6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70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3.3.3.5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.Процедуры,</w:t>
      </w:r>
      <w:r w:rsidR="005F56F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3.3.3,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одного рабочего дня со дня поступления заявления на рассмотрение.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33B915" w14:textId="77777777" w:rsidR="0093790E" w:rsidRDefault="00506B52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административных процедур являются: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принятое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предоставления муниципальной услуги.</w:t>
      </w:r>
    </w:p>
    <w:p w14:paraId="00505691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515966D" w14:textId="77777777" w:rsidR="005F56FA" w:rsidRPr="004668A0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5F56FA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48388B58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 межведомственных запросов в органы, участвующие в  предоставлении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469C97" w14:textId="77777777" w:rsidR="005F56FA" w:rsidRP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(работником),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выполнение административной процедуры, от должностного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(работника),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F21CBA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 формирует и направляет в электронной форме посредст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системы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межведомственного электронного взаимодействия (при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способами)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запросы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и сведений, предусмотренных пунктом 2.6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44FD8A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принятия заявления на рассмотрение.  </w:t>
      </w:r>
    </w:p>
    <w:p w14:paraId="7BBF553F" w14:textId="77777777" w:rsidR="005F56FA" w:rsidRDefault="003459AF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направленные в органы власти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подведомственные органам власти организации запросы.  </w:t>
      </w:r>
    </w:p>
    <w:p w14:paraId="763641FA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ециалисты поставщиков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данных на основании запросов, поступивших через систему межведомственного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запрашиваемые документы (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информацию) или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 необходимых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уведомление об отказе).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8E09D6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5F56FA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сроки:</w:t>
      </w:r>
    </w:p>
    <w:p w14:paraId="561C0D84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направляемым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специалистами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Росреестра, не более 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3F5254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находящимся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подведомственных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более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461E08" w14:textId="77777777" w:rsidR="005D3D2E" w:rsidRDefault="005F56FA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остальным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поставщикам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 межведомственного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организацию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предоставляющие документ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ответа на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межведомственный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установлены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законами, правовыми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="007E668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FAF79F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D3D2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за</w:t>
      </w:r>
      <w:r w:rsidR="005D3D2E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направление</w:t>
      </w:r>
      <w:r w:rsidR="005D3D2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FA32A6" w14:textId="77777777" w:rsidR="0093790E" w:rsidRPr="004668A0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запрашиваемые через систему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ежведомственного электронного взаимодействия документы (сведения), необходимые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уведомление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об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отказе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при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отсутствии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и (или) информации;</w:t>
      </w:r>
    </w:p>
    <w:p w14:paraId="48760ABB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12-16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документов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для предоставления муниципальной услуги.  </w:t>
      </w:r>
    </w:p>
    <w:p w14:paraId="73868EA8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Проект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 если основания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 в  приеме документов,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чивые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сведения,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оформлены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нарушением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требований), оформляется по форме согласно приложению № 5 к Регламенту,  направляется на согласование в установленном порядке посредством системы  электронного документооборота;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1BC45C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проекта решения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об отказе в приеме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предусмотренном пунктом 3.6.4.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48C4AE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полнение процедур,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 3.4.1, 3.4.2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автоматическом режиме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зованием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муниципальных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7E668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с момента регистрации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 с пунктом 2.13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AE1716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3.4.4.Результатами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(сведения),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либо уведомление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отказе,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направленные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лицу, ответственному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направление межведомственны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запросов, проект решения  об отказе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иеме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B87299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3.4 Регламента, составляет три рабочих дня.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1115A0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0775DE3" w14:textId="77777777" w:rsidR="00B62E2D" w:rsidRP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 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(или) поступивших сведений, 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комплекта  </w:t>
      </w:r>
    </w:p>
    <w:p w14:paraId="6E59A13B" w14:textId="77777777" w:rsidR="005D3D2E" w:rsidRDefault="00E73921" w:rsidP="005D3D2E">
      <w:pPr>
        <w:ind w:right="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для 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8B577B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3.5.1.Основанием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 запросов, ответов на межведомственные запросы.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A7FE0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(информации):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C9EFA6" w14:textId="77777777" w:rsidR="0093790E" w:rsidRP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93790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заявителем представлена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схема расположения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5D3D2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электронного документа;</w:t>
      </w:r>
    </w:p>
    <w:p w14:paraId="7FFB6C3F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основания, 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пункте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.8.1. Регламента, принимает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ешение о приостановлении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 Решение о приостановлении предост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муниципальной услуги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приостановления,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оформляется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формой,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="007E668E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в приложении №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подписывается  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электронной подписью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 порядке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направляется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F38EC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 решения о приостановлении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74AEE3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выявлена возможность утверждения иной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хемы, направляет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уведомление о возможности согласования иной схемы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  заявителю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 схемы расположения земельного участка;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6619FF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003C41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необходимости выезда направл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яет уведомление о согласовании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и в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1463C1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атами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выполнения административных процедур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риостановлении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предоставления муниципальной услуги,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ванный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плект  документов, необходимых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уведомление о согласовании даты выезда на земельный участок.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43AA4C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3.5.3.Исполнение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5D3D2E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 с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автоматизированной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ормационной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оказания государственных и муниципальных услуг.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E8EE84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3.5 Регламента, составляет один рабочий день.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130DAE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A0089E1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результата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B64305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лицом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уполномоченным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 (информации), комплекта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35FF32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8BD59E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8EC793" w14:textId="77777777" w:rsidR="0093790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оценки</w:t>
      </w:r>
      <w:r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 и фотофикса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цию, подготавливает акт осмотра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5D8AF637" w14:textId="77777777" w:rsidR="005D3D2E" w:rsidRP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5D3D2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7149571" w14:textId="77777777" w:rsidR="0093790E" w:rsidRPr="004668A0" w:rsidRDefault="005D3D2E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рассматривает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B5DFDA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указанных в пункте 2.8.3 Регламента,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подготавливает проект решения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5972D4" w14:textId="77777777" w:rsidR="0093790E" w:rsidRPr="004668A0" w:rsidRDefault="00A208D4" w:rsidP="00A208D4">
      <w:pPr>
        <w:tabs>
          <w:tab w:val="left" w:pos="2749"/>
          <w:tab w:val="left" w:pos="3005"/>
          <w:tab w:val="left" w:pos="3056"/>
          <w:tab w:val="left" w:pos="4596"/>
          <w:tab w:val="left" w:pos="4650"/>
          <w:tab w:val="left" w:pos="5126"/>
          <w:tab w:val="left" w:pos="5808"/>
          <w:tab w:val="left" w:pos="6186"/>
          <w:tab w:val="left" w:pos="6873"/>
          <w:tab w:val="left" w:pos="8245"/>
          <w:tab w:val="left" w:pos="8410"/>
          <w:tab w:val="left" w:pos="8805"/>
          <w:tab w:val="left" w:pos="9452"/>
          <w:tab w:val="left" w:pos="984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для индивидуального жилищного строительства, ведения личного подсобного  хозяйства в границах населенного пункта, садоводства, заявления гражданина  или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(фермерского)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хозяйства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крестьянским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(фермерским)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хозяйством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направляет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публикацию извещение 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порядке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  заявлений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этом заявителя.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97178B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являются: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  осмотра,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извещение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  документов, необходимых для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6EF1F6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 в случае необходимости выезда для осмот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 земельного участка и оценки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A208D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требованиям–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452244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3.6.3.Должностное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2405182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тридцатидневный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мещения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извещения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 в предварительном согласовании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земельного участка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8E46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3DB05" w14:textId="77777777" w:rsidR="0093790E" w:rsidRPr="004668A0" w:rsidRDefault="00A208D4" w:rsidP="00A208D4">
      <w:pPr>
        <w:tabs>
          <w:tab w:val="left" w:pos="2035"/>
          <w:tab w:val="left" w:pos="3126"/>
          <w:tab w:val="left" w:pos="4300"/>
          <w:tab w:val="left" w:pos="4730"/>
          <w:tab w:val="left" w:pos="6287"/>
          <w:tab w:val="left" w:pos="6766"/>
          <w:tab w:val="left" w:pos="6996"/>
          <w:tab w:val="left" w:pos="8051"/>
          <w:tab w:val="left" w:pos="8095"/>
          <w:tab w:val="left" w:pos="8480"/>
          <w:tab w:val="left" w:pos="89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отсутствия оснований для отказа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уги,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предусмотренных пунктом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 Регламента, подготавливает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760CC8" w14:textId="77777777" w:rsidR="001913A6" w:rsidRDefault="00A208D4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вляет подготовленные проекты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решений на согласование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ановленном порядке посредством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документооборота.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D536D0" w14:textId="77777777" w:rsidR="0093790E" w:rsidRPr="001913A6" w:rsidRDefault="00E73921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A4A173" w14:textId="77777777" w:rsidR="0093790E" w:rsidRPr="004668A0" w:rsidRDefault="00A208D4" w:rsidP="00A208D4">
      <w:pPr>
        <w:tabs>
          <w:tab w:val="left" w:pos="3141"/>
          <w:tab w:val="left" w:pos="4295"/>
          <w:tab w:val="left" w:pos="5388"/>
          <w:tab w:val="left" w:pos="5874"/>
          <w:tab w:val="left" w:pos="7032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и подписание проек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тов решений об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решения)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подразделения,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06B52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заместителем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 Управления.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D2BB74" w14:textId="77777777" w:rsidR="0093790E" w:rsidRPr="004668A0" w:rsidRDefault="00E73921" w:rsidP="001913A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Подготовленные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замечания,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возвращаются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доработку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ответственному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6E2296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0731BF58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отказе в приеме документов,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решение об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участка, решение об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схемы расположения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864732" w14:textId="77777777" w:rsidR="0093790E" w:rsidRPr="004668A0" w:rsidRDefault="00E73921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6613CB" w14:textId="77777777" w:rsidR="0093790E" w:rsidRPr="004668A0" w:rsidRDefault="00A208D4" w:rsidP="00A208D4">
      <w:pPr>
        <w:tabs>
          <w:tab w:val="left" w:pos="2512"/>
          <w:tab w:val="left" w:pos="2578"/>
          <w:tab w:val="left" w:pos="3271"/>
          <w:tab w:val="left" w:pos="3360"/>
          <w:tab w:val="left" w:pos="4243"/>
          <w:tab w:val="left" w:pos="4529"/>
          <w:tab w:val="left" w:pos="4796"/>
          <w:tab w:val="left" w:pos="5448"/>
          <w:tab w:val="left" w:pos="5716"/>
          <w:tab w:val="left" w:pos="6284"/>
          <w:tab w:val="left" w:pos="7256"/>
          <w:tab w:val="left" w:pos="7664"/>
          <w:tab w:val="left" w:pos="7915"/>
          <w:tab w:val="left" w:pos="8117"/>
          <w:tab w:val="left" w:pos="9464"/>
          <w:tab w:val="left" w:pos="9834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3.6.5.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процедур, указанных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3.6.2 - 3.6.4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при наличии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осу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автоматическом режиме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ьзованием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3122949" w14:textId="77777777" w:rsidR="0093790E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опубликования извещения о предстоящем предоставлении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49 рабочих дней.</w:t>
      </w:r>
    </w:p>
    <w:p w14:paraId="4AC6CDDB" w14:textId="77777777" w:rsidR="00BE7260" w:rsidRPr="004668A0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7D41975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3.7.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Выдача (направление) заявителю результата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E1819C" w14:textId="77777777" w:rsidR="00BE7260" w:rsidRDefault="00E73921" w:rsidP="00BE726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3.7.1.Основанием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BE7260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BE7260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получение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лицом,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(отказ в предоставлении)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360AED" w14:textId="77777777" w:rsidR="00BE7260" w:rsidRDefault="00BE7260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604DE3FD" w14:textId="77777777" w:rsidR="00BF38EC" w:rsidRPr="00BE7260" w:rsidRDefault="00E73921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лицо, ответственное за выдачу (направление) документов:</w:t>
      </w:r>
    </w:p>
    <w:p w14:paraId="27303C1A" w14:textId="77777777" w:rsidR="0093790E" w:rsidRPr="00BE7260" w:rsidRDefault="00BE7260" w:rsidP="00BE7260">
      <w:pPr>
        <w:tabs>
          <w:tab w:val="left" w:pos="3522"/>
          <w:tab w:val="left" w:pos="5387"/>
          <w:tab w:val="left" w:pos="5854"/>
          <w:tab w:val="left" w:pos="7249"/>
          <w:tab w:val="left" w:pos="8662"/>
          <w:tab w:val="left" w:pos="9119"/>
        </w:tabs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 регистрацию и внесение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сведений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результате  </w:t>
      </w:r>
    </w:p>
    <w:p w14:paraId="007E6719" w14:textId="77777777" w:rsidR="0093790E" w:rsidRPr="00BE7260" w:rsidRDefault="00BE7260" w:rsidP="00BE7260">
      <w:pPr>
        <w:tabs>
          <w:tab w:val="left" w:pos="3718"/>
          <w:tab w:val="left" w:pos="6151"/>
          <w:tab w:val="left" w:pos="7572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подсистему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016D04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кументации автоматизированной информационной системы, предназначенной 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информационную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систему обеспечения градостроительной деятельности;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45DFA9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схемы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расположения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Федеральную службу государственной регистрации, кадастра и картографии;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A20500" w14:textId="77777777" w:rsidR="0093790E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извещает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(его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вителя) через Единый портал 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в МФЦ.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A6B598" w14:textId="77777777" w:rsidR="0093790E" w:rsidRPr="00BE7260" w:rsidRDefault="00016D04" w:rsidP="00BE7260">
      <w:pPr>
        <w:tabs>
          <w:tab w:val="left" w:pos="3302"/>
          <w:tab w:val="left" w:pos="3396"/>
          <w:tab w:val="left" w:pos="3718"/>
          <w:tab w:val="left" w:pos="3947"/>
          <w:tab w:val="left" w:pos="4859"/>
          <w:tab w:val="left" w:pos="5635"/>
          <w:tab w:val="left" w:pos="6151"/>
          <w:tab w:val="left" w:pos="6395"/>
          <w:tab w:val="left" w:pos="6976"/>
          <w:tab w:val="left" w:pos="7572"/>
          <w:tab w:val="left" w:pos="7817"/>
          <w:tab w:val="left" w:pos="8455"/>
          <w:tab w:val="left" w:pos="8814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 наличии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возможности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автоматическом режиме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использованием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информационной системы, предназначенной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услуг.</w:t>
      </w:r>
    </w:p>
    <w:p w14:paraId="57914955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предоставлении) муниципальной услуги, уполномоченным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B715CC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системах,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извещение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(его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 его получения.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CC1DBC" w14:textId="77777777" w:rsidR="0093790E" w:rsidRPr="00BE7260" w:rsidRDefault="00A208D4" w:rsidP="00BE7260">
      <w:pPr>
        <w:tabs>
          <w:tab w:val="left" w:pos="2512"/>
          <w:tab w:val="left" w:pos="3818"/>
          <w:tab w:val="left" w:pos="4973"/>
          <w:tab w:val="left" w:pos="6949"/>
          <w:tab w:val="left" w:pos="850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выдачи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(направления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результата предоставления 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9D7B0E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71" w:history="1">
        <w:r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3.7.2.1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зультатом муниципальной услуги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МФЦ, работник МФЦ выдает заявителю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 муниципальной услуги 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носителе.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</w:t>
      </w:r>
      <w:r w:rsid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4286A60C" w14:textId="77777777"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очередности,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прибытия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 работы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CEBA8" w14:textId="0AE53AE6"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72" w:history="1">
        <w:r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3.7.2.2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зультатом муниципальной услуги Управления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91A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МР «Бабаюртовский район»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носителе. </w:t>
      </w:r>
    </w:p>
    <w:p w14:paraId="190968F2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190BC862" w14:textId="77777777" w:rsidR="00BE7260" w:rsidRPr="00777395" w:rsidRDefault="00E73921" w:rsidP="00777395">
      <w:pPr>
        <w:tabs>
          <w:tab w:val="left" w:pos="1835"/>
          <w:tab w:val="left" w:pos="2748"/>
          <w:tab w:val="left" w:pos="3083"/>
          <w:tab w:val="left" w:pos="3275"/>
          <w:tab w:val="left" w:pos="4197"/>
          <w:tab w:val="left" w:pos="4570"/>
          <w:tab w:val="left" w:pos="5489"/>
          <w:tab w:val="left" w:pos="5659"/>
          <w:tab w:val="left" w:pos="5735"/>
          <w:tab w:val="left" w:pos="6165"/>
          <w:tab w:val="left" w:pos="7023"/>
          <w:tab w:val="left" w:pos="7078"/>
          <w:tab w:val="left" w:pos="7380"/>
          <w:tab w:val="left" w:pos="8627"/>
          <w:tab w:val="left" w:pos="8926"/>
          <w:tab w:val="left" w:pos="9127"/>
        </w:tabs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73" w:history="1">
        <w:r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3.7.2.3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результатом муниципальной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ерез Единый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 заявителю в личный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кабинет автоматически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правляется электронный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докум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результатом предоставления муниципальной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подписанный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</w:t>
      </w:r>
      <w:r w:rsid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</w:t>
      </w:r>
      <w:r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14:paraId="7413217A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77739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57A6E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предоставлении) муниципальной услуги,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77739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CF84946" w14:textId="77777777" w:rsidR="0093790E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(предоставление)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77739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40EAD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C1FB0F5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6D49F7D" w14:textId="77777777" w:rsidR="00BE7260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BE7260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5F75B40" w14:textId="77777777" w:rsidR="0093790E" w:rsidRPr="00BE7260" w:rsidRDefault="00A208D4" w:rsidP="00BE7260">
      <w:pPr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Исправление технических ошибок</w:t>
      </w:r>
    </w:p>
    <w:p w14:paraId="7D745BBF" w14:textId="77777777" w:rsidR="0093790E" w:rsidRPr="00BE7260" w:rsidRDefault="00A208D4" w:rsidP="00777395">
      <w:pPr>
        <w:tabs>
          <w:tab w:val="left" w:pos="2479"/>
          <w:tab w:val="left" w:pos="2908"/>
          <w:tab w:val="left" w:pos="3945"/>
          <w:tab w:val="left" w:pos="5771"/>
          <w:tab w:val="left" w:pos="7515"/>
          <w:tab w:val="left" w:pos="8692"/>
          <w:tab w:val="left" w:pos="906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3.8.1.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обнаружения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ошибки в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документе,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F0A2BF" w14:textId="77777777" w:rsidR="00B40EAD" w:rsidRDefault="00B40EAD" w:rsidP="00777395">
      <w:pPr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ошибки (приложение № 6);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A07D08" w14:textId="77777777" w:rsidR="0093790E" w:rsidRPr="00BE7260" w:rsidRDefault="00B40EAD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котором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содержится техническая ошибка;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4E9A1A7" w14:textId="77777777" w:rsidR="0093790E" w:rsidRPr="00BE7260" w:rsidRDefault="00B40EAD" w:rsidP="00777395">
      <w:pPr>
        <w:tabs>
          <w:tab w:val="left" w:pos="3199"/>
          <w:tab w:val="left" w:pos="4632"/>
          <w:tab w:val="left" w:pos="6581"/>
          <w:tab w:val="left" w:pos="7487"/>
          <w:tab w:val="left" w:pos="1017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кументы, имеющие юридическую силу, свидетельствующие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технической ошибки.  </w:t>
      </w:r>
    </w:p>
    <w:p w14:paraId="01EB665A" w14:textId="77777777" w:rsidR="0093790E" w:rsidRPr="00BE7260" w:rsidRDefault="00E73921" w:rsidP="00B40EA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сведениях,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 w:rsidR="00B40EA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0EAD"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 w:rsidRPr="00B40EAD">
        <w:rPr>
          <w:sz w:val="26"/>
          <w:szCs w:val="26"/>
          <w:lang w:val="ru-RU"/>
        </w:rPr>
        <w:t>документе</w:t>
      </w:r>
      <w:r w:rsidRPr="00B40EAD">
        <w:rPr>
          <w:sz w:val="26"/>
          <w:szCs w:val="26"/>
          <w:lang w:val="ru-RU"/>
        </w:rPr>
        <w:t>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подается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 (уполномоченным представителем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почтовым отправлением (в 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почты),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C246A3" w14:textId="77777777" w:rsidR="0093790E" w:rsidRPr="00BE7260" w:rsidRDefault="00A208D4" w:rsidP="00777395">
      <w:pPr>
        <w:tabs>
          <w:tab w:val="left" w:pos="2525"/>
          <w:tab w:val="left" w:pos="2728"/>
          <w:tab w:val="left" w:pos="2803"/>
          <w:tab w:val="left" w:pos="3813"/>
          <w:tab w:val="left" w:pos="4151"/>
          <w:tab w:val="left" w:pos="4429"/>
          <w:tab w:val="left" w:pos="4513"/>
          <w:tab w:val="left" w:pos="5269"/>
          <w:tab w:val="left" w:pos="5367"/>
          <w:tab w:val="left" w:pos="5819"/>
          <w:tab w:val="left" w:pos="6604"/>
          <w:tab w:val="left" w:pos="7365"/>
          <w:tab w:val="left" w:pos="7621"/>
          <w:tab w:val="left" w:pos="7889"/>
          <w:tab w:val="left" w:pos="8426"/>
          <w:tab w:val="left" w:pos="8814"/>
          <w:tab w:val="left" w:pos="8919"/>
          <w:tab w:val="left" w:pos="9391"/>
          <w:tab w:val="left" w:pos="10104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3.8.2.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твенное за прием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прием заявления об исправлении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ической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ошибки, регистрирует заявление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приложенными документами и передает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их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 лицу, ответственному за 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1CC10C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течение одного рабочего дня с даты регистрации заявления.  </w:t>
      </w:r>
    </w:p>
    <w:p w14:paraId="7026AE11" w14:textId="77777777" w:rsidR="0093790E" w:rsidRPr="00BE7260" w:rsidRDefault="00B40EAD" w:rsidP="00777395">
      <w:pPr>
        <w:tabs>
          <w:tab w:val="left" w:pos="2777"/>
          <w:tab w:val="left" w:pos="3036"/>
          <w:tab w:val="left" w:pos="3283"/>
          <w:tab w:val="left" w:pos="4693"/>
          <w:tab w:val="left" w:pos="5155"/>
          <w:tab w:val="left" w:pos="6061"/>
          <w:tab w:val="left" w:pos="6475"/>
          <w:tab w:val="left" w:pos="7146"/>
          <w:tab w:val="left" w:pos="8027"/>
          <w:tab w:val="left" w:pos="9140"/>
          <w:tab w:val="left" w:pos="10160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процедуры: принятое и зарегистрированное заявление, направленное на рассмотрение должностному лицу, ответственному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F0B1AC" w14:textId="77777777" w:rsidR="0093790E" w:rsidRPr="00BE7260" w:rsidRDefault="00E73921" w:rsidP="00777395">
      <w:pPr>
        <w:tabs>
          <w:tab w:val="left" w:pos="2523"/>
          <w:tab w:val="left" w:pos="2639"/>
          <w:tab w:val="left" w:pos="2868"/>
          <w:tab w:val="left" w:pos="2945"/>
          <w:tab w:val="left" w:pos="3702"/>
          <w:tab w:val="left" w:pos="3890"/>
          <w:tab w:val="left" w:pos="4799"/>
          <w:tab w:val="left" w:pos="5169"/>
          <w:tab w:val="left" w:pos="5341"/>
          <w:tab w:val="left" w:pos="6821"/>
          <w:tab w:val="left" w:pos="6977"/>
          <w:tab w:val="left" w:pos="7155"/>
          <w:tab w:val="left" w:pos="8470"/>
          <w:tab w:val="left" w:pos="8784"/>
          <w:tab w:val="left" w:pos="9516"/>
          <w:tab w:val="left" w:pos="995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3.8.3.Должностное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рассматривает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документ, являющийся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муниципальной услуги,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процедуры, предусмотренные пунктом 3.6 Регламента, и выдает  исправленный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(уполномоченному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представителю)</w:t>
      </w:r>
      <w:r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  под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изъятием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(уполномоченного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  оригинала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направляет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адрес заявителя почтовым отправлением(посредством  электронной почты) письмо о возможности получения документа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предоставлении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оригинала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  техническая ошибка.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DCD1C0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обнаружения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получения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допущенной  ошибке.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678A6A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выданный (направленный) заявителю документ.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Блок-схема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 приведена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приложении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8 к настоящему регламенту.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35F247" w14:textId="77777777" w:rsidR="00A208D4" w:rsidRDefault="00A208D4" w:rsidP="00777395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79C6BAF" w14:textId="77777777" w:rsidR="0093790E" w:rsidRPr="004668A0" w:rsidRDefault="00A208D4" w:rsidP="00A208D4">
      <w:pPr>
        <w:ind w:right="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Формы контроля за исполнением административного регламента</w:t>
      </w:r>
    </w:p>
    <w:p w14:paraId="16DBBC8B" w14:textId="77777777" w:rsidR="00B40EAD" w:rsidRDefault="00B40EAD" w:rsidP="00B40EAD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6DCDB2B" w14:textId="77777777" w:rsidR="0093790E" w:rsidRPr="004668A0" w:rsidRDefault="00B40EAD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осуществления текущего контроля за соблюдением и исполнением ответственными должностны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 лицами положений Регламента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D0BCB6" w14:textId="77777777" w:rsidR="0093790E" w:rsidRPr="004668A0" w:rsidRDefault="00E73921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полнотой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качеством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67DC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включает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себя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нарушений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B67DC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заявителей, проведение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67DC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</w:t>
      </w:r>
      <w:r w:rsidR="00B67DCD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подготовку решений на действия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должностных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E485E2" w14:textId="77777777" w:rsidR="0093790E" w:rsidRPr="004668A0" w:rsidRDefault="00E73921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Формами</w:t>
      </w:r>
      <w:r w:rsidR="00B67DC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</w:t>
      </w:r>
      <w:r w:rsidR="00B40EA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40EA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соблюдением</w:t>
      </w:r>
      <w:r w:rsidR="00B40EA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B40EA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 являются: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F0FAEE" w14:textId="77777777" w:rsidR="0093790E" w:rsidRPr="004668A0" w:rsidRDefault="00E73921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проверка</w:t>
      </w:r>
      <w:r w:rsidR="00B67DCD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67DCD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="00B67DCD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проектов</w:t>
      </w:r>
      <w:r w:rsidR="00B67DCD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B67DCD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67DCD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3D74F68" w14:textId="77777777" w:rsidR="0093790E" w:rsidRPr="004668A0" w:rsidRDefault="0005443D" w:rsidP="00B40EAD">
      <w:pPr>
        <w:tabs>
          <w:tab w:val="left" w:pos="3799"/>
          <w:tab w:val="left" w:pos="4337"/>
          <w:tab w:val="left" w:pos="6557"/>
          <w:tab w:val="left" w:pos="7925"/>
          <w:tab w:val="left" w:pos="944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проводимые в установленном порядке проверки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делопроизводства;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0E258B" w14:textId="77777777" w:rsidR="0093790E" w:rsidRPr="004668A0" w:rsidRDefault="00B67DCD" w:rsidP="00B40EAD">
      <w:pPr>
        <w:tabs>
          <w:tab w:val="left" w:pos="3591"/>
          <w:tab w:val="left" w:pos="4028"/>
          <w:tab w:val="left" w:pos="6147"/>
          <w:tab w:val="left" w:pos="7413"/>
          <w:tab w:val="left" w:pos="929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проведение в установленном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контрольных проверок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соблюдения процедур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предоставления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C31A63" w14:textId="77777777" w:rsidR="0093790E" w:rsidRPr="004668A0" w:rsidRDefault="00E73921" w:rsidP="00B40EAD">
      <w:pPr>
        <w:tabs>
          <w:tab w:val="left" w:pos="2967"/>
          <w:tab w:val="left" w:pos="5175"/>
          <w:tab w:val="left" w:pos="6263"/>
          <w:tab w:val="left" w:pos="894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67DCD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="00B67DCD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текущего</w:t>
      </w:r>
      <w:r w:rsidR="00B67DC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используются</w:t>
      </w:r>
      <w:r w:rsidR="00B67DC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B67DCD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имеющиеся</w:t>
      </w:r>
      <w:r w:rsidR="00B67DCD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служебная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корреспонденция,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устная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письменная информация должностных лиц, осуществляющих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B67DC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="00B67DC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журналы</w:t>
      </w:r>
      <w:r w:rsidR="00B67DC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учета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 сведения.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D84074" w14:textId="77777777" w:rsidR="0093790E" w:rsidRPr="004668A0" w:rsidRDefault="00E73921" w:rsidP="00B40EAD">
      <w:pPr>
        <w:tabs>
          <w:tab w:val="left" w:pos="2406"/>
          <w:tab w:val="left" w:pos="4562"/>
          <w:tab w:val="left" w:pos="6000"/>
          <w:tab w:val="left" w:pos="6576"/>
          <w:tab w:val="left" w:pos="8519"/>
          <w:tab w:val="left" w:pos="99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ля осуществления ко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нтроля за совершением действий 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67DCD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руководителю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="00B67DCD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B67DCD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B67DCD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представляются</w:t>
      </w:r>
      <w:r w:rsidR="00B67DCD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справки</w:t>
      </w:r>
      <w:r w:rsidR="00B67DCD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67DCD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2D589E" w14:textId="77777777" w:rsidR="00B67DCD" w:rsidRDefault="00B40EAD" w:rsidP="00B67DCD">
      <w:pPr>
        <w:tabs>
          <w:tab w:val="left" w:pos="2034"/>
          <w:tab w:val="left" w:pos="2865"/>
          <w:tab w:val="left" w:pos="3198"/>
          <w:tab w:val="left" w:pos="3574"/>
          <w:tab w:val="left" w:pos="4768"/>
          <w:tab w:val="left" w:pos="4944"/>
          <w:tab w:val="left" w:pos="5899"/>
          <w:tab w:val="left" w:pos="6493"/>
          <w:tab w:val="left" w:pos="7601"/>
          <w:tab w:val="left" w:pos="8423"/>
          <w:tab w:val="left" w:pos="1024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случаях и причинах нарушения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сроков, последовательности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содержания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B67DC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="00B67DC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должностные</w:t>
      </w:r>
      <w:r w:rsidR="00B67DC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B67DC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немедленно  информируют руководителя органа, предоставляющего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  услугу, а также предпринимают срочные меры по устранению нарушений.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AD5AE6" w14:textId="77777777" w:rsidR="0093790E" w:rsidRPr="004668A0" w:rsidRDefault="00B67DCD" w:rsidP="00B67DCD">
      <w:pPr>
        <w:tabs>
          <w:tab w:val="left" w:pos="2034"/>
          <w:tab w:val="left" w:pos="2865"/>
          <w:tab w:val="left" w:pos="3198"/>
          <w:tab w:val="left" w:pos="3574"/>
          <w:tab w:val="left" w:pos="4768"/>
          <w:tab w:val="left" w:pos="4944"/>
          <w:tab w:val="left" w:pos="5899"/>
          <w:tab w:val="left" w:pos="6493"/>
          <w:tab w:val="left" w:pos="7601"/>
          <w:tab w:val="left" w:pos="8423"/>
          <w:tab w:val="left" w:pos="1024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Текущий контроль за соблюдением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ности действий, 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пределенных административными процедурами по предоставлению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заместителем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 местного 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ветственным за организацию 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редоставлению </w:t>
      </w:r>
      <w:r w:rsidR="0005443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начальником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отдела,  осуществляющего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предоставлению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84F78E" w14:textId="77777777" w:rsidR="0093790E" w:rsidRPr="004668A0" w:rsidRDefault="0005443D" w:rsidP="00B40EAD">
      <w:pPr>
        <w:tabs>
          <w:tab w:val="left" w:pos="2980"/>
          <w:tab w:val="left" w:pos="3162"/>
          <w:tab w:val="left" w:pos="4852"/>
          <w:tab w:val="left" w:pos="5107"/>
          <w:tab w:val="left" w:pos="5549"/>
          <w:tab w:val="left" w:pos="5602"/>
          <w:tab w:val="left" w:pos="7394"/>
          <w:tab w:val="left" w:pos="7950"/>
          <w:tab w:val="left" w:pos="9229"/>
          <w:tab w:val="left" w:pos="96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должностных лиц, осуществляющих текущий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устанавливается положениями о структурных подразделениях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и должностными регламентами.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19DFCD" w14:textId="77777777" w:rsidR="0093790E" w:rsidRPr="004668A0" w:rsidRDefault="00B67DCD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и периодичность осущес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твления плановых и внеплановых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 полноты и качества предоставле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ния муниципальной услуги, в том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 порядок и формы контроля за полно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той и качеством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AB6D72" w14:textId="77777777" w:rsidR="0093790E" w:rsidRPr="004668A0" w:rsidRDefault="00E73921" w:rsidP="00B40EAD">
      <w:pPr>
        <w:tabs>
          <w:tab w:val="left" w:pos="2394"/>
          <w:tab w:val="left" w:pos="3234"/>
          <w:tab w:val="left" w:pos="3682"/>
          <w:tab w:val="left" w:pos="4198"/>
          <w:tab w:val="left" w:pos="4873"/>
          <w:tab w:val="left" w:pos="5808"/>
          <w:tab w:val="left" w:pos="6107"/>
          <w:tab w:val="left" w:pos="6599"/>
          <w:tab w:val="left" w:pos="7180"/>
          <w:tab w:val="left" w:pos="8273"/>
          <w:tab w:val="left" w:pos="9303"/>
          <w:tab w:val="left" w:pos="970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Контрольные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="009B7B1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B67DCD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B67DCD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плановыми</w:t>
      </w:r>
      <w:r w:rsidR="00B67DCD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(осуществляться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полугодовых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годовых планов работы органа местного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внеплановыми. При проведении проверок могут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рассматриваться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вопросы,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(комплексные проверки), или по конкретному обращению заявителя.</w:t>
      </w:r>
    </w:p>
    <w:p w14:paraId="7A92B489" w14:textId="77777777" w:rsidR="0093790E" w:rsidRPr="004668A0" w:rsidRDefault="00B67DCD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Ответственность должностных лиц органа,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 муниципальную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услугу, за решения и дейс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твия (бездействие), принимаемые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(осуществляемые) ими в ходе предоставления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24D8A3" w14:textId="77777777" w:rsidR="0093790E" w:rsidRPr="004668A0" w:rsidRDefault="00E73921" w:rsidP="00B40EAD">
      <w:pPr>
        <w:tabs>
          <w:tab w:val="left" w:pos="1727"/>
          <w:tab w:val="left" w:pos="3318"/>
          <w:tab w:val="left" w:pos="4767"/>
          <w:tab w:val="left" w:pos="5615"/>
          <w:tab w:val="left" w:pos="7579"/>
          <w:tab w:val="left" w:pos="7999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67DCD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проведенных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нарушений прав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виновные лица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привлекаются к ответственности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 законодательством Российской Федерации.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97E292" w14:textId="77777777" w:rsidR="0093790E" w:rsidRPr="004668A0" w:rsidRDefault="00E668BA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органа местного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 несет ответ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ственность 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несвоевременное рассмотрение заявлений.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DBD074" w14:textId="77777777" w:rsidR="0093790E" w:rsidRPr="004668A0" w:rsidRDefault="00E73921" w:rsidP="00B40EA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(заместитель</w:t>
      </w:r>
      <w:r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руководителя)</w:t>
      </w:r>
      <w:r w:rsidR="00B67DCD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структурного</w:t>
      </w:r>
      <w:r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подразделения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 несет ответс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твенность за несвоевременное 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ненадлежащее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разделе 3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D8F50B" w14:textId="77777777" w:rsidR="0093790E" w:rsidRPr="004668A0" w:rsidRDefault="00E73921" w:rsidP="00B40EAD">
      <w:pPr>
        <w:tabs>
          <w:tab w:val="left" w:pos="2411"/>
          <w:tab w:val="left" w:pos="3205"/>
          <w:tab w:val="left" w:pos="4553"/>
          <w:tab w:val="left" w:pos="5519"/>
          <w:tab w:val="left" w:pos="6647"/>
          <w:tab w:val="left" w:pos="6813"/>
          <w:tab w:val="left" w:pos="7889"/>
          <w:tab w:val="left" w:pos="9278"/>
          <w:tab w:val="left" w:pos="9849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Должностные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муниципальные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служащие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йствие), принимаемые (осуществляемые) в ходе предоставления муниципальной услуги, несут ответственность в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установленном законодательством порядке.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3D670E" w14:textId="77777777" w:rsidR="00B67DCD" w:rsidRDefault="00B67DCD" w:rsidP="00B67DC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Положения, характеризующие требован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к порядку и формам контроля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предоставлением муниципальной услуги,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 числе со стороны граждан,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их объединений и организаций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A78FE7" w14:textId="77777777" w:rsidR="0093790E" w:rsidRPr="004668A0" w:rsidRDefault="00B67DCD" w:rsidP="00B67DC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муниципальной услуги со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оны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раждан, их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объединений и организаций, осуществляется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твом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открытости деятельности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 местного самоуправления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B7B1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полной,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актуальной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достоверной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и  возможности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обращений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(жалоб)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процессе  предоставления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487F97" w14:textId="77777777" w:rsidR="00B40EAD" w:rsidRDefault="00B40EAD" w:rsidP="00B40EAD">
      <w:pPr>
        <w:ind w:right="9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8538246" w14:textId="77777777" w:rsidR="0093790E" w:rsidRDefault="00B67DCD" w:rsidP="00B67DCD">
      <w:pPr>
        <w:ind w:right="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Досудебный (внесудебный) порядок обжалования решений 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действий </w:t>
      </w:r>
      <w:r w:rsidR="00A57A6E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(бездействия) органа,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предоставляющего муниципальную услугу,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многофункционального центра пр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едоставления государственных и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муниципальных услуг, организаций, 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казанных в части 1.1 статьи 16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Федерального закона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210-ФЗ, а также их должностных лиц,  муниципальных служащих, работников</w:t>
      </w:r>
    </w:p>
    <w:p w14:paraId="56B976AB" w14:textId="77777777" w:rsidR="00B67DCD" w:rsidRPr="004668A0" w:rsidRDefault="00B67DCD" w:rsidP="00B67DCD">
      <w:pPr>
        <w:ind w:right="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40A63A7" w14:textId="77777777" w:rsidR="0093790E" w:rsidRPr="004668A0" w:rsidRDefault="00E73921" w:rsidP="00B67DCD">
      <w:pPr>
        <w:tabs>
          <w:tab w:val="left" w:pos="2569"/>
          <w:tab w:val="left" w:pos="3110"/>
          <w:tab w:val="left" w:pos="3780"/>
          <w:tab w:val="left" w:pos="4234"/>
          <w:tab w:val="left" w:pos="5124"/>
          <w:tab w:val="left" w:pos="6186"/>
          <w:tab w:val="left" w:pos="7011"/>
          <w:tab w:val="left" w:pos="812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5.1.Получатели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имеют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досудебном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рядке действий (бездействия) органа,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  муници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пальную услугу, должностного лица органа,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  муниципальную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служащего,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B67DC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B67DCD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B67DCD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  работника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 1.1 статьи 16 Федерального закона № 210-ФЗ, а также их работников.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9DB5DD" w14:textId="77777777" w:rsidR="0093790E" w:rsidRPr="004668A0" w:rsidRDefault="00E73921" w:rsidP="00B67DC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жалобой,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67DCD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56C1F7" w14:textId="77777777" w:rsidR="0093790E" w:rsidRPr="004668A0" w:rsidRDefault="00B67DCD" w:rsidP="00B67DCD">
      <w:pPr>
        <w:tabs>
          <w:tab w:val="left" w:pos="2192"/>
          <w:tab w:val="left" w:pos="3863"/>
          <w:tab w:val="left" w:pos="4880"/>
          <w:tab w:val="left" w:pos="6722"/>
          <w:tab w:val="left" w:pos="7988"/>
          <w:tab w:val="left" w:pos="84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нарушение срока регистрации запроса о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запроса, указанного в 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татье 15.1 Федерального закона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210-ФЗ;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95C030A" w14:textId="77777777" w:rsidR="00A57A6E" w:rsidRPr="004668A0" w:rsidRDefault="00B67DCD" w:rsidP="00B67DCD">
      <w:pPr>
        <w:tabs>
          <w:tab w:val="left" w:pos="2220"/>
          <w:tab w:val="left" w:pos="2316"/>
          <w:tab w:val="left" w:pos="2357"/>
          <w:tab w:val="left" w:pos="2686"/>
          <w:tab w:val="left" w:pos="2831"/>
          <w:tab w:val="left" w:pos="3919"/>
          <w:tab w:val="left" w:pos="4195"/>
          <w:tab w:val="left" w:pos="4292"/>
          <w:tab w:val="left" w:pos="4964"/>
          <w:tab w:val="left" w:pos="5442"/>
          <w:tab w:val="left" w:pos="5485"/>
          <w:tab w:val="left" w:pos="6030"/>
          <w:tab w:val="left" w:pos="6295"/>
          <w:tab w:val="left" w:pos="6483"/>
          <w:tab w:val="left" w:pos="7237"/>
          <w:tab w:val="left" w:pos="7897"/>
          <w:tab w:val="left" w:pos="8259"/>
          <w:tab w:val="left" w:pos="9353"/>
          <w:tab w:val="left" w:pos="9516"/>
          <w:tab w:val="left" w:pos="1012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нарушение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срока 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услуги.         </w:t>
      </w:r>
    </w:p>
    <w:p w14:paraId="49ED5619" w14:textId="77777777" w:rsidR="0093790E" w:rsidRPr="00B67DCD" w:rsidRDefault="00E73921" w:rsidP="00B67DCD">
      <w:pPr>
        <w:tabs>
          <w:tab w:val="left" w:pos="2220"/>
          <w:tab w:val="left" w:pos="2316"/>
          <w:tab w:val="left" w:pos="2357"/>
          <w:tab w:val="left" w:pos="2686"/>
          <w:tab w:val="left" w:pos="2831"/>
          <w:tab w:val="left" w:pos="3919"/>
          <w:tab w:val="left" w:pos="4195"/>
          <w:tab w:val="left" w:pos="4292"/>
          <w:tab w:val="left" w:pos="4964"/>
          <w:tab w:val="left" w:pos="5442"/>
          <w:tab w:val="left" w:pos="5485"/>
          <w:tab w:val="left" w:pos="6030"/>
          <w:tab w:val="left" w:pos="6295"/>
          <w:tab w:val="left" w:pos="6483"/>
          <w:tab w:val="left" w:pos="7237"/>
          <w:tab w:val="left" w:pos="7897"/>
          <w:tab w:val="left" w:pos="8259"/>
          <w:tab w:val="left" w:pos="9353"/>
          <w:tab w:val="left" w:pos="9516"/>
          <w:tab w:val="left" w:pos="1012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="00B67DC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B67DC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досудебное</w:t>
      </w:r>
      <w:r w:rsidR="00B67DC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(внесудебное)</w:t>
      </w:r>
      <w:r w:rsidR="00B67DC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</w:t>
      </w:r>
      <w:r w:rsidR="00B67DC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  решений и действий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ствия)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нтра, работника многофункционального центра возможно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случае, если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многофункциональный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B67DCD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которого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обжалуются,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возложена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функция по предоставлению соответствующих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  статьи 16 Федерального закона № 210-ФЗ;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0CD127" w14:textId="77777777" w:rsidR="0093790E" w:rsidRPr="004668A0" w:rsidRDefault="00B67DCD" w:rsidP="00B67DCD">
      <w:pPr>
        <w:tabs>
          <w:tab w:val="left" w:pos="2121"/>
          <w:tab w:val="left" w:pos="3753"/>
          <w:tab w:val="left" w:pos="4176"/>
          <w:tab w:val="left" w:pos="5619"/>
          <w:tab w:val="left" w:pos="7306"/>
          <w:tab w:val="left" w:pos="8028"/>
          <w:tab w:val="left" w:pos="982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требование у заявителя документов или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информации либо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муниципальными  правовыми актами 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C0975D" w14:textId="77777777" w:rsidR="0093790E" w:rsidRDefault="00E73921" w:rsidP="00B67DCD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="00B67DCD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="00B67DCD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B67DC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B67DC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B67DC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B67DC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 актами Республики Дагестан, муниципальными правовым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актами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услуги, у заявителя;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7BAE98" w14:textId="77777777" w:rsidR="00B67DCD" w:rsidRPr="004668A0" w:rsidRDefault="00B67DCD" w:rsidP="00B67DC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9E5AE9A" w14:textId="77777777" w:rsidR="0093790E" w:rsidRPr="004668A0" w:rsidRDefault="00E73921" w:rsidP="00B67DCD">
      <w:pPr>
        <w:tabs>
          <w:tab w:val="left" w:pos="3276"/>
          <w:tab w:val="left" w:pos="4866"/>
          <w:tab w:val="left" w:pos="6026"/>
          <w:tab w:val="left" w:pos="6468"/>
          <w:tab w:val="left" w:pos="7976"/>
          <w:tab w:val="left" w:pos="902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отказ в предоставлении муниципальной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 если основания отказа не предусмотрены федеральными законами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принятыми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ними</w:t>
      </w:r>
      <w:r w:rsidR="00B418F3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B67DCD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B67DCD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B67DCD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B418F3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8F3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B67DCD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B67DCD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B67DCD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B67DCD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</w:t>
      </w:r>
      <w:r w:rsidR="00B67DC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ан, муниципальными правовыми актами. В указанном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досудебное (внесудебное)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67DC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многофункционального</w:t>
      </w:r>
      <w:r w:rsidR="00A57A6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="00A57A6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 в случае, если на многофункционал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центр, решения и действия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обжалуются,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возложена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предоставлению</w:t>
      </w:r>
    </w:p>
    <w:p w14:paraId="4B67F1F5" w14:textId="77777777" w:rsidR="0093790E" w:rsidRPr="004668A0" w:rsidRDefault="00A57A6E" w:rsidP="00B418F3">
      <w:pPr>
        <w:tabs>
          <w:tab w:val="left" w:pos="3282"/>
          <w:tab w:val="left" w:pos="5463"/>
          <w:tab w:val="left" w:pos="6368"/>
          <w:tab w:val="left" w:pos="6746"/>
          <w:tab w:val="left" w:pos="7888"/>
          <w:tab w:val="left" w:pos="8986"/>
          <w:tab w:val="left" w:pos="9364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соответствующих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униципальных услуг в полном объеме в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 частью 1.3 статьи 16 Федерального закона № 210-ФЗ;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BA1DB1" w14:textId="77777777" w:rsidR="0093790E" w:rsidRPr="004668A0" w:rsidRDefault="00E73921" w:rsidP="00B67DCD">
      <w:pPr>
        <w:tabs>
          <w:tab w:val="left" w:pos="2609"/>
          <w:tab w:val="left" w:pos="4725"/>
          <w:tab w:val="left" w:pos="6374"/>
          <w:tab w:val="left" w:pos="7523"/>
          <w:tab w:val="left" w:pos="92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6) затребование с заявителя при предо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ставлении муниципальной 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платы,</w:t>
      </w:r>
      <w:r w:rsidR="00B418F3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418F3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предусмотренной</w:t>
      </w:r>
      <w:r w:rsidR="00B418F3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B418F3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B418F3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B418F3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Федерации, нормативными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правовыми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Республики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муниципальными правовыми актами;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11F967" w14:textId="77777777" w:rsidR="0093790E" w:rsidRPr="004668A0" w:rsidRDefault="00B418F3" w:rsidP="00B67DCD">
      <w:pPr>
        <w:tabs>
          <w:tab w:val="left" w:pos="1377"/>
          <w:tab w:val="left" w:pos="2231"/>
          <w:tab w:val="left" w:pos="2686"/>
          <w:tab w:val="left" w:pos="2803"/>
          <w:tab w:val="left" w:pos="2850"/>
          <w:tab w:val="left" w:pos="3256"/>
          <w:tab w:val="left" w:pos="3668"/>
          <w:tab w:val="left" w:pos="4226"/>
          <w:tab w:val="left" w:pos="4512"/>
          <w:tab w:val="left" w:pos="4787"/>
          <w:tab w:val="left" w:pos="5510"/>
          <w:tab w:val="left" w:pos="6030"/>
          <w:tab w:val="left" w:pos="7176"/>
          <w:tab w:val="left" w:pos="7314"/>
          <w:tab w:val="left" w:pos="7773"/>
          <w:tab w:val="left" w:pos="7956"/>
          <w:tab w:val="left" w:pos="8256"/>
          <w:tab w:val="left" w:pos="9110"/>
          <w:tab w:val="left" w:pos="9166"/>
          <w:tab w:val="left" w:pos="9526"/>
          <w:tab w:val="left" w:pos="1012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 отказ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предоставляющего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льную услугу,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лица органа, предоставляющего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муниципальную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  организаций,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 210-ФЗ,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допущенных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опечаток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ошибок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выданных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 документах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исправлений.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 случае досудебное (внесудебное) обжалование 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явителем решений 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действий (бездействия) многофункционального центра,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онального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центра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если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на  многофункциональный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которого  обжалуются,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возложена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функция по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соответствующих  муниципальных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  статьи 16 Федерального закона № 210-ФЗ;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999FB1" w14:textId="77777777" w:rsidR="0093790E" w:rsidRPr="004668A0" w:rsidRDefault="00E73921" w:rsidP="00B67DCD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8)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</w:t>
      </w:r>
      <w:r w:rsidR="00B418F3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B418F3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B418F3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418F3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418F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8FF06B" w14:textId="77777777" w:rsidR="00A57A6E" w:rsidRPr="004668A0" w:rsidRDefault="00B418F3" w:rsidP="00B67DCD">
      <w:pPr>
        <w:tabs>
          <w:tab w:val="left" w:pos="1950"/>
          <w:tab w:val="left" w:pos="2096"/>
          <w:tab w:val="left" w:pos="2443"/>
          <w:tab w:val="left" w:pos="2686"/>
          <w:tab w:val="left" w:pos="3580"/>
          <w:tab w:val="left" w:pos="4226"/>
          <w:tab w:val="left" w:pos="4415"/>
          <w:tab w:val="left" w:pos="4530"/>
          <w:tab w:val="left" w:pos="5520"/>
          <w:tab w:val="left" w:pos="6030"/>
          <w:tab w:val="left" w:pos="6565"/>
          <w:tab w:val="left" w:pos="7167"/>
          <w:tab w:val="left" w:pos="7339"/>
          <w:tab w:val="left" w:pos="7773"/>
          <w:tab w:val="left" w:pos="7836"/>
          <w:tab w:val="left" w:pos="8256"/>
          <w:tab w:val="left" w:pos="8720"/>
          <w:tab w:val="left" w:pos="8932"/>
          <w:tab w:val="left" w:pos="9110"/>
          <w:tab w:val="left" w:pos="9166"/>
          <w:tab w:val="left" w:pos="9856"/>
          <w:tab w:val="left" w:pos="10121"/>
          <w:tab w:val="left" w:pos="1024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приостановление предоставления муниципальной услуги, если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предусмотрены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актами.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указанном случае досудебное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ное) обжалование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решений и действий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ногофункционального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центра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 в случае,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которого обжалуются, возложена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функция 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редоставлению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соответствующих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 16 Федерального закона № 210-ФЗ.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10)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требование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или информации, отсутствие и (и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ли) недостоверность которых 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указывались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первоначальном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предоста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услуги, либо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за исключением случ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аев, предусмотренных пунктом 4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210-ФЗ.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досудебное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(внесудебное)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действий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(бездействия) многофункционального центра,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 возможно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если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054A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054A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  обжа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луются, возложена функция по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редоставлению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 муниципальных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A57A6E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  статьи 16 Федерального закона № 210-ФЗ.</w:t>
      </w:r>
      <w:r w:rsidR="00A57A6E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06E54D" w14:textId="77777777" w:rsidR="0093790E" w:rsidRPr="004668A0" w:rsidRDefault="0093790E" w:rsidP="00B67DCD">
      <w:pPr>
        <w:tabs>
          <w:tab w:val="left" w:pos="1609"/>
          <w:tab w:val="left" w:pos="2686"/>
          <w:tab w:val="left" w:pos="3500"/>
          <w:tab w:val="left" w:pos="3801"/>
          <w:tab w:val="left" w:pos="4226"/>
          <w:tab w:val="left" w:pos="5510"/>
          <w:tab w:val="left" w:pos="5999"/>
          <w:tab w:val="left" w:pos="7178"/>
          <w:tab w:val="left" w:pos="7321"/>
          <w:tab w:val="left" w:pos="7773"/>
          <w:tab w:val="left" w:pos="8050"/>
          <w:tab w:val="left" w:pos="8256"/>
          <w:tab w:val="left" w:pos="8482"/>
          <w:tab w:val="left" w:pos="9110"/>
          <w:tab w:val="left" w:pos="9166"/>
          <w:tab w:val="left" w:pos="10121"/>
        </w:tabs>
        <w:ind w:left="898" w:right="35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097B029" w14:textId="77777777" w:rsidR="0093790E" w:rsidRPr="004668A0" w:rsidRDefault="00E73921" w:rsidP="00B67DCD">
      <w:pPr>
        <w:tabs>
          <w:tab w:val="left" w:pos="1710"/>
          <w:tab w:val="left" w:pos="2088"/>
          <w:tab w:val="left" w:pos="2147"/>
          <w:tab w:val="left" w:pos="2369"/>
          <w:tab w:val="left" w:pos="2547"/>
          <w:tab w:val="left" w:pos="2632"/>
          <w:tab w:val="left" w:pos="2686"/>
          <w:tab w:val="left" w:pos="3395"/>
          <w:tab w:val="left" w:pos="3746"/>
          <w:tab w:val="left" w:pos="3982"/>
          <w:tab w:val="left" w:pos="4337"/>
          <w:tab w:val="left" w:pos="4396"/>
          <w:tab w:val="left" w:pos="4598"/>
          <w:tab w:val="left" w:pos="5010"/>
          <w:tab w:val="left" w:pos="5344"/>
          <w:tab w:val="left" w:pos="5700"/>
          <w:tab w:val="left" w:pos="5816"/>
          <w:tab w:val="left" w:pos="6083"/>
          <w:tab w:val="left" w:pos="6742"/>
          <w:tab w:val="left" w:pos="6972"/>
          <w:tab w:val="left" w:pos="7073"/>
          <w:tab w:val="left" w:pos="7212"/>
          <w:tab w:val="left" w:pos="7394"/>
          <w:tab w:val="left" w:pos="7458"/>
          <w:tab w:val="left" w:pos="7632"/>
          <w:tab w:val="left" w:pos="8279"/>
          <w:tab w:val="left" w:pos="8328"/>
          <w:tab w:val="left" w:pos="8392"/>
          <w:tab w:val="left" w:pos="8822"/>
          <w:tab w:val="left" w:pos="8987"/>
          <w:tab w:val="left" w:pos="9166"/>
          <w:tab w:val="left" w:pos="9532"/>
          <w:tab w:val="left" w:pos="1011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5.2.Жалоба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подается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19515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19515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9515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орган,</w:t>
      </w:r>
      <w:r w:rsidR="0019515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  многофункциональный центр либо в соотве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тствующий орган государственной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власти,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являющийся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учредителем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 учредитель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ального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центра),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также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  предусмотренные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210-ФЗ. 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Жалобы на решения и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ствие) руководителя органа,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подаются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вышестоящий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рган (при его наличии) либо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отсутствия </w:t>
      </w:r>
      <w:r w:rsidR="00054A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рассматриваются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="0019515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муниципальную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угу. Жалобы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на ре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шения и действия (бездействие)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работн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ются руководителю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этого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центра. Жалобы на решения и действия (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бездействие) многофункционального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подаются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учредителю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 центра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уполномоченному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 актом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Дагестан.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(бездействие)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гани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заций, предусмотренных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частью 1.1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статьи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16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№ 210-ФЗ, подаются руководителям этих организаций.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4DF208" w14:textId="77777777" w:rsidR="00B67DCD" w:rsidRDefault="00E73921" w:rsidP="00B67DCD">
      <w:pPr>
        <w:tabs>
          <w:tab w:val="left" w:pos="1778"/>
          <w:tab w:val="left" w:pos="2857"/>
          <w:tab w:val="left" w:pos="3110"/>
          <w:tab w:val="left" w:pos="3498"/>
          <w:tab w:val="left" w:pos="3747"/>
          <w:tab w:val="left" w:pos="4049"/>
          <w:tab w:val="left" w:pos="4099"/>
          <w:tab w:val="left" w:pos="4234"/>
          <w:tab w:val="left" w:pos="4818"/>
          <w:tab w:val="left" w:pos="4951"/>
          <w:tab w:val="left" w:pos="5127"/>
          <w:tab w:val="left" w:pos="5815"/>
          <w:tab w:val="left" w:pos="6186"/>
          <w:tab w:val="left" w:pos="6617"/>
          <w:tab w:val="left" w:pos="6767"/>
          <w:tab w:val="left" w:pos="7005"/>
          <w:tab w:val="left" w:pos="7319"/>
          <w:tab w:val="left" w:pos="8123"/>
          <w:tab w:val="left" w:pos="8360"/>
          <w:tab w:val="left" w:pos="8606"/>
          <w:tab w:val="left" w:pos="8670"/>
          <w:tab w:val="left" w:pos="8739"/>
          <w:tab w:val="left" w:pos="9166"/>
          <w:tab w:val="left" w:pos="9242"/>
          <w:tab w:val="left" w:pos="9532"/>
          <w:tab w:val="left" w:pos="9863"/>
          <w:tab w:val="left" w:pos="1027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 на решения и действи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(бездействие)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 предоставля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ющего  муниципальную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должностного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ица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органа,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предоставляющего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служащего,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  че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ез многофункциональный центр,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информационно-телекомму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никационной сети «Интернет»,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официального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сайта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  предоставляющего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19515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портала,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  быть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заявителя.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19515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 (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действие) многофункционального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центра,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многофункционального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центра может быть направлена по почте,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="0019515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сети</w:t>
      </w:r>
      <w:r w:rsidR="00E668B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«Интернет»,  официального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  Единого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 может быть принята при личном приеме заявителя. Жалоба на решения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действия (бездействие) организаций, предусмотренных частью 1.1 статьи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 Федерального</w:t>
      </w:r>
      <w:r w:rsidR="0019515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19515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="0019515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E668B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работников</w:t>
      </w:r>
      <w:r w:rsidR="00E668B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может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 направлена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почте, с использованием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икационной сети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официальных сайтов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 организаций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 принята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личном приеме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4AEE47" w14:textId="77777777" w:rsidR="0019515A" w:rsidRDefault="0019515A" w:rsidP="0019515A">
      <w:pPr>
        <w:tabs>
          <w:tab w:val="left" w:pos="1778"/>
          <w:tab w:val="left" w:pos="2857"/>
          <w:tab w:val="left" w:pos="3110"/>
          <w:tab w:val="left" w:pos="3498"/>
          <w:tab w:val="left" w:pos="3747"/>
          <w:tab w:val="left" w:pos="4049"/>
          <w:tab w:val="left" w:pos="4099"/>
          <w:tab w:val="left" w:pos="4234"/>
          <w:tab w:val="left" w:pos="4818"/>
          <w:tab w:val="left" w:pos="4951"/>
          <w:tab w:val="left" w:pos="5127"/>
          <w:tab w:val="left" w:pos="5815"/>
          <w:tab w:val="left" w:pos="6186"/>
          <w:tab w:val="left" w:pos="6617"/>
          <w:tab w:val="left" w:pos="6767"/>
          <w:tab w:val="left" w:pos="7005"/>
          <w:tab w:val="left" w:pos="7319"/>
          <w:tab w:val="left" w:pos="8123"/>
          <w:tab w:val="left" w:pos="8360"/>
          <w:tab w:val="left" w:pos="8606"/>
          <w:tab w:val="left" w:pos="8670"/>
          <w:tab w:val="left" w:pos="8739"/>
          <w:tab w:val="left" w:pos="9166"/>
          <w:tab w:val="left" w:pos="9242"/>
          <w:tab w:val="left" w:pos="9532"/>
          <w:tab w:val="left" w:pos="9863"/>
          <w:tab w:val="left" w:pos="1027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 должна содержать: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A3FDAC" w14:textId="77777777" w:rsidR="00A57A6E" w:rsidRPr="004668A0" w:rsidRDefault="00E73921" w:rsidP="0019515A">
      <w:pPr>
        <w:tabs>
          <w:tab w:val="left" w:pos="1778"/>
          <w:tab w:val="left" w:pos="2857"/>
          <w:tab w:val="left" w:pos="3110"/>
          <w:tab w:val="left" w:pos="3498"/>
          <w:tab w:val="left" w:pos="3747"/>
          <w:tab w:val="left" w:pos="4049"/>
          <w:tab w:val="left" w:pos="4099"/>
          <w:tab w:val="left" w:pos="4234"/>
          <w:tab w:val="left" w:pos="4818"/>
          <w:tab w:val="left" w:pos="4951"/>
          <w:tab w:val="left" w:pos="5127"/>
          <w:tab w:val="left" w:pos="5815"/>
          <w:tab w:val="left" w:pos="6186"/>
          <w:tab w:val="left" w:pos="6617"/>
          <w:tab w:val="left" w:pos="6767"/>
          <w:tab w:val="left" w:pos="7005"/>
          <w:tab w:val="left" w:pos="7319"/>
          <w:tab w:val="left" w:pos="8123"/>
          <w:tab w:val="left" w:pos="8360"/>
          <w:tab w:val="left" w:pos="8606"/>
          <w:tab w:val="left" w:pos="8670"/>
          <w:tab w:val="left" w:pos="8739"/>
          <w:tab w:val="left" w:pos="9166"/>
          <w:tab w:val="left" w:pos="9242"/>
          <w:tab w:val="left" w:pos="9532"/>
          <w:tab w:val="left" w:pos="9863"/>
          <w:tab w:val="left" w:pos="1027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19515A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угу,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 муниципального служащего, многофункционал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ьного центра,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руководителя и</w:t>
      </w:r>
      <w:r w:rsidR="00A57A6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A57A6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работника,</w:t>
      </w:r>
      <w:r w:rsidR="00E668BA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организаций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668B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668B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E668B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="00E668B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668BA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16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Федерального</w:t>
      </w:r>
      <w:r w:rsidR="00E668BA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закона № 210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ФЗ,</w:t>
      </w:r>
      <w:r w:rsidR="00E668BA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их</w:t>
      </w:r>
      <w:r w:rsidR="00E668B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руководителей</w:t>
      </w:r>
      <w:r w:rsidR="00E668B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668B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668B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работников,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 и действия (бездействие) которых обжалуются;</w:t>
      </w:r>
      <w:r w:rsidR="00A57A6E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478E32" w14:textId="77777777" w:rsidR="0093790E" w:rsidRPr="004668A0" w:rsidRDefault="0093790E" w:rsidP="00B67DCD">
      <w:pPr>
        <w:ind w:left="851"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5A26DE6B" w14:textId="77777777" w:rsidR="0093790E" w:rsidRDefault="00E73921" w:rsidP="00B67DCD">
      <w:pPr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фамилию, имя, отчество (последнее -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наличии), сведения о месте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физического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19515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наименование,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E668B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месте</w:t>
      </w:r>
      <w:r w:rsidR="00E668B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(номера)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="00E668B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телефона,</w:t>
      </w:r>
      <w:r w:rsidR="00E668B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адреса)</w:t>
      </w:r>
      <w:r w:rsidR="00E668BA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электронной почты (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668BA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наличии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E668BA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и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почтовый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адрес, по которым должен быть направлен ответ заявителю;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2F88F0" w14:textId="77777777" w:rsidR="0019515A" w:rsidRPr="004668A0" w:rsidRDefault="0019515A" w:rsidP="00B67DC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AA51F66" w14:textId="77777777" w:rsidR="0093790E" w:rsidRPr="004668A0" w:rsidRDefault="00E73921" w:rsidP="00B67DCD">
      <w:pPr>
        <w:tabs>
          <w:tab w:val="left" w:pos="3425"/>
          <w:tab w:val="left" w:pos="5637"/>
          <w:tab w:val="left" w:pos="6761"/>
          <w:tab w:val="left" w:pos="8713"/>
          <w:tab w:val="left" w:pos="9532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сведения об обжалуемых решениях и действиях (бездейст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вии)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вляющего муниципальную услугу,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лица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 предоставляющего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муниципальную услугу, либо муниципального 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служащего, многофункционального</w:t>
      </w:r>
      <w:r w:rsidR="00E668BA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центра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668BA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работника </w:t>
      </w:r>
      <w:r w:rsidR="00E668BA" w:rsidRPr="00E668BA">
        <w:rPr>
          <w:sz w:val="26"/>
          <w:szCs w:val="26"/>
          <w:lang w:val="ru-RU"/>
        </w:rPr>
        <w:t>многофункционального</w:t>
      </w:r>
      <w:r w:rsidR="00E668BA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центра</w:t>
      </w:r>
      <w:r w:rsidR="00E668B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организаций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 их работников;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B27F73" w14:textId="77777777" w:rsidR="0093790E" w:rsidRPr="0019515A" w:rsidRDefault="00E73921" w:rsidP="0019515A">
      <w:pPr>
        <w:tabs>
          <w:tab w:val="left" w:pos="3186"/>
          <w:tab w:val="left" w:pos="4859"/>
          <w:tab w:val="left" w:pos="8000"/>
          <w:tab w:val="left" w:pos="9166"/>
        </w:tabs>
        <w:ind w:right="11" w:firstLine="709"/>
        <w:jc w:val="both"/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доводы,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согласен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действием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(бездействием)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муниципального служащего, многофункционального центра,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работников.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Заявителем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могут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19515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="0019515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19515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 w:rsidR="0019515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наличии),</w:t>
      </w:r>
      <w:r w:rsidR="0019515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подтверждающие</w:t>
      </w:r>
      <w:r w:rsidR="0019515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1951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доводы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 либо их копии.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D007C3" w14:textId="77777777" w:rsidR="0093790E" w:rsidRPr="004668A0" w:rsidRDefault="00E73921" w:rsidP="00B67DC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5.4.Поступившая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="0019515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="00D10D53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D10D53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D10D53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D10D53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D10D53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позднее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 дня, следующего за днем поступления.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C6AB65" w14:textId="77777777" w:rsidR="00B67DCD" w:rsidRDefault="00E73921" w:rsidP="00B67DCD">
      <w:pPr>
        <w:tabs>
          <w:tab w:val="left" w:pos="1714"/>
          <w:tab w:val="left" w:pos="2091"/>
          <w:tab w:val="left" w:pos="3870"/>
          <w:tab w:val="left" w:pos="5655"/>
          <w:tab w:val="left" w:pos="6977"/>
          <w:tab w:val="left" w:pos="7372"/>
          <w:tab w:val="left" w:pos="8541"/>
          <w:tab w:val="left" w:pos="9225"/>
          <w:tab w:val="left" w:pos="9602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5.5.Жалоба,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поступившая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  услугу,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учредителю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  центра,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 закона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вышестоящий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  рассмотрению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пятнадцати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случае обжалования отказа органа, предоставляющего муниципальную услугу,  многофункционального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  статьи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 либо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лении допущенных опечаток и ошибок или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 обжалования нарушения установленного срока таких исправлений - в течение  пяти рабочих дней со дня ее регистрации.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A9F638" w14:textId="77777777" w:rsidR="0093790E" w:rsidRPr="004668A0" w:rsidRDefault="009B7B11" w:rsidP="00B67DCD">
      <w:pPr>
        <w:tabs>
          <w:tab w:val="left" w:pos="1714"/>
          <w:tab w:val="left" w:pos="2091"/>
          <w:tab w:val="left" w:pos="3870"/>
          <w:tab w:val="left" w:pos="5655"/>
          <w:tab w:val="left" w:pos="6977"/>
          <w:tab w:val="left" w:pos="7372"/>
          <w:tab w:val="left" w:pos="8541"/>
          <w:tab w:val="left" w:pos="9225"/>
          <w:tab w:val="left" w:pos="9602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5.6. По результатам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смотрения жалобы принимается одно из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следующих решений: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57827B" w14:textId="77777777" w:rsidR="00B67DCD" w:rsidRDefault="00E73921" w:rsidP="00B67DCD">
      <w:pPr>
        <w:tabs>
          <w:tab w:val="left" w:pos="2399"/>
          <w:tab w:val="left" w:pos="2447"/>
          <w:tab w:val="left" w:pos="2494"/>
          <w:tab w:val="left" w:pos="3592"/>
          <w:tab w:val="left" w:pos="3968"/>
          <w:tab w:val="left" w:pos="4518"/>
          <w:tab w:val="left" w:pos="5257"/>
          <w:tab w:val="left" w:pos="6642"/>
          <w:tab w:val="left" w:pos="6683"/>
          <w:tab w:val="left" w:pos="7677"/>
          <w:tab w:val="left" w:pos="7998"/>
          <w:tab w:val="left" w:pos="8581"/>
          <w:tab w:val="left" w:pos="9062"/>
          <w:tab w:val="left" w:pos="9369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="009B7B1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удовлетворяется,</w:t>
      </w:r>
      <w:r w:rsidR="00E668B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B7B1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D10D53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D10D53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отмены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принятого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решения,</w:t>
      </w:r>
      <w:r w:rsidR="00E668B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допущенных</w:t>
      </w:r>
      <w:r w:rsidR="009B7B1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опечаток</w:t>
      </w:r>
      <w:r w:rsidR="009B7B1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B7B1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="00E668B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668B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тате предоставления муниципальной услуги документах, возврата  зая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вителю денежных </w:t>
      </w:r>
      <w:r w:rsidR="00E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средств,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взимание которых не предусмотрено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нормативными  правовыми актами Республики Дагестан,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9B7B1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35951C" w14:textId="77777777" w:rsidR="0093790E" w:rsidRDefault="00E73921" w:rsidP="00B67DCD">
      <w:pPr>
        <w:tabs>
          <w:tab w:val="left" w:pos="2399"/>
          <w:tab w:val="left" w:pos="2447"/>
          <w:tab w:val="left" w:pos="2494"/>
          <w:tab w:val="left" w:pos="3592"/>
          <w:tab w:val="left" w:pos="3968"/>
          <w:tab w:val="left" w:pos="4518"/>
          <w:tab w:val="left" w:pos="5257"/>
          <w:tab w:val="left" w:pos="6642"/>
          <w:tab w:val="left" w:pos="6683"/>
          <w:tab w:val="left" w:pos="7677"/>
          <w:tab w:val="left" w:pos="7998"/>
          <w:tab w:val="left" w:pos="8581"/>
          <w:tab w:val="left" w:pos="9062"/>
          <w:tab w:val="left" w:pos="9369"/>
        </w:tabs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в удо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влетворении жалобы отказывается</w:t>
      </w:r>
    </w:p>
    <w:p w14:paraId="21A6005B" w14:textId="77777777" w:rsidR="00D10D53" w:rsidRPr="004668A0" w:rsidRDefault="00D10D53" w:rsidP="00B67DCD">
      <w:pPr>
        <w:tabs>
          <w:tab w:val="left" w:pos="2399"/>
          <w:tab w:val="left" w:pos="2447"/>
          <w:tab w:val="left" w:pos="2494"/>
          <w:tab w:val="left" w:pos="3592"/>
          <w:tab w:val="left" w:pos="3968"/>
          <w:tab w:val="left" w:pos="4518"/>
          <w:tab w:val="left" w:pos="5257"/>
          <w:tab w:val="left" w:pos="6642"/>
          <w:tab w:val="left" w:pos="6683"/>
          <w:tab w:val="left" w:pos="7677"/>
          <w:tab w:val="left" w:pos="7998"/>
          <w:tab w:val="left" w:pos="8581"/>
          <w:tab w:val="left" w:pos="9062"/>
          <w:tab w:val="left" w:pos="9369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D10D53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8686AD6" w14:textId="77777777" w:rsidR="0093790E" w:rsidRPr="004668A0" w:rsidRDefault="00E73921" w:rsidP="00D10D53">
      <w:pPr>
        <w:tabs>
          <w:tab w:val="left" w:pos="2642"/>
          <w:tab w:val="left" w:pos="3636"/>
          <w:tab w:val="left" w:pos="5457"/>
          <w:tab w:val="left" w:pos="7735"/>
          <w:tab w:val="left" w:pos="8608"/>
          <w:tab w:val="left" w:pos="8980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следующего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 пункте, заявителю в письменной форме и по желанию заяв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ителя в электронной форме направляется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ванный ответ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 жалобы.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D79465" w14:textId="77777777" w:rsidR="0093790E" w:rsidRPr="004668A0" w:rsidRDefault="00E73921" w:rsidP="00B67DCD">
      <w:pPr>
        <w:tabs>
          <w:tab w:val="left" w:pos="2051"/>
          <w:tab w:val="left" w:pos="2386"/>
          <w:tab w:val="left" w:pos="2707"/>
          <w:tab w:val="left" w:pos="2773"/>
          <w:tab w:val="left" w:pos="3499"/>
          <w:tab w:val="left" w:pos="3783"/>
          <w:tab w:val="left" w:pos="4368"/>
          <w:tab w:val="left" w:pos="4436"/>
          <w:tab w:val="left" w:pos="4682"/>
          <w:tab w:val="left" w:pos="5153"/>
          <w:tab w:val="left" w:pos="5978"/>
          <w:tab w:val="left" w:pos="6328"/>
          <w:tab w:val="left" w:pos="6927"/>
          <w:tab w:val="left" w:pos="7453"/>
          <w:tab w:val="left" w:pos="7504"/>
          <w:tab w:val="left" w:pos="8025"/>
          <w:tab w:val="left" w:pos="8438"/>
          <w:tab w:val="left" w:pos="8517"/>
          <w:tab w:val="left" w:pos="8571"/>
          <w:tab w:val="left" w:pos="9275"/>
          <w:tab w:val="left" w:pos="9713"/>
          <w:tab w:val="left" w:pos="1025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5.7.В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подлежащей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удовлетворению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ответе   заявителю о ре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зультатах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жалобы дается информация 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мых органом,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предоставляющим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  услугу, многофункциональным центром либо организацией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предусмотренной  частью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1.1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статьи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16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Фе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дерального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закона № 210-ФЗ, в целях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незамедлительного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выявленных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нарушений 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оказании  муниципальной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приносятся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извинения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доставленные  неудобства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указывается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дальнейших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действиях,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  необходимо совершить заявителю в целях получения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64BBE2" w14:textId="77777777" w:rsidR="0093790E" w:rsidRDefault="00E73921" w:rsidP="00B67DCD">
      <w:pPr>
        <w:tabs>
          <w:tab w:val="left" w:pos="2082"/>
          <w:tab w:val="left" w:pos="3741"/>
          <w:tab w:val="left" w:pos="4300"/>
          <w:tab w:val="left" w:pos="6134"/>
          <w:tab w:val="left" w:pos="8198"/>
          <w:tab w:val="left" w:pos="9544"/>
        </w:tabs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5.8.В</w:t>
      </w:r>
      <w:r w:rsidR="00D10D53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D10D53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признания</w:t>
      </w:r>
      <w:r w:rsidR="00D10D53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="00D10D53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подлежащей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удовлетворению</w:t>
      </w:r>
      <w:r w:rsidR="00D10D53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ответе заявителю о результатах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рассмотрения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жалобы даются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аргументированные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разъяснения</w:t>
      </w:r>
      <w:r w:rsidR="00D10D53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D10D53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причинах</w:t>
      </w:r>
      <w:r w:rsidR="00D10D53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принятого</w:t>
      </w:r>
      <w:r w:rsidR="00D10D53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="00D10D53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D10D53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также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 о порядке обжалования принятого решения.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7E7A6F" w14:textId="77777777" w:rsidR="00D10D53" w:rsidRPr="004668A0" w:rsidRDefault="00D10D53" w:rsidP="00B67DCD">
      <w:pPr>
        <w:tabs>
          <w:tab w:val="left" w:pos="2082"/>
          <w:tab w:val="left" w:pos="3741"/>
          <w:tab w:val="left" w:pos="4300"/>
          <w:tab w:val="left" w:pos="6134"/>
          <w:tab w:val="left" w:pos="8198"/>
          <w:tab w:val="left" w:pos="9544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72BD1C3" w14:textId="77777777" w:rsidR="0093790E" w:rsidRPr="004668A0" w:rsidRDefault="00E73921" w:rsidP="00B67DCD">
      <w:pPr>
        <w:tabs>
          <w:tab w:val="left" w:pos="2154"/>
          <w:tab w:val="left" w:pos="3716"/>
          <w:tab w:val="left" w:pos="4936"/>
          <w:tab w:val="left" w:pos="7618"/>
          <w:tab w:val="left" w:pos="9956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рассмотрения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признаков </w:t>
      </w:r>
      <w:r w:rsidR="001F3F8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состава административного правонарушения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преступления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работник,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наделенные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полномочиями</w:t>
      </w:r>
      <w:r w:rsidR="00D10D53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рассмотрению</w:t>
      </w:r>
      <w:r w:rsidR="00D10D53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незамедлительно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имеющиеся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материалы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D10D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 прокуратуры.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F8489A" w14:textId="38C7660F" w:rsidR="00E668BA" w:rsidRDefault="00E73921" w:rsidP="004C76F3">
      <w:pPr>
        <w:ind w:left="3476" w:right="1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68A0"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="004C76F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                 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10D5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 w:rsidRPr="00AD65EB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а</w:t>
      </w:r>
    </w:p>
    <w:p w14:paraId="26061C28" w14:textId="77777777" w:rsidR="00E668BA" w:rsidRPr="00E668BA" w:rsidRDefault="00E668BA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5372E6B3" w14:textId="77777777" w:rsidR="0093790E" w:rsidRPr="00AD65EB" w:rsidRDefault="00E668BA" w:rsidP="00E668BA">
      <w:pPr>
        <w:spacing w:before="320"/>
        <w:ind w:right="49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093565" w14:textId="669B77E9" w:rsidR="0093790E" w:rsidRPr="007C3D38" w:rsidRDefault="00E668BA" w:rsidP="00E668BA">
      <w:pPr>
        <w:spacing w:before="3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sz w:val="24"/>
          <w:szCs w:val="24"/>
          <w:lang w:val="ru-RU"/>
        </w:rPr>
        <w:t>(Бланк А</w:t>
      </w:r>
      <w:r w:rsidR="00E73921" w:rsidRPr="007C3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дминистрации </w:t>
      </w:r>
      <w:r w:rsidR="004C76F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 «Бабаюртовский район»</w:t>
      </w:r>
      <w:r w:rsidR="00E73921" w:rsidRPr="007C3D3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4E5251C3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17793C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A92D301" w14:textId="77777777" w:rsidR="007C3D38" w:rsidRDefault="00E73921" w:rsidP="00E668BA">
      <w:pPr>
        <w:ind w:left="4820" w:right="9"/>
        <w:jc w:val="center"/>
        <w:rPr>
          <w:i/>
          <w:sz w:val="20"/>
          <w:szCs w:val="20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8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AD65EB">
        <w:rPr>
          <w:sz w:val="24"/>
          <w:szCs w:val="24"/>
          <w:lang w:val="ru-RU"/>
        </w:rPr>
        <w:br w:type="textWrapping" w:clear="all"/>
      </w:r>
      <w:r w:rsidRPr="00E668B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 заинтересованного лица/полное наименование организации- заинтересованного лица</w:t>
      </w:r>
      <w:r w:rsidRPr="00E668B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1DB5AFE5" w14:textId="77777777" w:rsidR="007C3D38" w:rsidRDefault="00E73921" w:rsidP="007C3D38">
      <w:pPr>
        <w:ind w:left="4820" w:right="9"/>
        <w:rPr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29B88F" w14:textId="77777777" w:rsidR="003A4837" w:rsidRDefault="003A4837" w:rsidP="00E668BA">
      <w:pPr>
        <w:ind w:left="4820"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заявителя____________________________</w:t>
      </w:r>
    </w:p>
    <w:p w14:paraId="019A3406" w14:textId="77777777" w:rsidR="003A4837" w:rsidRDefault="003A4837" w:rsidP="007C3D38">
      <w:pPr>
        <w:ind w:left="4820" w:right="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</w:t>
      </w:r>
    </w:p>
    <w:p w14:paraId="13CA7724" w14:textId="77777777" w:rsidR="007C3D38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  <w:r w:rsidRPr="003A4837">
        <w:rPr>
          <w:i/>
          <w:sz w:val="20"/>
          <w:szCs w:val="20"/>
          <w:lang w:val="ru-RU"/>
        </w:rPr>
        <w:t xml:space="preserve">  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ФИО представителя  </w:t>
      </w:r>
    </w:p>
    <w:p w14:paraId="594952F4" w14:textId="77777777" w:rsidR="003A4837" w:rsidRDefault="00E73921" w:rsidP="007C3D38">
      <w:pPr>
        <w:ind w:left="4820"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sz w:val="24"/>
          <w:szCs w:val="24"/>
          <w:lang w:val="ru-RU"/>
        </w:rPr>
        <w:br w:type="textWrapping" w:clear="all"/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телефон __________________________</w:t>
      </w:r>
    </w:p>
    <w:p w14:paraId="6D004CCB" w14:textId="77777777" w:rsidR="0093790E" w:rsidRPr="003A4837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</w:p>
    <w:p w14:paraId="3F8EEA5A" w14:textId="77777777" w:rsidR="0093790E" w:rsidRPr="00AD65EB" w:rsidRDefault="0093790E" w:rsidP="00E668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C15A08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A7CEDA" w14:textId="77777777" w:rsidR="007C3D38" w:rsidRDefault="007C3D38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B77B41" w14:textId="77777777" w:rsidR="0093790E" w:rsidRPr="007C3D38" w:rsidRDefault="00E73921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14:paraId="16004256" w14:textId="37317388" w:rsidR="003A4837" w:rsidRPr="007C3D38" w:rsidRDefault="004C76F3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3A4837"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предварительном согласовании предоставления земельного участка</w:t>
      </w:r>
    </w:p>
    <w:p w14:paraId="22FD88ED" w14:textId="77777777" w:rsidR="003A4837" w:rsidRDefault="003A4837" w:rsidP="003A48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7AC1F6" w14:textId="77777777" w:rsidR="003A4837" w:rsidRPr="00AD65EB" w:rsidRDefault="003A4837" w:rsidP="003A4837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«_____»___________________г.                                                                          № ______________</w:t>
      </w:r>
    </w:p>
    <w:p w14:paraId="477000B7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D83A2F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3CDE6A" w14:textId="77777777" w:rsidR="00E668BA" w:rsidRPr="00AD65EB" w:rsidRDefault="00E668BA" w:rsidP="003A4837">
      <w:pPr>
        <w:ind w:left="204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22D4AF9" w14:textId="77777777" w:rsidR="003A4837" w:rsidRDefault="00E73921" w:rsidP="003A4837">
      <w:pPr>
        <w:ind w:right="150" w:firstLine="709"/>
        <w:jc w:val="both"/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sz w:val="24"/>
          <w:szCs w:val="24"/>
          <w:lang w:val="ru-RU"/>
        </w:rPr>
        <w:t xml:space="preserve">«_____»___________________20 ____г.  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</w:p>
    <w:p w14:paraId="6EA1EA5A" w14:textId="77777777" w:rsidR="007C3D38" w:rsidRDefault="003A4837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дата запроса на предоставление услуги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P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номер</w:t>
      </w:r>
      <w:r w:rsidRPr="003A4837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запроса</w:t>
      </w:r>
      <w:r w:rsidR="007C3D38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="007C3D38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на</w:t>
      </w:r>
    </w:p>
    <w:p w14:paraId="54A86BDD" w14:textId="77777777" w:rsidR="003A4837" w:rsidRPr="003A4837" w:rsidRDefault="007C3D38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предоставление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услуги</w:t>
      </w:r>
      <w:r w:rsid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3A4837"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 </w:t>
      </w:r>
    </w:p>
    <w:p w14:paraId="5C3EF026" w14:textId="77777777" w:rsidR="003A4837" w:rsidRDefault="003A4837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аявитель:</w:t>
      </w:r>
      <w:r w:rsidR="00E73921"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___________________________________________________________</w:t>
      </w:r>
      <w:r w:rsidR="007C3D3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</w:t>
      </w:r>
    </w:p>
    <w:p w14:paraId="758FCD19" w14:textId="77777777" w:rsidR="003A4837" w:rsidRPr="003A4837" w:rsidRDefault="003A4837" w:rsidP="003A4837">
      <w:pPr>
        <w:ind w:right="9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_____________________________________________________________________________ 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>(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заинтересованного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полное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наименование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 заинтересованного лица)</w:t>
      </w:r>
    </w:p>
    <w:p w14:paraId="28BC3C7B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691306" w14:textId="77777777" w:rsidR="003A4837" w:rsidRDefault="00E73921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приложенные к н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документы о предоставлении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                  </w:t>
      </w: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11.3,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39.15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принято решение:  </w:t>
      </w:r>
    </w:p>
    <w:p w14:paraId="520BACF0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4F65246" w14:textId="77777777" w:rsidR="003A4837" w:rsidRDefault="00E73921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1.Предварительно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</w:p>
    <w:p w14:paraId="18BF0E2A" w14:textId="77777777" w:rsidR="003A4837" w:rsidRDefault="003A4837" w:rsidP="007C3D38">
      <w:pPr>
        <w:ind w:right="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>_____________________________________________________________________</w:t>
      </w:r>
    </w:p>
    <w:p w14:paraId="748F26B7" w14:textId="77777777" w:rsidR="003A4837" w:rsidRDefault="00E73921" w:rsidP="007C3D38">
      <w:pPr>
        <w:ind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</w:t>
      </w:r>
      <w:r w:rsid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ИО 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полное наименование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-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лица)</w:t>
      </w:r>
    </w:p>
    <w:p w14:paraId="32CD22EF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C1E665" w14:textId="77777777" w:rsidR="007C3D38" w:rsidRDefault="00E73921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площадью площадь земельного участка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расположенного по адресу ________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участка, с категорией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</w:p>
    <w:p w14:paraId="63B073AD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__________________________________________и видом разрешенного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_________________, на праве ___________________________________________________________</w:t>
      </w:r>
    </w:p>
    <w:p w14:paraId="03529C87" w14:textId="77777777" w:rsidR="007C3D38" w:rsidRPr="007C3D38" w:rsidRDefault="007C3D38" w:rsidP="007C3D38">
      <w:pPr>
        <w:ind w:right="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вид испрашиваемого права </w:t>
      </w:r>
    </w:p>
    <w:p w14:paraId="134BA802" w14:textId="77777777" w:rsidR="0093790E" w:rsidRPr="00AD65EB" w:rsidRDefault="007C3D38" w:rsidP="007C3D38">
      <w:pPr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срок _____________________________</w:t>
      </w:r>
    </w:p>
    <w:p w14:paraId="58791AB6" w14:textId="77777777" w:rsidR="007C3D38" w:rsidRDefault="007C3D38" w:rsidP="007C3D38">
      <w:pPr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</w:pPr>
    </w:p>
    <w:p w14:paraId="39029B9F" w14:textId="77777777" w:rsidR="007C3D38" w:rsidRDefault="007C3D38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41904FE" w14:textId="77777777" w:rsidR="007C3D38" w:rsidRDefault="007C3D38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2.Утвердить схему расположения земельного участка на кадастровом плане территории,  указанного в пункте 1 настоящего Решения*.</w:t>
      </w:r>
    </w:p>
    <w:p w14:paraId="3EE16322" w14:textId="77777777" w:rsidR="007C3D38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3.Заявителя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уполномочить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подачу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Росреестра без доверенности.  </w:t>
      </w:r>
    </w:p>
    <w:p w14:paraId="67A4E78A" w14:textId="77777777" w:rsidR="007C3D38" w:rsidRDefault="00E73921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4.Установить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участком,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пункте 1 настоящего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Решения: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 </w:t>
      </w:r>
    </w:p>
    <w:p w14:paraId="3C539151" w14:textId="77777777" w:rsidR="005D75C2" w:rsidRPr="005D75C2" w:rsidRDefault="005D75C2" w:rsidP="007C3D38">
      <w:pPr>
        <w:ind w:right="9" w:firstLine="70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номер земельного участка в ПМТ  </w:t>
      </w:r>
    </w:p>
    <w:p w14:paraId="6CFAB7C0" w14:textId="77777777" w:rsidR="0093790E" w:rsidRPr="00AD65EB" w:rsidRDefault="005D75C2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действия настоящего Решения составляет два года.     </w:t>
      </w:r>
    </w:p>
    <w:p w14:paraId="69682D18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position w:val="7"/>
          <w:sz w:val="24"/>
          <w:szCs w:val="24"/>
          <w:lang w:val="ru-RU"/>
        </w:rPr>
      </w:pPr>
    </w:p>
    <w:p w14:paraId="5C96E4BB" w14:textId="77777777" w:rsidR="007C3D38" w:rsidRDefault="007C3D38" w:rsidP="00AD65EB">
      <w:pPr>
        <w:spacing w:before="40"/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D1D32B" w14:textId="77777777" w:rsidR="007C3D38" w:rsidRDefault="00E73921" w:rsidP="005D75C2">
      <w:pPr>
        <w:spacing w:before="4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олномоченное должностное лицо: </w:t>
      </w:r>
    </w:p>
    <w:p w14:paraId="439EEE6A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432D3186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37D1B36D" w14:textId="77777777" w:rsidR="0093790E" w:rsidRPr="005D75C2" w:rsidRDefault="007C3D38" w:rsidP="00AD65EB">
      <w:pPr>
        <w:spacing w:before="4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олжность</w:t>
      </w:r>
      <w:r w:rsidR="005D75C2" w:rsidRPr="005D75C2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14:paraId="02DD3CF6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784D1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подпись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32F74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4462481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1F35968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FB9BE07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3BBE4D1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A45EA56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73BB8D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92FC50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8A6C071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0315E2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0F6EE38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C1D9636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618747A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33944A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70BE727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EAFA240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2F05E5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A6041C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9C8CAD5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71A2F2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2901350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C418840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914F531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40F1F9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33C701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0A5536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17DC561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109D2D0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14:paraId="10E92E5D" w14:textId="77777777" w:rsidR="007C3D38" w:rsidRPr="007C3D38" w:rsidRDefault="007C3D38" w:rsidP="007C3D38">
      <w:pPr>
        <w:ind w:firstLine="567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7C3D38"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  <w:t>*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Утверждённая схема, приложенная заявителем, является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неотъемлемой частью решения о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предварительном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согласовании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земельного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участка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  схемой расположения земельного участка на кадастровом плане  </w:t>
      </w:r>
    </w:p>
    <w:p w14:paraId="5CA44D1F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262F85F7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б</w:t>
      </w:r>
    </w:p>
    <w:p w14:paraId="08331732" w14:textId="77777777" w:rsidR="005D75C2" w:rsidRPr="00E668BA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2B0D9110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82D99F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E37531" w14:textId="77777777" w:rsidR="0093790E" w:rsidRPr="00AD65EB" w:rsidRDefault="00E73921" w:rsidP="005D75C2">
      <w:pPr>
        <w:ind w:right="15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211396C5" w14:textId="77777777" w:rsidR="0093790E" w:rsidRDefault="0093790E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8BBF5D" w14:textId="77777777" w:rsidR="005D75C2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390451" w14:textId="77777777" w:rsidR="0093790E" w:rsidRPr="005D75C2" w:rsidRDefault="00E73921" w:rsidP="005D75C2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01674D61" w14:textId="77777777" w:rsidR="005D75C2" w:rsidRDefault="005D75C2" w:rsidP="005D75C2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14:paraId="73102D52" w14:textId="77777777" w:rsidR="0093790E" w:rsidRPr="00AD65EB" w:rsidRDefault="00E73921" w:rsidP="005D75C2">
      <w:pPr>
        <w:tabs>
          <w:tab w:val="center" w:pos="546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4EA78DA3" w14:textId="77777777" w:rsidR="0093790E" w:rsidRPr="005D75C2" w:rsidRDefault="005D75C2" w:rsidP="005D75C2">
      <w:pPr>
        <w:ind w:right="1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5D75C2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0CF18C58" w14:textId="77777777" w:rsidR="005D75C2" w:rsidRDefault="00E73921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</w:t>
      </w:r>
    </w:p>
    <w:p w14:paraId="29A1D58D" w14:textId="77777777" w:rsidR="0093790E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</w:p>
    <w:p w14:paraId="408A43EF" w14:textId="77777777" w:rsidR="0093790E" w:rsidRPr="00AD65EB" w:rsidRDefault="00E73921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</w:t>
      </w:r>
      <w:r w:rsidR="005D75C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</w:t>
      </w:r>
    </w:p>
    <w:p w14:paraId="135D0D21" w14:textId="77777777" w:rsidR="0093790E" w:rsidRDefault="005D75C2" w:rsidP="00FD2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основании: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14:paraId="73CD74A4" w14:textId="77777777" w:rsidR="005D75C2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C00A6A0" w14:textId="77777777" w:rsidR="005D75C2" w:rsidRDefault="00E73921" w:rsidP="00FD2F2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услуги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050318" w14:textId="77777777" w:rsidR="00FD2F24" w:rsidRDefault="00FD2F24" w:rsidP="00FD2F24">
      <w:pPr>
        <w:tabs>
          <w:tab w:val="left" w:pos="19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5487AF" w14:textId="77777777" w:rsidR="005D75C2" w:rsidRP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5D75C2" w:rsidRPr="00FD2F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4E627DC" w14:textId="77777777" w:rsidR="005D75C2" w:rsidRDefault="00E73921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0C93C9E3" w14:textId="77777777" w:rsid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B4CE54" w14:textId="77777777" w:rsidR="0093790E" w:rsidRPr="00AD65EB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нарушений.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досудебном</w:t>
      </w:r>
      <w:r w:rsidR="005D75C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судебном порядке.   </w:t>
      </w:r>
    </w:p>
    <w:p w14:paraId="5F5C1D38" w14:textId="77777777" w:rsidR="005D75C2" w:rsidRDefault="005D75C2" w:rsidP="005D75C2">
      <w:pPr>
        <w:ind w:left="898" w:righ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D9C9BA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D1CE35A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784AB40E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EA7E69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13006FC5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(ФИО)                                                                                                     (Должность)</w:t>
      </w:r>
    </w:p>
    <w:p w14:paraId="12CC8214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AA704DE" w14:textId="77777777" w:rsidR="0093790E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04729D0E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FFE4D9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FB2C9A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EAECA1" w14:textId="77777777" w:rsidR="005D75C2" w:rsidRDefault="00E73921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4784D0C7" w14:textId="77777777" w:rsidR="0093790E" w:rsidRPr="005D75C2" w:rsidRDefault="005D75C2" w:rsidP="005D75C2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4D4A3889" w14:textId="77777777" w:rsidR="00FD2F24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3367BC3B" w14:textId="77777777" w:rsidR="0093790E" w:rsidRPr="00AD65EB" w:rsidRDefault="005D75C2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2DAD02D2" w14:textId="77777777" w:rsidR="0093790E" w:rsidRPr="00AD65EB" w:rsidRDefault="00E73921" w:rsidP="005D75C2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6151EE88" w14:textId="77777777" w:rsidR="00FD2F24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2</w:t>
      </w:r>
    </w:p>
    <w:p w14:paraId="1F38B2BF" w14:textId="77777777" w:rsidR="00FD2F24" w:rsidRPr="00E668BA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5D2E0CF8" w14:textId="77777777" w:rsidR="0093790E" w:rsidRPr="00AD65EB" w:rsidRDefault="0093790E" w:rsidP="00AD65EB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AB48027" w14:textId="77777777" w:rsidR="0093790E" w:rsidRPr="00AD65EB" w:rsidRDefault="00E73921" w:rsidP="00FD2F24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09A52DE4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DE2F83" w14:textId="77777777" w:rsidR="00FD2F24" w:rsidRDefault="00FD2F24" w:rsidP="00FD2F24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14:paraId="06D18A76" w14:textId="77777777" w:rsidR="0093790E" w:rsidRPr="00FD2F24" w:rsidRDefault="00E73921" w:rsidP="00FD2F24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3790E" w:rsidRPr="00FD2F24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FD2F2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2FB98A7D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C02AB08" w14:textId="77777777" w:rsidR="0093790E" w:rsidRPr="00AD65EB" w:rsidRDefault="00E73921" w:rsidP="00FD2F2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0D685901" w14:textId="77777777" w:rsidR="0093790E" w:rsidRPr="00AD65EB" w:rsidRDefault="00E73921" w:rsidP="00FD2F24">
      <w:pPr>
        <w:tabs>
          <w:tab w:val="left" w:pos="9174"/>
        </w:tabs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 обращение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772B4205" w14:textId="77777777" w:rsidR="0093790E" w:rsidRPr="00FD2F24" w:rsidRDefault="00FD2F24" w:rsidP="00FD2F24">
      <w:pPr>
        <w:spacing w:before="20"/>
        <w:ind w:right="868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</w:t>
      </w:r>
      <w:r w:rsidR="00E73921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FD2F24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14:paraId="51909EAB" w14:textId="77777777" w:rsidR="00FD2F24" w:rsidRDefault="00E73921" w:rsidP="00FD2F24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_______ от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«____»____________________20____г.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23F2D8" w14:textId="77777777" w:rsidR="0093790E" w:rsidRPr="00AD65EB" w:rsidRDefault="00FD2F24" w:rsidP="00FD2F24">
      <w:pPr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сообщает 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приостановлении муниципальной услуги по причине:  </w:t>
      </w:r>
    </w:p>
    <w:p w14:paraId="62281172" w14:textId="77777777" w:rsidR="0093790E" w:rsidRPr="00AD65EB" w:rsidRDefault="00E73921" w:rsidP="00FD2F24">
      <w:pPr>
        <w:spacing w:before="272"/>
        <w:ind w:right="43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323F78" w14:textId="77777777" w:rsidR="00FD2F24" w:rsidRDefault="00E73921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 случае, если на дату поступления в уполномоченный орган заявления о  предварительном согласовании предоставления земельного участка, образование которого  предусмотрено приложенной к этому заявлению схемой расположения земельного участка,  на рассмотрении такого органа находится представленная ранее другим лицом схема  расположения земельного участка и местоположение земельных участков, образование  которых предусмотрено этими схемами, частично или полностью совпадает,  уполномоченный орган принимает решение о приостановлении срока рассмотрения  поданного позднее заявления о предварительном согласовании предоставления земельного  участка и направляет принятое решение заявителю».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B9BE81" w14:textId="77777777" w:rsidR="00FD2F24" w:rsidRDefault="00FD2F24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CE2186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6EE8D02B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6EE30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776CAF48" w14:textId="77777777" w:rsidR="00FD2F24" w:rsidRPr="00373429" w:rsidRDefault="00FD2F24" w:rsidP="00FD2F24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(ФИО)                                                                                              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(Должность)</w:t>
      </w:r>
    </w:p>
    <w:p w14:paraId="1F8D4323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555170" w14:textId="77777777" w:rsidR="00FD2F24" w:rsidRPr="00AD65EB" w:rsidRDefault="00FD2F24" w:rsidP="00FD2F2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2921E04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3A4B153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3367DD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24514B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6F4F7313" w14:textId="77777777" w:rsidR="00FD2F24" w:rsidRPr="005D75C2" w:rsidRDefault="00FD2F24" w:rsidP="00FD2F24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7E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(ФИО)</w:t>
      </w:r>
      <w:r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55FE8F05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21C19B0B" w14:textId="77777777" w:rsidR="00FD2F24" w:rsidRPr="00AD65EB" w:rsidRDefault="00FD2F24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1B65C1E0" w14:textId="77777777" w:rsidR="00FD2F24" w:rsidRPr="00AD65EB" w:rsidRDefault="00FD2F24" w:rsidP="00FD2F24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D2F24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29CB6FCA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3</w:t>
      </w:r>
    </w:p>
    <w:p w14:paraId="7C8C61CF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309142B4" w14:textId="77777777" w:rsidR="0093790E" w:rsidRPr="00AD65EB" w:rsidRDefault="0093790E" w:rsidP="00AD65E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B8BAA6" w14:textId="77777777" w:rsidR="0093790E" w:rsidRPr="00AD65EB" w:rsidRDefault="00E73921" w:rsidP="00AD65EB">
      <w:pPr>
        <w:ind w:left="48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7CDD422D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_______________________________________  </w:t>
      </w:r>
    </w:p>
    <w:p w14:paraId="4F40AA50" w14:textId="77777777" w:rsidR="0093790E" w:rsidRDefault="00E73921" w:rsidP="00373429">
      <w:pPr>
        <w:ind w:left="4867"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(наименование органа местного </w:t>
      </w:r>
      <w:r w:rsidR="007E668E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самоуправления муниципального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образования)</w:t>
      </w:r>
      <w:r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73429">
        <w:rPr>
          <w:i/>
          <w:sz w:val="20"/>
          <w:szCs w:val="20"/>
          <w:lang w:val="ru-RU"/>
        </w:rPr>
        <w:br w:type="textWrapping" w:clear="all"/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373429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</w:t>
      </w:r>
    </w:p>
    <w:p w14:paraId="7ED2A38A" w14:textId="77777777" w:rsidR="00373429" w:rsidRPr="00373429" w:rsidRDefault="00373429" w:rsidP="00373429">
      <w:pPr>
        <w:ind w:left="4867" w:right="370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_________________________________________________</w:t>
      </w:r>
    </w:p>
    <w:p w14:paraId="71D8D539" w14:textId="77777777" w:rsid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чес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ц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-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отч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тво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</w:p>
    <w:p w14:paraId="2678E1B9" w14:textId="77777777" w:rsidR="0093790E" w:rsidRP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пр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и)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сто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жит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тв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иты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док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у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удо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ря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щ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г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личность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14:paraId="06782CFC" w14:textId="77777777" w:rsidR="00373429" w:rsidRDefault="00E73921" w:rsidP="00AD65EB">
      <w:pPr>
        <w:ind w:left="48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</w:t>
      </w:r>
    </w:p>
    <w:p w14:paraId="4B626A8E" w14:textId="77777777" w:rsidR="0093790E" w:rsidRPr="00373429" w:rsidRDefault="00373429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199EAD78" w14:textId="77777777" w:rsidR="0093790E" w:rsidRPr="006C090A" w:rsidRDefault="00E73921" w:rsidP="001A3A8C">
      <w:pPr>
        <w:tabs>
          <w:tab w:val="left" w:pos="5373"/>
          <w:tab w:val="left" w:pos="6646"/>
          <w:tab w:val="left" w:pos="7109"/>
          <w:tab w:val="left" w:pos="7331"/>
          <w:tab w:val="left" w:pos="8712"/>
          <w:tab w:val="left" w:pos="9347"/>
        </w:tabs>
        <w:ind w:left="4867" w:right="370"/>
        <w:jc w:val="center"/>
        <w:rPr>
          <w:i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ц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то</w:t>
      </w:r>
      <w:r w:rsid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ж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ия,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орг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аци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-п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вов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а,</w:t>
      </w:r>
      <w:r w:rsidR="001A3A8C" w:rsidRP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6C090A">
        <w:rPr>
          <w:i/>
          <w:sz w:val="20"/>
          <w:szCs w:val="20"/>
          <w:lang w:val="ru-RU"/>
        </w:rPr>
        <w:t>сведения</w:t>
      </w:r>
      <w:r w:rsidR="001A3A8C" w:rsidRPr="001A3A8C">
        <w:rPr>
          <w:i/>
          <w:sz w:val="20"/>
          <w:szCs w:val="20"/>
          <w:lang w:val="ru-RU"/>
        </w:rPr>
        <w:t xml:space="preserve"> </w:t>
      </w:r>
      <w:r w:rsidRPr="001A3A8C">
        <w:rPr>
          <w:i/>
          <w:sz w:val="20"/>
          <w:szCs w:val="20"/>
          <w:lang w:val="ru-RU"/>
        </w:rPr>
        <w:t>о</w:t>
      </w:r>
      <w:r w:rsidRPr="006C090A">
        <w:rPr>
          <w:i/>
          <w:sz w:val="20"/>
          <w:szCs w:val="20"/>
          <w:lang w:val="ru-RU"/>
        </w:rPr>
        <w:t xml:space="preserve"> государственной регистрации в ЕГРЮЛ</w:t>
      </w:r>
      <w:r w:rsidR="001A3A8C" w:rsidRPr="006C090A">
        <w:rPr>
          <w:i/>
          <w:sz w:val="20"/>
          <w:szCs w:val="20"/>
          <w:lang w:val="ru-RU"/>
        </w:rPr>
        <w:t xml:space="preserve">, </w:t>
      </w:r>
      <w:r w:rsidRPr="006C090A">
        <w:rPr>
          <w:i/>
          <w:sz w:val="20"/>
          <w:szCs w:val="20"/>
          <w:lang w:val="ru-RU"/>
        </w:rPr>
        <w:t>ОГРН)</w:t>
      </w:r>
    </w:p>
    <w:p w14:paraId="77718CF0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="00373429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</w:t>
      </w:r>
    </w:p>
    <w:p w14:paraId="5A38C3CE" w14:textId="77777777" w:rsidR="0093790E" w:rsidRPr="00373429" w:rsidRDefault="00E73921" w:rsidP="00373429">
      <w:pPr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почтовый адрес, адрес электро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нной почты, номер телефона для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связи)</w:t>
      </w:r>
    </w:p>
    <w:p w14:paraId="4EBC8FF9" w14:textId="77777777" w:rsidR="0093790E" w:rsidRPr="00373429" w:rsidRDefault="0093790E" w:rsidP="00373429">
      <w:pPr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ru-RU"/>
        </w:rPr>
      </w:pPr>
    </w:p>
    <w:p w14:paraId="32EC3101" w14:textId="77777777" w:rsidR="0093790E" w:rsidRPr="00AD65EB" w:rsidRDefault="0093790E" w:rsidP="00AD65E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20BC45" w14:textId="77777777" w:rsidR="0093790E" w:rsidRPr="00373429" w:rsidRDefault="00E73921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44E372CA" w14:textId="77777777" w:rsidR="0093790E" w:rsidRDefault="00E73921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64B79369" w14:textId="77777777" w:rsidR="00F93A57" w:rsidRDefault="00F93A57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9F0FCA" w14:textId="77777777" w:rsidR="00F93A57" w:rsidRPr="00373429" w:rsidRDefault="00F93A57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E2DA0C1" w14:textId="77777777" w:rsidR="00F93A57" w:rsidRDefault="00E73921" w:rsidP="00F93A57">
      <w:pPr>
        <w:ind w:right="9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Вас на основании</w:t>
      </w: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</w:t>
      </w:r>
      <w:r w:rsidR="0037342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</w:t>
      </w:r>
      <w:r w:rsidR="00F93A57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</w:t>
      </w:r>
    </w:p>
    <w:p w14:paraId="377D0D5E" w14:textId="77777777" w:rsidR="0093790E" w:rsidRPr="00AD65EB" w:rsidRDefault="00F93A57" w:rsidP="00F93A57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768F5C" w14:textId="77777777" w:rsidR="0093790E" w:rsidRPr="00F93A57" w:rsidRDefault="00E73921" w:rsidP="00F93A57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основание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из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числа,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предусмотренных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ст.39.3,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ст.39.5,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ст.39.6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или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="00AB300D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п.2 </w:t>
      </w:r>
      <w:r w:rsidR="00F93A57"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ст.39.10 ЗК РФ)</w:t>
      </w:r>
    </w:p>
    <w:p w14:paraId="0666AFD1" w14:textId="77777777" w:rsidR="00F93A57" w:rsidRDefault="00F93A57" w:rsidP="00F93A57">
      <w:pPr>
        <w:tabs>
          <w:tab w:val="left" w:pos="3128"/>
          <w:tab w:val="left" w:pos="4865"/>
          <w:tab w:val="left" w:pos="7076"/>
          <w:tab w:val="left" w:pos="8748"/>
          <w:tab w:val="left" w:pos="9984"/>
        </w:tabs>
        <w:ind w:right="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738DEA" w14:textId="77777777" w:rsidR="0093790E" w:rsidRPr="00AD65EB" w:rsidRDefault="00373429" w:rsidP="00F93A57">
      <w:pPr>
        <w:tabs>
          <w:tab w:val="left" w:pos="3128"/>
          <w:tab w:val="left" w:pos="4865"/>
          <w:tab w:val="left" w:pos="7076"/>
          <w:tab w:val="left" w:pos="8364"/>
          <w:tab w:val="left" w:pos="8748"/>
        </w:tabs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 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согласовать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ставление 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180B31" w14:textId="77777777" w:rsidR="00373429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 цель использования земельного участка)</w:t>
      </w:r>
    </w:p>
    <w:p w14:paraId="7D72580C" w14:textId="77777777" w:rsidR="0093790E" w:rsidRPr="00AD65EB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ощадью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_кв.м.,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номер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26A8D13A" w14:textId="77777777" w:rsid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56F6421" w14:textId="77777777" w:rsidR="00D546F3" w:rsidRDefault="00E73921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Pr="00AD65E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14:paraId="0D611976" w14:textId="374B7F98" w:rsidR="00AB300D" w:rsidRP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Дагестан,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Муниципальн</w:t>
      </w:r>
      <w:r w:rsidR="004C76F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4C76F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район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4C76F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«Бабаюртовский район»</w:t>
      </w:r>
    </w:p>
    <w:p w14:paraId="611A84AE" w14:textId="77777777" w:rsidR="00AB300D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_______д. _____</w:t>
      </w:r>
    </w:p>
    <w:p w14:paraId="5160E59F" w14:textId="77777777" w:rsidR="0093790E" w:rsidRPr="00AD65EB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0D55D982" w14:textId="77777777" w:rsidR="0093790E" w:rsidRDefault="00AB300D" w:rsidP="00F93A57">
      <w:pPr>
        <w:ind w:left="898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(вид права, на котором заявитель желает приобрести земельный участок)  </w:t>
      </w:r>
    </w:p>
    <w:p w14:paraId="3186146A" w14:textId="77777777" w:rsidR="0079596F" w:rsidRPr="00373429" w:rsidRDefault="0079596F" w:rsidP="00F93A57">
      <w:pPr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</w:p>
    <w:p w14:paraId="7FC9E538" w14:textId="77777777" w:rsidR="0093790E" w:rsidRPr="00373429" w:rsidRDefault="00373429" w:rsidP="00F93A57">
      <w:pPr>
        <w:tabs>
          <w:tab w:val="left" w:pos="3222"/>
          <w:tab w:val="left" w:pos="4586"/>
          <w:tab w:val="left" w:pos="6494"/>
          <w:tab w:val="left" w:pos="7222"/>
          <w:tab w:val="left" w:pos="8514"/>
        </w:tabs>
        <w:ind w:right="350" w:firstLine="70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сведения </w:t>
      </w:r>
      <w:r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(заполняются при наличии </w:t>
      </w:r>
      <w:r w:rsidR="001A3A8C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нижеуказанных условий</w:t>
      </w:r>
      <w:r w:rsidR="00E73921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):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F6B96D1" w14:textId="77777777" w:rsidR="0079596F" w:rsidRDefault="0079596F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решения об изъятии земельного участка для государственных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нужд в случае, если земельный участок предоставляется взамен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изымаемого для государственных или муниципальных нужд;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85CB55" w14:textId="77777777" w:rsidR="0093790E" w:rsidRPr="00AD65EB" w:rsidRDefault="00E73921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D65C02" w14:textId="77777777" w:rsidR="0093790E" w:rsidRDefault="0079596F" w:rsidP="0079596F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</w:t>
      </w:r>
      <w:r w:rsidR="00373429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планировки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 объектов, предусмотренных этим документом и (или) этим проектом;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94BAA6" w14:textId="77777777" w:rsidR="0079596F" w:rsidRPr="00AD65EB" w:rsidRDefault="0079596F" w:rsidP="0079596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6C9714E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90CB8F7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20D0B1" w14:textId="77777777" w:rsidR="0093790E" w:rsidRPr="00AD65EB" w:rsidRDefault="00E73921" w:rsidP="0079596F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F304E4" w14:textId="77777777" w:rsidR="0093790E" w:rsidRPr="00AD65EB" w:rsidRDefault="00E73921" w:rsidP="0079596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AD65EB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подтверждающие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1A3A8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перечнем, установленным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  Правитель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ством   Российской   Федерации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="001A3A8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373429" w:rsidRP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информационного взаимодействия</w:t>
      </w:r>
    </w:p>
    <w:p w14:paraId="6F0FA2ED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AD65EB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79596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Pr="00AD65EB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испрашиваемый земельный участок предстоит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отсутствует проект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межевания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территории,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границах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которой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предстоит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такой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земельный участок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EA40EE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проектная документация о местопо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ложении, границах, площади и об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иных количественных и качественных характеристиках лесных участков 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подано</w:t>
      </w:r>
      <w:r w:rsidR="0079596F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согласовании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предоставления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лесного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участка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C9B46A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79596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заявлением 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согласовании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предоставления земельного участка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обращается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1B2B10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заверенный перевод на русский язы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документов о государственной регистрации юридического лица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соответствии с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конодательством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иностранного государства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заявителем является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иностранное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юридическое лицо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4FD584" w14:textId="77777777" w:rsidR="001A3A8C" w:rsidRDefault="0079596F" w:rsidP="001A3A8C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подготовленные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некоммерческой организацией, созданной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гражданами,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списки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(если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 земельного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безвозмездное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ведения огородничества или садоводства).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BECE1F" w14:textId="77777777" w:rsidR="001A3A8C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3F63257" w14:textId="77777777" w:rsidR="0093790E" w:rsidRPr="00AD65EB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предоставления муниципальной услуги прошу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предоставить: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F5D421" w14:textId="77777777" w:rsidR="001A3A8C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личный кабинет на ЕПГУ;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D7A305" w14:textId="77777777" w:rsidR="001A3A8C" w:rsidRDefault="001A3A8C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ональном центре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государственных и муниципальных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Республики Дагестан.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95D706" w14:textId="77777777" w:rsidR="0093790E" w:rsidRPr="00AD65EB" w:rsidRDefault="00373429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66E3B7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3A917D" w14:textId="77777777" w:rsidR="0093790E" w:rsidRDefault="0093790E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EC301F" w14:textId="77777777" w:rsidR="001A3A8C" w:rsidRPr="00AD65EB" w:rsidRDefault="001A3A8C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FEC238" w14:textId="77777777" w:rsid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«___»_________________20____г. 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</w:t>
      </w:r>
    </w:p>
    <w:p w14:paraId="576DB795" w14:textId="77777777" w:rsidR="0093790E" w:rsidRP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1A3A8C" w:rsidSect="0079596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2728B5C8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4</w:t>
      </w:r>
    </w:p>
    <w:p w14:paraId="5FD28DA6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2B910AE6" w14:textId="77777777" w:rsidR="00373429" w:rsidRDefault="00373429" w:rsidP="00373429">
      <w:pPr>
        <w:spacing w:before="3"/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5BDB1D" w14:textId="77777777" w:rsidR="0093790E" w:rsidRPr="00AD65EB" w:rsidRDefault="00E73921" w:rsidP="00373429">
      <w:pPr>
        <w:spacing w:before="3"/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73429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F1E54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F533C0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CF229F" w14:textId="77777777" w:rsidR="0093790E" w:rsidRDefault="00E73921" w:rsidP="001A3A8C">
      <w:pPr>
        <w:ind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</w:t>
      </w:r>
    </w:p>
    <w:p w14:paraId="506FE762" w14:textId="77777777" w:rsidR="001A3A8C" w:rsidRPr="001A3A8C" w:rsidRDefault="001A3A8C" w:rsidP="001A3A8C">
      <w:pPr>
        <w:ind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00C683A" w14:textId="77777777" w:rsidR="0093790E" w:rsidRPr="001A3A8C" w:rsidRDefault="00E73921" w:rsidP="001A3A8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270759CE" w14:textId="77777777" w:rsidR="001A3A8C" w:rsidRPr="001A3A8C" w:rsidRDefault="001A3A8C" w:rsidP="001A3A8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00CFA7E" w14:textId="77777777" w:rsidR="0093790E" w:rsidRPr="00AD65EB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ассмотрев обращение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6CF298A0" w14:textId="77777777" w:rsidR="0093790E" w:rsidRPr="001A3A8C" w:rsidRDefault="001A3A8C" w:rsidP="001A3A8C">
      <w:pPr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="00E73921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1A3A8C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31D61EB3" w14:textId="77777777" w:rsidR="001A3A8C" w:rsidRDefault="001A3A8C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647424" w14:textId="77777777" w:rsidR="001A3A8C" w:rsidRDefault="00E73921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предварительном согласовании  земельного участка, который предстоит образовать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прилагаемой к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схемой расположения земельного участка, предлагает дать письменное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согласие  на утверждение иного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варианта схемы расположения земельного участка в связи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C89557" w14:textId="77777777" w:rsidR="0093790E" w:rsidRPr="00AD65EB" w:rsidRDefault="00E73921" w:rsidP="001A3A8C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20162C02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A316E1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44B17A86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B636C7" w14:textId="77777777" w:rsidR="0093790E" w:rsidRPr="001A3A8C" w:rsidRDefault="00E73921" w:rsidP="001A3A8C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(комментарии)</w:t>
      </w:r>
    </w:p>
    <w:p w14:paraId="546050CD" w14:textId="77777777" w:rsidR="001A3A8C" w:rsidRDefault="001A3A8C" w:rsidP="001A3A8C">
      <w:pPr>
        <w:ind w:right="4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08A084" w14:textId="77777777" w:rsidR="00F855BF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утверждения иного варианта схемы расположения земельного участка необходимо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 календарных дней п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редоставить письменное согласие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п.12)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02ABD6" w14:textId="77777777" w:rsidR="00F855BF" w:rsidRDefault="00F855BF" w:rsidP="00F855BF">
      <w:pPr>
        <w:tabs>
          <w:tab w:val="left" w:pos="4306"/>
        </w:tabs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ab/>
      </w:r>
    </w:p>
    <w:p w14:paraId="0D872050" w14:textId="77777777" w:rsidR="0093790E" w:rsidRPr="00AD65EB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Приложение: Схема расположения земельного участка на кадастровом плане </w:t>
      </w:r>
      <w:r w:rsidR="00F855BF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подготовленная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органом.  </w:t>
      </w:r>
    </w:p>
    <w:p w14:paraId="13EF626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9DB106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9D1D33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B762E8E" w14:textId="77777777" w:rsidR="00F855BF" w:rsidRDefault="00E73921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1FE4CF56" w14:textId="77777777" w:rsidR="003F562A" w:rsidRDefault="003F562A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F2D03D" w14:textId="77777777" w:rsidR="00F855BF" w:rsidRDefault="003F562A" w:rsidP="00F855B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292B7E44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0497C2D6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4D1A2DD6" w14:textId="77777777" w:rsidR="0093790E" w:rsidRPr="00AD65EB" w:rsidRDefault="00E73921" w:rsidP="00AD65EB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5D3706" w14:textId="77777777" w:rsidR="0093790E" w:rsidRPr="00AD65EB" w:rsidRDefault="0093790E" w:rsidP="00AD65EB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149136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1388A8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6E542D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1AA028C2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="00E73921"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0D486170" w14:textId="77777777" w:rsidR="0093790E" w:rsidRPr="00AD65EB" w:rsidRDefault="00E73921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EB9B0" w14:textId="77777777" w:rsidR="0093790E" w:rsidRPr="00F855BF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="00E73921"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F855BF">
        <w:rPr>
          <w:i/>
          <w:sz w:val="20"/>
          <w:szCs w:val="20"/>
          <w:lang w:val="ru-RU"/>
        </w:rPr>
        <w:br w:type="page"/>
      </w:r>
    </w:p>
    <w:p w14:paraId="11B67107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1AD616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5</w:t>
      </w:r>
    </w:p>
    <w:p w14:paraId="6393DAD7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3A3F4392" w14:textId="77777777" w:rsidR="0093790E" w:rsidRPr="00AD65EB" w:rsidRDefault="0093790E" w:rsidP="00AD65E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100D3C" w14:textId="77777777" w:rsidR="003F562A" w:rsidRDefault="003F562A" w:rsidP="003F562A">
      <w:pPr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D87E6F" w14:textId="77777777" w:rsidR="0093790E" w:rsidRPr="00AD65EB" w:rsidRDefault="00E73921" w:rsidP="003F562A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2E770E50" w14:textId="77777777" w:rsidR="0093790E" w:rsidRPr="00AD65EB" w:rsidRDefault="0093790E" w:rsidP="0037342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6CF06D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504582" w14:textId="77777777" w:rsidR="0093790E" w:rsidRPr="003F562A" w:rsidRDefault="00E73921" w:rsidP="003F562A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F56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00878A1C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A0DA4" w14:textId="77777777" w:rsidR="0093790E" w:rsidRPr="00AD65EB" w:rsidRDefault="0093790E" w:rsidP="00AD65EB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7A32A1" w14:textId="77777777" w:rsidR="0093790E" w:rsidRPr="00AD65EB" w:rsidRDefault="00E73921" w:rsidP="003F562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3F5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</w:t>
      </w:r>
    </w:p>
    <w:p w14:paraId="3EF53F01" w14:textId="77777777" w:rsidR="003F562A" w:rsidRPr="00ED2ABF" w:rsidRDefault="00ED2ABF" w:rsidP="00ED2ABF">
      <w:pPr>
        <w:spacing w:before="38"/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</w:t>
      </w:r>
      <w:r w:rsidR="00E73921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ED2ABF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ED2A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17ECE25" w14:textId="77777777" w:rsidR="00ED2ABF" w:rsidRDefault="00E73921" w:rsidP="00ED2ABF">
      <w:pPr>
        <w:ind w:right="8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от «____»_________________20_____г. </w:t>
      </w:r>
    </w:p>
    <w:p w14:paraId="58B757E7" w14:textId="77777777" w:rsidR="0093790E" w:rsidRPr="00AD65EB" w:rsidRDefault="00ED2ABF" w:rsidP="00ED2AB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</w:t>
      </w:r>
    </w:p>
    <w:p w14:paraId="0CB4196E" w14:textId="77777777" w:rsidR="0093790E" w:rsidRPr="00AD65EB" w:rsidRDefault="00ED2ABF" w:rsidP="00ED2ABF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  ________________________________________________________________________</w:t>
      </w:r>
    </w:p>
    <w:p w14:paraId="744042A3" w14:textId="77777777" w:rsidR="0093790E" w:rsidRPr="00AD65EB" w:rsidRDefault="00ED2ABF" w:rsidP="00ED2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_____________________________________________________________________________________</w:t>
      </w:r>
    </w:p>
    <w:p w14:paraId="60495176" w14:textId="77777777" w:rsidR="00ED2ABF" w:rsidRDefault="00ED2ABF" w:rsidP="003F562A">
      <w:pPr>
        <w:ind w:right="3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C70B95" w14:textId="77777777" w:rsidR="0093790E" w:rsidRDefault="00E73921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ED2AB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 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144CAA" w14:textId="77777777" w:rsidR="00ED2ABF" w:rsidRDefault="00ED2ABF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CDE135" w14:textId="77777777" w:rsid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6045AB15" w14:textId="77777777" w:rsidR="00ED2ABF" w:rsidRP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6BC135FE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414AA8" w14:textId="77777777" w:rsidR="00ED2ABF" w:rsidRPr="00AD65EB" w:rsidRDefault="00ED2ABF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D9F2C2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42F3B1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388B8067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C9C49C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098882AC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5509A679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6E444D51" w14:textId="77777777" w:rsidR="003F562A" w:rsidRPr="00AD65EB" w:rsidRDefault="003F562A" w:rsidP="003F562A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5702B4" w14:textId="77777777" w:rsidR="00ED2ABF" w:rsidRPr="00AD65EB" w:rsidRDefault="00ED2ABF" w:rsidP="003F562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0F8AFC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53A5FC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13967B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5B80AFAB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2E01BCB" w14:textId="77777777" w:rsidR="003F562A" w:rsidRPr="00AD65EB" w:rsidRDefault="003F562A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97316F" w14:textId="77777777" w:rsidR="003F562A" w:rsidRDefault="003F562A" w:rsidP="003F562A">
      <w:pPr>
        <w:rPr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35503E60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6275B48D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589C7098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04985C3A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6416CADA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5970E65C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5B42371B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1648DEED" w14:textId="77777777" w:rsidR="00ED2ABF" w:rsidRPr="00F855BF" w:rsidRDefault="00ED2ABF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ED2ABF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49CF4F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6DF9BA" w14:textId="77777777" w:rsidR="0093790E" w:rsidRPr="00AD65EB" w:rsidRDefault="0093790E" w:rsidP="00AD65EB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121A2D" w14:textId="77777777" w:rsidR="0093790E" w:rsidRPr="00373429" w:rsidRDefault="0093790E" w:rsidP="00AD65EB">
      <w:pPr>
        <w:spacing w:before="20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38326BD" w14:textId="77777777" w:rsidR="00373429" w:rsidRDefault="00E73921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37342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="0037342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6</w:t>
      </w:r>
    </w:p>
    <w:p w14:paraId="5971D3D6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ED894E7" w14:textId="77777777" w:rsidR="00ED2ABF" w:rsidRDefault="00ED2ABF" w:rsidP="00ED2ABF">
      <w:pPr>
        <w:spacing w:before="251"/>
        <w:ind w:right="27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D54BCA" w14:textId="77777777" w:rsidR="00ED2ABF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Руководителю 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Исполнительного комитета</w:t>
      </w:r>
    </w:p>
    <w:p w14:paraId="72C9778B" w14:textId="77777777" w:rsidR="0093790E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73921" w:rsidRPr="00ED2ABF">
        <w:rPr>
          <w:b/>
          <w:sz w:val="24"/>
          <w:szCs w:val="24"/>
          <w:lang w:val="ru-RU"/>
        </w:rPr>
        <w:br w:type="textWrapping" w:clear="all"/>
      </w:r>
    </w:p>
    <w:p w14:paraId="35FC16AB" w14:textId="77777777" w:rsidR="0093790E" w:rsidRPr="00ED2ABF" w:rsidRDefault="00ED2ABF" w:rsidP="00ED2ABF">
      <w:pPr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т: </w:t>
      </w:r>
      <w:r w:rsidRPr="00ED2AB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</w:t>
      </w:r>
    </w:p>
    <w:p w14:paraId="22FE6BAD" w14:textId="77777777" w:rsidR="00ED2ABF" w:rsidRDefault="00ED2ABF" w:rsidP="00A339F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757F40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79F84F4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исправлении технической ошибки</w:t>
      </w:r>
    </w:p>
    <w:p w14:paraId="1DBC6227" w14:textId="77777777" w:rsidR="00A339FC" w:rsidRDefault="00E73921" w:rsidP="00A339FC">
      <w:pPr>
        <w:ind w:right="-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 </w:t>
      </w:r>
    </w:p>
    <w:p w14:paraId="5F0E4004" w14:textId="77777777" w:rsidR="00A339FC" w:rsidRPr="00A339FC" w:rsidRDefault="00A339FC" w:rsidP="00A339FC">
      <w:pPr>
        <w:ind w:right="-40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339F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 услуги)</w:t>
      </w:r>
    </w:p>
    <w:p w14:paraId="40BACF17" w14:textId="77777777" w:rsidR="00A339FC" w:rsidRDefault="00A339FC" w:rsidP="00A339FC">
      <w:pPr>
        <w:ind w:right="-40"/>
        <w:rPr>
          <w:rFonts w:ascii="Times New Roman" w:hAnsi="Times New Roman" w:cs="Times New Roman"/>
          <w:sz w:val="24"/>
          <w:szCs w:val="24"/>
          <w:lang w:val="ru-RU"/>
        </w:rPr>
      </w:pPr>
    </w:p>
    <w:p w14:paraId="59A785F0" w14:textId="77777777" w:rsidR="0093790E" w:rsidRPr="00AD65EB" w:rsidRDefault="00E73921" w:rsidP="00A339FC">
      <w:pPr>
        <w:ind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CA2733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4E8F4C" w14:textId="77777777" w:rsidR="00A339FC" w:rsidRDefault="00A339FC" w:rsidP="00A339FC">
      <w:pPr>
        <w:ind w:right="-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DBF9D3" w14:textId="77777777" w:rsidR="0093790E" w:rsidRPr="00AD65EB" w:rsidRDefault="00A339FC" w:rsidP="00A339FC">
      <w:pPr>
        <w:ind w:right="-40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0BFBBA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78C4F3DF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8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CCA208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услуги.  </w:t>
      </w:r>
    </w:p>
    <w:p w14:paraId="6370D5A9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C19C8B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09F6CC4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F1C872D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47A9971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14:paraId="1E5D8AED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5A757C7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DF312D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едством отправления электронного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окумента на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6E7AEB" w14:textId="77777777" w:rsidR="0093790E" w:rsidRPr="00AD65EB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виде заверенной копии на бумажном носителе почтовым отправлением 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6E4EAF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  <w:tab w:val="left" w:pos="9200"/>
        </w:tabs>
        <w:ind w:right="8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37CD43BA" w14:textId="77777777" w:rsidR="0093790E" w:rsidRDefault="00E73921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иц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т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58ABFA3B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AB8418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6F784AE" w14:textId="77777777" w:rsidR="00DA4707" w:rsidRPr="00AD65EB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0A9D9A2" w14:textId="77777777" w:rsidR="0093790E" w:rsidRPr="00DA4707" w:rsidRDefault="00DA4707" w:rsidP="00DA4707">
      <w:pPr>
        <w:tabs>
          <w:tab w:val="left" w:pos="5144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«____»_________________20___г.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_______________)</w:t>
      </w:r>
      <w:r w:rsidR="00E73921" w:rsidRPr="00DA4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0EEE33" w14:textId="77777777" w:rsidR="0093790E" w:rsidRPr="00373429" w:rsidRDefault="00DA4707" w:rsidP="00A339FC">
      <w:pPr>
        <w:tabs>
          <w:tab w:val="left" w:pos="5852"/>
          <w:tab w:val="left" w:pos="7976"/>
        </w:tabs>
        <w:ind w:left="1605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ED2AB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6AD4E5E7" w14:textId="77777777" w:rsidR="00F93A57" w:rsidRP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</w:p>
    <w:p w14:paraId="0484C4C9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 муниципальной услуги «Предварительное согласование предоставления земельного участка»</w:t>
      </w:r>
    </w:p>
    <w:p w14:paraId="747DFBDA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33DA2D" w14:textId="77777777" w:rsidR="0093790E" w:rsidRPr="00DA4707" w:rsidRDefault="00E73921" w:rsidP="00DA4707">
      <w:pPr>
        <w:spacing w:before="10"/>
        <w:jc w:val="center"/>
        <w:rPr>
          <w:rFonts w:ascii="Times New Roman" w:hAnsi="Times New Roman" w:cs="Times New Roman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</w:p>
    <w:p w14:paraId="0045AD1E" w14:textId="77777777" w:rsidR="0093790E" w:rsidRDefault="00E73921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документов, подтверждающих право заявителя на приобретение земельного участка без проведения </w:t>
      </w:r>
      <w:r w:rsidRPr="00DA470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торгов</w:t>
      </w:r>
    </w:p>
    <w:p w14:paraId="0C0F174B" w14:textId="77777777" w:rsidR="006C090A" w:rsidRDefault="006C090A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835"/>
        <w:gridCol w:w="4678"/>
      </w:tblGrid>
      <w:tr w:rsidR="00B72072" w:rsidRPr="009C493C" w14:paraId="7033D233" w14:textId="77777777" w:rsidTr="00B72072">
        <w:tc>
          <w:tcPr>
            <w:tcW w:w="704" w:type="dxa"/>
          </w:tcPr>
          <w:p w14:paraId="39FD3EFC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3662E3E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2" w:type="dxa"/>
          </w:tcPr>
          <w:p w14:paraId="4208CFDF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предоставления  земельного участка  без проведения  торгов</w:t>
            </w:r>
          </w:p>
        </w:tc>
        <w:tc>
          <w:tcPr>
            <w:tcW w:w="1842" w:type="dxa"/>
          </w:tcPr>
          <w:p w14:paraId="671B8590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права, на  котором осуществляется  предоставление  земел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 участка  бесплатно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плату</w:t>
            </w:r>
          </w:p>
        </w:tc>
        <w:tc>
          <w:tcPr>
            <w:tcW w:w="2410" w:type="dxa"/>
          </w:tcPr>
          <w:p w14:paraId="25DFC034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835" w:type="dxa"/>
          </w:tcPr>
          <w:p w14:paraId="13DD4B08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</w:tcPr>
          <w:p w14:paraId="2B9437F7" w14:textId="77777777" w:rsidR="006C090A" w:rsidRPr="00B72072" w:rsidRDefault="006C090A" w:rsidP="00B7207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приобретении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земельный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(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представляются (направляются) в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подлиннике (в копии, если документы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общедоступными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либо в копиях, заверяемых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 лицом органа исполнительной  власти или органа местного самоуправления,  принимающим заявление о приобретении прав на  земельный участок)</w:t>
            </w:r>
          </w:p>
        </w:tc>
      </w:tr>
      <w:tr w:rsidR="00B72072" w:rsidRPr="009C493C" w14:paraId="19E81C71" w14:textId="77777777" w:rsidTr="00B72072">
        <w:tc>
          <w:tcPr>
            <w:tcW w:w="704" w:type="dxa"/>
          </w:tcPr>
          <w:p w14:paraId="0F13D5B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14:paraId="06FA38E1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4864C516" w14:textId="77777777" w:rsidR="00BE364D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 Российской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Федерации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&lt;1&gt;</w:t>
            </w:r>
          </w:p>
          <w:p w14:paraId="5CE9C36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  - Земельный кодекс)</w:t>
            </w:r>
          </w:p>
        </w:tc>
        <w:tc>
          <w:tcPr>
            <w:tcW w:w="1842" w:type="dxa"/>
          </w:tcPr>
          <w:p w14:paraId="0EFAC554" w14:textId="77777777" w:rsidR="007E668E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14:paraId="4570D8BE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1537D7D4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договор о комплексном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освоении территории</w:t>
            </w:r>
          </w:p>
          <w:p w14:paraId="1A5F9B96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0E08C7A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земельного участка,</w:t>
            </w:r>
          </w:p>
          <w:p w14:paraId="217A0CFF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 в аренду для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678" w:type="dxa"/>
          </w:tcPr>
          <w:p w14:paraId="625162F5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674E466A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реестра  недвижим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ости (далее - ЕГРН)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 (об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40F0428D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5C35E03B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Единого государственного реестра  юридических лиц (далее - ЕГРЮЛ) о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юридическом лице, являющемся заявителем</w:t>
            </w:r>
          </w:p>
        </w:tc>
      </w:tr>
      <w:tr w:rsidR="00B72072" w:rsidRPr="009C493C" w14:paraId="41FBA26A" w14:textId="77777777" w:rsidTr="00B72072">
        <w:trPr>
          <w:trHeight w:val="3600"/>
        </w:trPr>
        <w:tc>
          <w:tcPr>
            <w:tcW w:w="704" w:type="dxa"/>
          </w:tcPr>
          <w:p w14:paraId="7897C8D4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52" w:type="dxa"/>
          </w:tcPr>
          <w:p w14:paraId="72006C8A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550F05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39.3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&lt;2&gt;</w:t>
            </w:r>
          </w:p>
        </w:tc>
        <w:tc>
          <w:tcPr>
            <w:tcW w:w="1842" w:type="dxa"/>
          </w:tcPr>
          <w:p w14:paraId="5D20ACA4" w14:textId="77777777" w:rsidR="009905DC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</w:p>
          <w:p w14:paraId="498BFF85" w14:textId="77777777" w:rsidR="000C0CAA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1AD6796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  гражданами, которой  предоставлен земельный  участок для комплексного</w:t>
            </w:r>
          </w:p>
          <w:p w14:paraId="30FBD6A2" w14:textId="77777777" w:rsidR="000C0CAA" w:rsidRPr="00B72072" w:rsidRDefault="000C0CAA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4865CE82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4B019E9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жилищного 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образованный из  земельного участка,</w:t>
            </w:r>
          </w:p>
          <w:p w14:paraId="72DEBA76" w14:textId="77777777" w:rsidR="000C0CAA" w:rsidRPr="00B72072" w:rsidRDefault="00674274" w:rsidP="00DA1DF0">
            <w:pPr>
              <w:ind w:left="-28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 организации для комплексного  освоения территории в целях  индивидуального жилищного  строительства</w:t>
            </w:r>
          </w:p>
        </w:tc>
        <w:tc>
          <w:tcPr>
            <w:tcW w:w="4678" w:type="dxa"/>
          </w:tcPr>
          <w:p w14:paraId="65A43142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67029C7F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ении испрашиваемого земельного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</w:p>
          <w:p w14:paraId="6A3AA71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</w:p>
          <w:p w14:paraId="6728762A" w14:textId="77777777" w:rsidR="00ED1AFF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64A298A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36284569" w14:textId="77777777" w:rsidR="00674274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</w:tc>
      </w:tr>
      <w:tr w:rsidR="00B72072" w:rsidRPr="009C493C" w14:paraId="3EEC0E7E" w14:textId="77777777" w:rsidTr="00B72072">
        <w:tc>
          <w:tcPr>
            <w:tcW w:w="704" w:type="dxa"/>
          </w:tcPr>
          <w:p w14:paraId="6D928B1B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29EF7968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63114227" w14:textId="77777777" w:rsidR="000C0CAA" w:rsidRPr="00B72072" w:rsidRDefault="000C0CAA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</w:t>
            </w:r>
          </w:p>
        </w:tc>
        <w:tc>
          <w:tcPr>
            <w:tcW w:w="1842" w:type="dxa"/>
          </w:tcPr>
          <w:p w14:paraId="2823B4ED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7CE0AB01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520D4D6F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63606FC4" w14:textId="77777777" w:rsidR="000C0CAA" w:rsidRPr="00B72072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образованный в  результате раздела земельного  участка, предоставленного  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05ACA73F" w14:textId="77777777" w:rsidR="000C0CAA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14:paraId="4B98C4B9" w14:textId="77777777" w:rsidR="008F298F" w:rsidRPr="00B72072" w:rsidRDefault="008F298F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BFC6D2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5E3B496B" w14:textId="77777777" w:rsidR="00F809E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37C73A0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786C8E39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991D62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48094265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44F808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9C493C" w14:paraId="28B6032F" w14:textId="77777777" w:rsidTr="00B72072">
        <w:tc>
          <w:tcPr>
            <w:tcW w:w="704" w:type="dxa"/>
          </w:tcPr>
          <w:p w14:paraId="00F4CB79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4A2E9050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77631F1B" w14:textId="77777777" w:rsidR="000C0CAA" w:rsidRPr="00B72072" w:rsidRDefault="000C0CAA" w:rsidP="00DA1DF0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&lt;3&gt;</w:t>
            </w:r>
          </w:p>
        </w:tc>
        <w:tc>
          <w:tcPr>
            <w:tcW w:w="1842" w:type="dxa"/>
          </w:tcPr>
          <w:p w14:paraId="30AD5681" w14:textId="61C45B8F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</w:p>
          <w:p w14:paraId="04DC6AE8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16FE0A2B" w14:textId="77777777" w:rsidR="000C0CAA" w:rsidRPr="00B72072" w:rsidRDefault="000C0CAA" w:rsidP="00DA1DF0">
            <w:pPr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садоводческого  некоммерческого</w:t>
            </w:r>
          </w:p>
          <w:p w14:paraId="2AD8DCD4" w14:textId="77777777" w:rsidR="000C0CAA" w:rsidRPr="00B72072" w:rsidRDefault="00BE364D" w:rsidP="00DA1DF0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товарищества (СНТ) или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огороднического  некоммерческого</w:t>
            </w:r>
          </w:p>
          <w:p w14:paraId="5C9C763F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товарищества (ОНТ)</w:t>
            </w:r>
          </w:p>
        </w:tc>
        <w:tc>
          <w:tcPr>
            <w:tcW w:w="2835" w:type="dxa"/>
          </w:tcPr>
          <w:p w14:paraId="797148CB" w14:textId="77777777" w:rsidR="000C0CAA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огородный земельный участок, образованный из земельного 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предоставленного СНТ</w:t>
            </w:r>
          </w:p>
          <w:p w14:paraId="0A0281E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4678" w:type="dxa"/>
          </w:tcPr>
          <w:p w14:paraId="1D3DE245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  исключением случаев, если право на исходный  земельный участок зарегистрировано в ЕГРН</w:t>
            </w:r>
          </w:p>
          <w:p w14:paraId="6A1E2DC2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членство заявителя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СНТ или ОНТ</w:t>
            </w:r>
          </w:p>
          <w:p w14:paraId="22CE4A4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СНТ или ОНТ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елении садового или огородного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5F03BD8F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территории</w:t>
            </w:r>
          </w:p>
          <w:p w14:paraId="2D8C1342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71CB8B90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в отношении СНТ и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9C493C" w14:paraId="76125FF8" w14:textId="77777777" w:rsidTr="00B72072">
        <w:tc>
          <w:tcPr>
            <w:tcW w:w="704" w:type="dxa"/>
          </w:tcPr>
          <w:p w14:paraId="69A4DCE4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74BB0738" w14:textId="77777777" w:rsidR="00FD14D4" w:rsidRPr="00B72072" w:rsidRDefault="00FD14D4" w:rsidP="00DA1DF0">
            <w:pPr>
              <w:ind w:left="12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4610DADE" w14:textId="77777777" w:rsidR="00FD14D4" w:rsidRPr="00B72072" w:rsidRDefault="00FD14D4" w:rsidP="00DA1DF0">
            <w:pPr>
              <w:ind w:left="172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&lt;4&gt;</w:t>
            </w:r>
          </w:p>
        </w:tc>
        <w:tc>
          <w:tcPr>
            <w:tcW w:w="1842" w:type="dxa"/>
          </w:tcPr>
          <w:p w14:paraId="0FA9434E" w14:textId="5516686A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за плату</w:t>
            </w:r>
          </w:p>
        </w:tc>
        <w:tc>
          <w:tcPr>
            <w:tcW w:w="2410" w:type="dxa"/>
          </w:tcPr>
          <w:p w14:paraId="6B87B3D7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500B3B43" w14:textId="77777777" w:rsidR="00FD14D4" w:rsidRPr="00B72072" w:rsidRDefault="00FD14D4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59ED526E" w14:textId="77777777" w:rsidR="00FD14D4" w:rsidRPr="00B72072" w:rsidRDefault="00FD14D4" w:rsidP="00DA1DF0">
            <w:pPr>
              <w:ind w:left="75"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ельный участок, образованный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раздела земельного  участка, предоставленного  некоммерческой организации,  созданной гражданами, для  комплексного освоения</w:t>
            </w:r>
          </w:p>
          <w:p w14:paraId="00801EAE" w14:textId="77777777" w:rsidR="00FD14D4" w:rsidRPr="00B72072" w:rsidRDefault="00FD14D4" w:rsidP="00DA1DF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в целях  индивидуального жилищного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строительства, и относящийся 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 общего пользования</w:t>
            </w:r>
          </w:p>
        </w:tc>
        <w:tc>
          <w:tcPr>
            <w:tcW w:w="4678" w:type="dxa"/>
          </w:tcPr>
          <w:p w14:paraId="4E25AF15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стка, относящегося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имуществу общего пользования</w:t>
            </w:r>
          </w:p>
          <w:p w14:paraId="16BAA97A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12045B08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испрашиваемом земельном участке)</w:t>
            </w:r>
          </w:p>
          <w:p w14:paraId="4C24EDBD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3FC14F77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9C493C" w14:paraId="4FA97A26" w14:textId="77777777" w:rsidTr="00B72072">
        <w:tc>
          <w:tcPr>
            <w:tcW w:w="704" w:type="dxa"/>
          </w:tcPr>
          <w:p w14:paraId="39F8A1D5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2654239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51AA3004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  &lt;5&gt;</w:t>
            </w:r>
          </w:p>
        </w:tc>
        <w:tc>
          <w:tcPr>
            <w:tcW w:w="1842" w:type="dxa"/>
          </w:tcPr>
          <w:p w14:paraId="0900E2D9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020B46B3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05A3E66C" w14:textId="77777777" w:rsidR="00FD14D4" w:rsidRPr="00B72072" w:rsidRDefault="00FD14D4" w:rsidP="00DA1DF0">
            <w:pPr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Собственник здания,  сооружения либо помещения  в здании,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</w:t>
            </w:r>
          </w:p>
        </w:tc>
        <w:tc>
          <w:tcPr>
            <w:tcW w:w="2835" w:type="dxa"/>
          </w:tcPr>
          <w:p w14:paraId="7BCB62D9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на котором  расположено здание, </w:t>
            </w:r>
            <w:r w:rsidRPr="00B720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сооружение</w:t>
            </w:r>
          </w:p>
          <w:p w14:paraId="449C16B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3320007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остоверяющий (устанавливающий)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заявителя на здание, сооружение либо  помещение, если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 на такое здание,  сооружение либо помещение не  зарегистрировано в ЕГРН</w:t>
            </w:r>
          </w:p>
          <w:p w14:paraId="6DBD84A1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 права заявителя на испрашиваемый земельный  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1A95FA52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речень всех зданий, сооружений, расположенных на испрашиваемом земельном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 с указанием кадастровых (условных,</w:t>
            </w:r>
          </w:p>
          <w:p w14:paraId="06B0C993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4731BF34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A810D93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сооружении, расположенном(</w:t>
            </w:r>
            <w:proofErr w:type="spellStart"/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3F29885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омещении в здании, сооружении, расположенном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испрашиваемом земельном  участке, в случае обра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 собственника   помещения)</w:t>
            </w:r>
          </w:p>
          <w:p w14:paraId="2CD1F12C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D1DEA12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иного государственного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реестра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предпринимателей (далее -  ЕГРИП) об индивидуальном предпринимателе,  являющемся заявителем</w:t>
            </w:r>
          </w:p>
        </w:tc>
      </w:tr>
      <w:tr w:rsidR="00B72072" w:rsidRPr="009C493C" w14:paraId="0F2A4E83" w14:textId="77777777" w:rsidTr="00B72072">
        <w:tc>
          <w:tcPr>
            <w:tcW w:w="704" w:type="dxa"/>
          </w:tcPr>
          <w:p w14:paraId="33BFD3D4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14:paraId="612E458E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472F34BF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9076D42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&lt;6&gt;</w:t>
            </w:r>
          </w:p>
        </w:tc>
        <w:tc>
          <w:tcPr>
            <w:tcW w:w="1842" w:type="dxa"/>
          </w:tcPr>
          <w:p w14:paraId="2CF77011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2B931604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44C06920" w14:textId="77777777" w:rsidR="00FD14D4" w:rsidRPr="00B72072" w:rsidRDefault="00FD14D4" w:rsidP="00DA1DF0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 использующее земельный  участок на праве постоянного  (бессрочного) пользования</w:t>
            </w:r>
          </w:p>
        </w:tc>
        <w:tc>
          <w:tcPr>
            <w:tcW w:w="2835" w:type="dxa"/>
          </w:tcPr>
          <w:p w14:paraId="248DCA04" w14:textId="77777777" w:rsidR="00FD14D4" w:rsidRPr="00B72072" w:rsidRDefault="00FD14D4" w:rsidP="00DA1DF0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  (бессрочного) пользования</w:t>
            </w:r>
          </w:p>
        </w:tc>
        <w:tc>
          <w:tcPr>
            <w:tcW w:w="4678" w:type="dxa"/>
          </w:tcPr>
          <w:p w14:paraId="6E8BC9AD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(устан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авливающие)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</w:t>
            </w:r>
          </w:p>
          <w:p w14:paraId="03C4E3F8" w14:textId="77777777" w:rsidR="00ED1AFF" w:rsidRPr="00B72072" w:rsidRDefault="00ED1AF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336A46C9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55F339D5" w14:textId="77777777" w:rsidTr="00B72072">
        <w:trPr>
          <w:trHeight w:val="2914"/>
        </w:trPr>
        <w:tc>
          <w:tcPr>
            <w:tcW w:w="704" w:type="dxa"/>
          </w:tcPr>
          <w:p w14:paraId="6512A19F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16CF4D25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29CF4C00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0A36163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&lt;7&gt;</w:t>
            </w:r>
          </w:p>
        </w:tc>
        <w:tc>
          <w:tcPr>
            <w:tcW w:w="1842" w:type="dxa"/>
          </w:tcPr>
          <w:p w14:paraId="66DBCE15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</w:t>
            </w:r>
          </w:p>
          <w:p w14:paraId="197DE189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за плату</w:t>
            </w:r>
          </w:p>
        </w:tc>
        <w:tc>
          <w:tcPr>
            <w:tcW w:w="2410" w:type="dxa"/>
          </w:tcPr>
          <w:p w14:paraId="0D41F973" w14:textId="77777777" w:rsidR="00FD14D4" w:rsidRPr="00B72072" w:rsidRDefault="00FD14D4" w:rsidP="00DA1DF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(фермерское)  хозяйство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сельскохозяйственная  организация, использующие  земельный участок,  находящийся в  муниципальной  собственности и выделенный  в счет 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370B587D" w14:textId="77777777" w:rsidR="00FD14D4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находящийся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494E9797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71A5013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777EC908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9C493C" w14:paraId="10311236" w14:textId="77777777" w:rsidTr="00B72072">
        <w:tc>
          <w:tcPr>
            <w:tcW w:w="704" w:type="dxa"/>
          </w:tcPr>
          <w:p w14:paraId="6EFE7904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3758A16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9 пункта 2  статьи 39.3  </w:t>
            </w:r>
          </w:p>
          <w:p w14:paraId="3F3F3CBE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&lt;8&gt;</w:t>
            </w:r>
          </w:p>
        </w:tc>
        <w:tc>
          <w:tcPr>
            <w:tcW w:w="1842" w:type="dxa"/>
          </w:tcPr>
          <w:p w14:paraId="780A1B30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</w:t>
            </w:r>
          </w:p>
          <w:p w14:paraId="36C1FC4B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за плату</w:t>
            </w:r>
          </w:p>
        </w:tc>
        <w:tc>
          <w:tcPr>
            <w:tcW w:w="2410" w:type="dxa"/>
          </w:tcPr>
          <w:p w14:paraId="4AF8ACD3" w14:textId="77777777" w:rsidR="00FD14D4" w:rsidRPr="00B72072" w:rsidRDefault="00ED1AFF" w:rsidP="00DA1DF0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юридическое  лицо, являющиеся  арендаторами земельного  участка,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предназначенного  для ведения  сельскохозяйственного  производства</w:t>
            </w:r>
          </w:p>
        </w:tc>
        <w:tc>
          <w:tcPr>
            <w:tcW w:w="2835" w:type="dxa"/>
          </w:tcPr>
          <w:p w14:paraId="410B03DA" w14:textId="77777777" w:rsidR="00FD14D4" w:rsidRPr="00B72072" w:rsidRDefault="00FD14D4" w:rsidP="00DA1DF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предназначенный для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сельскохозяйственного  производства 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используемый на  основании договора аренды более  трех лет</w:t>
            </w:r>
          </w:p>
        </w:tc>
        <w:tc>
          <w:tcPr>
            <w:tcW w:w="4678" w:type="dxa"/>
          </w:tcPr>
          <w:p w14:paraId="5E9F9CEF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C545564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3A5CABA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9C493C" w14:paraId="382CB187" w14:textId="77777777" w:rsidTr="00B72072">
        <w:tc>
          <w:tcPr>
            <w:tcW w:w="704" w:type="dxa"/>
          </w:tcPr>
          <w:p w14:paraId="45946979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14:paraId="699F2836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9D696FB" w14:textId="77777777" w:rsidR="00FD14D4" w:rsidRPr="00B72072" w:rsidRDefault="00D3216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&lt;9&gt;</w:t>
            </w:r>
          </w:p>
        </w:tc>
        <w:tc>
          <w:tcPr>
            <w:tcW w:w="1842" w:type="dxa"/>
          </w:tcPr>
          <w:p w14:paraId="586ADC38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14:paraId="168F43A9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14:paraId="112372C7" w14:textId="77777777" w:rsidR="00FD14D4" w:rsidRPr="00B72072" w:rsidRDefault="00FD14D4" w:rsidP="00DA1DF0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ражданин, подавший  заявление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предварительном  согласовании предоставления  земельного участка или о  предоставлении земельного  участка для индивидуального  жилищного строительства,  ведения личного подсобного  хозяйства в границах  населенного пункта,  садоводства</w:t>
            </w:r>
          </w:p>
        </w:tc>
        <w:tc>
          <w:tcPr>
            <w:tcW w:w="2835" w:type="dxa"/>
          </w:tcPr>
          <w:p w14:paraId="17F7019B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7A054B75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1DCD4FA1" w14:textId="77777777" w:rsidTr="00B72072">
        <w:tc>
          <w:tcPr>
            <w:tcW w:w="704" w:type="dxa"/>
          </w:tcPr>
          <w:p w14:paraId="25A362C8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08116B3A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39.5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&lt;10&gt;</w:t>
            </w:r>
          </w:p>
        </w:tc>
        <w:tc>
          <w:tcPr>
            <w:tcW w:w="1842" w:type="dxa"/>
          </w:tcPr>
          <w:p w14:paraId="1F4B3802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23B07773" w14:textId="77777777" w:rsidR="00FD14D4" w:rsidRPr="00B72072" w:rsidRDefault="00FD14D4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рым заключен договор о развитии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застроенной территории</w:t>
            </w:r>
          </w:p>
        </w:tc>
        <w:tc>
          <w:tcPr>
            <w:tcW w:w="2835" w:type="dxa"/>
          </w:tcPr>
          <w:p w14:paraId="43E33EA2" w14:textId="77777777" w:rsidR="00FD14D4" w:rsidRPr="00B72072" w:rsidRDefault="00BE364D" w:rsidP="00DA1DF0">
            <w:pPr>
              <w:ind w:left="57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границах застроенной  территории, в отношении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 заключен договор о ее развитии</w:t>
            </w:r>
          </w:p>
        </w:tc>
        <w:tc>
          <w:tcPr>
            <w:tcW w:w="4678" w:type="dxa"/>
          </w:tcPr>
          <w:p w14:paraId="7FE6AE1B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застроенной территории</w:t>
            </w:r>
          </w:p>
          <w:p w14:paraId="4FB2392B" w14:textId="77777777" w:rsidR="00FD14D4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объекте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proofErr w:type="spellEnd"/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03480E1A" w14:textId="77777777" w:rsidR="00D3216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7E51A900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7D185CBE" w14:textId="77777777" w:rsidTr="00B72072">
        <w:trPr>
          <w:trHeight w:val="586"/>
        </w:trPr>
        <w:tc>
          <w:tcPr>
            <w:tcW w:w="704" w:type="dxa"/>
          </w:tcPr>
          <w:p w14:paraId="687489CF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59D7BE7D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1842" w:type="dxa"/>
          </w:tcPr>
          <w:p w14:paraId="44B397A7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38CDBE21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имеющая в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  здания или сооружения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религиозного или  благотворительного  назначения</w:t>
            </w:r>
          </w:p>
        </w:tc>
        <w:tc>
          <w:tcPr>
            <w:tcW w:w="2835" w:type="dxa"/>
          </w:tcPr>
          <w:p w14:paraId="4803D75F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 котором  расположены здания или</w:t>
            </w:r>
          </w:p>
          <w:p w14:paraId="566A3A1E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 религиозного или  благотворительного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назначения</w:t>
            </w:r>
          </w:p>
        </w:tc>
        <w:tc>
          <w:tcPr>
            <w:tcW w:w="4678" w:type="dxa"/>
          </w:tcPr>
          <w:p w14:paraId="44446C3C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достоверяющий (устанавливающий)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заявите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на здание, сооружение, если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14:paraId="0FF923C0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права заявит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63DD2A14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ечень всех зданий, сооружений,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расположенных на испрашиваемом земельном  участке, </w:t>
            </w:r>
          </w:p>
          <w:p w14:paraId="36A43D59" w14:textId="77777777" w:rsidR="0093790E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кадастровых (условных,</w:t>
            </w:r>
          </w:p>
          <w:p w14:paraId="55D25161" w14:textId="77777777" w:rsidR="00D3216F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0088CC1C" w14:textId="77777777" w:rsidR="00DA1DF0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 испрашиваемом земельном участке)</w:t>
            </w:r>
          </w:p>
          <w:p w14:paraId="1B0B07CB" w14:textId="77777777" w:rsidR="00192241" w:rsidRPr="00B72072" w:rsidRDefault="00DA1DF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здании и (или) сооружении, расположенном(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испрашиваемом земельном участке)</w:t>
            </w:r>
          </w:p>
          <w:p w14:paraId="1136C460" w14:textId="77777777" w:rsidR="00DA1DF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емся заявителем</w:t>
            </w:r>
          </w:p>
        </w:tc>
      </w:tr>
      <w:tr w:rsidR="00B72072" w:rsidRPr="009C493C" w14:paraId="394F428F" w14:textId="77777777" w:rsidTr="00B72072">
        <w:tc>
          <w:tcPr>
            <w:tcW w:w="704" w:type="dxa"/>
          </w:tcPr>
          <w:p w14:paraId="2AAAE09F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14:paraId="7877EBBB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1842" w:type="dxa"/>
          </w:tcPr>
          <w:p w14:paraId="2B9B591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общую  долевую  собственность  бесплатно</w:t>
            </w:r>
          </w:p>
        </w:tc>
        <w:tc>
          <w:tcPr>
            <w:tcW w:w="2410" w:type="dxa"/>
          </w:tcPr>
          <w:p w14:paraId="01B4F65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уполномоченное на  подачу заявления решением</w:t>
            </w:r>
          </w:p>
          <w:p w14:paraId="165BF3B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собрания членов СНТ  или ОНТ</w:t>
            </w:r>
          </w:p>
        </w:tc>
        <w:tc>
          <w:tcPr>
            <w:tcW w:w="2835" w:type="dxa"/>
          </w:tcPr>
          <w:p w14:paraId="60A0F06C" w14:textId="77777777" w:rsidR="008F298F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</w:t>
            </w:r>
          </w:p>
          <w:p w14:paraId="19343A4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 назначения, расположенный в  границах территории ведения  гражданами садоводства или</w:t>
            </w:r>
          </w:p>
          <w:p w14:paraId="03AC5D8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огородничества для собственных  нужд (далее - территория</w:t>
            </w:r>
          </w:p>
          <w:p w14:paraId="068C020C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44373437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Документ о предоставлении исходного  земельного участка СНТ или ОНТ, за</w:t>
            </w:r>
          </w:p>
          <w:p w14:paraId="14DB021E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исключением с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лучаев, если право на исходный земельный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30ECEE19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земельного участка общего  назначения, расположенного в границах  территории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садоводства или огородничества, с  указанием долей в праве общей долевой  собственности каждого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обственника земельного  участка</w:t>
            </w:r>
          </w:p>
          <w:p w14:paraId="0C770D93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4E5087BC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740E25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9C493C" w14:paraId="2C42F72B" w14:textId="77777777" w:rsidTr="00B72072">
        <w:tc>
          <w:tcPr>
            <w:tcW w:w="704" w:type="dxa"/>
          </w:tcPr>
          <w:p w14:paraId="30B94CB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14:paraId="4FC1782D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&lt;13&gt;</w:t>
            </w:r>
          </w:p>
        </w:tc>
        <w:tc>
          <w:tcPr>
            <w:tcW w:w="1842" w:type="dxa"/>
          </w:tcPr>
          <w:p w14:paraId="4C2C32CF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56A60E9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которому  земельный участок  предоставлен в</w:t>
            </w:r>
          </w:p>
          <w:p w14:paraId="3B8A4CBC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 на срок не более чем шесть  лет для ведения личн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 подсобного хозяйства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 крестьянским (фермерским)  хозяйством его деятельности  на территории  муниципального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определенного  законом субъекта Российской  Федерации</w:t>
            </w:r>
          </w:p>
        </w:tc>
        <w:tc>
          <w:tcPr>
            <w:tcW w:w="2835" w:type="dxa"/>
          </w:tcPr>
          <w:p w14:paraId="43AEA3A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предназначенный для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 или для осуществления крестьянским  (фермерским) хозяйством его  деятельности и используемый  более пяти лет в соответствии с  разрешенным использованием</w:t>
            </w:r>
          </w:p>
        </w:tc>
        <w:tc>
          <w:tcPr>
            <w:tcW w:w="4678" w:type="dxa"/>
          </w:tcPr>
          <w:p w14:paraId="1DC867CD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9C493C" w14:paraId="434405C1" w14:textId="77777777" w:rsidTr="00B72072">
        <w:tc>
          <w:tcPr>
            <w:tcW w:w="704" w:type="dxa"/>
          </w:tcPr>
          <w:p w14:paraId="2011025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479395A7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842" w:type="dxa"/>
          </w:tcPr>
          <w:p w14:paraId="03E0FD8A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696B50C0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новному месту работы в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 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5505C9B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5A19386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индивидуального жилищно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строительства  или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хозяйства,  расположенный в муниципальном  образовании, определенном  законом субъекта Российской  Федерации</w:t>
            </w:r>
          </w:p>
        </w:tc>
        <w:tc>
          <w:tcPr>
            <w:tcW w:w="4678" w:type="dxa"/>
          </w:tcPr>
          <w:p w14:paraId="14954147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трудовой деятельности)  или трудовой договор (конт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ракт)</w:t>
            </w:r>
          </w:p>
          <w:p w14:paraId="3CF5F851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3D950360" w14:textId="77777777" w:rsidTr="00B72072">
        <w:tc>
          <w:tcPr>
            <w:tcW w:w="704" w:type="dxa"/>
          </w:tcPr>
          <w:p w14:paraId="239D9E2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</w:tcPr>
          <w:p w14:paraId="70C8D3E5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&lt;15&gt;</w:t>
            </w:r>
          </w:p>
        </w:tc>
        <w:tc>
          <w:tcPr>
            <w:tcW w:w="1842" w:type="dxa"/>
          </w:tcPr>
          <w:p w14:paraId="6375EBF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3DE9E1E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Граждане, имеющие трех и  более детей</w:t>
            </w:r>
          </w:p>
        </w:tc>
        <w:tc>
          <w:tcPr>
            <w:tcW w:w="2835" w:type="dxa"/>
          </w:tcPr>
          <w:p w14:paraId="508C5B3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339365CE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условия  предоставления земельных участков в  соответствии с законодательством субъектов  Российской Федерации</w:t>
            </w:r>
          </w:p>
          <w:p w14:paraId="38B5651B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F48B69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196E8001" w14:textId="77777777" w:rsidTr="00B72072">
        <w:tc>
          <w:tcPr>
            <w:tcW w:w="704" w:type="dxa"/>
          </w:tcPr>
          <w:p w14:paraId="18AF579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14:paraId="19C0DE6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&lt;16&gt;</w:t>
            </w:r>
          </w:p>
        </w:tc>
        <w:tc>
          <w:tcPr>
            <w:tcW w:w="1842" w:type="dxa"/>
          </w:tcPr>
          <w:p w14:paraId="1721E4E0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0A5620B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 и (или)</w:t>
            </w:r>
          </w:p>
          <w:p w14:paraId="2532074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некоммерческие организации,  созданные гражданами,  устанавливаемые  федеральным законом</w:t>
            </w:r>
          </w:p>
        </w:tc>
        <w:tc>
          <w:tcPr>
            <w:tcW w:w="2835" w:type="dxa"/>
          </w:tcPr>
          <w:p w14:paraId="0B4E7090" w14:textId="77777777" w:rsidR="00E43036" w:rsidRPr="00B72072" w:rsidRDefault="00E43036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участков устанавливаются  федеральным законом</w:t>
            </w:r>
          </w:p>
        </w:tc>
        <w:tc>
          <w:tcPr>
            <w:tcW w:w="4678" w:type="dxa"/>
          </w:tcPr>
          <w:p w14:paraId="5B40ED26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ательством Российской Федерации</w:t>
            </w:r>
          </w:p>
          <w:p w14:paraId="64D6A46B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9C493C" w14:paraId="3CF52BB0" w14:textId="77777777" w:rsidTr="00B72072">
        <w:tc>
          <w:tcPr>
            <w:tcW w:w="704" w:type="dxa"/>
          </w:tcPr>
          <w:p w14:paraId="3F3165C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14:paraId="65196A3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</w:p>
        </w:tc>
        <w:tc>
          <w:tcPr>
            <w:tcW w:w="1842" w:type="dxa"/>
          </w:tcPr>
          <w:p w14:paraId="1B0C964D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4CEEC50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граждан, устанавливаемые</w:t>
            </w:r>
          </w:p>
          <w:p w14:paraId="7F09EBE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субъекта Российской  Федерации</w:t>
            </w:r>
          </w:p>
        </w:tc>
        <w:tc>
          <w:tcPr>
            <w:tcW w:w="2835" w:type="dxa"/>
          </w:tcPr>
          <w:p w14:paraId="3AAB932C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6339D6E0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законом субъекта Российской Федерации</w:t>
            </w:r>
          </w:p>
        </w:tc>
      </w:tr>
      <w:tr w:rsidR="00B72072" w:rsidRPr="009C493C" w14:paraId="1949D262" w14:textId="77777777" w:rsidTr="00B72072">
        <w:tc>
          <w:tcPr>
            <w:tcW w:w="704" w:type="dxa"/>
          </w:tcPr>
          <w:p w14:paraId="2499D06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3BDC2A73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&lt;17&gt;</w:t>
            </w:r>
          </w:p>
        </w:tc>
        <w:tc>
          <w:tcPr>
            <w:tcW w:w="1842" w:type="dxa"/>
          </w:tcPr>
          <w:p w14:paraId="0855585F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4D2BD8C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Религиозная организация,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имеющая земельный участок  на праве постоянного  (бессрочного) пользования,  предназначенный для  сельскохозяйственного  производства</w:t>
            </w:r>
          </w:p>
        </w:tc>
        <w:tc>
          <w:tcPr>
            <w:tcW w:w="2835" w:type="dxa"/>
          </w:tcPr>
          <w:p w14:paraId="262820D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Случаи предоставления земельных  участков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6C8083B6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на  приобретение земельного участка,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установленные  законом субъекта Российской Федерации</w:t>
            </w:r>
          </w:p>
        </w:tc>
      </w:tr>
      <w:tr w:rsidR="00B72072" w:rsidRPr="009C493C" w14:paraId="7EE0A5D0" w14:textId="77777777" w:rsidTr="00B72072">
        <w:tc>
          <w:tcPr>
            <w:tcW w:w="704" w:type="dxa"/>
          </w:tcPr>
          <w:p w14:paraId="4018B76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</w:tcPr>
          <w:p w14:paraId="0F41581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8DD4A7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&lt;18&gt;</w:t>
            </w:r>
          </w:p>
        </w:tc>
        <w:tc>
          <w:tcPr>
            <w:tcW w:w="1842" w:type="dxa"/>
          </w:tcPr>
          <w:p w14:paraId="3C7F78F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150C0F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1206F19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в соответствии с</w:t>
            </w:r>
          </w:p>
          <w:p w14:paraId="2F6FC48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указом или распоряжением  Президента Российской  Федерации</w:t>
            </w:r>
          </w:p>
        </w:tc>
        <w:tc>
          <w:tcPr>
            <w:tcW w:w="4678" w:type="dxa"/>
          </w:tcPr>
          <w:p w14:paraId="6DD2CEEF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Указ или распоряжение П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резидента Российской  Федерации</w:t>
            </w:r>
          </w:p>
          <w:p w14:paraId="4B599A40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77F6F61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795973F7" w14:textId="77777777" w:rsidTr="00B72072">
        <w:tc>
          <w:tcPr>
            <w:tcW w:w="704" w:type="dxa"/>
          </w:tcPr>
          <w:p w14:paraId="0B462B0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1DEC846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59F4DD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&lt;19&gt;</w:t>
            </w:r>
          </w:p>
        </w:tc>
        <w:tc>
          <w:tcPr>
            <w:tcW w:w="1842" w:type="dxa"/>
          </w:tcPr>
          <w:p w14:paraId="1B7ADBD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350CF0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5E23060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рного  назначения, реализации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масштабных инвестиционных  проектов</w:t>
            </w:r>
          </w:p>
        </w:tc>
        <w:tc>
          <w:tcPr>
            <w:tcW w:w="4678" w:type="dxa"/>
          </w:tcPr>
          <w:p w14:paraId="00ABF7A5" w14:textId="77777777" w:rsidR="00192241" w:rsidRPr="00B72072" w:rsidRDefault="00E4303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Правительства Российской  Федерации</w:t>
            </w:r>
          </w:p>
          <w:p w14:paraId="60481D07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498E7634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79D526CA" w14:textId="77777777" w:rsidTr="00B72072">
        <w:tc>
          <w:tcPr>
            <w:tcW w:w="704" w:type="dxa"/>
          </w:tcPr>
          <w:p w14:paraId="77C2CB1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06F5C45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1D79094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&lt;20&gt;</w:t>
            </w:r>
          </w:p>
        </w:tc>
        <w:tc>
          <w:tcPr>
            <w:tcW w:w="1842" w:type="dxa"/>
          </w:tcPr>
          <w:p w14:paraId="4764D46F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2368DA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01E505A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социально-культурного и  коммунально-бытового</w:t>
            </w:r>
          </w:p>
          <w:p w14:paraId="4A16A42C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назначения, реализации</w:t>
            </w:r>
          </w:p>
          <w:p w14:paraId="61A507EA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масштабных инвестиционных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4678" w:type="dxa"/>
          </w:tcPr>
          <w:p w14:paraId="132D8FB3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высшего должностного лица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  <w:p w14:paraId="55EE8AE3" w14:textId="77777777" w:rsidR="00E51E8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B52FD88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6FC916CE" w14:textId="77777777" w:rsidTr="00B72072">
        <w:tc>
          <w:tcPr>
            <w:tcW w:w="704" w:type="dxa"/>
          </w:tcPr>
          <w:p w14:paraId="013E122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454B959F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7FB7CFB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&lt;21&gt;</w:t>
            </w:r>
          </w:p>
        </w:tc>
        <w:tc>
          <w:tcPr>
            <w:tcW w:w="1842" w:type="dxa"/>
          </w:tcPr>
          <w:p w14:paraId="49A8E52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F6B768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08AE50A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выполнения</w:t>
            </w:r>
          </w:p>
          <w:p w14:paraId="225951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</w:t>
            </w:r>
          </w:p>
        </w:tc>
        <w:tc>
          <w:tcPr>
            <w:tcW w:w="4678" w:type="dxa"/>
          </w:tcPr>
          <w:p w14:paraId="57A854C6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Договор, соглашение или иной документ,  предусматривающий выполнение  международных обязательств</w:t>
            </w:r>
          </w:p>
        </w:tc>
      </w:tr>
      <w:tr w:rsidR="00B72072" w:rsidRPr="009C493C" w14:paraId="6A395107" w14:textId="77777777" w:rsidTr="00B72072">
        <w:tc>
          <w:tcPr>
            <w:tcW w:w="704" w:type="dxa"/>
          </w:tcPr>
          <w:p w14:paraId="107CC5B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14:paraId="1DBAA287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1BF9D7B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5AD5EDB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C0E261A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14:paraId="25D8A75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03994E31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 предназначенных для  обеспечения электро-, тепло-, газо-  и водоснабжения, водоотведения,  связи, нефтепроводов, объектов  федерального, регионального или  местного значения</w:t>
            </w:r>
          </w:p>
        </w:tc>
        <w:tc>
          <w:tcPr>
            <w:tcW w:w="4678" w:type="dxa"/>
          </w:tcPr>
          <w:p w14:paraId="2B595225" w14:textId="77777777" w:rsidR="00E51E80" w:rsidRPr="00B72072" w:rsidRDefault="001875F9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документа территориального  планирования или выписка из документации по  планировке территории, подтверждающая  отнесение объекта к объектам федерального,  регионального или местного значения (не  требуется в случае размещения объектов,  предназначенных для обеспечения электро-,  тепло-, газо- и водоснабжения, водоотведения,  связи, нефтепроводов, не относящихся к  объектам федерального, регионального или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значения)</w:t>
            </w:r>
          </w:p>
          <w:p w14:paraId="1CB10C97" w14:textId="77777777" w:rsidR="00E51E80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4F3CCAB5" w14:textId="77777777" w:rsidR="001875F9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о юридическом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415C57A5" w14:textId="77777777" w:rsidTr="00B72072">
        <w:tc>
          <w:tcPr>
            <w:tcW w:w="704" w:type="dxa"/>
          </w:tcPr>
          <w:p w14:paraId="33E65A2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271C5CA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061A98F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&lt;22&gt;</w:t>
            </w:r>
          </w:p>
        </w:tc>
        <w:tc>
          <w:tcPr>
            <w:tcW w:w="1842" w:type="dxa"/>
          </w:tcPr>
          <w:p w14:paraId="456B9EC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CB686EA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находящегося в</w:t>
            </w:r>
          </w:p>
          <w:p w14:paraId="1162A45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или  муниципальной</w:t>
            </w:r>
          </w:p>
          <w:p w14:paraId="10465AB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из которого  образован испрашиваемый  земельный участок</w:t>
            </w:r>
          </w:p>
        </w:tc>
        <w:tc>
          <w:tcPr>
            <w:tcW w:w="2835" w:type="dxa"/>
          </w:tcPr>
          <w:p w14:paraId="76130D8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  из земельного участка,</w:t>
            </w:r>
          </w:p>
          <w:p w14:paraId="53FAAED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государственной  или муниципальной собственности</w:t>
            </w:r>
          </w:p>
        </w:tc>
        <w:tc>
          <w:tcPr>
            <w:tcW w:w="4678" w:type="dxa"/>
          </w:tcPr>
          <w:p w14:paraId="53131E63" w14:textId="77777777" w:rsidR="001875F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аренды и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сходного земельного участка, в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 такой договор заключен до дня  вступления в силу Федерального закона от  21.07.1997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№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122-ФЗ "О государственной  регистрации прав на недвиж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имое имущество и  сделок с ним"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&lt;23&gt;</w:t>
            </w:r>
          </w:p>
          <w:p w14:paraId="1F81AE75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D0E86F6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25E7DC2A" w14:textId="77777777" w:rsidTr="00B72072">
        <w:tc>
          <w:tcPr>
            <w:tcW w:w="704" w:type="dxa"/>
          </w:tcPr>
          <w:p w14:paraId="0E9B2B5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14:paraId="71DA464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5DC6E8E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2E2FC41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8F424E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предоставленного</w:t>
            </w:r>
          </w:p>
          <w:p w14:paraId="5937885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комплексного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осво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 территории, из которого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испрашиваемый  земельный участок</w:t>
            </w:r>
          </w:p>
        </w:tc>
        <w:tc>
          <w:tcPr>
            <w:tcW w:w="2835" w:type="dxa"/>
          </w:tcPr>
          <w:p w14:paraId="4276E2E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образованный  из земельного участка,</w:t>
            </w:r>
          </w:p>
          <w:p w14:paraId="65EA80B7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находящегося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 или муниципальной</w:t>
            </w:r>
          </w:p>
          <w:p w14:paraId="7058E86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предоставленного  для комплексного освоения</w:t>
            </w:r>
          </w:p>
          <w:p w14:paraId="1DD8EE9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лицу, с которым был  заключен договор аренды такого</w:t>
            </w:r>
          </w:p>
          <w:p w14:paraId="2647019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678" w:type="dxa"/>
          </w:tcPr>
          <w:p w14:paraId="0D14975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69FE686D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5FF9018D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проект межевания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</w:t>
            </w:r>
          </w:p>
          <w:p w14:paraId="6EBD63E6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</w:p>
          <w:p w14:paraId="72AE5B0C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из ЕГРЮЛ о юридическом </w:t>
            </w:r>
            <w:proofErr w:type="spellStart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заявителем</w:t>
            </w:r>
          </w:p>
        </w:tc>
      </w:tr>
      <w:tr w:rsidR="00B72072" w:rsidRPr="009C493C" w14:paraId="41BE585A" w14:textId="77777777" w:rsidTr="00B72072">
        <w:tc>
          <w:tcPr>
            <w:tcW w:w="704" w:type="dxa"/>
          </w:tcPr>
          <w:p w14:paraId="4AF5F40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</w:tcPr>
          <w:p w14:paraId="589F6FEE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795F0E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&lt;24&gt;</w:t>
            </w:r>
          </w:p>
        </w:tc>
        <w:tc>
          <w:tcPr>
            <w:tcW w:w="1842" w:type="dxa"/>
          </w:tcPr>
          <w:p w14:paraId="4E488A6A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FF2E7F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</w:t>
            </w:r>
          </w:p>
          <w:p w14:paraId="34B8BD7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гражданами, которой  предоставлен земельный</w:t>
            </w:r>
          </w:p>
          <w:p w14:paraId="2E48C7C2" w14:textId="77777777" w:rsidR="001875F9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для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омплексного  освоения в целях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835" w:type="dxa"/>
          </w:tcPr>
          <w:p w14:paraId="392435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3D1D5397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</w:t>
            </w:r>
          </w:p>
          <w:p w14:paraId="291C9D6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</w:t>
            </w:r>
          </w:p>
          <w:p w14:paraId="49D022B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 образованный в</w:t>
            </w:r>
          </w:p>
          <w:p w14:paraId="50D057D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раздела земельного</w:t>
            </w:r>
          </w:p>
          <w:p w14:paraId="63C79884" w14:textId="77777777" w:rsidR="001875F9" w:rsidRPr="00B72072" w:rsidRDefault="00E51E8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участка,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</w:t>
            </w:r>
          </w:p>
          <w:p w14:paraId="7B32FAF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организации,</w:t>
            </w:r>
          </w:p>
          <w:p w14:paraId="6DD37920" w14:textId="77777777" w:rsidR="001875F9" w:rsidRPr="00B72072" w:rsidRDefault="00E51E80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гражданами, для  комплексного освоения  территории в целях индивидуа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жилищного  строительства</w:t>
            </w:r>
          </w:p>
        </w:tc>
        <w:tc>
          <w:tcPr>
            <w:tcW w:w="4678" w:type="dxa"/>
          </w:tcPr>
          <w:p w14:paraId="64DAA9E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3B4BE5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37F6C4A8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 некоммерческой организации о распределении  испрашиваемого земельного участка заявителю</w:t>
            </w:r>
          </w:p>
          <w:p w14:paraId="10E32B97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760BE910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41F90745" w14:textId="77777777" w:rsidR="00C5224D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0998B0AB" w14:textId="77777777" w:rsidR="001875F9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1B047C37" w14:textId="77777777" w:rsidTr="00B72072">
        <w:tc>
          <w:tcPr>
            <w:tcW w:w="704" w:type="dxa"/>
          </w:tcPr>
          <w:p w14:paraId="3E50526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14:paraId="2A7728B8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3861DDC1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1D8516D2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5C94AB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6644DCF8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</w:t>
            </w:r>
          </w:p>
          <w:p w14:paraId="7ADE0BA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 земельный  участок для комплексного  освоения в целях  индивидуального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жилищного  строительства</w:t>
            </w:r>
          </w:p>
        </w:tc>
        <w:tc>
          <w:tcPr>
            <w:tcW w:w="2835" w:type="dxa"/>
          </w:tcPr>
          <w:p w14:paraId="337205A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384F6E13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 строительства, образованный в  результате раздела земельного  участка, предоставленного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5A3E8E4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4678" w:type="dxa"/>
          </w:tcPr>
          <w:p w14:paraId="2CE5A059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00454CA7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7D9A5FBB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26578A90" w14:textId="77777777" w:rsidR="00292C91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076B8152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</w:t>
            </w:r>
          </w:p>
          <w:p w14:paraId="424CD372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858A025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264A5E7E" w14:textId="77777777" w:rsidTr="00B72072">
        <w:tc>
          <w:tcPr>
            <w:tcW w:w="704" w:type="dxa"/>
          </w:tcPr>
          <w:p w14:paraId="161E1C7B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</w:tcPr>
          <w:p w14:paraId="1C374DA3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10AA2D7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&lt;25&gt;</w:t>
            </w:r>
          </w:p>
        </w:tc>
        <w:tc>
          <w:tcPr>
            <w:tcW w:w="1842" w:type="dxa"/>
          </w:tcPr>
          <w:p w14:paraId="6B9F4AD4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590698FB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СНТ или ОНТ</w:t>
            </w:r>
          </w:p>
        </w:tc>
        <w:tc>
          <w:tcPr>
            <w:tcW w:w="2835" w:type="dxa"/>
          </w:tcPr>
          <w:p w14:paraId="6D27B9A9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678" w:type="dxa"/>
          </w:tcPr>
          <w:p w14:paraId="280A787D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о предоставлении исходного  земельного участка СНТ или ОНТ, за  исключением случаев, если право на исходный  земельный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34BD230F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енство заявителя  в СНТ или ОНТ</w:t>
            </w:r>
          </w:p>
          <w:p w14:paraId="56F6D382" w14:textId="77777777" w:rsidR="000475B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</w:t>
            </w:r>
          </w:p>
          <w:p w14:paraId="561D12FE" w14:textId="77777777" w:rsidR="00292C91" w:rsidRPr="00B72072" w:rsidRDefault="00292C9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СНТ или ОНТ 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распределении садового или огородног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346E8246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рритории</w:t>
            </w:r>
          </w:p>
          <w:p w14:paraId="0E8895C5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8E64DFB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9C493C" w14:paraId="5987C959" w14:textId="77777777" w:rsidTr="00B72072">
        <w:tc>
          <w:tcPr>
            <w:tcW w:w="704" w:type="dxa"/>
          </w:tcPr>
          <w:p w14:paraId="0E17C61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14:paraId="4118252B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5656CC4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&lt;26&gt;</w:t>
            </w:r>
          </w:p>
          <w:p w14:paraId="5AE75140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24EA73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4334B0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4927F7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8F1B61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51A1A40" w14:textId="77777777" w:rsidR="008F298F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 со  множествен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356DE410" w14:textId="77777777" w:rsidR="00B518A6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 на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стороне</w:t>
            </w:r>
          </w:p>
          <w:p w14:paraId="53D31958" w14:textId="77777777" w:rsidR="00C5224D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арендатора</w:t>
            </w:r>
          </w:p>
        </w:tc>
        <w:tc>
          <w:tcPr>
            <w:tcW w:w="2410" w:type="dxa"/>
          </w:tcPr>
          <w:p w14:paraId="64803582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уполномоченное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подачу заявления решением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собрания членов СНТ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2835" w:type="dxa"/>
          </w:tcPr>
          <w:p w14:paraId="2591B5B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Ограниченный в обор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  земельный участок общего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назначения, расположенный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аницах территории садоводства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огородничества</w:t>
            </w:r>
          </w:p>
        </w:tc>
        <w:tc>
          <w:tcPr>
            <w:tcW w:w="4678" w:type="dxa"/>
          </w:tcPr>
          <w:p w14:paraId="61F3E545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</w:t>
            </w:r>
          </w:p>
          <w:p w14:paraId="64AF7B14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исключением случаев, если право на исходный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зарегистрировано в ЕГРН</w:t>
            </w:r>
          </w:p>
          <w:p w14:paraId="3B11A780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права аренды земельного участка  общего назначения,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</w:t>
            </w:r>
          </w:p>
          <w:p w14:paraId="2F53AF4B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3878A943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8024117" w14:textId="77777777" w:rsidR="00C5224D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9C493C" w14:paraId="0B2567DC" w14:textId="77777777" w:rsidTr="00B72072">
        <w:tc>
          <w:tcPr>
            <w:tcW w:w="704" w:type="dxa"/>
          </w:tcPr>
          <w:p w14:paraId="49444BCD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52" w:type="dxa"/>
          </w:tcPr>
          <w:p w14:paraId="5C1CC399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5688B366" w14:textId="77777777" w:rsidR="008F298F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555742B2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&lt;27&gt;</w:t>
            </w:r>
          </w:p>
        </w:tc>
        <w:tc>
          <w:tcPr>
            <w:tcW w:w="1842" w:type="dxa"/>
          </w:tcPr>
          <w:p w14:paraId="0FA67D0F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1186C7D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здания,</w:t>
            </w:r>
          </w:p>
          <w:p w14:paraId="2106A831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сооружения, помещений в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и (или) лицо, которому  эти объекты недвижимости  предоставлены на праве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хозяйственного ведения или в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 предусмотренных  ст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атьей 39.20 Земельного  кодекса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&lt;28&gt;,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праве  оперативного управления</w:t>
            </w:r>
          </w:p>
        </w:tc>
        <w:tc>
          <w:tcPr>
            <w:tcW w:w="2835" w:type="dxa"/>
          </w:tcPr>
          <w:p w14:paraId="176F1CCC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</w:t>
            </w:r>
          </w:p>
        </w:tc>
        <w:tc>
          <w:tcPr>
            <w:tcW w:w="4678" w:type="dxa"/>
          </w:tcPr>
          <w:p w14:paraId="1CB0778B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удостоверяющие (устанавливающие)  права заявителя на здание, сооружение, если  право на такое здание,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сооружение не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14:paraId="38E6DEE2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0C015BF5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Сообщение заявителя (заявителей), содержащее  перечень всех зданий, сооружений,  расположенных на испрашиваемом земельном  участке, с указанием кадастровых (условных,  инвентарных) номеров и адресных ориентиров  зданий, сооружений,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B318BB0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6C8B5EE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сооружении, расположенном(</w:t>
            </w:r>
            <w:proofErr w:type="spellStart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CF840E0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лице, являющемся заявителем</w:t>
            </w:r>
          </w:p>
          <w:p w14:paraId="5ADDD446" w14:textId="77777777" w:rsidR="000475B9" w:rsidRPr="00B72072" w:rsidRDefault="00DA1DF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 помещении в здании, сооружении,  расположенном на испрашиваемом земельном  участке, в случае обращения собственника  помещения)</w:t>
            </w:r>
          </w:p>
        </w:tc>
      </w:tr>
      <w:tr w:rsidR="00B72072" w:rsidRPr="009C493C" w14:paraId="36EC9289" w14:textId="77777777" w:rsidTr="00B72072">
        <w:tc>
          <w:tcPr>
            <w:tcW w:w="704" w:type="dxa"/>
          </w:tcPr>
          <w:p w14:paraId="350E2203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</w:tcPr>
          <w:p w14:paraId="7A3BA4AE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5D298E03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&lt;29&gt;,</w:t>
            </w:r>
          </w:p>
          <w:p w14:paraId="1E39EB06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21 статьи  3 Федерального</w:t>
            </w:r>
          </w:p>
          <w:p w14:paraId="2EFA082B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 от 25.10.2001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9181BEF" w14:textId="77777777" w:rsidR="00A543ED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137-ФЗ "О 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введении в действие  Земельного кодекса  Российской  Федерации"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&lt;30&gt;</w:t>
            </w:r>
          </w:p>
        </w:tc>
        <w:tc>
          <w:tcPr>
            <w:tcW w:w="1842" w:type="dxa"/>
          </w:tcPr>
          <w:p w14:paraId="3CF47026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087F30DC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объекта</w:t>
            </w:r>
          </w:p>
          <w:p w14:paraId="12820D3D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 строительства</w:t>
            </w:r>
          </w:p>
        </w:tc>
        <w:tc>
          <w:tcPr>
            <w:tcW w:w="2835" w:type="dxa"/>
          </w:tcPr>
          <w:p w14:paraId="2242A22C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котором  расположен объект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строительства</w:t>
            </w:r>
          </w:p>
        </w:tc>
        <w:tc>
          <w:tcPr>
            <w:tcW w:w="4678" w:type="dxa"/>
          </w:tcPr>
          <w:p w14:paraId="7154309F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объект незавершенного  строительства, если право на такой объект  незавершенного строительства не  зарегистрировано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</w:t>
            </w:r>
          </w:p>
          <w:p w14:paraId="45DA3E45" w14:textId="77777777" w:rsidR="00A543E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6093B64E" w14:textId="77777777" w:rsidR="00292C91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ющих прав на земельный участок).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объектов  незавершенного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строительства, расположенных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испрашиваемом земельном участке, с  указанием кадастровых (условных, инвентарных)  номеров и адресных ориентиров зданий,  сооружений, объектов незавершенного  строительства,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1DC5B4FD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BD21E8" w14:textId="77777777" w:rsidR="00292C91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6CA8C83" w14:textId="77777777" w:rsidR="00292C91" w:rsidRPr="00B72072" w:rsidRDefault="00A543ED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незавершенного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 на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437D3F27" w14:textId="77777777" w:rsidR="00A543ED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4123F638" w14:textId="77777777" w:rsidTr="00B72072">
        <w:tc>
          <w:tcPr>
            <w:tcW w:w="704" w:type="dxa"/>
          </w:tcPr>
          <w:p w14:paraId="2CBE63A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14:paraId="1F025F0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39055DF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1DF2002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7FCBFF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665C705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использующее земельный  участок на праве постоянного</w:t>
            </w:r>
          </w:p>
        </w:tc>
        <w:tc>
          <w:tcPr>
            <w:tcW w:w="2835" w:type="dxa"/>
          </w:tcPr>
          <w:p w14:paraId="034EBA1D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</w:t>
            </w:r>
          </w:p>
        </w:tc>
        <w:tc>
          <w:tcPr>
            <w:tcW w:w="4678" w:type="dxa"/>
          </w:tcPr>
          <w:p w14:paraId="7E468B5A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735CEAF7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зарегистрировано</w:t>
            </w:r>
          </w:p>
          <w:p w14:paraId="4EAEEC75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7B21F8B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являющемся заявителем</w:t>
            </w:r>
          </w:p>
          <w:p w14:paraId="7770E591" w14:textId="77777777" w:rsidR="00C11B8E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9C493C" w14:paraId="51A9C21A" w14:textId="77777777" w:rsidTr="00B72072">
        <w:tc>
          <w:tcPr>
            <w:tcW w:w="704" w:type="dxa"/>
          </w:tcPr>
          <w:p w14:paraId="1BA996A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14:paraId="5404D25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580544DE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5D2FD183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&lt;32&gt;</w:t>
            </w:r>
          </w:p>
        </w:tc>
        <w:tc>
          <w:tcPr>
            <w:tcW w:w="1842" w:type="dxa"/>
          </w:tcPr>
          <w:p w14:paraId="0E8578C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176B97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 (фермерское)</w:t>
            </w:r>
          </w:p>
          <w:p w14:paraId="32B4ED6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или  сельскохозяйственная</w:t>
            </w:r>
          </w:p>
          <w:p w14:paraId="620481F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организация, использующая  земельный участок,  находящийся в  муниципальной  собственности и выделенный  в счет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61FA38F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находящийся</w:t>
            </w:r>
          </w:p>
          <w:p w14:paraId="57676472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34853CA9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674F1AA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7F67F187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9C493C" w14:paraId="6DFBA89D" w14:textId="77777777" w:rsidTr="00B72072">
        <w:tc>
          <w:tcPr>
            <w:tcW w:w="704" w:type="dxa"/>
          </w:tcPr>
          <w:p w14:paraId="7888353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14:paraId="1C6F3E2D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72B11617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 </w:t>
            </w:r>
          </w:p>
          <w:p w14:paraId="0EA9771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&lt;33&gt;</w:t>
            </w:r>
          </w:p>
        </w:tc>
        <w:tc>
          <w:tcPr>
            <w:tcW w:w="1842" w:type="dxa"/>
          </w:tcPr>
          <w:p w14:paraId="164A048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09C3C62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 застроенной территории</w:t>
            </w:r>
          </w:p>
        </w:tc>
        <w:tc>
          <w:tcPr>
            <w:tcW w:w="2835" w:type="dxa"/>
          </w:tcPr>
          <w:p w14:paraId="74C53BD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анный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застроенной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 в отношении которой  заключен договор о ее развитии</w:t>
            </w:r>
          </w:p>
        </w:tc>
        <w:tc>
          <w:tcPr>
            <w:tcW w:w="4678" w:type="dxa"/>
          </w:tcPr>
          <w:p w14:paraId="4D948DF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застроенной территории</w:t>
            </w:r>
          </w:p>
          <w:p w14:paraId="571698FD" w14:textId="77777777" w:rsidR="00AA401D" w:rsidRPr="00B72072" w:rsidRDefault="00C11B8E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8F80977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7E8FCEC0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650EAE7E" w14:textId="77777777" w:rsidTr="00B72072">
        <w:tc>
          <w:tcPr>
            <w:tcW w:w="704" w:type="dxa"/>
          </w:tcPr>
          <w:p w14:paraId="6A807B7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14:paraId="5E0D0B0C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13.1 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356DB981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&lt;34&gt;</w:t>
            </w:r>
          </w:p>
        </w:tc>
        <w:tc>
          <w:tcPr>
            <w:tcW w:w="1842" w:type="dxa"/>
          </w:tcPr>
          <w:p w14:paraId="4D72642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879014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1533348D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 об освоении территории в  целях строительства  стандартного жилья</w:t>
            </w:r>
          </w:p>
        </w:tc>
        <w:tc>
          <w:tcPr>
            <w:tcW w:w="2835" w:type="dxa"/>
          </w:tcPr>
          <w:p w14:paraId="6873AF5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освоения</w:t>
            </w:r>
          </w:p>
          <w:p w14:paraId="391A2CD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3C380416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4C0185C0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 межевания территории</w:t>
            </w:r>
          </w:p>
          <w:p w14:paraId="7174F4B5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EDCBB6A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28EDC33B" w14:textId="77777777" w:rsidTr="00B72072">
        <w:tc>
          <w:tcPr>
            <w:tcW w:w="704" w:type="dxa"/>
          </w:tcPr>
          <w:p w14:paraId="7F490192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14:paraId="2ECE2A29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13.1 пункта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  Земельного кодекса</w:t>
            </w:r>
          </w:p>
        </w:tc>
        <w:tc>
          <w:tcPr>
            <w:tcW w:w="1842" w:type="dxa"/>
          </w:tcPr>
          <w:p w14:paraId="363444E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E4536B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1051565D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о  комплексном освоении  территории в целях  строительства стандартного  жилья</w:t>
            </w:r>
          </w:p>
        </w:tc>
        <w:tc>
          <w:tcPr>
            <w:tcW w:w="2835" w:type="dxa"/>
          </w:tcPr>
          <w:p w14:paraId="1B6AEA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FB7E8D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  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7D6C95CF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 в  целях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49BC2367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51A71456" w14:textId="77777777" w:rsidR="00AA401D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1C412FE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195565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9C493C" w14:paraId="183D1185" w14:textId="77777777" w:rsidTr="00B72072">
        <w:tc>
          <w:tcPr>
            <w:tcW w:w="704" w:type="dxa"/>
          </w:tcPr>
          <w:p w14:paraId="4467897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52" w:type="dxa"/>
          </w:tcPr>
          <w:p w14:paraId="5311B50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Подпункты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13.2 и  13.3 пункта 2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39.6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&lt;35&gt;</w:t>
            </w:r>
          </w:p>
        </w:tc>
        <w:tc>
          <w:tcPr>
            <w:tcW w:w="1842" w:type="dxa"/>
          </w:tcPr>
          <w:p w14:paraId="695AD81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D20983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467C2FC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которым заключен договор 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развитии  территории</w:t>
            </w:r>
          </w:p>
        </w:tc>
        <w:tc>
          <w:tcPr>
            <w:tcW w:w="2835" w:type="dxa"/>
          </w:tcPr>
          <w:p w14:paraId="2540B45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3E52398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развития  территории и строительства  объектов коммунальной,  социальной инфраструктур</w:t>
            </w:r>
          </w:p>
        </w:tc>
        <w:tc>
          <w:tcPr>
            <w:tcW w:w="4678" w:type="dxa"/>
          </w:tcPr>
          <w:p w14:paraId="7376C3EA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развитии территории * 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твержденный проект планировки и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проект межевания территории</w:t>
            </w:r>
          </w:p>
          <w:p w14:paraId="2E46E537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стке)</w:t>
            </w:r>
          </w:p>
          <w:p w14:paraId="70D43689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73B04115" w14:textId="77777777" w:rsidTr="00B72072">
        <w:tc>
          <w:tcPr>
            <w:tcW w:w="704" w:type="dxa"/>
          </w:tcPr>
          <w:p w14:paraId="79D5D69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14:paraId="1B9605F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656FCE0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&lt;36&gt;</w:t>
            </w:r>
          </w:p>
        </w:tc>
        <w:tc>
          <w:tcPr>
            <w:tcW w:w="1842" w:type="dxa"/>
          </w:tcPr>
          <w:p w14:paraId="0D40326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2DA2195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имеющий право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первоочередное или  внеочередное приобретение  земельных участков</w:t>
            </w:r>
          </w:p>
        </w:tc>
        <w:tc>
          <w:tcPr>
            <w:tcW w:w="2835" w:type="dxa"/>
          </w:tcPr>
          <w:p w14:paraId="3547499D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лучаи предоставления земельных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 устанавливаются</w:t>
            </w:r>
          </w:p>
          <w:p w14:paraId="0ADFE8E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законом или законом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</w:tc>
        <w:tc>
          <w:tcPr>
            <w:tcW w:w="4678" w:type="dxa"/>
          </w:tcPr>
          <w:p w14:paraId="4AF58EE0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Выданный уп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олномоченным органом документ,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подтверждающий принадлежность гражданина к  категории граждан, обладающих правом на  первоочередное или внеочередное 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риобретение  земельных участков</w:t>
            </w:r>
          </w:p>
          <w:p w14:paraId="4976F560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12B93B8E" w14:textId="77777777" w:rsidTr="00B72072">
        <w:tc>
          <w:tcPr>
            <w:tcW w:w="704" w:type="dxa"/>
          </w:tcPr>
          <w:p w14:paraId="4BBDC15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14:paraId="49AEB9B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4F17612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&lt;37&gt;</w:t>
            </w:r>
          </w:p>
        </w:tc>
        <w:tc>
          <w:tcPr>
            <w:tcW w:w="1842" w:type="dxa"/>
          </w:tcPr>
          <w:p w14:paraId="4EF7979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B7F8E6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подавший  заявление о предварительном</w:t>
            </w:r>
          </w:p>
          <w:p w14:paraId="37875D70" w14:textId="77777777" w:rsidR="00C11B8E" w:rsidRPr="00B72072" w:rsidRDefault="00C11B8E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согласовании предостав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 земельного участка или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земельного  участка для индивидуального  жилищного строительства,  ведения личного подсобного  хозяйства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населенного пункта,  садоводства</w:t>
            </w:r>
          </w:p>
        </w:tc>
        <w:tc>
          <w:tcPr>
            <w:tcW w:w="2835" w:type="dxa"/>
          </w:tcPr>
          <w:p w14:paraId="5F185EDD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44FC2192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троительства, ведения личного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17A0BD5A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предварительном согласовании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едоставления земельного участка</w:t>
            </w:r>
          </w:p>
          <w:p w14:paraId="0C8CDAF9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316DD1D5" w14:textId="77777777" w:rsidTr="00B72072">
        <w:tc>
          <w:tcPr>
            <w:tcW w:w="704" w:type="dxa"/>
          </w:tcPr>
          <w:p w14:paraId="672E79C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14:paraId="7D035E5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0546807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&lt;38&gt;</w:t>
            </w:r>
          </w:p>
        </w:tc>
        <w:tc>
          <w:tcPr>
            <w:tcW w:w="1842" w:type="dxa"/>
          </w:tcPr>
          <w:p w14:paraId="7CBB9891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3D8E11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72413235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у которого изъят для  государс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твенных или  муниципальных нужд,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предоставленный на праве  аренды земельный участок</w:t>
            </w:r>
          </w:p>
        </w:tc>
        <w:tc>
          <w:tcPr>
            <w:tcW w:w="2835" w:type="dxa"/>
          </w:tcPr>
          <w:p w14:paraId="4A30143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  земельного участка,  предоставленного гражданину или  юридическому лицу на праве  аренды и изымаемого для  государственных или  муниципальных нужд</w:t>
            </w:r>
          </w:p>
        </w:tc>
        <w:tc>
          <w:tcPr>
            <w:tcW w:w="4678" w:type="dxa"/>
          </w:tcPr>
          <w:p w14:paraId="318355DF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об изъятии земельного участка для  государственных или муниципальных нужд или  решение суда, на основании которого земельный  участок изъят для государс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твенных или  муниципальных нужд</w:t>
            </w:r>
          </w:p>
          <w:p w14:paraId="16821D16" w14:textId="77777777" w:rsidR="00AA401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8A29D00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441AF354" w14:textId="77777777" w:rsidTr="00B72072">
        <w:tc>
          <w:tcPr>
            <w:tcW w:w="704" w:type="dxa"/>
          </w:tcPr>
          <w:p w14:paraId="5D17A12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14:paraId="6E8D7D8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451483C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&lt;39&gt;</w:t>
            </w:r>
          </w:p>
        </w:tc>
        <w:tc>
          <w:tcPr>
            <w:tcW w:w="1842" w:type="dxa"/>
          </w:tcPr>
          <w:p w14:paraId="3F10088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5246627" w14:textId="77777777" w:rsidR="00AA401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</w:p>
          <w:p w14:paraId="406FE61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</w:tcPr>
          <w:p w14:paraId="1FDA1CB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D8BE8E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  производства</w:t>
            </w:r>
          </w:p>
        </w:tc>
        <w:tc>
          <w:tcPr>
            <w:tcW w:w="4678" w:type="dxa"/>
          </w:tcPr>
          <w:p w14:paraId="4B72B2A5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0A3C3DC9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7E8BB4DB" w14:textId="77777777" w:rsidTr="00B72072">
        <w:tc>
          <w:tcPr>
            <w:tcW w:w="704" w:type="dxa"/>
          </w:tcPr>
          <w:p w14:paraId="58F5B6E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14:paraId="6576B081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155E36F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5A70072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6CF90C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</w:tc>
        <w:tc>
          <w:tcPr>
            <w:tcW w:w="2835" w:type="dxa"/>
          </w:tcPr>
          <w:p w14:paraId="33F1F6D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4965F3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</w:t>
            </w:r>
          </w:p>
          <w:p w14:paraId="77CF3F54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производства, сохранения 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развития традиционного образа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хозяйствования казачьих</w:t>
            </w:r>
          </w:p>
          <w:p w14:paraId="64BD79D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4678" w:type="dxa"/>
          </w:tcPr>
          <w:p w14:paraId="53F91955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внесении казачьего общества в государственный реестр казачьих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 в Российской Федерации</w:t>
            </w:r>
          </w:p>
          <w:p w14:paraId="164DA9FF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7F667E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3FBA4F14" w14:textId="77777777" w:rsidTr="00B72072">
        <w:tc>
          <w:tcPr>
            <w:tcW w:w="704" w:type="dxa"/>
          </w:tcPr>
          <w:p w14:paraId="50A6218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14:paraId="10612E8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18 пункта 2</w:t>
            </w:r>
          </w:p>
          <w:p w14:paraId="7B41EB5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&lt;40&gt;</w:t>
            </w:r>
          </w:p>
        </w:tc>
        <w:tc>
          <w:tcPr>
            <w:tcW w:w="1842" w:type="dxa"/>
          </w:tcPr>
          <w:p w14:paraId="2AEF738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F30D28C" w14:textId="77777777" w:rsidR="00BD08DD" w:rsidRPr="00B72072" w:rsidRDefault="00832DE0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которое имеет право на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собственность земельного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находящегося в</w:t>
            </w:r>
          </w:p>
          <w:p w14:paraId="4F0A150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или</w:t>
            </w:r>
          </w:p>
          <w:p w14:paraId="50D5BB6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</w:p>
          <w:p w14:paraId="3282728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собственности, без</w:t>
            </w:r>
          </w:p>
          <w:p w14:paraId="517042F0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торгов, в том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бесплатно</w:t>
            </w:r>
          </w:p>
        </w:tc>
        <w:tc>
          <w:tcPr>
            <w:tcW w:w="2835" w:type="dxa"/>
          </w:tcPr>
          <w:p w14:paraId="5AC4DD3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мельный участок, ограниченный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обороте</w:t>
            </w:r>
          </w:p>
        </w:tc>
        <w:tc>
          <w:tcPr>
            <w:tcW w:w="4678" w:type="dxa"/>
          </w:tcPr>
          <w:p w14:paraId="4D681DCA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мент, предусмотренный настоящим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право заявителя на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земельного участка в  собственность без проведения торгов</w:t>
            </w:r>
          </w:p>
          <w:p w14:paraId="2E4BA3CD" w14:textId="77777777" w:rsidR="00832DE0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спрашиваемом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земельном участке)</w:t>
            </w:r>
          </w:p>
          <w:p w14:paraId="26D7CC03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51FA95EC" w14:textId="77777777" w:rsidTr="00B72072">
        <w:trPr>
          <w:trHeight w:val="3289"/>
        </w:trPr>
        <w:tc>
          <w:tcPr>
            <w:tcW w:w="704" w:type="dxa"/>
          </w:tcPr>
          <w:p w14:paraId="697890B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552" w:type="dxa"/>
          </w:tcPr>
          <w:p w14:paraId="5155F17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19 пункта 2</w:t>
            </w:r>
          </w:p>
          <w:p w14:paraId="691D224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&lt;41&gt;</w:t>
            </w:r>
          </w:p>
        </w:tc>
        <w:tc>
          <w:tcPr>
            <w:tcW w:w="1842" w:type="dxa"/>
          </w:tcPr>
          <w:p w14:paraId="1DB97CB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FF1B69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</w:t>
            </w:r>
          </w:p>
          <w:p w14:paraId="26F7B23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 для  сенокошения, выпаса</w:t>
            </w:r>
          </w:p>
          <w:p w14:paraId="077C307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25BE1D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 ведения  огородничества или  земельный участок,  расположенный за границами  населенного пункта, для  ведения личного подсобного  хозяйства</w:t>
            </w:r>
          </w:p>
        </w:tc>
        <w:tc>
          <w:tcPr>
            <w:tcW w:w="2835" w:type="dxa"/>
          </w:tcPr>
          <w:p w14:paraId="59F450D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 сенокошения, выпаса</w:t>
            </w:r>
          </w:p>
          <w:p w14:paraId="0CCF4B5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животных,  ведения огородничества, или  земельный участок,  расположенный за границами  населенного пункта,  предназначенный для ведения  личного подсобного хозяйства</w:t>
            </w:r>
          </w:p>
        </w:tc>
        <w:tc>
          <w:tcPr>
            <w:tcW w:w="4678" w:type="dxa"/>
          </w:tcPr>
          <w:p w14:paraId="0789F14C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9C493C" w14:paraId="14588392" w14:textId="77777777" w:rsidTr="00B72072">
        <w:tc>
          <w:tcPr>
            <w:tcW w:w="704" w:type="dxa"/>
          </w:tcPr>
          <w:p w14:paraId="15566A1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14:paraId="2F3172D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20 пункта 2</w:t>
            </w:r>
          </w:p>
          <w:p w14:paraId="170E69B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&lt;42&gt;</w:t>
            </w:r>
          </w:p>
        </w:tc>
        <w:tc>
          <w:tcPr>
            <w:tcW w:w="1842" w:type="dxa"/>
          </w:tcPr>
          <w:p w14:paraId="1EFA1DE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C5AA00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</w:p>
        </w:tc>
        <w:tc>
          <w:tcPr>
            <w:tcW w:w="2835" w:type="dxa"/>
          </w:tcPr>
          <w:p w14:paraId="3BBB1134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 работ, связанных с</w:t>
            </w:r>
          </w:p>
          <w:p w14:paraId="128FC2B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недрами</w:t>
            </w:r>
            <w:proofErr w:type="spellEnd"/>
          </w:p>
        </w:tc>
        <w:tc>
          <w:tcPr>
            <w:tcW w:w="4678" w:type="dxa"/>
          </w:tcPr>
          <w:p w14:paraId="302EDE79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док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ументация на выполнение работ,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анных с пользованием недрами,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задание, пред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усматривающее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мероприятий по государственному  геологическому изучению недр, или  государственный контракт на выполнение работ  по геологическому изучению недр (в том числе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региональному) либо их части,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предусматривающий осуществление  соответствующей деятельности (за исключением  сведений, со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государственную тайну)</w:t>
            </w:r>
          </w:p>
          <w:p w14:paraId="11198D92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C58C3B4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6E323A3A" w14:textId="77777777" w:rsidTr="00B72072">
        <w:tc>
          <w:tcPr>
            <w:tcW w:w="704" w:type="dxa"/>
          </w:tcPr>
          <w:p w14:paraId="22BC2DD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52" w:type="dxa"/>
          </w:tcPr>
          <w:p w14:paraId="2837549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6DB5FE1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&lt;43&gt;</w:t>
            </w:r>
          </w:p>
        </w:tc>
        <w:tc>
          <w:tcPr>
            <w:tcW w:w="1842" w:type="dxa"/>
          </w:tcPr>
          <w:p w14:paraId="79E2EB7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17005F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Резидент особой</w:t>
            </w:r>
          </w:p>
          <w:p w14:paraId="11A2284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экономической зоны</w:t>
            </w:r>
          </w:p>
        </w:tc>
        <w:tc>
          <w:tcPr>
            <w:tcW w:w="2835" w:type="dxa"/>
          </w:tcPr>
          <w:p w14:paraId="14EF16B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  прилегающей к ней территории</w:t>
            </w:r>
          </w:p>
        </w:tc>
        <w:tc>
          <w:tcPr>
            <w:tcW w:w="4678" w:type="dxa"/>
          </w:tcPr>
          <w:p w14:paraId="334625F2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во, удостоверяющее регистрацию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в качестве резид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ента особой экономической зоны</w:t>
            </w:r>
          </w:p>
          <w:p w14:paraId="252A7DBF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A26D124" w14:textId="77777777" w:rsidR="009905DC" w:rsidRPr="00B72072" w:rsidRDefault="00832DE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це, являющемся заявителем</w:t>
            </w:r>
          </w:p>
        </w:tc>
      </w:tr>
      <w:tr w:rsidR="00B72072" w:rsidRPr="009C493C" w14:paraId="1A901E4C" w14:textId="77777777" w:rsidTr="00B72072">
        <w:tc>
          <w:tcPr>
            <w:tcW w:w="704" w:type="dxa"/>
          </w:tcPr>
          <w:p w14:paraId="17F0AF5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14:paraId="078388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5C1B65C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21CCFE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6616CE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Управляющая компания,</w:t>
            </w:r>
          </w:p>
          <w:p w14:paraId="229B7711" w14:textId="77777777" w:rsidR="008E49C0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привлеченная для  выполнения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функций по  созданию за счет средств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бюджета,  бюджета субъекта</w:t>
            </w:r>
          </w:p>
          <w:p w14:paraId="413393E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 местного бюджета,</w:t>
            </w:r>
          </w:p>
          <w:p w14:paraId="72BDDEC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 источников  финансирования объе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ктов  недвижимости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особой экономической зоны  и на прилегающей к ней</w:t>
            </w:r>
          </w:p>
          <w:p w14:paraId="79178A25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и по управлению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 и ранее созданными  объектами недвижимости</w:t>
            </w:r>
          </w:p>
        </w:tc>
        <w:tc>
          <w:tcPr>
            <w:tcW w:w="2835" w:type="dxa"/>
          </w:tcPr>
          <w:p w14:paraId="171BAD5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</w:t>
            </w:r>
          </w:p>
          <w:p w14:paraId="1BD5E53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4678" w:type="dxa"/>
          </w:tcPr>
          <w:p w14:paraId="77C6ECBB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об управлении особой</w:t>
            </w:r>
          </w:p>
          <w:p w14:paraId="2574B0E8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зоной</w:t>
            </w:r>
          </w:p>
          <w:p w14:paraId="08B36836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5B18E5F" w14:textId="77777777" w:rsidR="0093790E" w:rsidRPr="00B72072" w:rsidRDefault="00832DE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67AFB989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6DB39B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9C493C" w14:paraId="00B16AE1" w14:textId="77777777" w:rsidTr="00B72072">
        <w:trPr>
          <w:trHeight w:val="2690"/>
        </w:trPr>
        <w:tc>
          <w:tcPr>
            <w:tcW w:w="704" w:type="dxa"/>
          </w:tcPr>
          <w:p w14:paraId="25E70D0C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52" w:type="dxa"/>
          </w:tcPr>
          <w:p w14:paraId="2BEC4B1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22 пункта 2</w:t>
            </w:r>
          </w:p>
          <w:p w14:paraId="230A9BDC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&lt;44&gt;</w:t>
            </w:r>
          </w:p>
        </w:tc>
        <w:tc>
          <w:tcPr>
            <w:tcW w:w="1842" w:type="dxa"/>
          </w:tcPr>
          <w:p w14:paraId="690A1838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34FF94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</w:t>
            </w:r>
          </w:p>
          <w:p w14:paraId="6E1A1571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уполномоченным Правительством Российской Федерации федеральным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органом исполнительной  власти заключено  соглашение о  взаимодействии в сфере  развития инфраструктуры  особой экономической зоны</w:t>
            </w:r>
          </w:p>
        </w:tc>
        <w:tc>
          <w:tcPr>
            <w:tcW w:w="2835" w:type="dxa"/>
          </w:tcPr>
          <w:p w14:paraId="79B5804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асположенный в границах особой экономической зоны или 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прилегающей к ней территории,  предназначенный для  строительства объектов</w:t>
            </w:r>
          </w:p>
          <w:p w14:paraId="43079AF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4678" w:type="dxa"/>
          </w:tcPr>
          <w:p w14:paraId="15D17204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глашение о взаим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одействии в сфере развития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ктуры особой экономической зоны</w:t>
            </w:r>
          </w:p>
          <w:p w14:paraId="1F0FCD56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451377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лице, являющемся заявителем</w:t>
            </w:r>
          </w:p>
          <w:p w14:paraId="4108910D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9C493C" w14:paraId="693D79D7" w14:textId="77777777" w:rsidTr="00B72072">
        <w:tc>
          <w:tcPr>
            <w:tcW w:w="704" w:type="dxa"/>
          </w:tcPr>
          <w:p w14:paraId="315DF45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14:paraId="7C733C5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 пункта 2</w:t>
            </w:r>
          </w:p>
          <w:p w14:paraId="6BDFBF2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&lt;45&gt;</w:t>
            </w:r>
          </w:p>
        </w:tc>
        <w:tc>
          <w:tcPr>
            <w:tcW w:w="1842" w:type="dxa"/>
          </w:tcPr>
          <w:p w14:paraId="01B5D52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7BDF3E2" w14:textId="77777777" w:rsidR="00EA09AB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0D41F4F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концессионное соглашение</w:t>
            </w:r>
          </w:p>
        </w:tc>
        <w:tc>
          <w:tcPr>
            <w:tcW w:w="2835" w:type="dxa"/>
          </w:tcPr>
          <w:p w14:paraId="365FFD6D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  предусмотренной концессионным  соглашением</w:t>
            </w:r>
          </w:p>
        </w:tc>
        <w:tc>
          <w:tcPr>
            <w:tcW w:w="4678" w:type="dxa"/>
          </w:tcPr>
          <w:p w14:paraId="1B8A19F0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*Концессионное соглашение</w:t>
            </w:r>
          </w:p>
          <w:p w14:paraId="1C11CFC6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25CB29F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2BAD211D" w14:textId="77777777" w:rsidTr="00B72072">
        <w:tc>
          <w:tcPr>
            <w:tcW w:w="704" w:type="dxa"/>
          </w:tcPr>
          <w:p w14:paraId="7678258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14:paraId="7A440ED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</w:t>
            </w:r>
          </w:p>
          <w:p w14:paraId="1FF96E6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&lt;46&gt;</w:t>
            </w:r>
          </w:p>
        </w:tc>
        <w:tc>
          <w:tcPr>
            <w:tcW w:w="1842" w:type="dxa"/>
          </w:tcPr>
          <w:p w14:paraId="3F0E00D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7444A79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заключившее договор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освоении территории в  целях строительства и</w:t>
            </w:r>
          </w:p>
          <w:p w14:paraId="31E9C72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коммерческого  использования</w:t>
            </w:r>
          </w:p>
        </w:tc>
        <w:tc>
          <w:tcPr>
            <w:tcW w:w="2835" w:type="dxa"/>
          </w:tcPr>
          <w:p w14:paraId="708A93D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предназначенный для освоения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и эксплуатации наемного дома  коммерческого использования</w:t>
            </w:r>
          </w:p>
        </w:tc>
        <w:tc>
          <w:tcPr>
            <w:tcW w:w="4678" w:type="dxa"/>
          </w:tcPr>
          <w:p w14:paraId="0F566312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строительства и эксплуатации наемного 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 коммерческого использования</w:t>
            </w:r>
          </w:p>
          <w:p w14:paraId="0023536E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территории</w:t>
            </w:r>
          </w:p>
          <w:p w14:paraId="664444AD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40B9702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9C493C" w14:paraId="2B70AB00" w14:textId="77777777" w:rsidTr="00B72072">
        <w:tc>
          <w:tcPr>
            <w:tcW w:w="704" w:type="dxa"/>
          </w:tcPr>
          <w:p w14:paraId="2BDC12E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14:paraId="34CDF8B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  2 статьи 39.6  Земельного кодекса</w:t>
            </w:r>
          </w:p>
        </w:tc>
        <w:tc>
          <w:tcPr>
            <w:tcW w:w="1842" w:type="dxa"/>
          </w:tcPr>
          <w:p w14:paraId="5CCA70CC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D561B6C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4B66EBD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заключившее договор об  освоении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 строительства и</w:t>
            </w:r>
          </w:p>
          <w:p w14:paraId="4673006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социального использования</w:t>
            </w:r>
          </w:p>
        </w:tc>
        <w:tc>
          <w:tcPr>
            <w:tcW w:w="2835" w:type="dxa"/>
          </w:tcPr>
          <w:p w14:paraId="44E46DE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 освоения</w:t>
            </w:r>
          </w:p>
          <w:p w14:paraId="0A5A018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строительства  и эксплуатации наемного дома  социального использования</w:t>
            </w:r>
          </w:p>
        </w:tc>
        <w:tc>
          <w:tcPr>
            <w:tcW w:w="4678" w:type="dxa"/>
          </w:tcPr>
          <w:p w14:paraId="39F874A0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 и эксплуатации наемного дома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 использования</w:t>
            </w:r>
          </w:p>
          <w:p w14:paraId="0B9EF1E6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Утвержденный проект планировки и  утвержденный проект межевания территории</w:t>
            </w:r>
          </w:p>
          <w:p w14:paraId="6BB2BAE0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астке)</w:t>
            </w:r>
          </w:p>
          <w:p w14:paraId="42B817AA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BAC5AFB" w14:textId="77777777" w:rsidTr="00B72072">
        <w:tc>
          <w:tcPr>
            <w:tcW w:w="704" w:type="dxa"/>
          </w:tcPr>
          <w:p w14:paraId="1C5CFB7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552" w:type="dxa"/>
          </w:tcPr>
          <w:p w14:paraId="3627BD40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23.2 пункта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&lt;47&gt;</w:t>
            </w:r>
          </w:p>
        </w:tc>
        <w:tc>
          <w:tcPr>
            <w:tcW w:w="1842" w:type="dxa"/>
          </w:tcPr>
          <w:p w14:paraId="2D9422D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70A06E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46B7692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 специальный</w:t>
            </w:r>
          </w:p>
          <w:p w14:paraId="05495DC7" w14:textId="77777777" w:rsidR="008E49C0" w:rsidRPr="002E47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 контракт</w:t>
            </w:r>
          </w:p>
        </w:tc>
        <w:tc>
          <w:tcPr>
            <w:tcW w:w="2835" w:type="dxa"/>
          </w:tcPr>
          <w:p w14:paraId="6A9F4AA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деятельности,  предусмотренной специальным  инвестиционным контрактом</w:t>
            </w:r>
          </w:p>
        </w:tc>
        <w:tc>
          <w:tcPr>
            <w:tcW w:w="4678" w:type="dxa"/>
          </w:tcPr>
          <w:p w14:paraId="7BFF9459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 инвестиционный контракт</w:t>
            </w:r>
          </w:p>
          <w:p w14:paraId="16EB1691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3CD7272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4272674E" w14:textId="77777777" w:rsidTr="00B72072">
        <w:tc>
          <w:tcPr>
            <w:tcW w:w="704" w:type="dxa"/>
          </w:tcPr>
          <w:p w14:paraId="6E2B014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14:paraId="02DE216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24 пункта 2</w:t>
            </w:r>
          </w:p>
          <w:p w14:paraId="1EB3F68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&lt;48&gt;</w:t>
            </w:r>
          </w:p>
        </w:tc>
        <w:tc>
          <w:tcPr>
            <w:tcW w:w="1842" w:type="dxa"/>
          </w:tcPr>
          <w:p w14:paraId="7905AD4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9D46C08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15414B72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  соглашение</w:t>
            </w:r>
          </w:p>
        </w:tc>
        <w:tc>
          <w:tcPr>
            <w:tcW w:w="2835" w:type="dxa"/>
          </w:tcPr>
          <w:p w14:paraId="04F81468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видов</w:t>
            </w:r>
          </w:p>
          <w:p w14:paraId="3C3391E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сфере охотничьего  хозяйства</w:t>
            </w:r>
          </w:p>
        </w:tc>
        <w:tc>
          <w:tcPr>
            <w:tcW w:w="4678" w:type="dxa"/>
          </w:tcPr>
          <w:p w14:paraId="217126A2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 сог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лашение</w:t>
            </w:r>
          </w:p>
          <w:p w14:paraId="0CE3D4EB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B6BFA7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18745876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9C493C" w14:paraId="4A1BD7DC" w14:textId="77777777" w:rsidTr="00B72072">
        <w:trPr>
          <w:trHeight w:val="1862"/>
        </w:trPr>
        <w:tc>
          <w:tcPr>
            <w:tcW w:w="704" w:type="dxa"/>
          </w:tcPr>
          <w:p w14:paraId="39F1FD4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14:paraId="138E030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25 пункта 2</w:t>
            </w:r>
          </w:p>
          <w:p w14:paraId="4A17F26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&lt;49&gt;</w:t>
            </w:r>
          </w:p>
        </w:tc>
        <w:tc>
          <w:tcPr>
            <w:tcW w:w="1842" w:type="dxa"/>
          </w:tcPr>
          <w:p w14:paraId="13BB036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87D6F4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испрашивающее  земельный участок для</w:t>
            </w:r>
          </w:p>
          <w:p w14:paraId="4F23358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водохранилища  и (или) гидротехнического  сооружения</w:t>
            </w:r>
          </w:p>
        </w:tc>
        <w:tc>
          <w:tcPr>
            <w:tcW w:w="2835" w:type="dxa"/>
          </w:tcPr>
          <w:p w14:paraId="14CA9A5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  водохранилища и (или)  гидротехнического сооружения</w:t>
            </w:r>
          </w:p>
        </w:tc>
        <w:tc>
          <w:tcPr>
            <w:tcW w:w="4678" w:type="dxa"/>
          </w:tcPr>
          <w:p w14:paraId="3B8F20CB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CE9DFE3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333F06FE" w14:textId="77777777" w:rsidR="000475B9" w:rsidRDefault="008E49C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  <w:p w14:paraId="13FC1E1C" w14:textId="77777777" w:rsidR="008F298F" w:rsidRPr="00B72072" w:rsidRDefault="008F298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9C493C" w14:paraId="29AED03B" w14:textId="77777777" w:rsidTr="00B72072">
        <w:tc>
          <w:tcPr>
            <w:tcW w:w="704" w:type="dxa"/>
          </w:tcPr>
          <w:p w14:paraId="2934FBE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552" w:type="dxa"/>
          </w:tcPr>
          <w:p w14:paraId="70B06C63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26 пункта 2</w:t>
            </w:r>
          </w:p>
          <w:p w14:paraId="3B3AF6E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&lt;50&gt;</w:t>
            </w:r>
          </w:p>
        </w:tc>
        <w:tc>
          <w:tcPr>
            <w:tcW w:w="1842" w:type="dxa"/>
          </w:tcPr>
          <w:p w14:paraId="601E7C7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C98DF4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компания  "Российские автомобильные</w:t>
            </w:r>
          </w:p>
          <w:p w14:paraId="5FBB8E8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дороги"</w:t>
            </w:r>
          </w:p>
        </w:tc>
        <w:tc>
          <w:tcPr>
            <w:tcW w:w="2835" w:type="dxa"/>
          </w:tcPr>
          <w:p w14:paraId="395786B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Государственной компании  "Российские автомобильные  дороги", расположенный в  границах полосы отвода и  придорожной полосы  автомобильной дороги</w:t>
            </w:r>
          </w:p>
        </w:tc>
        <w:tc>
          <w:tcPr>
            <w:tcW w:w="4678" w:type="dxa"/>
          </w:tcPr>
          <w:p w14:paraId="6DD7103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E96C920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1F895183" w14:textId="77777777" w:rsidTr="00B72072">
        <w:tc>
          <w:tcPr>
            <w:tcW w:w="704" w:type="dxa"/>
          </w:tcPr>
          <w:p w14:paraId="327727CC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14:paraId="203E9813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27 пункта 2</w:t>
            </w:r>
          </w:p>
          <w:p w14:paraId="1C5CD803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&lt;51&gt;</w:t>
            </w:r>
          </w:p>
        </w:tc>
        <w:tc>
          <w:tcPr>
            <w:tcW w:w="1842" w:type="dxa"/>
          </w:tcPr>
          <w:p w14:paraId="30D7AD0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D15B963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акционерное  общество "Российские</w:t>
            </w:r>
          </w:p>
          <w:p w14:paraId="2575EE9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дороги"</w:t>
            </w:r>
          </w:p>
        </w:tc>
        <w:tc>
          <w:tcPr>
            <w:tcW w:w="2835" w:type="dxa"/>
          </w:tcPr>
          <w:p w14:paraId="3850139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</w:t>
            </w:r>
          </w:p>
          <w:p w14:paraId="730B784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 акционерного общества  "Российские железные дороги",</w:t>
            </w:r>
          </w:p>
          <w:p w14:paraId="1A12AE30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размещения  объектов инфраструктуры</w:t>
            </w:r>
          </w:p>
          <w:p w14:paraId="59B1324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 транспорта  общего пользования</w:t>
            </w:r>
          </w:p>
        </w:tc>
        <w:tc>
          <w:tcPr>
            <w:tcW w:w="4678" w:type="dxa"/>
          </w:tcPr>
          <w:p w14:paraId="7DE32C54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F287E7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CBFDE28" w14:textId="77777777" w:rsidTr="00B72072">
        <w:tc>
          <w:tcPr>
            <w:tcW w:w="704" w:type="dxa"/>
          </w:tcPr>
          <w:p w14:paraId="7208C8B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14:paraId="5609AC5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28 пункта 2</w:t>
            </w:r>
          </w:p>
          <w:p w14:paraId="4C25499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&lt;52&gt;</w:t>
            </w:r>
          </w:p>
        </w:tc>
        <w:tc>
          <w:tcPr>
            <w:tcW w:w="1842" w:type="dxa"/>
          </w:tcPr>
          <w:p w14:paraId="4D840FD9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E60DF4E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 зоны</w:t>
            </w:r>
          </w:p>
          <w:p w14:paraId="4563AD9E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территориального развития, включенный в реестр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резидентов зоны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 развития</w:t>
            </w:r>
          </w:p>
        </w:tc>
        <w:tc>
          <w:tcPr>
            <w:tcW w:w="2835" w:type="dxa"/>
          </w:tcPr>
          <w:p w14:paraId="1C087106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в границах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территориального развития</w:t>
            </w:r>
          </w:p>
        </w:tc>
        <w:tc>
          <w:tcPr>
            <w:tcW w:w="4678" w:type="dxa"/>
          </w:tcPr>
          <w:p w14:paraId="0AE4B8DE" w14:textId="77777777" w:rsidR="00F51B5A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декларация, в составе которой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 инвестиционный проект</w:t>
            </w:r>
          </w:p>
          <w:p w14:paraId="0394CD48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E93F235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27DC9B0" w14:textId="77777777" w:rsidTr="00B72072">
        <w:tc>
          <w:tcPr>
            <w:tcW w:w="704" w:type="dxa"/>
          </w:tcPr>
          <w:p w14:paraId="37BA6499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14:paraId="04B200A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29 пункта 2</w:t>
            </w:r>
          </w:p>
          <w:p w14:paraId="3BD09E13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&lt;53&gt;</w:t>
            </w:r>
          </w:p>
        </w:tc>
        <w:tc>
          <w:tcPr>
            <w:tcW w:w="1842" w:type="dxa"/>
          </w:tcPr>
          <w:p w14:paraId="4D4D25B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3AC4C53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обладающее правом на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добычу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(вылов) водных  биологических ресурсов</w:t>
            </w:r>
          </w:p>
        </w:tc>
        <w:tc>
          <w:tcPr>
            <w:tcW w:w="2835" w:type="dxa"/>
          </w:tcPr>
          <w:p w14:paraId="23F8CF24" w14:textId="77777777" w:rsidR="004A6C45" w:rsidRPr="00B72072" w:rsidRDefault="004A6C45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осуществления деятельности,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предусмотренной решением о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предоставлении в пользование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одных биологических ресурсов,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о предоставлени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рыбопромыслового участка,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пользования вод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ными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биологическими ресурсами</w:t>
            </w:r>
          </w:p>
        </w:tc>
        <w:tc>
          <w:tcPr>
            <w:tcW w:w="4678" w:type="dxa"/>
          </w:tcPr>
          <w:p w14:paraId="1B2F5A64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о предоставлении в пользо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водных биологических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ресурсов либо договор о</w:t>
            </w:r>
          </w:p>
          <w:p w14:paraId="02AB7EA8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рыбопромыслового участка, либо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поль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зования водными биологическими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</w:p>
          <w:p w14:paraId="08269BB9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C30AD86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4C4702FB" w14:textId="77777777" w:rsidTr="008F298F">
        <w:trPr>
          <w:trHeight w:val="444"/>
        </w:trPr>
        <w:tc>
          <w:tcPr>
            <w:tcW w:w="704" w:type="dxa"/>
          </w:tcPr>
          <w:p w14:paraId="2EAF0B3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52" w:type="dxa"/>
          </w:tcPr>
          <w:p w14:paraId="0C4E82F2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29.1 пункта 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</w:t>
            </w:r>
          </w:p>
          <w:p w14:paraId="3B024459" w14:textId="77777777" w:rsidR="004A6C45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кодекса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&lt;54&gt;</w:t>
            </w:r>
          </w:p>
        </w:tc>
        <w:tc>
          <w:tcPr>
            <w:tcW w:w="1842" w:type="dxa"/>
          </w:tcPr>
          <w:p w14:paraId="6104DA47" w14:textId="77777777" w:rsidR="004A6C45" w:rsidRPr="00B72072" w:rsidRDefault="009905D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аренду</w:t>
            </w:r>
          </w:p>
        </w:tc>
        <w:tc>
          <w:tcPr>
            <w:tcW w:w="2410" w:type="dxa"/>
          </w:tcPr>
          <w:p w14:paraId="1236CEB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осуществляющее</w:t>
            </w:r>
          </w:p>
          <w:p w14:paraId="5BA595D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товарную аквакультуру</w:t>
            </w:r>
          </w:p>
          <w:p w14:paraId="7A72B5B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(товарное рыбоводство)</w:t>
            </w:r>
          </w:p>
        </w:tc>
        <w:tc>
          <w:tcPr>
            <w:tcW w:w="2835" w:type="dxa"/>
          </w:tcPr>
          <w:p w14:paraId="1DB13DE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</w:t>
            </w:r>
          </w:p>
          <w:p w14:paraId="33A1022A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предусмотренной договором пользования рыбоводным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участком, находящимся в  государственной или  муниципальной собственности,  для осуществления товарной  аквакультуры (товарного  рыбоводства)</w:t>
            </w:r>
          </w:p>
        </w:tc>
        <w:tc>
          <w:tcPr>
            <w:tcW w:w="4678" w:type="dxa"/>
          </w:tcPr>
          <w:p w14:paraId="42DCDC06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рыбоводным участком</w:t>
            </w:r>
          </w:p>
          <w:p w14:paraId="2DF1B90F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D5536FD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392B46C7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9C493C" w14:paraId="75475D95" w14:textId="77777777" w:rsidTr="00B72072">
        <w:tc>
          <w:tcPr>
            <w:tcW w:w="704" w:type="dxa"/>
          </w:tcPr>
          <w:p w14:paraId="5B4A23F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14:paraId="46535B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30 пункта 2</w:t>
            </w:r>
          </w:p>
          <w:p w14:paraId="06E47F9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&lt;55&gt;</w:t>
            </w:r>
          </w:p>
        </w:tc>
        <w:tc>
          <w:tcPr>
            <w:tcW w:w="1842" w:type="dxa"/>
          </w:tcPr>
          <w:p w14:paraId="07005D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40D5C6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7F9E45D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осуществляющее размещение  ядерных установок,</w:t>
            </w:r>
          </w:p>
          <w:p w14:paraId="75EA16F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радиационных источников,  пунктов хранения ядерных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и радиоактивных  веществ, пунктов хранения,  хранилищ радиоактивных  отходов и пунктов  захоронения радиоактивных  отходов</w:t>
            </w:r>
          </w:p>
        </w:tc>
        <w:tc>
          <w:tcPr>
            <w:tcW w:w="2835" w:type="dxa"/>
          </w:tcPr>
          <w:p w14:paraId="307F84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предназначенный для размещения  ядерных установок, радиационных  источников, пунктов хранения  ядерных материалов 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радиоактивных веществ, пунктов  хранения, хранилищ  радиоактивных отходов и пунктов  захоронения радиоактивных  отходов</w:t>
            </w:r>
          </w:p>
        </w:tc>
        <w:tc>
          <w:tcPr>
            <w:tcW w:w="4678" w:type="dxa"/>
          </w:tcPr>
          <w:p w14:paraId="27055853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* Решение Правительства Российской Федерации  о сооружении ядерных установок, радиационных  источников, пунктов хранения ядерных  материалов и радиоактивных веществ, пунктов  хранения, хранилищ радиоактивных отходов и  пунктов захоронения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радиоактивных о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тходов и о  месте их размещения</w:t>
            </w:r>
          </w:p>
          <w:p w14:paraId="131A23A6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CD65352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5FB62D00" w14:textId="77777777" w:rsidTr="00B72072">
        <w:tc>
          <w:tcPr>
            <w:tcW w:w="704" w:type="dxa"/>
          </w:tcPr>
          <w:p w14:paraId="4DDE13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52" w:type="dxa"/>
          </w:tcPr>
          <w:p w14:paraId="5B9CA8B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31 пункта 2</w:t>
            </w:r>
          </w:p>
          <w:p w14:paraId="24009BE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&lt;56&gt;</w:t>
            </w:r>
          </w:p>
        </w:tc>
        <w:tc>
          <w:tcPr>
            <w:tcW w:w="1842" w:type="dxa"/>
          </w:tcPr>
          <w:p w14:paraId="466A456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5F4B79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4833E0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являющиеся  арендатором земельного</w:t>
            </w:r>
          </w:p>
          <w:p w14:paraId="0935242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предназначенного  для ведения</w:t>
            </w:r>
          </w:p>
          <w:p w14:paraId="56B846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 производства</w:t>
            </w:r>
          </w:p>
        </w:tc>
        <w:tc>
          <w:tcPr>
            <w:tcW w:w="2835" w:type="dxa"/>
          </w:tcPr>
          <w:p w14:paraId="7677886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ведения  сельскохозяйственного  производства и используемый на  основании договора аренды</w:t>
            </w:r>
          </w:p>
        </w:tc>
        <w:tc>
          <w:tcPr>
            <w:tcW w:w="4678" w:type="dxa"/>
          </w:tcPr>
          <w:p w14:paraId="62B7E66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40FC0BC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2B61BDAC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9C493C" w14:paraId="46FFFC20" w14:textId="77777777" w:rsidTr="00B72072">
        <w:tc>
          <w:tcPr>
            <w:tcW w:w="704" w:type="dxa"/>
          </w:tcPr>
          <w:p w14:paraId="6AE937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14:paraId="100B0B6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32 пункта 2</w:t>
            </w:r>
          </w:p>
          <w:p w14:paraId="12C015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&lt;57&gt;</w:t>
            </w:r>
          </w:p>
        </w:tc>
        <w:tc>
          <w:tcPr>
            <w:tcW w:w="1842" w:type="dxa"/>
          </w:tcPr>
          <w:p w14:paraId="6E0B6ED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7A86A1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участка, имеющий право на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нового договора  аренды земельного участка</w:t>
            </w:r>
          </w:p>
        </w:tc>
        <w:tc>
          <w:tcPr>
            <w:tcW w:w="2835" w:type="dxa"/>
          </w:tcPr>
          <w:p w14:paraId="22FB37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используемый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договора аренды</w:t>
            </w:r>
          </w:p>
        </w:tc>
        <w:tc>
          <w:tcPr>
            <w:tcW w:w="4678" w:type="dxa"/>
          </w:tcPr>
          <w:p w14:paraId="1A833086" w14:textId="77777777" w:rsidR="003227A6" w:rsidRPr="00B72072" w:rsidRDefault="009905DC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35E946D8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зарегистрировано в ЕГРН</w:t>
            </w:r>
          </w:p>
          <w:p w14:paraId="514F8EDB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4283ED9" w14:textId="77777777" w:rsidR="00F51B5A" w:rsidRPr="00B72072" w:rsidRDefault="00F51B5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B72072" w14:paraId="35E5226D" w14:textId="77777777" w:rsidTr="00B72072">
        <w:tc>
          <w:tcPr>
            <w:tcW w:w="704" w:type="dxa"/>
          </w:tcPr>
          <w:p w14:paraId="657823A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317" w:type="dxa"/>
            <w:gridSpan w:val="5"/>
          </w:tcPr>
          <w:p w14:paraId="4CFD8BB3" w14:textId="77777777" w:rsidR="003227A6" w:rsidRPr="00B72072" w:rsidRDefault="00F51B5A" w:rsidP="00DA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Утратил силу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Приказ Росреестра от 19.01.2021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П/0011</w:t>
            </w:r>
          </w:p>
        </w:tc>
      </w:tr>
      <w:tr w:rsidR="00B72072" w:rsidRPr="009C493C" w14:paraId="0A4DE9F8" w14:textId="77777777" w:rsidTr="00B72072">
        <w:tc>
          <w:tcPr>
            <w:tcW w:w="704" w:type="dxa"/>
          </w:tcPr>
          <w:p w14:paraId="3266859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552" w:type="dxa"/>
          </w:tcPr>
          <w:p w14:paraId="2220C5F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38 пункта 2</w:t>
            </w:r>
          </w:p>
          <w:p w14:paraId="5E570D6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&lt;59&gt;</w:t>
            </w:r>
          </w:p>
        </w:tc>
        <w:tc>
          <w:tcPr>
            <w:tcW w:w="1842" w:type="dxa"/>
          </w:tcPr>
          <w:p w14:paraId="4CA9707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1B4BAB5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свободной</w:t>
            </w:r>
          </w:p>
          <w:p w14:paraId="40F81D7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зоны на  территориях Республики</w:t>
            </w:r>
          </w:p>
          <w:p w14:paraId="098F2C4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 и города федерального  значения Севастополя</w:t>
            </w:r>
          </w:p>
        </w:tc>
        <w:tc>
          <w:tcPr>
            <w:tcW w:w="2835" w:type="dxa"/>
          </w:tcPr>
          <w:p w14:paraId="54A3908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реализации договора об  условиях деятельности в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свободной экономической зоне,  заключенного в соответствии с  Федеральным законом от  29.11.2014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377-ФЗ "О развитии  Республики Крым и города  федерального значения  Севастополя и свободной  экономической зоне на  территориях Республики Крым и  города феде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рального значения  Севастополя"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&lt;60&gt;</w:t>
            </w:r>
          </w:p>
        </w:tc>
        <w:tc>
          <w:tcPr>
            <w:tcW w:w="4678" w:type="dxa"/>
          </w:tcPr>
          <w:p w14:paraId="21EBEC2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об условиях деятельности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 экономической зоне</w:t>
            </w:r>
          </w:p>
          <w:p w14:paraId="72D0341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декларация</w:t>
            </w:r>
          </w:p>
          <w:p w14:paraId="386C3E76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о включении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юридического лица,  индивидуального предпринимателя в единый  реестр участнико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экономической  зоны</w:t>
            </w:r>
          </w:p>
          <w:p w14:paraId="2BA50D82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604097E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являющемся </w:t>
            </w:r>
            <w:proofErr w:type="spellStart"/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явителем</w:t>
            </w:r>
            <w:proofErr w:type="spellEnd"/>
          </w:p>
          <w:p w14:paraId="13ED1BBD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9C493C" w14:paraId="1EB6E71B" w14:textId="77777777" w:rsidTr="00B72072">
        <w:tc>
          <w:tcPr>
            <w:tcW w:w="704" w:type="dxa"/>
          </w:tcPr>
          <w:p w14:paraId="6A158D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2" w:type="dxa"/>
          </w:tcPr>
          <w:p w14:paraId="57DFB9F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3CEDD5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&lt;61&gt;</w:t>
            </w:r>
          </w:p>
        </w:tc>
        <w:tc>
          <w:tcPr>
            <w:tcW w:w="1842" w:type="dxa"/>
          </w:tcPr>
          <w:p w14:paraId="0B2A45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FC6A26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2835" w:type="dxa"/>
          </w:tcPr>
          <w:p w14:paraId="3250F39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669E3EF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5FE2C31A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подтверждающие право заявителя на  предоставление земельного участка в  соответствии с целями использования земельного  участка</w:t>
            </w:r>
          </w:p>
          <w:p w14:paraId="1963A4D3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9C493C" w14:paraId="4564267A" w14:textId="77777777" w:rsidTr="00B72072">
        <w:tc>
          <w:tcPr>
            <w:tcW w:w="704" w:type="dxa"/>
          </w:tcPr>
          <w:p w14:paraId="69CCAFF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14:paraId="6C87FA5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379C94E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39.9  Земельного кодекса</w:t>
            </w:r>
          </w:p>
        </w:tc>
        <w:tc>
          <w:tcPr>
            <w:tcW w:w="1842" w:type="dxa"/>
          </w:tcPr>
          <w:p w14:paraId="0D08668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1651833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835" w:type="dxa"/>
          </w:tcPr>
          <w:p w14:paraId="50237D5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7C8D555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550ED9EB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35CAEFF4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64908666" w14:textId="77777777" w:rsidTr="00B72072">
        <w:tc>
          <w:tcPr>
            <w:tcW w:w="704" w:type="dxa"/>
          </w:tcPr>
          <w:p w14:paraId="2E24F10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14:paraId="5A40A50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7D0758C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&lt;62&gt;</w:t>
            </w:r>
          </w:p>
        </w:tc>
        <w:tc>
          <w:tcPr>
            <w:tcW w:w="1842" w:type="dxa"/>
          </w:tcPr>
          <w:p w14:paraId="1DE4B6D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A46F7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или  муниципальное учреждение  (бюджетное, казенное,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автономное)</w:t>
            </w:r>
          </w:p>
        </w:tc>
        <w:tc>
          <w:tcPr>
            <w:tcW w:w="2835" w:type="dxa"/>
          </w:tcPr>
          <w:p w14:paraId="3F9589D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осуществления деятельности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государственного и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  муниципального учреждения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(бюджетного, казенного,  автономного)</w:t>
            </w:r>
          </w:p>
        </w:tc>
        <w:tc>
          <w:tcPr>
            <w:tcW w:w="4678" w:type="dxa"/>
          </w:tcPr>
          <w:p w14:paraId="66D5CE1A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перечнем, подтверждающие право заявителя на  предоставление земельного участка в  соответствии с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целями исп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ользования земельного   участка</w:t>
            </w:r>
          </w:p>
          <w:p w14:paraId="3350A2D9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7842BC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7379F718" w14:textId="77777777" w:rsidTr="00B72072">
        <w:tc>
          <w:tcPr>
            <w:tcW w:w="704" w:type="dxa"/>
          </w:tcPr>
          <w:p w14:paraId="1780E2B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552" w:type="dxa"/>
          </w:tcPr>
          <w:p w14:paraId="4686D41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3D8313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&lt;63&gt;</w:t>
            </w:r>
          </w:p>
        </w:tc>
        <w:tc>
          <w:tcPr>
            <w:tcW w:w="1842" w:type="dxa"/>
          </w:tcPr>
          <w:p w14:paraId="6895C8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5533367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2835" w:type="dxa"/>
          </w:tcPr>
          <w:p w14:paraId="28BDB8B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1165235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700ABEE3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674A0053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CFB65B8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A722659" w14:textId="77777777" w:rsidTr="00B72072">
        <w:tc>
          <w:tcPr>
            <w:tcW w:w="704" w:type="dxa"/>
          </w:tcPr>
          <w:p w14:paraId="290936D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14:paraId="618A08A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77B0F7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&lt;64&gt;</w:t>
            </w:r>
          </w:p>
        </w:tc>
        <w:tc>
          <w:tcPr>
            <w:tcW w:w="1842" w:type="dxa"/>
          </w:tcPr>
          <w:p w14:paraId="170D1A6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CBBAB6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76AB662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287B015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участка</w:t>
            </w:r>
          </w:p>
          <w:p w14:paraId="11EF6DB4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95058F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FF55379" w14:textId="77777777" w:rsidTr="00B72072">
        <w:tc>
          <w:tcPr>
            <w:tcW w:w="704" w:type="dxa"/>
          </w:tcPr>
          <w:p w14:paraId="5835C84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14:paraId="2251ECA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3BF0320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&lt;65&gt;</w:t>
            </w:r>
          </w:p>
        </w:tc>
        <w:tc>
          <w:tcPr>
            <w:tcW w:w="1842" w:type="dxa"/>
          </w:tcPr>
          <w:p w14:paraId="08BC50AD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B6FA25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2835" w:type="dxa"/>
          </w:tcPr>
          <w:p w14:paraId="44B2AA02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органами</w:t>
            </w:r>
          </w:p>
          <w:p w14:paraId="1530EB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10C6EF4F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3AD7557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спрашиваемом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земельном участке)</w:t>
            </w:r>
          </w:p>
          <w:p w14:paraId="71F6465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54ECF468" w14:textId="77777777" w:rsidTr="00B72072">
        <w:tc>
          <w:tcPr>
            <w:tcW w:w="704" w:type="dxa"/>
          </w:tcPr>
          <w:p w14:paraId="518FF0B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552" w:type="dxa"/>
          </w:tcPr>
          <w:p w14:paraId="1A13942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7C282C1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2C300223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48CED0C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835" w:type="dxa"/>
          </w:tcPr>
          <w:p w14:paraId="412B665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3902C6F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3A98C382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119125C6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862E4B7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510FF5E" w14:textId="77777777" w:rsidTr="00B72072">
        <w:tc>
          <w:tcPr>
            <w:tcW w:w="704" w:type="dxa"/>
          </w:tcPr>
          <w:p w14:paraId="21690EE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14:paraId="566D749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401E48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64D418EE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7CD4C4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или  муниципальное учреждение  (бюджетное, казенное,  автономное)</w:t>
            </w:r>
          </w:p>
        </w:tc>
        <w:tc>
          <w:tcPr>
            <w:tcW w:w="2835" w:type="dxa"/>
          </w:tcPr>
          <w:p w14:paraId="59F36C1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государственного или  муниципального учреждения  (бюджетного, казенного,  автономного)</w:t>
            </w:r>
          </w:p>
        </w:tc>
        <w:tc>
          <w:tcPr>
            <w:tcW w:w="4678" w:type="dxa"/>
          </w:tcPr>
          <w:p w14:paraId="6A86D90A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52414C4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E18B62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7823D042" w14:textId="77777777" w:rsidTr="00B72072">
        <w:tc>
          <w:tcPr>
            <w:tcW w:w="704" w:type="dxa"/>
          </w:tcPr>
          <w:p w14:paraId="78215CA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14:paraId="32ECC35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400EDBD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15157F69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4C5959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2835" w:type="dxa"/>
          </w:tcPr>
          <w:p w14:paraId="5B09AA4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1CD59A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4994988F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</w:p>
          <w:p w14:paraId="64AD760C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 земельном участке)</w:t>
            </w:r>
          </w:p>
          <w:p w14:paraId="6D968ADD" w14:textId="77777777" w:rsidR="003227A6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435A3EB0" w14:textId="77777777" w:rsidR="0059436A" w:rsidRPr="00B72072" w:rsidRDefault="0059436A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9C493C" w14:paraId="03EBDB80" w14:textId="77777777" w:rsidTr="00B72072">
        <w:tc>
          <w:tcPr>
            <w:tcW w:w="704" w:type="dxa"/>
          </w:tcPr>
          <w:p w14:paraId="10F96A8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</w:tcPr>
          <w:p w14:paraId="4B780B3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7531ED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2AD2DA20" w14:textId="77777777" w:rsidR="003227A6" w:rsidRPr="00B72072" w:rsidRDefault="00B72072" w:rsidP="00B7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606C4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7C9C436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11D272B4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5187245A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8A7D0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71B25295" w14:textId="77777777" w:rsidTr="00B72072">
        <w:tc>
          <w:tcPr>
            <w:tcW w:w="704" w:type="dxa"/>
          </w:tcPr>
          <w:p w14:paraId="0A5082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14:paraId="4DA8BA5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5D0233B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&lt;66&gt;</w:t>
            </w:r>
          </w:p>
        </w:tc>
        <w:tc>
          <w:tcPr>
            <w:tcW w:w="1842" w:type="dxa"/>
          </w:tcPr>
          <w:p w14:paraId="3885BFBA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E1925C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 организации,  которой земельный участок  предоставлен на праве  постоянного (бессрочного)  пользования</w:t>
            </w:r>
          </w:p>
        </w:tc>
        <w:tc>
          <w:tcPr>
            <w:tcW w:w="2835" w:type="dxa"/>
          </w:tcPr>
          <w:p w14:paraId="25CB09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 виде  служебного надела</w:t>
            </w:r>
          </w:p>
        </w:tc>
        <w:tc>
          <w:tcPr>
            <w:tcW w:w="4678" w:type="dxa"/>
          </w:tcPr>
          <w:p w14:paraId="793E14B8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5DADDADE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477BADF3" w14:textId="77777777" w:rsidTr="00B72072">
        <w:tc>
          <w:tcPr>
            <w:tcW w:w="704" w:type="dxa"/>
          </w:tcPr>
          <w:p w14:paraId="6117197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14:paraId="4E389D1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6CEFFB7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&lt;67&gt;</w:t>
            </w:r>
          </w:p>
        </w:tc>
        <w:tc>
          <w:tcPr>
            <w:tcW w:w="1842" w:type="dxa"/>
          </w:tcPr>
          <w:p w14:paraId="4D8EB1DC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64A369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2835" w:type="dxa"/>
          </w:tcPr>
          <w:p w14:paraId="181D076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2CB1343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 сооружения религиозного  или благотворительного  назначения</w:t>
            </w:r>
          </w:p>
        </w:tc>
        <w:tc>
          <w:tcPr>
            <w:tcW w:w="4678" w:type="dxa"/>
          </w:tcPr>
          <w:p w14:paraId="252CCDE4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здание, сооружение, если  право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 (не требуется в случае 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роительства здания, сооружения)</w:t>
            </w:r>
          </w:p>
          <w:p w14:paraId="42E3683D" w14:textId="77777777" w:rsidR="001B090E" w:rsidRPr="00B72072" w:rsidRDefault="003227A6" w:rsidP="0059436A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922BFC8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 сооружении, расположенном(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 на испрашиваемом земельном участке (не  требуется в случае стр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35242A68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4C5E028F" w14:textId="77777777" w:rsidTr="00B72072">
        <w:tc>
          <w:tcPr>
            <w:tcW w:w="704" w:type="dxa"/>
          </w:tcPr>
          <w:p w14:paraId="6ECD18C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552" w:type="dxa"/>
          </w:tcPr>
          <w:p w14:paraId="4D3C211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16CD91C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&lt;68&gt;</w:t>
            </w:r>
          </w:p>
        </w:tc>
        <w:tc>
          <w:tcPr>
            <w:tcW w:w="1842" w:type="dxa"/>
          </w:tcPr>
          <w:p w14:paraId="675E116C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1ECF5AC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которой на праве</w:t>
            </w:r>
          </w:p>
          <w:p w14:paraId="13DAC93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пользования  предоставлены здания,  сооружения</w:t>
            </w:r>
          </w:p>
        </w:tc>
        <w:tc>
          <w:tcPr>
            <w:tcW w:w="2835" w:type="dxa"/>
          </w:tcPr>
          <w:p w14:paraId="4B65B73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сооружения,  предоставленные религиозной  организации на праве  безвозмездного пользования</w:t>
            </w:r>
          </w:p>
        </w:tc>
        <w:tc>
          <w:tcPr>
            <w:tcW w:w="4678" w:type="dxa"/>
          </w:tcPr>
          <w:p w14:paraId="1832A554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безвозмездного пользования зданием,  сооружением, если право на такое здание,  сооруж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не зарегистрировано в ЕГРН</w:t>
            </w:r>
          </w:p>
          <w:p w14:paraId="69FD5404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368D08C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участок)</w:t>
            </w:r>
          </w:p>
          <w:p w14:paraId="5B958BC9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  расположенных на испрашиваемом земельном  участке, с указанием кадастровых (условных,</w:t>
            </w:r>
          </w:p>
          <w:p w14:paraId="1320764A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 номеров и а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дресных ориентиров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зданий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5F66A74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02D64E9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 об объекте недвижимости 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сооружении, расположенном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884DEA3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7970308" w14:textId="77777777" w:rsidTr="00B72072">
        <w:tc>
          <w:tcPr>
            <w:tcW w:w="704" w:type="dxa"/>
          </w:tcPr>
          <w:p w14:paraId="4D950D0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14:paraId="6A21A0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271D221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&lt;69&gt;</w:t>
            </w:r>
          </w:p>
        </w:tc>
        <w:tc>
          <w:tcPr>
            <w:tcW w:w="1842" w:type="dxa"/>
          </w:tcPr>
          <w:p w14:paraId="23B112F6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5B313BF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в  соответствии с Федеральным  законом от 05.04.2013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ФЗ "О контрактной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в  сфере закупок товаров, работ,  услуг для обеспечения  государ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и  муниципальных нужд"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заключен гражданско- правовой договор на  строительство или  реконструкцию объектов  недвижимос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ти,  осуществляемые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средств федерального  бюджета, средств бюджета  субъекта Российской  Федерации или средств  местного бюджета</w:t>
            </w:r>
          </w:p>
        </w:tc>
        <w:tc>
          <w:tcPr>
            <w:tcW w:w="2835" w:type="dxa"/>
          </w:tcPr>
          <w:p w14:paraId="0AD628F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14:paraId="54EEEC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или реконструкции  объектов недвижимости,</w:t>
            </w:r>
          </w:p>
          <w:p w14:paraId="6CE5FB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осуществляемых полностью за  счет средств федерального  бюджета, средств б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юджета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 или средств местного бюджета</w:t>
            </w:r>
          </w:p>
        </w:tc>
        <w:tc>
          <w:tcPr>
            <w:tcW w:w="4678" w:type="dxa"/>
          </w:tcPr>
          <w:p w14:paraId="4DEBFA23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Гражданско-прав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овые договоры на строительство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реконструкцию объектов недвижимости,  осуществляемые полностью за счет средств  федераль</w:t>
            </w:r>
            <w:r w:rsidR="007D10E3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бюджета, средств бюджета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субъекта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или средств  местного бюджета</w:t>
            </w:r>
          </w:p>
          <w:p w14:paraId="70E7F3B1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D7CCB7C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9C493C" w14:paraId="2CB1467D" w14:textId="77777777" w:rsidTr="00B72072">
        <w:trPr>
          <w:trHeight w:val="4807"/>
        </w:trPr>
        <w:tc>
          <w:tcPr>
            <w:tcW w:w="704" w:type="dxa"/>
          </w:tcPr>
          <w:p w14:paraId="475BF91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</w:tcPr>
          <w:p w14:paraId="2E7091A5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39.3,</w:t>
            </w:r>
          </w:p>
          <w:p w14:paraId="2F90450D" w14:textId="77777777" w:rsidR="0083605F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39.6,</w:t>
            </w:r>
          </w:p>
          <w:p w14:paraId="4CB5E2F5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 пункта 2</w:t>
            </w:r>
          </w:p>
          <w:p w14:paraId="78D0A5A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&lt;71&gt;</w:t>
            </w:r>
          </w:p>
        </w:tc>
        <w:tc>
          <w:tcPr>
            <w:tcW w:w="1842" w:type="dxa"/>
          </w:tcPr>
          <w:p w14:paraId="77709B1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  за плату, в  аренду, в</w:t>
            </w:r>
          </w:p>
          <w:p w14:paraId="35F99E1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443293C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</w:t>
            </w:r>
          </w:p>
          <w:p w14:paraId="635BEE5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 личного подсобного</w:t>
            </w:r>
          </w:p>
          <w:p w14:paraId="58D3708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или осуществления</w:t>
            </w:r>
          </w:p>
          <w:p w14:paraId="4290944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крестьянским (фермерским)</w:t>
            </w:r>
          </w:p>
          <w:p w14:paraId="3F9457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хозяйством его деятельности,  крестьянское (фермерское)  хозяйство, испрашивающее  земельный участок для  осуществления крестьянским  (фермерским) хозяйством его  деятельности</w:t>
            </w:r>
          </w:p>
        </w:tc>
        <w:tc>
          <w:tcPr>
            <w:tcW w:w="2835" w:type="dxa"/>
          </w:tcPr>
          <w:p w14:paraId="38F5894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3EA0506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или  осуществления крестьянским</w:t>
            </w:r>
          </w:p>
          <w:p w14:paraId="2739FAB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фермерским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8" w:type="dxa"/>
          </w:tcPr>
          <w:p w14:paraId="765493F3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создании крестьянского  (фермерского) хозяйства, в случае если  фермерское хозяйство создано несколькими  гражданами (в случае осуществления  крестьянским (фермерским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хозяйством его  деятельности)</w:t>
            </w:r>
          </w:p>
          <w:p w14:paraId="25BCBE13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4D4AEDA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7E44B3C3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9C493C" w14:paraId="4C21603B" w14:textId="77777777" w:rsidTr="00B72072">
        <w:tc>
          <w:tcPr>
            <w:tcW w:w="704" w:type="dxa"/>
          </w:tcPr>
          <w:p w14:paraId="27E9EC9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14:paraId="542766F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06A66F2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&lt;72&gt;</w:t>
            </w:r>
          </w:p>
        </w:tc>
        <w:tc>
          <w:tcPr>
            <w:tcW w:w="1842" w:type="dxa"/>
          </w:tcPr>
          <w:p w14:paraId="3A02AE9E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13F1A484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месту работы в</w:t>
            </w:r>
          </w:p>
          <w:p w14:paraId="38410983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 образовании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3216AAD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2AA532E1" w14:textId="77777777" w:rsidR="003227A6" w:rsidRPr="00B72072" w:rsidRDefault="003227A6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 строительства или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личного подсобного хозяйства,  расположенный в муниципальном  образовании, определенном  законом субъекта Российской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4678" w:type="dxa"/>
          </w:tcPr>
          <w:p w14:paraId="1E9DB8BB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23C4B35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558BF0C2" w14:textId="77777777" w:rsidTr="00B72072">
        <w:tc>
          <w:tcPr>
            <w:tcW w:w="704" w:type="dxa"/>
          </w:tcPr>
          <w:p w14:paraId="37759DC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14:paraId="3633068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5E8D5E9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&lt;73&gt;</w:t>
            </w:r>
          </w:p>
        </w:tc>
        <w:tc>
          <w:tcPr>
            <w:tcW w:w="1842" w:type="dxa"/>
          </w:tcPr>
          <w:p w14:paraId="707213D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  <w:p w14:paraId="636F917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2C8056" w14:textId="77777777" w:rsidR="003227A6" w:rsidRPr="00B72072" w:rsidRDefault="003227A6" w:rsidP="0059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которому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  <w:t xml:space="preserve">предоставлено служебное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жилое помещение в виде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 дома</w:t>
            </w:r>
          </w:p>
        </w:tc>
        <w:tc>
          <w:tcPr>
            <w:tcW w:w="2835" w:type="dxa"/>
          </w:tcPr>
          <w:p w14:paraId="2844319E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 находится служебное жилое</w:t>
            </w:r>
          </w:p>
          <w:p w14:paraId="5B305416" w14:textId="77777777" w:rsidR="0083605F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помещение в виде</w:t>
            </w:r>
          </w:p>
          <w:p w14:paraId="6816BA17" w14:textId="77777777" w:rsidR="003227A6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жилого</w:t>
            </w:r>
            <w:r w:rsidR="003227A6"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дома</w:t>
            </w:r>
            <w:proofErr w:type="spellEnd"/>
          </w:p>
        </w:tc>
        <w:tc>
          <w:tcPr>
            <w:tcW w:w="4678" w:type="dxa"/>
          </w:tcPr>
          <w:p w14:paraId="4AEDE5FD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йма служебного жилого помещения</w:t>
            </w:r>
          </w:p>
          <w:p w14:paraId="239CE863" w14:textId="77777777" w:rsidR="0083605F" w:rsidRPr="00B72072" w:rsidRDefault="0083605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9C493C" w14:paraId="3D552FAC" w14:textId="77777777" w:rsidTr="00B72072">
        <w:tc>
          <w:tcPr>
            <w:tcW w:w="704" w:type="dxa"/>
          </w:tcPr>
          <w:p w14:paraId="74A037A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14:paraId="418451E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0C468FA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&lt;74&gt;</w:t>
            </w:r>
          </w:p>
        </w:tc>
        <w:tc>
          <w:tcPr>
            <w:tcW w:w="1842" w:type="dxa"/>
          </w:tcPr>
          <w:p w14:paraId="0A014B11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EA97F6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  сельскохозяйственной</w:t>
            </w:r>
          </w:p>
          <w:p w14:paraId="77895D0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(в том числе  пчеловодства) для  собственных нужд</w:t>
            </w:r>
          </w:p>
        </w:tc>
        <w:tc>
          <w:tcPr>
            <w:tcW w:w="2835" w:type="dxa"/>
          </w:tcPr>
          <w:p w14:paraId="6BC36BE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78" w:type="dxa"/>
          </w:tcPr>
          <w:p w14:paraId="430F4EF7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9C493C" w14:paraId="06E878F5" w14:textId="77777777" w:rsidTr="00B72072">
        <w:tc>
          <w:tcPr>
            <w:tcW w:w="704" w:type="dxa"/>
          </w:tcPr>
          <w:p w14:paraId="0812C0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14:paraId="526D523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46F702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&lt;75&gt;</w:t>
            </w:r>
          </w:p>
        </w:tc>
        <w:tc>
          <w:tcPr>
            <w:tcW w:w="1842" w:type="dxa"/>
          </w:tcPr>
          <w:p w14:paraId="0D3767B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192540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юридическое  лицо, испрашивающее  земельный участок для  сельскохозяйственного,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лесохозяйственного и иного  использования, не  предусматривающего  строительства зданий,  сооружений</w:t>
            </w:r>
          </w:p>
        </w:tc>
        <w:tc>
          <w:tcPr>
            <w:tcW w:w="2835" w:type="dxa"/>
          </w:tcPr>
          <w:p w14:paraId="05AEA97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включенный в  утвержденный в установленном  Правительством Российской  Федерации порядке перечень  земельных участков,  предоставленных для нужд  обороны и безопасности и  временно не используемых для  указанных нужд</w:t>
            </w:r>
          </w:p>
        </w:tc>
        <w:tc>
          <w:tcPr>
            <w:tcW w:w="4678" w:type="dxa"/>
          </w:tcPr>
          <w:p w14:paraId="18A85662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Утвержденный в установленном  Правительством Российской Федерации порядке  перечень земельных участков, предоставленных  для нужд обороны и безопасности и временно не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 для указанных нужд</w:t>
            </w:r>
          </w:p>
          <w:p w14:paraId="0D06B5C3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577AA3E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6ACAF36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9C493C" w14:paraId="497FE85A" w14:textId="77777777" w:rsidTr="00B72072">
        <w:tc>
          <w:tcPr>
            <w:tcW w:w="704" w:type="dxa"/>
          </w:tcPr>
          <w:p w14:paraId="1F750DD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14:paraId="68A1E6B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261C2DD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&lt;76&gt;</w:t>
            </w:r>
          </w:p>
        </w:tc>
        <w:tc>
          <w:tcPr>
            <w:tcW w:w="1842" w:type="dxa"/>
          </w:tcPr>
          <w:p w14:paraId="2216FED3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73AB23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СНТ или ОНТ</w:t>
            </w:r>
          </w:p>
        </w:tc>
        <w:tc>
          <w:tcPr>
            <w:tcW w:w="2835" w:type="dxa"/>
          </w:tcPr>
          <w:p w14:paraId="51D34E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327D4DB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ведения  гражданами садоводства или</w:t>
            </w:r>
          </w:p>
          <w:p w14:paraId="0C1C02D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</w:p>
        </w:tc>
        <w:tc>
          <w:tcPr>
            <w:tcW w:w="4678" w:type="dxa"/>
          </w:tcPr>
          <w:p w14:paraId="29A48D0D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товарищества о  приобретении права безвозмездного пользования  земельным участком, предназначенным для  ведения гражданами садоводства или  огор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одничества для собственных нужд</w:t>
            </w:r>
          </w:p>
          <w:p w14:paraId="28C3FB00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  испрашиваемом земельном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участке)</w:t>
            </w:r>
          </w:p>
          <w:p w14:paraId="0180E93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9C493C" w14:paraId="04044A7B" w14:textId="77777777" w:rsidTr="00B72072">
        <w:tc>
          <w:tcPr>
            <w:tcW w:w="704" w:type="dxa"/>
          </w:tcPr>
          <w:p w14:paraId="4B01AAD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552" w:type="dxa"/>
          </w:tcPr>
          <w:p w14:paraId="1A0335B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082FCDB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&lt;77&gt;</w:t>
            </w:r>
          </w:p>
        </w:tc>
        <w:tc>
          <w:tcPr>
            <w:tcW w:w="1842" w:type="dxa"/>
          </w:tcPr>
          <w:p w14:paraId="2CF406CD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8B5C31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 в целях  жилищного строительства</w:t>
            </w:r>
          </w:p>
        </w:tc>
        <w:tc>
          <w:tcPr>
            <w:tcW w:w="2835" w:type="dxa"/>
          </w:tcPr>
          <w:p w14:paraId="6009E9F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7760E9A3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создании некоммерческой  организации</w:t>
            </w:r>
          </w:p>
          <w:p w14:paraId="5BF014AA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455A0BD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04805593" w14:textId="77777777" w:rsidTr="00B72072">
        <w:tc>
          <w:tcPr>
            <w:tcW w:w="704" w:type="dxa"/>
          </w:tcPr>
          <w:p w14:paraId="33A9FFA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14:paraId="1BC1F2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7A7A449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&lt;78&gt;</w:t>
            </w:r>
          </w:p>
        </w:tc>
        <w:tc>
          <w:tcPr>
            <w:tcW w:w="1842" w:type="dxa"/>
          </w:tcPr>
          <w:p w14:paraId="3FA78C3C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19BBB909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относящиеся к  коренным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малочисленным  народам Севера, Сибири и  Дальнего Востока, и их  общины</w:t>
            </w:r>
          </w:p>
        </w:tc>
        <w:tc>
          <w:tcPr>
            <w:tcW w:w="2835" w:type="dxa"/>
          </w:tcPr>
          <w:p w14:paraId="51B63C9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местах</w:t>
            </w:r>
          </w:p>
          <w:p w14:paraId="573EB6F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традиционного проживания и  традиционной хозяйственной  деятельности и предназначенный  для размещения зданий,  сооружений, необходимых в целях  сохранения и развития  традиционных образа жизни,  хозяйственной деятельности и  промыслов коренных  малочисленных народов Севера,  Сибири и Дальнего Востока  Российской Федерации</w:t>
            </w:r>
          </w:p>
        </w:tc>
        <w:tc>
          <w:tcPr>
            <w:tcW w:w="4678" w:type="dxa"/>
          </w:tcPr>
          <w:p w14:paraId="1BFEA463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чень всех зданий, сооружений,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испрашиваемом земельном  участке, с указанием кадастровых (условных,</w:t>
            </w:r>
          </w:p>
          <w:p w14:paraId="12F51E58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инвентарных) номеров и адресных ориентиров  зданий, сооружений, принадлежащих на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099C82B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принадлежность  гражданина к коренным малочисленным народам  Севера, Сибири и Дальнего Вост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 (при  обращении гражданина)</w:t>
            </w:r>
          </w:p>
          <w:p w14:paraId="06A10E4A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иваемом земельном участке)</w:t>
            </w:r>
          </w:p>
          <w:p w14:paraId="6BADD93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 на испр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ашиваемом земельном участке (не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 случае стр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0773E762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9C493C" w14:paraId="5DF5405D" w14:textId="77777777" w:rsidTr="00B72072">
        <w:tc>
          <w:tcPr>
            <w:tcW w:w="704" w:type="dxa"/>
          </w:tcPr>
          <w:p w14:paraId="4A5F9A0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552" w:type="dxa"/>
          </w:tcPr>
          <w:p w14:paraId="50A3FBA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3DF9B64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&lt;79&gt;</w:t>
            </w:r>
          </w:p>
        </w:tc>
        <w:tc>
          <w:tcPr>
            <w:tcW w:w="1842" w:type="dxa"/>
          </w:tcPr>
          <w:p w14:paraId="2FD239ED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F05102A" w14:textId="77777777" w:rsidR="003227A6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в  соответствии с Федеральным  законом от 29.12.2012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 ФЗ "О государственном  оборонном заказе"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 Федеральным законом от  05.04.2013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 для обеспечения  государственных и  муниципальных нужд"  заключен государственный  контракт на выполнение  работ, оказание услуг для  обеспечения обороны страны  и безопасности государства,  осуществляемых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 счет средств федерального  бюджета</w:t>
            </w:r>
          </w:p>
          <w:p w14:paraId="7049F7A4" w14:textId="77777777" w:rsidR="000A192C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AE4D5B" w14:textId="77777777" w:rsidR="000A192C" w:rsidRPr="00B72072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9DA82C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выполнения работ или</w:t>
            </w:r>
          </w:p>
          <w:p w14:paraId="6ED833FB" w14:textId="77777777" w:rsidR="00B72072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 услуг, предусмотренных  государственным контрактом,  заключенным в соответствии с  Федеральным законом от  29.12.2012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275-ФЗ </w:t>
            </w:r>
          </w:p>
          <w:p w14:paraId="774F11A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 государственном оборонном  заказе" или Федеральным законом  от 05.04.2013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для  обеспечения государственных и  муниципальных нужд"</w:t>
            </w:r>
          </w:p>
        </w:tc>
        <w:tc>
          <w:tcPr>
            <w:tcW w:w="4678" w:type="dxa"/>
          </w:tcPr>
          <w:p w14:paraId="2F651C0B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енный контракт</w:t>
            </w:r>
          </w:p>
          <w:p w14:paraId="54F1ACE2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682409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3D4C59E5" w14:textId="77777777" w:rsidTr="00B72072">
        <w:tc>
          <w:tcPr>
            <w:tcW w:w="704" w:type="dxa"/>
          </w:tcPr>
          <w:p w14:paraId="24B3299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552" w:type="dxa"/>
          </w:tcPr>
          <w:p w14:paraId="0850799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1254DAD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&lt;81&gt;</w:t>
            </w:r>
          </w:p>
        </w:tc>
        <w:tc>
          <w:tcPr>
            <w:tcW w:w="1842" w:type="dxa"/>
          </w:tcPr>
          <w:p w14:paraId="5C5B324E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1A5C4E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</w:t>
            </w:r>
          </w:p>
          <w:p w14:paraId="3F7EF7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предусмотренная законом  субъекта Российской</w:t>
            </w:r>
          </w:p>
          <w:p w14:paraId="04DD7AD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созданная  субъектом Российской  Федерации в целях  жилищного строительства  для обеспечения жилыми  помещениями отдельных  категорий граждан</w:t>
            </w:r>
          </w:p>
        </w:tc>
        <w:tc>
          <w:tcPr>
            <w:tcW w:w="2835" w:type="dxa"/>
          </w:tcPr>
          <w:p w14:paraId="3FBDC5B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6E561DB8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убъекта Российской Федерации 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некоммерческой организации</w:t>
            </w:r>
          </w:p>
          <w:p w14:paraId="78BF16CC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55DA9328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9C493C" w14:paraId="48EF398A" w14:textId="77777777" w:rsidTr="00B72072">
        <w:trPr>
          <w:trHeight w:val="2783"/>
        </w:trPr>
        <w:tc>
          <w:tcPr>
            <w:tcW w:w="704" w:type="dxa"/>
          </w:tcPr>
          <w:p w14:paraId="3521836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14:paraId="61BADEC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5900983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&lt;82&gt;</w:t>
            </w:r>
          </w:p>
        </w:tc>
        <w:tc>
          <w:tcPr>
            <w:tcW w:w="1842" w:type="dxa"/>
          </w:tcPr>
          <w:p w14:paraId="06DD14E2" w14:textId="77777777" w:rsidR="003227A6" w:rsidRPr="00B72072" w:rsidRDefault="008740B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A76E8D5" w14:textId="77777777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право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 пользования которого на  земельный участок,</w:t>
            </w:r>
          </w:p>
          <w:p w14:paraId="6ECF1F3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находящийся в</w:t>
            </w:r>
          </w:p>
          <w:p w14:paraId="1AECCFF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или  муниципальной</w:t>
            </w:r>
          </w:p>
          <w:p w14:paraId="09F38BC1" w14:textId="77777777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собственности, прекращено в связи с изъятием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дарственных или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2835" w:type="dxa"/>
          </w:tcPr>
          <w:p w14:paraId="5F452E1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</w:t>
            </w:r>
          </w:p>
          <w:p w14:paraId="7C065DC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изъятого для</w:t>
            </w:r>
          </w:p>
          <w:p w14:paraId="1B47ABC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</w:p>
        </w:tc>
        <w:tc>
          <w:tcPr>
            <w:tcW w:w="4678" w:type="dxa"/>
          </w:tcPr>
          <w:p w14:paraId="2796A686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изъятии земельного участка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или муниципальных нужд или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суда, на основании которого земельный</w:t>
            </w:r>
          </w:p>
          <w:p w14:paraId="597F2E5B" w14:textId="77777777" w:rsidR="00AF4B72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изъят для государственных </w:t>
            </w:r>
          </w:p>
          <w:p w14:paraId="7F22446D" w14:textId="77777777" w:rsidR="008740B9" w:rsidRPr="00B72072" w:rsidRDefault="00AF4B72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60A814F6" w14:textId="77777777" w:rsidR="008740B9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B391BE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</w:tbl>
    <w:p w14:paraId="1C7F42D2" w14:textId="77777777" w:rsidR="006C090A" w:rsidRPr="00DA4707" w:rsidRDefault="006C090A" w:rsidP="00DA47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33240A" w14:textId="77777777" w:rsidR="00DA4707" w:rsidRDefault="00DA4707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FA84DA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C76448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5EE3C5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54A639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79D89B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77B4D6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613966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E3FF14" w14:textId="77777777" w:rsidR="003227A6" w:rsidRDefault="003227A6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, обозначенные символом "*", запрашиваются </w:t>
      </w:r>
      <w:r>
        <w:rPr>
          <w:rFonts w:ascii="Times New Roman" w:hAnsi="Times New Roman"/>
          <w:sz w:val="24"/>
          <w:szCs w:val="24"/>
          <w:lang w:val="ru-RU"/>
        </w:rPr>
        <w:t xml:space="preserve">органом, 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уполномоченным </w:t>
      </w:r>
      <w:r w:rsidR="00AF4B72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59436A">
        <w:rPr>
          <w:rFonts w:ascii="Times New Roman" w:hAnsi="Times New Roman"/>
          <w:sz w:val="24"/>
          <w:szCs w:val="24"/>
          <w:lang w:val="ru-RU"/>
        </w:rPr>
        <w:t xml:space="preserve">распоряжение земельными </w:t>
      </w:r>
      <w:r w:rsidRPr="003227A6">
        <w:rPr>
          <w:rFonts w:ascii="Times New Roman" w:hAnsi="Times New Roman"/>
          <w:sz w:val="24"/>
          <w:szCs w:val="24"/>
          <w:lang w:val="ru-RU"/>
        </w:rPr>
        <w:t xml:space="preserve">участками,  находящимися  в  муниципальной  собственности  (далее  -  уполномоченный  орган),  посредством  межведомственного  информационного  взаимодействия.  </w:t>
      </w:r>
    </w:p>
    <w:p w14:paraId="54BD9A60" w14:textId="77777777" w:rsidR="003227A6" w:rsidRPr="003227A6" w:rsidRDefault="008740B9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Выписка 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из  ЕГРН  об  объекте  недвижимости  (об  испрашиваемом  земельном  участке)  не  прилагается  к  заявлению  о  приобретении прав на земельный участок и не запрашивается уполномоченным органом посредством межведомственного информационного  взаимодействия при предоставлении земельного участка с предварительным согласованием предоставления земельного участка в случае,  если  испрашиваемый  земельный  участок  предстоит  образовать.  В  случае  если  право  на  здание,  сооружение,  объект  незавершенного  строительства считается возникшим в силу федерального закона вне зависимости от момента государственной регистрации этого права в  ЕГРН, то выписка из ЕГРН об объекте недвижимости (о здании, сооружении или об объекте незавершенного строительства, расположенном  на  испрашиваемом  земельном  участке)  не  прилагается  к  заявлению  о  приобретении  прав  на  земельный  участок  и  не  запрашивается  упо</w:t>
      </w:r>
      <w:r w:rsidR="003227A6">
        <w:rPr>
          <w:rFonts w:ascii="Times New Roman" w:hAnsi="Times New Roman"/>
          <w:sz w:val="24"/>
          <w:szCs w:val="24"/>
          <w:lang w:val="ru-RU"/>
        </w:rPr>
        <w:t xml:space="preserve">лномоченным органом посредством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межведомственного информационного взаимодействия.  </w:t>
      </w:r>
    </w:p>
    <w:p w14:paraId="08D8353D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7F08E6" w14:textId="77777777" w:rsidR="002E4772" w:rsidRDefault="002E4772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85520B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A95ED1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A74433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F05549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0495A2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ED1F98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E20FD2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8599AB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651FAD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7CDF33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38B9FF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E839021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3D28F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586F0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A94D32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033A39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DD8C5B" w14:textId="77777777" w:rsidR="00F81208" w:rsidRDefault="00F81208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F81208" w:rsidSect="00B72072">
          <w:type w:val="continuous"/>
          <w:pgSz w:w="16846" w:h="11913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A5E250D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8C01AB8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CCDEB1E" w14:textId="77777777" w:rsidR="000F1D84" w:rsidRDefault="000F1D84" w:rsidP="000F1D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dt>
      <w:sdtPr>
        <w:id w:val="1569001508"/>
        <w:docPartObj>
          <w:docPartGallery w:val="Page Numbers (Top of Page)"/>
          <w:docPartUnique/>
        </w:docPartObj>
      </w:sdtPr>
      <w:sdtContent>
        <w:p w14:paraId="02C1DBDB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86</w:t>
          </w:r>
        </w:p>
        <w:p w14:paraId="621C2112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</w:p>
        <w:p w14:paraId="6C2D9870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Приложение № 8</w:t>
          </w:r>
        </w:p>
        <w:p w14:paraId="2C3DFCEC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к Регламенту предоставления муниципальной услуги</w:t>
          </w:r>
        </w:p>
        <w:p w14:paraId="611CA381" w14:textId="77777777" w:rsidR="000F1D84" w:rsidRPr="001036F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«Предварительное согласование предо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ставления  земельного участка»</w:t>
          </w:r>
        </w:p>
      </w:sdtContent>
    </w:sdt>
    <w:p w14:paraId="22B9676E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DC19917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1ACEB0" w14:textId="77777777" w:rsidR="00F81208" w:rsidRPr="00D2532A" w:rsidRDefault="00F81208" w:rsidP="00F81208">
      <w:pPr>
        <w:ind w:left="6976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780CC7" w14:textId="77777777" w:rsidR="00F81208" w:rsidRPr="00D2532A" w:rsidRDefault="00F81208" w:rsidP="00F81208">
      <w:pPr>
        <w:ind w:left="552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8F1C24" w14:textId="77777777" w:rsidR="00F81208" w:rsidRDefault="000F1D84" w:rsidP="00F81208">
      <w:pPr>
        <w:spacing w:after="26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1078A8B6" wp14:editId="7FED0BB4">
                <wp:simplePos x="0" y="0"/>
                <wp:positionH relativeFrom="page">
                  <wp:posOffset>3130062</wp:posOffset>
                </wp:positionH>
                <wp:positionV relativeFrom="line">
                  <wp:posOffset>268800</wp:posOffset>
                </wp:positionV>
                <wp:extent cx="4486275" cy="450167"/>
                <wp:effectExtent l="0" t="0" r="9525" b="762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4501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61E4" id="Freeform 204" o:spid="_x0000_s1026" style="position:absolute;margin-left:246.45pt;margin-top:21.15pt;width:353.25pt;height:35.45pt;flip:y;z-index:-251623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stroked="f" strokeweight="1pt">
                <v:path arrowok="t"/>
                <w10:wrap anchorx="page" anchory="line"/>
              </v:shape>
            </w:pict>
          </mc:Fallback>
        </mc:AlternateContent>
      </w:r>
    </w:p>
    <w:p w14:paraId="7F374F7D" w14:textId="77777777" w:rsidR="00F81208" w:rsidRDefault="00F81208" w:rsidP="00F81208">
      <w:pPr>
        <w:ind w:left="6819" w:right="2881" w:hanging="1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3E7046F" wp14:editId="10A1DC89">
                <wp:simplePos x="0" y="0"/>
                <wp:positionH relativeFrom="page">
                  <wp:posOffset>3128010</wp:posOffset>
                </wp:positionH>
                <wp:positionV relativeFrom="line">
                  <wp:posOffset>-76730</wp:posOffset>
                </wp:positionV>
                <wp:extent cx="4486275" cy="60960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AD7FC" id="Freeform 203" o:spid="_x0000_s1026" style="position:absolute;margin-left:246.3pt;margin-top:-6.05pt;width:353.25pt;height:48pt;flip:y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</w:p>
    <w:p w14:paraId="07F17A61" w14:textId="77777777" w:rsidR="00F81208" w:rsidRPr="00D2532A" w:rsidRDefault="00F81208" w:rsidP="00F81208">
      <w:pPr>
        <w:ind w:left="6819" w:right="2881" w:hanging="158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2C962ED1" wp14:editId="188EC080">
                <wp:simplePos x="0" y="0"/>
                <wp:positionH relativeFrom="page">
                  <wp:posOffset>8224629</wp:posOffset>
                </wp:positionH>
                <wp:positionV relativeFrom="line">
                  <wp:posOffset>50165</wp:posOffset>
                </wp:positionV>
                <wp:extent cx="1908175" cy="683260"/>
                <wp:effectExtent l="0" t="0" r="15875" b="21590"/>
                <wp:wrapNone/>
                <wp:docPr id="2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2BAB6" id="Freeform 227" o:spid="_x0000_s1026" style="position:absolute;margin-left:647.6pt;margin-top:3.95pt;width:150.25pt;height:53.8pt;flip:y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муниципальной 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F09A67" w14:textId="77777777" w:rsidR="000F1D84" w:rsidRPr="000F1D84" w:rsidRDefault="000F1D84" w:rsidP="000F1D84">
      <w:pPr>
        <w:ind w:left="720" w:right="1039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Уведомление о</w:t>
      </w:r>
    </w:p>
    <w:p w14:paraId="0A603FFB" w14:textId="77777777" w:rsidR="00F81208" w:rsidRDefault="000F1D84" w:rsidP="000F1D84">
      <w:pPr>
        <w:ind w:right="1039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77BA74C" wp14:editId="1DCDDC50">
                <wp:simplePos x="0" y="0"/>
                <wp:positionH relativeFrom="page">
                  <wp:posOffset>5356225</wp:posOffset>
                </wp:positionH>
                <wp:positionV relativeFrom="paragraph">
                  <wp:posOffset>93980</wp:posOffset>
                </wp:positionV>
                <wp:extent cx="0" cy="210185"/>
                <wp:effectExtent l="0" t="0" r="19050" b="18415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3BFAA" id="Freeform 205" o:spid="_x0000_s1026" style="position:absolute;margin-left:421.75pt;margin-top:7.4pt;width:0;height:16.55pt;flip:y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" path="m,210502l,e" filled="f" strokeweight="1pt">
                <v:path arrowok="t"/>
                <w10:wrap anchorx="page"/>
              </v:shape>
            </w:pict>
          </mc:Fallback>
        </mc:AlternateContent>
      </w:r>
      <w:r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поступлении заявления</w:t>
      </w:r>
    </w:p>
    <w:p w14:paraId="29833C81" w14:textId="77777777" w:rsidR="00F81208" w:rsidRDefault="00F81208" w:rsidP="00F81208">
      <w:pPr>
        <w:tabs>
          <w:tab w:val="right" w:pos="13467"/>
        </w:tabs>
        <w:spacing w:after="233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D89AA66" wp14:editId="255AF3E2">
                <wp:simplePos x="0" y="0"/>
                <wp:positionH relativeFrom="column">
                  <wp:posOffset>7296524</wp:posOffset>
                </wp:positionH>
                <wp:positionV relativeFrom="paragraph">
                  <wp:posOffset>169171</wp:posOffset>
                </wp:positionV>
                <wp:extent cx="735105" cy="340659"/>
                <wp:effectExtent l="0" t="38100" r="65405" b="21590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105" cy="340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C0C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9" o:spid="_x0000_s1026" type="#_x0000_t32" style="position:absolute;margin-left:574.55pt;margin-top:13.3pt;width:57.9pt;height:26.8pt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14:paraId="2AB4DCCF" w14:textId="77777777" w:rsidR="00F81208" w:rsidRDefault="00F81208" w:rsidP="00F81208">
      <w:pPr>
        <w:ind w:left="5977" w:right="2881" w:hanging="9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D4ADD13" wp14:editId="2C0FEFAE">
                <wp:simplePos x="0" y="0"/>
                <wp:positionH relativeFrom="column">
                  <wp:posOffset>7294133</wp:posOffset>
                </wp:positionH>
                <wp:positionV relativeFrom="paragraph">
                  <wp:posOffset>186615</wp:posOffset>
                </wp:positionV>
                <wp:extent cx="354479" cy="472141"/>
                <wp:effectExtent l="0" t="0" r="64770" b="61595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79" cy="472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2445" id="Прямая со стрелкой 168" o:spid="_x0000_s1026" type="#_x0000_t32" style="position:absolute;margin-left:574.35pt;margin-top:14.7pt;width:27.9pt;height:3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" strokecolor="black [3040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A6AAE83" wp14:editId="69B5E2A8">
                <wp:simplePos x="0" y="0"/>
                <wp:positionH relativeFrom="page">
                  <wp:posOffset>5318759</wp:posOffset>
                </wp:positionH>
                <wp:positionV relativeFrom="line">
                  <wp:posOffset>-152930</wp:posOffset>
                </wp:positionV>
                <wp:extent cx="76200" cy="7620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C1F1F" id="Freeform 206" o:spid="_x0000_s1026" style="position:absolute;margin-left:418.8pt;margin-top:-12.05pt;width:6pt;height:6pt;flip:y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" path="m76200,76200l38100,,,76200r76200,xm76200,7620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01C525AB" wp14:editId="0342D469">
                <wp:simplePos x="0" y="0"/>
                <wp:positionH relativeFrom="page">
                  <wp:posOffset>3128010</wp:posOffset>
                </wp:positionH>
                <wp:positionV relativeFrom="line">
                  <wp:posOffset>-76730</wp:posOffset>
                </wp:positionV>
                <wp:extent cx="4486275" cy="60960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837A" id="Freeform 207" o:spid="_x0000_s1026" style="position:absolute;margin-left:246.3pt;margin-top:-6.05pt;width:353.25pt;height:48pt;flip:y;z-index:-251621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заявления и документов, необходимых для  </w:t>
      </w:r>
    </w:p>
    <w:p w14:paraId="7787B0A9" w14:textId="77777777" w:rsidR="00F81208" w:rsidRPr="00D2532A" w:rsidRDefault="00F81208" w:rsidP="00F81208">
      <w:pPr>
        <w:ind w:left="5977" w:right="2881" w:hanging="9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35DB77F8" wp14:editId="3F963BEE">
                <wp:simplePos x="0" y="0"/>
                <wp:positionH relativeFrom="page">
                  <wp:posOffset>7971265</wp:posOffset>
                </wp:positionH>
                <wp:positionV relativeFrom="line">
                  <wp:posOffset>160655</wp:posOffset>
                </wp:positionV>
                <wp:extent cx="1908175" cy="683260"/>
                <wp:effectExtent l="0" t="0" r="0" b="0"/>
                <wp:wrapNone/>
                <wp:docPr id="3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6DC42" id="Freeform 227" o:spid="_x0000_s1026" style="position:absolute;margin-left:627.65pt;margin-top:12.65pt;width:150.25pt;height:53.8pt;flip:y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913DD4" w14:textId="77777777"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FDC05C" w14:textId="77777777" w:rsidR="000F1D84" w:rsidRDefault="00F81208" w:rsidP="000F1D84">
      <w:pPr>
        <w:ind w:left="-426" w:right="-280" w:firstLine="1219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185FFAB" wp14:editId="0CADED4F">
                <wp:simplePos x="0" y="0"/>
                <wp:positionH relativeFrom="page">
                  <wp:posOffset>5356859</wp:posOffset>
                </wp:positionH>
                <wp:positionV relativeFrom="paragraph">
                  <wp:posOffset>8153</wp:posOffset>
                </wp:positionV>
                <wp:extent cx="180" cy="21050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DA00C" id="Freeform 208" o:spid="_x0000_s1026" style="position:absolute;margin-left:421.8pt;margin-top:.65pt;width:0;height:16.55pt;flip:y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</w:t>
      </w:r>
      <w:r w:rsidR="000F1D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приеме </w:t>
      </w:r>
    </w:p>
    <w:p w14:paraId="0AC97B2B" w14:textId="77777777" w:rsidR="00F81208" w:rsidRDefault="000F1D84" w:rsidP="000F1D84">
      <w:pPr>
        <w:tabs>
          <w:tab w:val="right" w:pos="13467"/>
        </w:tabs>
        <w:spacing w:after="222"/>
        <w:ind w:left="12333" w:right="20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</w:t>
      </w:r>
    </w:p>
    <w:p w14:paraId="6E86C9E7" w14:textId="77777777" w:rsidR="00F81208" w:rsidRPr="00D2532A" w:rsidRDefault="00F81208" w:rsidP="00F81208">
      <w:pPr>
        <w:ind w:left="5240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775AD4C" wp14:editId="4885E110">
                <wp:simplePos x="0" y="0"/>
                <wp:positionH relativeFrom="page">
                  <wp:posOffset>5318759</wp:posOffset>
                </wp:positionH>
                <wp:positionV relativeFrom="line">
                  <wp:posOffset>-145917</wp:posOffset>
                </wp:positionV>
                <wp:extent cx="76200" cy="7620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3A4EE" id="Freeform 209" o:spid="_x0000_s1026" style="position:absolute;margin-left:418.8pt;margin-top:-11.5pt;width:6pt;height:6pt;flip:y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" path="m76200,76200l38100,,,76200r76200,xm76200,7620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317F798" wp14:editId="59825D08">
                <wp:simplePos x="0" y="0"/>
                <wp:positionH relativeFrom="page">
                  <wp:posOffset>3128010</wp:posOffset>
                </wp:positionH>
                <wp:positionV relativeFrom="line">
                  <wp:posOffset>-69717</wp:posOffset>
                </wp:positionV>
                <wp:extent cx="4486275" cy="361949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361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921DF" id="Freeform 210" o:spid="_x0000_s1026" style="position:absolute;margin-left:246.3pt;margin-top:-5.5pt;width:353.25pt;height:28.5pt;flip:y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Межведомственное информационное взаимодействие  </w:t>
      </w:r>
    </w:p>
    <w:p w14:paraId="43FCA658" w14:textId="77777777"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937DB70" wp14:editId="6EEA483A">
                <wp:simplePos x="0" y="0"/>
                <wp:positionH relativeFrom="page">
                  <wp:posOffset>5356859</wp:posOffset>
                </wp:positionH>
                <wp:positionV relativeFrom="paragraph">
                  <wp:posOffset>123088</wp:posOffset>
                </wp:positionV>
                <wp:extent cx="180" cy="21050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583EF" id="Freeform 211" o:spid="_x0000_s1026" style="position:absolute;margin-left:421.8pt;margin-top:9.7pt;width:0;height:16.55pt;flip:y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4E864886" w14:textId="77777777" w:rsidR="00F81208" w:rsidRDefault="00F81208" w:rsidP="00F81208">
      <w:pPr>
        <w:spacing w:after="112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CE1D2AE" wp14:editId="6E5C2F8E">
                <wp:simplePos x="0" y="0"/>
                <wp:positionH relativeFrom="page">
                  <wp:posOffset>5318759</wp:posOffset>
                </wp:positionH>
                <wp:positionV relativeFrom="paragraph">
                  <wp:posOffset>109754</wp:posOffset>
                </wp:positionV>
                <wp:extent cx="76200" cy="7620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0416D" id="Freeform 212" o:spid="_x0000_s1026" style="position:absolute;margin-left:418.8pt;margin-top:8.65pt;width:6pt;height:6pt;flip:y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0990C42" w14:textId="77777777" w:rsidR="00F81208" w:rsidRPr="00D2532A" w:rsidRDefault="00F81208" w:rsidP="00F81208">
      <w:pPr>
        <w:ind w:left="5615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61994C53" wp14:editId="5112022A">
                <wp:simplePos x="0" y="0"/>
                <wp:positionH relativeFrom="page">
                  <wp:posOffset>3128010</wp:posOffset>
                </wp:positionH>
                <wp:positionV relativeFrom="line">
                  <wp:posOffset>-69717</wp:posOffset>
                </wp:positionV>
                <wp:extent cx="4486275" cy="361949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361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2AF0B" id="Freeform 213" o:spid="_x0000_s1026" style="position:absolute;margin-left:246.3pt;margin-top:-5.5pt;width:353.25pt;height:28.5pt;flip:y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результата муниципальной услуги  </w:t>
      </w:r>
    </w:p>
    <w:p w14:paraId="5A77EFB4" w14:textId="77777777"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E9E252" wp14:editId="399C2E32">
                <wp:simplePos x="0" y="0"/>
                <wp:positionH relativeFrom="page">
                  <wp:posOffset>5356859</wp:posOffset>
                </wp:positionH>
                <wp:positionV relativeFrom="paragraph">
                  <wp:posOffset>123088</wp:posOffset>
                </wp:positionV>
                <wp:extent cx="180" cy="210502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0A1EC" id="Freeform 214" o:spid="_x0000_s1026" style="position:absolute;margin-left:421.8pt;margin-top:9.7pt;width:0;height:16.55pt;flip:y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4633C147" w14:textId="77777777" w:rsidR="00F81208" w:rsidRDefault="00F81208" w:rsidP="00F81208">
      <w:pPr>
        <w:spacing w:after="12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A4F5CD" wp14:editId="4E7697CF">
                <wp:simplePos x="0" y="0"/>
                <wp:positionH relativeFrom="page">
                  <wp:posOffset>5318759</wp:posOffset>
                </wp:positionH>
                <wp:positionV relativeFrom="paragraph">
                  <wp:posOffset>109754</wp:posOffset>
                </wp:positionV>
                <wp:extent cx="76200" cy="7620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5EC48" id="Freeform 215" o:spid="_x0000_s1026" style="position:absolute;margin-left:418.8pt;margin-top:8.65pt;width:6pt;height:6pt;flip:y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8AA86B" w14:textId="77777777" w:rsidR="00F81208" w:rsidRPr="00D2532A" w:rsidRDefault="00F81208" w:rsidP="00F81208">
      <w:pPr>
        <w:ind w:left="5262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36AAADFA" wp14:editId="4CE11820">
                <wp:simplePos x="0" y="0"/>
                <wp:positionH relativeFrom="page">
                  <wp:posOffset>3128010</wp:posOffset>
                </wp:positionH>
                <wp:positionV relativeFrom="line">
                  <wp:posOffset>-70182</wp:posOffset>
                </wp:positionV>
                <wp:extent cx="4486275" cy="37147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9457D" id="Freeform 216" o:spid="_x0000_s1026" style="position:absolute;margin-left:246.3pt;margin-top:-5.55pt;width:353.25pt;height:29.25pt;flip:y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676853" wp14:editId="041A3D27">
                <wp:simplePos x="0" y="0"/>
                <wp:positionH relativeFrom="page">
                  <wp:posOffset>4023359</wp:posOffset>
                </wp:positionH>
                <wp:positionV relativeFrom="paragraph">
                  <wp:posOffset>301293</wp:posOffset>
                </wp:positionV>
                <wp:extent cx="180" cy="210502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1303F" id="Freeform 217" o:spid="_x0000_s1026" style="position:absolute;margin-left:316.8pt;margin-top:23.7pt;width:0;height:16.55pt;flip:y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A8C486" wp14:editId="4E885432">
                <wp:simplePos x="0" y="0"/>
                <wp:positionH relativeFrom="page">
                  <wp:posOffset>6170929</wp:posOffset>
                </wp:positionH>
                <wp:positionV relativeFrom="paragraph">
                  <wp:posOffset>348918</wp:posOffset>
                </wp:positionV>
                <wp:extent cx="180" cy="21050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CD425" id="Freeform 218" o:spid="_x0000_s1026" style="position:absolute;margin-left:485.9pt;margin-top:27.45pt;width:0;height:16.55pt;flip:y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F12E465" wp14:editId="72D0D58C">
                <wp:simplePos x="0" y="0"/>
                <wp:positionH relativeFrom="page">
                  <wp:posOffset>3985259</wp:posOffset>
                </wp:positionH>
                <wp:positionV relativeFrom="paragraph">
                  <wp:posOffset>463218</wp:posOffset>
                </wp:positionV>
                <wp:extent cx="76200" cy="7620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C3526" id="Freeform 219" o:spid="_x0000_s1026" style="position:absolute;margin-left:313.8pt;margin-top:36.45pt;width:6pt;height:6pt;flip:y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09D5A6A" wp14:editId="3FA26668">
                <wp:simplePos x="0" y="0"/>
                <wp:positionH relativeFrom="page">
                  <wp:posOffset>6132829</wp:posOffset>
                </wp:positionH>
                <wp:positionV relativeFrom="paragraph">
                  <wp:posOffset>510843</wp:posOffset>
                </wp:positionV>
                <wp:extent cx="76200" cy="7620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75D57" id="Freeform 220" o:spid="_x0000_s1026" style="position:absolute;margin-left:482.9pt;margin-top:40.2pt;width:6pt;height:6pt;flip:y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6BF2BA" w14:textId="77777777" w:rsidR="00F81208" w:rsidRPr="00F81208" w:rsidRDefault="00F81208" w:rsidP="00F81208">
      <w:pPr>
        <w:ind w:right="2881"/>
        <w:rPr>
          <w:rFonts w:ascii="Times New Roman" w:hAnsi="Times New Roman"/>
          <w:b/>
          <w:color w:val="000000" w:themeColor="text1"/>
          <w:sz w:val="1"/>
          <w:szCs w:val="1"/>
          <w:lang w:val="ru-RU"/>
        </w:rPr>
      </w:pPr>
    </w:p>
    <w:p w14:paraId="7C4BABF3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107612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8E86DA" w14:textId="77777777" w:rsidR="00F81208" w:rsidRDefault="004248B6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43F6BB6" wp14:editId="20140D58">
                <wp:simplePos x="0" y="0"/>
                <wp:positionH relativeFrom="column">
                  <wp:posOffset>4737735</wp:posOffset>
                </wp:positionH>
                <wp:positionV relativeFrom="paragraph">
                  <wp:posOffset>59055</wp:posOffset>
                </wp:positionV>
                <wp:extent cx="3175000" cy="683260"/>
                <wp:effectExtent l="0" t="0" r="6350" b="25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6F1C3" w14:textId="77777777" w:rsidR="000F1D84" w:rsidRPr="000F1D84" w:rsidRDefault="000F1D84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 xml:space="preserve">Выдача решений о  </w:t>
                            </w:r>
                          </w:p>
                          <w:p w14:paraId="58C593D7" w14:textId="77777777" w:rsidR="000F1D84" w:rsidRPr="000F1D84" w:rsidRDefault="000F1D84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>предварительном согласовании  предоставления земельного  участка и об утверждении СРЗУ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3F6BB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73.05pt;margin-top:4.65pt;width:250pt;height:53.8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" fillcolor="white [3201]" stroked="f" strokeweight=".5pt">
                <v:textbox>
                  <w:txbxContent>
                    <w:p w14:paraId="2B96F1C3" w14:textId="77777777" w:rsidR="000F1D84" w:rsidRPr="000F1D84" w:rsidRDefault="000F1D84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 xml:space="preserve">Выдача решений о  </w:t>
                      </w:r>
                    </w:p>
                    <w:p w14:paraId="58C593D7" w14:textId="77777777" w:rsidR="000F1D84" w:rsidRPr="000F1D84" w:rsidRDefault="000F1D84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>предварительном согласовании  предоставления земельного  участка и об утверждении СРЗУ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C50B5D9" wp14:editId="7F5D073E">
                <wp:simplePos x="0" y="0"/>
                <wp:positionH relativeFrom="page">
                  <wp:posOffset>3075940</wp:posOffset>
                </wp:positionH>
                <wp:positionV relativeFrom="line">
                  <wp:posOffset>53975</wp:posOffset>
                </wp:positionV>
                <wp:extent cx="1908175" cy="683260"/>
                <wp:effectExtent l="0" t="0" r="15875" b="2159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EC982" id="Freeform 227" o:spid="_x0000_s1026" style="position:absolute;margin-left:242.2pt;margin-top:4.25pt;width:150.25pt;height:53.8pt;flip:y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2EEBC551" wp14:editId="25FD8E91">
                <wp:simplePos x="0" y="0"/>
                <wp:positionH relativeFrom="page">
                  <wp:posOffset>5092700</wp:posOffset>
                </wp:positionH>
                <wp:positionV relativeFrom="line">
                  <wp:posOffset>59055</wp:posOffset>
                </wp:positionV>
                <wp:extent cx="3365500" cy="683260"/>
                <wp:effectExtent l="0" t="0" r="25400" b="21590"/>
                <wp:wrapNone/>
                <wp:docPr id="6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65500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0B87B" id="Freeform 227" o:spid="_x0000_s1026" style="position:absolute;margin-left:401pt;margin-top:4.65pt;width:265pt;height:53.8pt;flip:y;z-index:-251593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6ED82BD7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</w:t>
      </w:r>
    </w:p>
    <w:p w14:paraId="7616BE5B" w14:textId="77777777" w:rsidR="00F81208" w:rsidRPr="00D2532A" w:rsidRDefault="00F81208" w:rsidP="00F81208">
      <w:pPr>
        <w:ind w:left="5087" w:right="2881" w:hanging="21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предоставлении  </w:t>
      </w:r>
    </w:p>
    <w:p w14:paraId="61918E96" w14:textId="62CC5CFB" w:rsidR="00F81208" w:rsidRPr="00D2532A" w:rsidRDefault="00F81208" w:rsidP="000F1D84">
      <w:pPr>
        <w:ind w:left="4718" w:right="2881"/>
        <w:rPr>
          <w:rFonts w:ascii="Times New Roman" w:hAnsi="Times New Roman" w:cs="Times New Roman"/>
          <w:color w:val="010302"/>
          <w:lang w:val="ru-RU"/>
        </w:rPr>
        <w:sectPr w:rsidR="00F81208" w:rsidRPr="00D2532A" w:rsidSect="000F1D84">
          <w:headerReference w:type="default" r:id="rId74"/>
          <w:type w:val="continuous"/>
          <w:pgSz w:w="16846" w:h="11913" w:orient="landscape"/>
          <w:pgMar w:top="340" w:right="249" w:bottom="272" w:left="499" w:header="709" w:footer="709" w:gutter="0"/>
          <w:cols w:space="687"/>
          <w:docGrid w:linePitch="360"/>
        </w:sect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lang w:val="ru-RU"/>
        </w:rPr>
        <w:tab/>
      </w:r>
    </w:p>
    <w:p w14:paraId="393D8846" w14:textId="71339447" w:rsidR="00407689" w:rsidRPr="00407689" w:rsidRDefault="00407689" w:rsidP="008B52AC">
      <w:pPr>
        <w:rPr>
          <w:lang w:val="ru-RU"/>
        </w:rPr>
      </w:pPr>
    </w:p>
    <w:sectPr w:rsidR="00407689" w:rsidRPr="00407689" w:rsidSect="00F81208">
      <w:pgSz w:w="16846" w:h="11913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3163" w14:textId="77777777" w:rsidR="004854F4" w:rsidRDefault="004854F4" w:rsidP="00E94E27">
      <w:r>
        <w:separator/>
      </w:r>
    </w:p>
  </w:endnote>
  <w:endnote w:type="continuationSeparator" w:id="0">
    <w:p w14:paraId="062F35AD" w14:textId="77777777" w:rsidR="004854F4" w:rsidRDefault="004854F4" w:rsidP="00E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CE82" w14:textId="77777777" w:rsidR="004854F4" w:rsidRDefault="004854F4" w:rsidP="00E94E27">
      <w:r>
        <w:separator/>
      </w:r>
    </w:p>
  </w:footnote>
  <w:footnote w:type="continuationSeparator" w:id="0">
    <w:p w14:paraId="1039EE5E" w14:textId="77777777" w:rsidR="004854F4" w:rsidRDefault="004854F4" w:rsidP="00E9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5DC8" w14:textId="2DFC8FAC" w:rsidR="002E4772" w:rsidRPr="009C493C" w:rsidRDefault="009C493C" w:rsidP="009C493C">
    <w:pPr>
      <w:pStyle w:val="a7"/>
      <w:ind w:left="7371"/>
      <w:jc w:val="center"/>
      <w:rPr>
        <w:lang w:val="ru-RU"/>
      </w:rPr>
    </w:pPr>
    <w:r>
      <w:rPr>
        <w:lang w:val="ru-RU"/>
      </w:rPr>
      <w:t>Проект</w:t>
    </w:r>
  </w:p>
  <w:p w14:paraId="50DA94C0" w14:textId="77777777" w:rsidR="002E4772" w:rsidRDefault="002E47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2C6D" w14:textId="77777777" w:rsidR="00F81208" w:rsidRPr="001036FE" w:rsidRDefault="00F81208" w:rsidP="001036FE">
    <w:pPr>
      <w:ind w:left="8505"/>
      <w:jc w:val="center"/>
      <w:rPr>
        <w:rFonts w:ascii="Times New Roman" w:hAnsi="Times New Roman"/>
        <w:color w:val="000000" w:themeColor="text1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998"/>
    <w:multiLevelType w:val="hybridMultilevel"/>
    <w:tmpl w:val="08307F4A"/>
    <w:lvl w:ilvl="0" w:tplc="13CAA2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3846B1B"/>
    <w:multiLevelType w:val="hybridMultilevel"/>
    <w:tmpl w:val="5B8EACCC"/>
    <w:lvl w:ilvl="0" w:tplc="87AC3A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7D44"/>
    <w:multiLevelType w:val="hybridMultilevel"/>
    <w:tmpl w:val="CC567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F051FD"/>
    <w:multiLevelType w:val="hybridMultilevel"/>
    <w:tmpl w:val="8D0EC688"/>
    <w:lvl w:ilvl="0" w:tplc="E9782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944"/>
    <w:multiLevelType w:val="hybridMultilevel"/>
    <w:tmpl w:val="3B4E8818"/>
    <w:lvl w:ilvl="0" w:tplc="B6AEE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0509998">
    <w:abstractNumId w:val="1"/>
  </w:num>
  <w:num w:numId="2" w16cid:durableId="1797795802">
    <w:abstractNumId w:val="0"/>
  </w:num>
  <w:num w:numId="3" w16cid:durableId="2105420171">
    <w:abstractNumId w:val="3"/>
  </w:num>
  <w:num w:numId="4" w16cid:durableId="366371770">
    <w:abstractNumId w:val="5"/>
  </w:num>
  <w:num w:numId="5" w16cid:durableId="1494107123">
    <w:abstractNumId w:val="4"/>
  </w:num>
  <w:num w:numId="6" w16cid:durableId="171253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0E"/>
    <w:rsid w:val="00010F17"/>
    <w:rsid w:val="000123C1"/>
    <w:rsid w:val="00016D04"/>
    <w:rsid w:val="0002020B"/>
    <w:rsid w:val="00023E64"/>
    <w:rsid w:val="00036709"/>
    <w:rsid w:val="000475B9"/>
    <w:rsid w:val="0005443D"/>
    <w:rsid w:val="00054A60"/>
    <w:rsid w:val="00063795"/>
    <w:rsid w:val="000A192C"/>
    <w:rsid w:val="000B2EFD"/>
    <w:rsid w:val="000C0B6E"/>
    <w:rsid w:val="000C0CAA"/>
    <w:rsid w:val="000C5C36"/>
    <w:rsid w:val="000C6EF6"/>
    <w:rsid w:val="000D3FA8"/>
    <w:rsid w:val="000F1D84"/>
    <w:rsid w:val="000F3567"/>
    <w:rsid w:val="00110736"/>
    <w:rsid w:val="00142388"/>
    <w:rsid w:val="00145AF8"/>
    <w:rsid w:val="00170293"/>
    <w:rsid w:val="001875F9"/>
    <w:rsid w:val="00191029"/>
    <w:rsid w:val="001913A6"/>
    <w:rsid w:val="00192241"/>
    <w:rsid w:val="0019515A"/>
    <w:rsid w:val="00195C08"/>
    <w:rsid w:val="001A3A8C"/>
    <w:rsid w:val="001A4D9C"/>
    <w:rsid w:val="001B090E"/>
    <w:rsid w:val="001B0F97"/>
    <w:rsid w:val="001D39BB"/>
    <w:rsid w:val="001E73A7"/>
    <w:rsid w:val="001F3F82"/>
    <w:rsid w:val="00201622"/>
    <w:rsid w:val="00211DE6"/>
    <w:rsid w:val="00214C56"/>
    <w:rsid w:val="00216EB9"/>
    <w:rsid w:val="00225638"/>
    <w:rsid w:val="002257A8"/>
    <w:rsid w:val="002273C9"/>
    <w:rsid w:val="0024100E"/>
    <w:rsid w:val="00242869"/>
    <w:rsid w:val="00262DC2"/>
    <w:rsid w:val="00280172"/>
    <w:rsid w:val="002923EA"/>
    <w:rsid w:val="00292C91"/>
    <w:rsid w:val="002A5FB1"/>
    <w:rsid w:val="002B5787"/>
    <w:rsid w:val="002C3555"/>
    <w:rsid w:val="002C73D6"/>
    <w:rsid w:val="002D256C"/>
    <w:rsid w:val="002E4772"/>
    <w:rsid w:val="002E5817"/>
    <w:rsid w:val="002F6BB0"/>
    <w:rsid w:val="003227A6"/>
    <w:rsid w:val="003459AF"/>
    <w:rsid w:val="00362BCF"/>
    <w:rsid w:val="00372C28"/>
    <w:rsid w:val="00373429"/>
    <w:rsid w:val="00384ECB"/>
    <w:rsid w:val="00385D0E"/>
    <w:rsid w:val="003971F9"/>
    <w:rsid w:val="003A1C92"/>
    <w:rsid w:val="003A4837"/>
    <w:rsid w:val="003C7659"/>
    <w:rsid w:val="003E0C24"/>
    <w:rsid w:val="003F05B2"/>
    <w:rsid w:val="003F562A"/>
    <w:rsid w:val="00407689"/>
    <w:rsid w:val="004248B6"/>
    <w:rsid w:val="00431392"/>
    <w:rsid w:val="00432BFA"/>
    <w:rsid w:val="00434BA3"/>
    <w:rsid w:val="00435105"/>
    <w:rsid w:val="004475A3"/>
    <w:rsid w:val="004668A0"/>
    <w:rsid w:val="00471DEC"/>
    <w:rsid w:val="004854F4"/>
    <w:rsid w:val="00493857"/>
    <w:rsid w:val="004A6C45"/>
    <w:rsid w:val="004C76F3"/>
    <w:rsid w:val="004F3B47"/>
    <w:rsid w:val="00506B52"/>
    <w:rsid w:val="00524EE5"/>
    <w:rsid w:val="00552883"/>
    <w:rsid w:val="00557D77"/>
    <w:rsid w:val="0059436A"/>
    <w:rsid w:val="005B5AA7"/>
    <w:rsid w:val="005C00D6"/>
    <w:rsid w:val="005C1AC2"/>
    <w:rsid w:val="005D052F"/>
    <w:rsid w:val="005D3D2E"/>
    <w:rsid w:val="005D5F57"/>
    <w:rsid w:val="005D75C2"/>
    <w:rsid w:val="005F56FA"/>
    <w:rsid w:val="00604DD1"/>
    <w:rsid w:val="00606834"/>
    <w:rsid w:val="00621694"/>
    <w:rsid w:val="006320F9"/>
    <w:rsid w:val="0063692D"/>
    <w:rsid w:val="006622B2"/>
    <w:rsid w:val="00674274"/>
    <w:rsid w:val="006775BB"/>
    <w:rsid w:val="00680919"/>
    <w:rsid w:val="00684516"/>
    <w:rsid w:val="006850FE"/>
    <w:rsid w:val="006901DC"/>
    <w:rsid w:val="00691A7A"/>
    <w:rsid w:val="006A1B23"/>
    <w:rsid w:val="006A654A"/>
    <w:rsid w:val="006C090A"/>
    <w:rsid w:val="00714225"/>
    <w:rsid w:val="00720A41"/>
    <w:rsid w:val="00723349"/>
    <w:rsid w:val="0072456D"/>
    <w:rsid w:val="007256D5"/>
    <w:rsid w:val="00741099"/>
    <w:rsid w:val="00765308"/>
    <w:rsid w:val="00774A42"/>
    <w:rsid w:val="00777395"/>
    <w:rsid w:val="007812B2"/>
    <w:rsid w:val="00787FBE"/>
    <w:rsid w:val="0079596F"/>
    <w:rsid w:val="007A6A48"/>
    <w:rsid w:val="007B2705"/>
    <w:rsid w:val="007B27D6"/>
    <w:rsid w:val="007B53B3"/>
    <w:rsid w:val="007B6FB5"/>
    <w:rsid w:val="007C381C"/>
    <w:rsid w:val="007C3D38"/>
    <w:rsid w:val="007D10E3"/>
    <w:rsid w:val="007D72B5"/>
    <w:rsid w:val="007E668E"/>
    <w:rsid w:val="0080297E"/>
    <w:rsid w:val="00812539"/>
    <w:rsid w:val="00832DE0"/>
    <w:rsid w:val="0083605F"/>
    <w:rsid w:val="00865402"/>
    <w:rsid w:val="008740B9"/>
    <w:rsid w:val="00884A54"/>
    <w:rsid w:val="008B52AC"/>
    <w:rsid w:val="008C0AA1"/>
    <w:rsid w:val="008C16BB"/>
    <w:rsid w:val="008E4649"/>
    <w:rsid w:val="008E49C0"/>
    <w:rsid w:val="008F298F"/>
    <w:rsid w:val="00911509"/>
    <w:rsid w:val="00921401"/>
    <w:rsid w:val="0093790E"/>
    <w:rsid w:val="00957A9D"/>
    <w:rsid w:val="00971B21"/>
    <w:rsid w:val="009832F4"/>
    <w:rsid w:val="009905DC"/>
    <w:rsid w:val="009919C0"/>
    <w:rsid w:val="00994D9E"/>
    <w:rsid w:val="00995CD0"/>
    <w:rsid w:val="009B7B11"/>
    <w:rsid w:val="009C493C"/>
    <w:rsid w:val="009E3BDD"/>
    <w:rsid w:val="00A00833"/>
    <w:rsid w:val="00A0576A"/>
    <w:rsid w:val="00A066AF"/>
    <w:rsid w:val="00A208D4"/>
    <w:rsid w:val="00A33043"/>
    <w:rsid w:val="00A339FC"/>
    <w:rsid w:val="00A5080D"/>
    <w:rsid w:val="00A543ED"/>
    <w:rsid w:val="00A57A6E"/>
    <w:rsid w:val="00A61D37"/>
    <w:rsid w:val="00A85818"/>
    <w:rsid w:val="00A9488F"/>
    <w:rsid w:val="00AA401D"/>
    <w:rsid w:val="00AB300D"/>
    <w:rsid w:val="00AD1391"/>
    <w:rsid w:val="00AD65EB"/>
    <w:rsid w:val="00AF4B72"/>
    <w:rsid w:val="00B000FC"/>
    <w:rsid w:val="00B12A8E"/>
    <w:rsid w:val="00B305BD"/>
    <w:rsid w:val="00B40EAD"/>
    <w:rsid w:val="00B418F3"/>
    <w:rsid w:val="00B41CA9"/>
    <w:rsid w:val="00B518A6"/>
    <w:rsid w:val="00B55EB4"/>
    <w:rsid w:val="00B57098"/>
    <w:rsid w:val="00B62E2D"/>
    <w:rsid w:val="00B67DCD"/>
    <w:rsid w:val="00B703A2"/>
    <w:rsid w:val="00B711EF"/>
    <w:rsid w:val="00B72072"/>
    <w:rsid w:val="00B74FD4"/>
    <w:rsid w:val="00B827EA"/>
    <w:rsid w:val="00B9657D"/>
    <w:rsid w:val="00BB7F79"/>
    <w:rsid w:val="00BD08DD"/>
    <w:rsid w:val="00BD37E9"/>
    <w:rsid w:val="00BE364D"/>
    <w:rsid w:val="00BE3DF3"/>
    <w:rsid w:val="00BE63F1"/>
    <w:rsid w:val="00BE652C"/>
    <w:rsid w:val="00BE7260"/>
    <w:rsid w:val="00BF088E"/>
    <w:rsid w:val="00BF38EC"/>
    <w:rsid w:val="00C06D95"/>
    <w:rsid w:val="00C11B8E"/>
    <w:rsid w:val="00C5224D"/>
    <w:rsid w:val="00C67272"/>
    <w:rsid w:val="00C84015"/>
    <w:rsid w:val="00C9478C"/>
    <w:rsid w:val="00CA0131"/>
    <w:rsid w:val="00CA1DAA"/>
    <w:rsid w:val="00CA3D23"/>
    <w:rsid w:val="00CB3C12"/>
    <w:rsid w:val="00CC39B3"/>
    <w:rsid w:val="00CD5698"/>
    <w:rsid w:val="00D10D53"/>
    <w:rsid w:val="00D12A1D"/>
    <w:rsid w:val="00D2286A"/>
    <w:rsid w:val="00D2532A"/>
    <w:rsid w:val="00D3216F"/>
    <w:rsid w:val="00D43FC4"/>
    <w:rsid w:val="00D546F3"/>
    <w:rsid w:val="00D87BAD"/>
    <w:rsid w:val="00DA1DF0"/>
    <w:rsid w:val="00DA4707"/>
    <w:rsid w:val="00DB0411"/>
    <w:rsid w:val="00DB2BB1"/>
    <w:rsid w:val="00DD0D37"/>
    <w:rsid w:val="00DD4104"/>
    <w:rsid w:val="00DF5019"/>
    <w:rsid w:val="00E24D8C"/>
    <w:rsid w:val="00E256D9"/>
    <w:rsid w:val="00E27C76"/>
    <w:rsid w:val="00E3088B"/>
    <w:rsid w:val="00E43036"/>
    <w:rsid w:val="00E50B5E"/>
    <w:rsid w:val="00E51E80"/>
    <w:rsid w:val="00E6595C"/>
    <w:rsid w:val="00E668BA"/>
    <w:rsid w:val="00E67B4B"/>
    <w:rsid w:val="00E73921"/>
    <w:rsid w:val="00E80E61"/>
    <w:rsid w:val="00E83DD5"/>
    <w:rsid w:val="00E91A3D"/>
    <w:rsid w:val="00E94E27"/>
    <w:rsid w:val="00EA09AB"/>
    <w:rsid w:val="00ED1AFF"/>
    <w:rsid w:val="00ED1E00"/>
    <w:rsid w:val="00ED2ABF"/>
    <w:rsid w:val="00ED7974"/>
    <w:rsid w:val="00EE7507"/>
    <w:rsid w:val="00F1026E"/>
    <w:rsid w:val="00F313E1"/>
    <w:rsid w:val="00F4526A"/>
    <w:rsid w:val="00F4614C"/>
    <w:rsid w:val="00F51B5A"/>
    <w:rsid w:val="00F61ADE"/>
    <w:rsid w:val="00F70369"/>
    <w:rsid w:val="00F75E77"/>
    <w:rsid w:val="00F809E6"/>
    <w:rsid w:val="00F81208"/>
    <w:rsid w:val="00F855BF"/>
    <w:rsid w:val="00F93A57"/>
    <w:rsid w:val="00F96499"/>
    <w:rsid w:val="00F97076"/>
    <w:rsid w:val="00FA487F"/>
    <w:rsid w:val="00FB3728"/>
    <w:rsid w:val="00FB3D3A"/>
    <w:rsid w:val="00FC64BD"/>
    <w:rsid w:val="00FD14D4"/>
    <w:rsid w:val="00FD2F24"/>
    <w:rsid w:val="00FD79C7"/>
    <w:rsid w:val="00FE0930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5C174"/>
  <w15:docId w15:val="{F4C36438-99EB-41B5-83D2-D90B7E8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22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E27"/>
  </w:style>
  <w:style w:type="paragraph" w:styleId="a9">
    <w:name w:val="footer"/>
    <w:basedOn w:val="a"/>
    <w:link w:val="aa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E27"/>
  </w:style>
  <w:style w:type="paragraph" w:styleId="ab">
    <w:name w:val="Balloon Text"/>
    <w:basedOn w:val="a"/>
    <w:link w:val="ac"/>
    <w:uiPriority w:val="99"/>
    <w:semiHidden/>
    <w:unhideWhenUsed/>
    <w:rsid w:val="00BF08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88E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7C3D3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D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C3D38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7B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baurtrayon@e-dag.ru//" TargetMode="External"/><Relationship Id="rId18" Type="http://schemas.openxmlformats.org/officeDocument/2006/relationships/hyperlink" Target="http://2.7.1.5" TargetMode="External"/><Relationship Id="rId26" Type="http://schemas.openxmlformats.org/officeDocument/2006/relationships/hyperlink" Target="http://2.7.2.5" TargetMode="External"/><Relationship Id="rId39" Type="http://schemas.openxmlformats.org/officeDocument/2006/relationships/hyperlink" Target="http://2.7.2.18" TargetMode="External"/><Relationship Id="rId21" Type="http://schemas.openxmlformats.org/officeDocument/2006/relationships/hyperlink" Target="http://2.7.1.8" TargetMode="External"/><Relationship Id="rId34" Type="http://schemas.openxmlformats.org/officeDocument/2006/relationships/hyperlink" Target="http://2.7.2.13" TargetMode="External"/><Relationship Id="rId42" Type="http://schemas.openxmlformats.org/officeDocument/2006/relationships/hyperlink" Target="http://2.7.2.21" TargetMode="External"/><Relationship Id="rId47" Type="http://schemas.openxmlformats.org/officeDocument/2006/relationships/hyperlink" Target="http://2.7.2.26" TargetMode="External"/><Relationship Id="rId50" Type="http://schemas.openxmlformats.org/officeDocument/2006/relationships/hyperlink" Target="http://2.7.2.29" TargetMode="External"/><Relationship Id="rId55" Type="http://schemas.openxmlformats.org/officeDocument/2006/relationships/hyperlink" Target="http://2.7.3.5" TargetMode="External"/><Relationship Id="rId63" Type="http://schemas.openxmlformats.org/officeDocument/2006/relationships/hyperlink" Target="http://3.3.2.1" TargetMode="External"/><Relationship Id="rId68" Type="http://schemas.openxmlformats.org/officeDocument/2006/relationships/hyperlink" Target="http://3.3.3.4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3.7.2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.7.1.3" TargetMode="External"/><Relationship Id="rId29" Type="http://schemas.openxmlformats.org/officeDocument/2006/relationships/hyperlink" Target="http://2.7.2.8" TargetMode="External"/><Relationship Id="rId11" Type="http://schemas.openxmlformats.org/officeDocument/2006/relationships/hyperlink" Target="mailto:izobab@mail.ru" TargetMode="External"/><Relationship Id="rId24" Type="http://schemas.openxmlformats.org/officeDocument/2006/relationships/hyperlink" Target="http://2.7.2.3" TargetMode="External"/><Relationship Id="rId32" Type="http://schemas.openxmlformats.org/officeDocument/2006/relationships/hyperlink" Target="http://2.7.2.11" TargetMode="External"/><Relationship Id="rId37" Type="http://schemas.openxmlformats.org/officeDocument/2006/relationships/hyperlink" Target="http://2.7.2.16" TargetMode="External"/><Relationship Id="rId40" Type="http://schemas.openxmlformats.org/officeDocument/2006/relationships/hyperlink" Target="http://2.7.2.19" TargetMode="External"/><Relationship Id="rId45" Type="http://schemas.openxmlformats.org/officeDocument/2006/relationships/hyperlink" Target="http://2.7.2.24" TargetMode="External"/><Relationship Id="rId53" Type="http://schemas.openxmlformats.org/officeDocument/2006/relationships/hyperlink" Target="http://2.7.3.3" TargetMode="External"/><Relationship Id="rId58" Type="http://schemas.openxmlformats.org/officeDocument/2006/relationships/hyperlink" Target="http://2.7.3.8" TargetMode="External"/><Relationship Id="rId66" Type="http://schemas.openxmlformats.org/officeDocument/2006/relationships/hyperlink" Target="http://3.3.3.2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2.7.1.2" TargetMode="External"/><Relationship Id="rId23" Type="http://schemas.openxmlformats.org/officeDocument/2006/relationships/hyperlink" Target="http://2.7.2.2" TargetMode="External"/><Relationship Id="rId28" Type="http://schemas.openxmlformats.org/officeDocument/2006/relationships/hyperlink" Target="http://2.7.2.7" TargetMode="External"/><Relationship Id="rId36" Type="http://schemas.openxmlformats.org/officeDocument/2006/relationships/hyperlink" Target="http://2.7.2.15" TargetMode="External"/><Relationship Id="rId49" Type="http://schemas.openxmlformats.org/officeDocument/2006/relationships/hyperlink" Target="http://2.7.2.28" TargetMode="External"/><Relationship Id="rId57" Type="http://schemas.openxmlformats.org/officeDocument/2006/relationships/hyperlink" Target="http://2.7.3.7" TargetMode="External"/><Relationship Id="rId61" Type="http://schemas.openxmlformats.org/officeDocument/2006/relationships/hyperlink" Target="http://3.3.1.2" TargetMode="External"/><Relationship Id="rId10" Type="http://schemas.openxmlformats.org/officeDocument/2006/relationships/header" Target="header1.xml"/><Relationship Id="rId19" Type="http://schemas.openxmlformats.org/officeDocument/2006/relationships/hyperlink" Target="http://2.7.1.6" TargetMode="External"/><Relationship Id="rId31" Type="http://schemas.openxmlformats.org/officeDocument/2006/relationships/hyperlink" Target="http://2.7.2.10" TargetMode="External"/><Relationship Id="rId44" Type="http://schemas.openxmlformats.org/officeDocument/2006/relationships/hyperlink" Target="http://2.7.2.23" TargetMode="External"/><Relationship Id="rId52" Type="http://schemas.openxmlformats.org/officeDocument/2006/relationships/hyperlink" Target="http://2.7.3.2" TargetMode="External"/><Relationship Id="rId60" Type="http://schemas.openxmlformats.org/officeDocument/2006/relationships/hyperlink" Target="http://3.3.1.1" TargetMode="External"/><Relationship Id="rId65" Type="http://schemas.openxmlformats.org/officeDocument/2006/relationships/hyperlink" Target="http://3.3.3.1" TargetMode="External"/><Relationship Id="rId73" Type="http://schemas.openxmlformats.org/officeDocument/2006/relationships/hyperlink" Target="http://3.7.2.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http://2.7.1.1" TargetMode="External"/><Relationship Id="rId22" Type="http://schemas.openxmlformats.org/officeDocument/2006/relationships/hyperlink" Target="http://2.7.2.1" TargetMode="External"/><Relationship Id="rId27" Type="http://schemas.openxmlformats.org/officeDocument/2006/relationships/hyperlink" Target="http://2.7.2.6" TargetMode="External"/><Relationship Id="rId30" Type="http://schemas.openxmlformats.org/officeDocument/2006/relationships/hyperlink" Target="http://2.7.2.9" TargetMode="External"/><Relationship Id="rId35" Type="http://schemas.openxmlformats.org/officeDocument/2006/relationships/hyperlink" Target="http://2.7.2.14" TargetMode="External"/><Relationship Id="rId43" Type="http://schemas.openxmlformats.org/officeDocument/2006/relationships/hyperlink" Target="http://2.7.2.22" TargetMode="External"/><Relationship Id="rId48" Type="http://schemas.openxmlformats.org/officeDocument/2006/relationships/hyperlink" Target="http://2.7.2.27" TargetMode="External"/><Relationship Id="rId56" Type="http://schemas.openxmlformats.org/officeDocument/2006/relationships/hyperlink" Target="http://2.7.3.6" TargetMode="External"/><Relationship Id="rId64" Type="http://schemas.openxmlformats.org/officeDocument/2006/relationships/hyperlink" Target="http://3.3.2.2" TargetMode="External"/><Relationship Id="rId69" Type="http://schemas.openxmlformats.org/officeDocument/2006/relationships/hyperlink" Target="http://3.3.3.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2.7.3.1" TargetMode="External"/><Relationship Id="rId72" Type="http://schemas.openxmlformats.org/officeDocument/2006/relationships/hyperlink" Target="http://3.7.2.2" TargetMode="External"/><Relationship Id="rId3" Type="http://schemas.openxmlformats.org/officeDocument/2006/relationships/styles" Target="styles.xml"/><Relationship Id="rId12" Type="http://schemas.openxmlformats.org/officeDocument/2006/relationships/hyperlink" Target="mailto:babaurt-rayon@yandex.ru" TargetMode="External"/><Relationship Id="rId17" Type="http://schemas.openxmlformats.org/officeDocument/2006/relationships/hyperlink" Target="http://2.7.1.4" TargetMode="External"/><Relationship Id="rId25" Type="http://schemas.openxmlformats.org/officeDocument/2006/relationships/hyperlink" Target="http://2.7.2.4" TargetMode="External"/><Relationship Id="rId33" Type="http://schemas.openxmlformats.org/officeDocument/2006/relationships/hyperlink" Target="http://2.7.2.12" TargetMode="External"/><Relationship Id="rId38" Type="http://schemas.openxmlformats.org/officeDocument/2006/relationships/hyperlink" Target="http://2.7.2.17" TargetMode="External"/><Relationship Id="rId46" Type="http://schemas.openxmlformats.org/officeDocument/2006/relationships/hyperlink" Target="http://2.7.2.25" TargetMode="External"/><Relationship Id="rId59" Type="http://schemas.openxmlformats.org/officeDocument/2006/relationships/hyperlink" Target="http://mfcrd.ru/" TargetMode="External"/><Relationship Id="rId67" Type="http://schemas.openxmlformats.org/officeDocument/2006/relationships/hyperlink" Target="http://3.3.3.3" TargetMode="External"/><Relationship Id="rId20" Type="http://schemas.openxmlformats.org/officeDocument/2006/relationships/hyperlink" Target="http://2.7.1.7" TargetMode="External"/><Relationship Id="rId41" Type="http://schemas.openxmlformats.org/officeDocument/2006/relationships/hyperlink" Target="http://2.7.2.20" TargetMode="External"/><Relationship Id="rId54" Type="http://schemas.openxmlformats.org/officeDocument/2006/relationships/hyperlink" Target="http://2.7.3.4" TargetMode="External"/><Relationship Id="rId62" Type="http://schemas.openxmlformats.org/officeDocument/2006/relationships/hyperlink" Target="http://3.3.1.3" TargetMode="External"/><Relationship Id="rId70" Type="http://schemas.openxmlformats.org/officeDocument/2006/relationships/hyperlink" Target="http://3.3.3.5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3DA9-C7D5-4CE3-B862-28D69FF4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86</Pages>
  <Words>29872</Words>
  <Characters>170277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Адильхан Гаджиев</cp:lastModifiedBy>
  <cp:revision>33</cp:revision>
  <cp:lastPrinted>2024-05-31T06:51:00Z</cp:lastPrinted>
  <dcterms:created xsi:type="dcterms:W3CDTF">2024-05-17T08:01:00Z</dcterms:created>
  <dcterms:modified xsi:type="dcterms:W3CDTF">2025-05-15T10:18:00Z</dcterms:modified>
</cp:coreProperties>
</file>