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6517" w:rsidRDefault="005F7E20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3382645</wp:posOffset>
            </wp:positionH>
            <wp:positionV relativeFrom="margin">
              <wp:posOffset>0</wp:posOffset>
            </wp:positionV>
            <wp:extent cx="719455" cy="74358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1945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6517" w:rsidRDefault="00D76517">
      <w:pPr>
        <w:spacing w:line="360" w:lineRule="exact"/>
      </w:pPr>
    </w:p>
    <w:p w:rsidR="00D76517" w:rsidRDefault="00D76517">
      <w:pPr>
        <w:spacing w:after="450" w:line="1" w:lineRule="exact"/>
      </w:pPr>
    </w:p>
    <w:p w:rsidR="00D76517" w:rsidRDefault="00D76517">
      <w:pPr>
        <w:spacing w:line="1" w:lineRule="exact"/>
        <w:sectPr w:rsidR="00D76517">
          <w:headerReference w:type="default" r:id="rId9"/>
          <w:pgSz w:w="11900" w:h="16840"/>
          <w:pgMar w:top="749" w:right="628" w:bottom="896" w:left="565" w:header="321" w:footer="468" w:gutter="0"/>
          <w:pgNumType w:start="1"/>
          <w:cols w:space="720"/>
          <w:noEndnote/>
          <w:docGrid w:linePitch="360"/>
        </w:sectPr>
      </w:pPr>
    </w:p>
    <w:p w:rsidR="00D76517" w:rsidRDefault="005F7E20">
      <w:pPr>
        <w:pStyle w:val="11"/>
        <w:keepNext/>
        <w:keepLines/>
        <w:spacing w:after="0"/>
      </w:pPr>
      <w:bookmarkStart w:id="0" w:name="bookmark0"/>
      <w:bookmarkStart w:id="1" w:name="bookmark1"/>
      <w:bookmarkStart w:id="2" w:name="bookmark2"/>
      <w:r>
        <w:t>РЕСПУБЛИКА ДАГЕСТАН</w:t>
      </w:r>
      <w:bookmarkEnd w:id="0"/>
      <w:bookmarkEnd w:id="1"/>
      <w:bookmarkEnd w:id="2"/>
    </w:p>
    <w:p w:rsidR="00D76517" w:rsidRDefault="005F7E20">
      <w:pPr>
        <w:pStyle w:val="11"/>
        <w:keepNext/>
        <w:keepLines/>
      </w:pPr>
      <w:bookmarkStart w:id="3" w:name="bookmark5"/>
      <w:r>
        <w:t>Муниципальное образование</w:t>
      </w:r>
      <w:bookmarkEnd w:id="3"/>
    </w:p>
    <w:p w:rsidR="00D76517" w:rsidRDefault="005F7E20">
      <w:pPr>
        <w:pStyle w:val="11"/>
        <w:keepNext/>
        <w:keepLines/>
      </w:pPr>
      <w:bookmarkStart w:id="4" w:name="bookmark3"/>
      <w:bookmarkStart w:id="5" w:name="bookmark4"/>
      <w:bookmarkStart w:id="6" w:name="bookmark6"/>
      <w:r>
        <w:t>«Бабаюртовский район»</w:t>
      </w:r>
      <w:bookmarkEnd w:id="4"/>
      <w:bookmarkEnd w:id="5"/>
      <w:bookmarkEnd w:id="6"/>
    </w:p>
    <w:p w:rsidR="00D76517" w:rsidRDefault="005F7E20">
      <w:pPr>
        <w:pStyle w:val="30"/>
        <w:pBdr>
          <w:bottom w:val="single" w:sz="4" w:space="0" w:color="auto"/>
        </w:pBdr>
      </w:pPr>
      <w:r>
        <w:t>Администрация муниципального района</w:t>
      </w:r>
    </w:p>
    <w:p w:rsidR="00BD7183" w:rsidRDefault="00BD7183" w:rsidP="00BD7183">
      <w:pPr>
        <w:pStyle w:val="24"/>
        <w:keepNext/>
        <w:keepLines/>
        <w:spacing w:after="0" w:line="240" w:lineRule="auto"/>
      </w:pPr>
      <w:r>
        <w:t>Постановление</w:t>
      </w:r>
    </w:p>
    <w:p w:rsidR="00BD7183" w:rsidRPr="00D22C81" w:rsidRDefault="00D22C81" w:rsidP="00D22C81">
      <w:pPr>
        <w:spacing w:after="300" w:line="276" w:lineRule="auto"/>
        <w:ind w:firstLine="4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2C81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p w:rsidR="00D76517" w:rsidRDefault="005F7E20" w:rsidP="00BD7183">
      <w:pPr>
        <w:pStyle w:val="1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О создании муниципального общественного Штаба</w:t>
      </w:r>
      <w:r>
        <w:rPr>
          <w:b/>
          <w:bCs/>
        </w:rPr>
        <w:br/>
        <w:t>родительского контроля по вопросу модернизации образовательной</w:t>
      </w:r>
      <w:r>
        <w:rPr>
          <w:b/>
          <w:bCs/>
        </w:rPr>
        <w:br/>
        <w:t>инфраструктуры и организации горячего питания</w:t>
      </w:r>
      <w:r>
        <w:rPr>
          <w:b/>
          <w:bCs/>
        </w:rPr>
        <w:br/>
        <w:t>в образовательных организациях</w:t>
      </w:r>
    </w:p>
    <w:p w:rsidR="00BD7183" w:rsidRDefault="00BD7183" w:rsidP="00BD7183">
      <w:pPr>
        <w:pStyle w:val="1"/>
        <w:spacing w:line="240" w:lineRule="auto"/>
        <w:ind w:firstLine="0"/>
        <w:jc w:val="center"/>
      </w:pPr>
    </w:p>
    <w:p w:rsidR="00D76517" w:rsidRDefault="005F7E20">
      <w:pPr>
        <w:pStyle w:val="1"/>
        <w:spacing w:after="300" w:line="240" w:lineRule="auto"/>
        <w:ind w:left="540" w:firstLine="740"/>
        <w:jc w:val="both"/>
      </w:pPr>
      <w:r>
        <w:t xml:space="preserve">На основании Федерального закона «Об образовании в Российской Федерации» от 29 декабря 2012 года № 273-ФЗ, Федерального закона «Об основах общественного контроля в Российской Федерации» от 21 июля 2014 года № 212- ФЗ, Федерального закона «О внесении изменений в Федеральный закон «О качестве и безопасности пищевых продуктов» от 1 марта 2020 года № 47-ФЗ, и статью 37 Федерального закона «Об образовании в Российской Федерации» в части совершенствования правового регулирования вопросов обеспечения качества пищевых продуктов и 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 мая 2020 года, администрация муниципального района </w:t>
      </w:r>
      <w:r>
        <w:rPr>
          <w:b/>
          <w:bCs/>
        </w:rPr>
        <w:t>постановляет:</w:t>
      </w:r>
    </w:p>
    <w:p w:rsidR="00D76517" w:rsidRDefault="005F7E20">
      <w:pPr>
        <w:pStyle w:val="1"/>
        <w:numPr>
          <w:ilvl w:val="0"/>
          <w:numId w:val="1"/>
        </w:numPr>
        <w:tabs>
          <w:tab w:val="left" w:pos="1594"/>
        </w:tabs>
        <w:spacing w:line="240" w:lineRule="auto"/>
        <w:ind w:left="1240" w:firstLine="0"/>
      </w:pPr>
      <w:bookmarkStart w:id="7" w:name="bookmark7"/>
      <w:bookmarkEnd w:id="7"/>
      <w:r>
        <w:t>Утвердить:</w:t>
      </w:r>
    </w:p>
    <w:p w:rsidR="00D76517" w:rsidRDefault="005F7E20">
      <w:pPr>
        <w:pStyle w:val="1"/>
        <w:numPr>
          <w:ilvl w:val="1"/>
          <w:numId w:val="1"/>
        </w:numPr>
        <w:tabs>
          <w:tab w:val="left" w:pos="1834"/>
        </w:tabs>
        <w:spacing w:line="240" w:lineRule="auto"/>
        <w:ind w:left="540" w:firstLine="740"/>
        <w:jc w:val="both"/>
      </w:pPr>
      <w:bookmarkStart w:id="8" w:name="bookmark8"/>
      <w:bookmarkEnd w:id="8"/>
      <w:r>
        <w:t>Состав муниципального общественного Штаба родительского контроля по вопросу модернизации образовательной инфраструктуры и организации горячего питания в образовательных организациях (далее - Штаб родительского контроля), согласно приложению № 1.</w:t>
      </w:r>
    </w:p>
    <w:p w:rsidR="00D76517" w:rsidRDefault="005F7E20">
      <w:pPr>
        <w:pStyle w:val="1"/>
        <w:numPr>
          <w:ilvl w:val="1"/>
          <w:numId w:val="1"/>
        </w:numPr>
        <w:tabs>
          <w:tab w:val="left" w:pos="1805"/>
        </w:tabs>
        <w:spacing w:line="240" w:lineRule="auto"/>
        <w:ind w:left="1240" w:firstLine="0"/>
      </w:pPr>
      <w:bookmarkStart w:id="9" w:name="bookmark9"/>
      <w:bookmarkEnd w:id="9"/>
      <w:r>
        <w:t>Положение о Штабе родительского контроля согласно приложению №2.</w:t>
      </w:r>
    </w:p>
    <w:p w:rsidR="00D76517" w:rsidRDefault="005F7E20">
      <w:pPr>
        <w:pStyle w:val="1"/>
        <w:numPr>
          <w:ilvl w:val="1"/>
          <w:numId w:val="1"/>
        </w:numPr>
        <w:tabs>
          <w:tab w:val="left" w:pos="1810"/>
        </w:tabs>
        <w:spacing w:line="240" w:lineRule="auto"/>
        <w:ind w:left="1240" w:firstLine="0"/>
      </w:pPr>
      <w:bookmarkStart w:id="10" w:name="bookmark10"/>
      <w:bookmarkEnd w:id="10"/>
      <w:r>
        <w:t>План мероприятий Штаба согласно приложению №3.</w:t>
      </w:r>
    </w:p>
    <w:p w:rsidR="00D76517" w:rsidRDefault="005F7E20">
      <w:pPr>
        <w:pStyle w:val="1"/>
        <w:numPr>
          <w:ilvl w:val="0"/>
          <w:numId w:val="1"/>
        </w:numPr>
        <w:tabs>
          <w:tab w:val="left" w:pos="1129"/>
        </w:tabs>
        <w:spacing w:after="960" w:line="240" w:lineRule="auto"/>
        <w:ind w:left="540" w:firstLine="240"/>
        <w:jc w:val="both"/>
      </w:pPr>
      <w:bookmarkStart w:id="11" w:name="bookmark11"/>
      <w:bookmarkEnd w:id="11"/>
      <w:r>
        <w:t>Контроль за исполнением настоящего распоряжения возложить на заместителя главы муниципального района «Бабаюртовский район» Бутаева М.Ш.</w:t>
      </w:r>
    </w:p>
    <w:p w:rsidR="00D76517" w:rsidRDefault="005F7E20">
      <w:pPr>
        <w:pStyle w:val="1"/>
        <w:spacing w:after="180" w:line="240" w:lineRule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5726430</wp:posOffset>
                </wp:positionH>
                <wp:positionV relativeFrom="paragraph">
                  <wp:posOffset>12700</wp:posOffset>
                </wp:positionV>
                <wp:extent cx="1150620" cy="22098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220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6517" w:rsidRDefault="005F7E20">
                            <w:pPr>
                              <w:pStyle w:val="1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Д.П. Исламов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50.9pt;margin-top:1pt;width:90.6pt;height:17.4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" filled="f" stroked="f">
                <v:textbox inset="0,0,0,0">
                  <w:txbxContent>
                    <w:p w:rsidR="00D76517" w:rsidRDefault="005F7E20">
                      <w:pPr>
                        <w:pStyle w:val="1"/>
                        <w:spacing w:line="240" w:lineRule="auto"/>
                        <w:ind w:firstLine="0"/>
                        <w:jc w:val="right"/>
                      </w:pPr>
                      <w:r>
                        <w:rPr>
                          <w:b/>
                          <w:bCs/>
                        </w:rPr>
                        <w:t>Д.П. Исламов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Глава муниципального района</w:t>
      </w:r>
    </w:p>
    <w:p w:rsidR="00BD7183" w:rsidRDefault="00BD7183">
      <w:pPr>
        <w:pStyle w:val="20"/>
        <w:spacing w:after="0" w:line="240" w:lineRule="auto"/>
        <w:ind w:left="0"/>
        <w:rPr>
          <w:b/>
          <w:bCs/>
        </w:rPr>
      </w:pPr>
    </w:p>
    <w:p w:rsidR="00D76517" w:rsidRDefault="005F7E20" w:rsidP="00BD7183">
      <w:pPr>
        <w:pStyle w:val="20"/>
        <w:spacing w:after="0" w:line="240" w:lineRule="auto"/>
        <w:ind w:left="0"/>
      </w:pPr>
      <w:r>
        <w:rPr>
          <w:b/>
          <w:bCs/>
        </w:rPr>
        <w:lastRenderedPageBreak/>
        <w:t>Приложение № 1</w:t>
      </w:r>
    </w:p>
    <w:p w:rsidR="00BD7183" w:rsidRDefault="005F7E20" w:rsidP="00BD7183">
      <w:pPr>
        <w:pStyle w:val="20"/>
        <w:spacing w:after="0" w:line="240" w:lineRule="auto"/>
        <w:ind w:left="0"/>
      </w:pPr>
      <w:r>
        <w:t xml:space="preserve">Утверждено </w:t>
      </w:r>
    </w:p>
    <w:p w:rsidR="00D76517" w:rsidRDefault="005F7E20" w:rsidP="00BD7183">
      <w:pPr>
        <w:pStyle w:val="20"/>
        <w:spacing w:after="0" w:line="240" w:lineRule="auto"/>
        <w:ind w:left="0"/>
      </w:pPr>
      <w:r>
        <w:t>распоряжением администрации</w:t>
      </w:r>
    </w:p>
    <w:p w:rsidR="00BD7183" w:rsidRDefault="005F7E20" w:rsidP="00BD7183">
      <w:pPr>
        <w:pStyle w:val="20"/>
        <w:spacing w:after="0" w:line="240" w:lineRule="auto"/>
        <w:ind w:left="7340"/>
      </w:pPr>
      <w:r>
        <w:t xml:space="preserve">МР «Бабаюртовский район» </w:t>
      </w:r>
    </w:p>
    <w:p w:rsidR="006B3F86" w:rsidRPr="006B3F86" w:rsidRDefault="006B3F86" w:rsidP="006B3F86">
      <w:pPr>
        <w:pStyle w:val="1"/>
        <w:spacing w:after="500" w:line="240" w:lineRule="auto"/>
        <w:ind w:left="7513" w:firstLine="0"/>
        <w:jc w:val="center"/>
        <w:rPr>
          <w:bCs/>
          <w:sz w:val="22"/>
          <w:szCs w:val="22"/>
        </w:rPr>
      </w:pPr>
      <w:bookmarkStart w:id="12" w:name="_Hlk198544993"/>
      <w:r w:rsidRPr="006B3F86">
        <w:rPr>
          <w:bCs/>
          <w:sz w:val="22"/>
          <w:szCs w:val="22"/>
        </w:rPr>
        <w:t>от «__» ________ 2022 г. №_____</w:t>
      </w:r>
    </w:p>
    <w:bookmarkEnd w:id="12"/>
    <w:p w:rsidR="00D76517" w:rsidRDefault="005F7E20">
      <w:pPr>
        <w:pStyle w:val="1"/>
        <w:spacing w:after="500" w:line="240" w:lineRule="auto"/>
        <w:ind w:firstLine="0"/>
        <w:jc w:val="center"/>
      </w:pPr>
      <w:r>
        <w:rPr>
          <w:b/>
          <w:bCs/>
        </w:rPr>
        <w:t>СОСТАВ</w:t>
      </w:r>
      <w:r>
        <w:rPr>
          <w:b/>
          <w:bCs/>
        </w:rPr>
        <w:br/>
        <w:t>муниципального общественного Штаба родительского контроля</w:t>
      </w:r>
      <w:r>
        <w:rPr>
          <w:b/>
          <w:bCs/>
        </w:rPr>
        <w:br/>
        <w:t>по вопросу модернизации образовательной инфраструктуры</w:t>
      </w:r>
      <w:r>
        <w:rPr>
          <w:b/>
          <w:bCs/>
        </w:rPr>
        <w:br/>
        <w:t>и организации горячего питания в образовательных организациях</w:t>
      </w:r>
    </w:p>
    <w:p w:rsidR="00D76517" w:rsidRDefault="005F7E20">
      <w:pPr>
        <w:pStyle w:val="1"/>
        <w:numPr>
          <w:ilvl w:val="0"/>
          <w:numId w:val="2"/>
        </w:numPr>
        <w:tabs>
          <w:tab w:val="left" w:pos="911"/>
        </w:tabs>
        <w:spacing w:after="180"/>
        <w:ind w:left="520" w:firstLine="20"/>
        <w:jc w:val="both"/>
      </w:pPr>
      <w:bookmarkStart w:id="13" w:name="bookmark12"/>
      <w:bookmarkEnd w:id="13"/>
      <w:r>
        <w:rPr>
          <w:b/>
          <w:bCs/>
        </w:rPr>
        <w:t xml:space="preserve">Бутаев М.Ш. - </w:t>
      </w:r>
      <w:r>
        <w:t>заместитель главы муниципального района «Бабаюртовский район», руководитель Штаба родительского контроля;</w:t>
      </w:r>
    </w:p>
    <w:p w:rsidR="00D76517" w:rsidRDefault="005F7E20">
      <w:pPr>
        <w:pStyle w:val="1"/>
        <w:numPr>
          <w:ilvl w:val="0"/>
          <w:numId w:val="2"/>
        </w:numPr>
        <w:tabs>
          <w:tab w:val="left" w:pos="911"/>
        </w:tabs>
        <w:spacing w:after="180"/>
        <w:ind w:left="520" w:firstLine="20"/>
        <w:jc w:val="both"/>
      </w:pPr>
      <w:bookmarkStart w:id="14" w:name="bookmark13"/>
      <w:bookmarkEnd w:id="14"/>
      <w:r>
        <w:rPr>
          <w:b/>
          <w:bCs/>
        </w:rPr>
        <w:t xml:space="preserve">Нурмагомедов А.А. - </w:t>
      </w:r>
      <w:r>
        <w:t>начальник Финансового управления муниципального района «Бабаюртовский район», заместитель руководителя Штаба родительского контроля;</w:t>
      </w:r>
    </w:p>
    <w:p w:rsidR="00D76517" w:rsidRDefault="005F7E20">
      <w:pPr>
        <w:pStyle w:val="1"/>
        <w:numPr>
          <w:ilvl w:val="0"/>
          <w:numId w:val="2"/>
        </w:numPr>
        <w:tabs>
          <w:tab w:val="left" w:pos="911"/>
        </w:tabs>
        <w:spacing w:after="180"/>
        <w:ind w:left="520" w:firstLine="20"/>
        <w:jc w:val="both"/>
      </w:pPr>
      <w:bookmarkStart w:id="15" w:name="bookmark14"/>
      <w:bookmarkEnd w:id="15"/>
      <w:proofErr w:type="spellStart"/>
      <w:r>
        <w:rPr>
          <w:b/>
          <w:bCs/>
        </w:rPr>
        <w:t>Девеев</w:t>
      </w:r>
      <w:proofErr w:type="spellEnd"/>
      <w:r>
        <w:rPr>
          <w:b/>
          <w:bCs/>
        </w:rPr>
        <w:t xml:space="preserve"> А.А. - </w:t>
      </w:r>
      <w:r>
        <w:t>исполняющий обязанности начальника МКУ «Управление образования МР «Бабаюртовский район»;</w:t>
      </w:r>
    </w:p>
    <w:p w:rsidR="00D76517" w:rsidRDefault="005F7E20">
      <w:pPr>
        <w:pStyle w:val="1"/>
        <w:numPr>
          <w:ilvl w:val="0"/>
          <w:numId w:val="2"/>
        </w:numPr>
        <w:tabs>
          <w:tab w:val="left" w:pos="911"/>
        </w:tabs>
        <w:spacing w:after="180"/>
        <w:ind w:left="520" w:firstLine="20"/>
        <w:jc w:val="both"/>
      </w:pPr>
      <w:bookmarkStart w:id="16" w:name="bookmark15"/>
      <w:bookmarkEnd w:id="16"/>
      <w:proofErr w:type="spellStart"/>
      <w:r>
        <w:rPr>
          <w:b/>
          <w:bCs/>
        </w:rPr>
        <w:t>Мингалиев</w:t>
      </w:r>
      <w:proofErr w:type="spellEnd"/>
      <w:r>
        <w:rPr>
          <w:b/>
          <w:bCs/>
        </w:rPr>
        <w:t xml:space="preserve"> А.А. - </w:t>
      </w:r>
      <w:r>
        <w:t>руководитель МКУ «Управление КС и ЖКХ» МР «Бабаюртовский район»;</w:t>
      </w:r>
    </w:p>
    <w:p w:rsidR="00D76517" w:rsidRDefault="005F7E20">
      <w:pPr>
        <w:pStyle w:val="1"/>
        <w:numPr>
          <w:ilvl w:val="0"/>
          <w:numId w:val="2"/>
        </w:numPr>
        <w:tabs>
          <w:tab w:val="left" w:pos="911"/>
        </w:tabs>
        <w:spacing w:after="180"/>
        <w:ind w:left="520" w:firstLine="20"/>
        <w:jc w:val="both"/>
      </w:pPr>
      <w:bookmarkStart w:id="17" w:name="bookmark16"/>
      <w:bookmarkEnd w:id="17"/>
      <w:proofErr w:type="spellStart"/>
      <w:r>
        <w:rPr>
          <w:b/>
          <w:bCs/>
        </w:rPr>
        <w:t>Черивханов</w:t>
      </w:r>
      <w:proofErr w:type="spellEnd"/>
      <w:r>
        <w:rPr>
          <w:b/>
          <w:bCs/>
        </w:rPr>
        <w:t xml:space="preserve"> Х.Д. - </w:t>
      </w:r>
      <w:r>
        <w:t>первый заместитель начальника МКУ «Управление образования МР «Бабаюртовский район», председатель профсоюза работников образования МР «Бабаюртовский район»;</w:t>
      </w:r>
    </w:p>
    <w:p w:rsidR="00D76517" w:rsidRDefault="005F7E20">
      <w:pPr>
        <w:pStyle w:val="1"/>
        <w:numPr>
          <w:ilvl w:val="0"/>
          <w:numId w:val="2"/>
        </w:numPr>
        <w:tabs>
          <w:tab w:val="left" w:pos="911"/>
        </w:tabs>
        <w:spacing w:after="180"/>
        <w:ind w:left="520" w:firstLine="20"/>
        <w:jc w:val="both"/>
      </w:pPr>
      <w:bookmarkStart w:id="18" w:name="bookmark17"/>
      <w:bookmarkEnd w:id="18"/>
      <w:r>
        <w:rPr>
          <w:b/>
          <w:bCs/>
        </w:rPr>
        <w:t xml:space="preserve">Аскеров М.А. - </w:t>
      </w:r>
      <w:r>
        <w:t>начальник Отдела организационно-правовой и кадровой работы МКУ «Управление образования МР «Бабаюртовский район»;</w:t>
      </w:r>
    </w:p>
    <w:p w:rsidR="00D76517" w:rsidRDefault="005F7E20">
      <w:pPr>
        <w:pStyle w:val="1"/>
        <w:numPr>
          <w:ilvl w:val="0"/>
          <w:numId w:val="2"/>
        </w:numPr>
        <w:tabs>
          <w:tab w:val="left" w:pos="911"/>
        </w:tabs>
        <w:spacing w:after="180"/>
        <w:ind w:left="520" w:firstLine="20"/>
        <w:jc w:val="both"/>
      </w:pPr>
      <w:bookmarkStart w:id="19" w:name="bookmark18"/>
      <w:bookmarkEnd w:id="19"/>
      <w:r>
        <w:rPr>
          <w:b/>
          <w:bCs/>
        </w:rPr>
        <w:t xml:space="preserve">Аджиев Г.К. - </w:t>
      </w:r>
      <w:r>
        <w:t>начальник МБУ «Управление по информационной политике и массовым коммуникациям» МР «Бабаюртовский район», член общественной палаты МР «Бабаюртовский район»;</w:t>
      </w:r>
    </w:p>
    <w:p w:rsidR="00D76517" w:rsidRDefault="005F7E20">
      <w:pPr>
        <w:pStyle w:val="1"/>
        <w:numPr>
          <w:ilvl w:val="0"/>
          <w:numId w:val="2"/>
        </w:numPr>
        <w:tabs>
          <w:tab w:val="left" w:pos="911"/>
        </w:tabs>
        <w:spacing w:after="180"/>
        <w:ind w:left="520" w:firstLine="20"/>
        <w:jc w:val="both"/>
      </w:pPr>
      <w:bookmarkStart w:id="20" w:name="bookmark19"/>
      <w:bookmarkEnd w:id="20"/>
      <w:proofErr w:type="spellStart"/>
      <w:r>
        <w:rPr>
          <w:b/>
          <w:bCs/>
        </w:rPr>
        <w:t>Болатаева</w:t>
      </w:r>
      <w:proofErr w:type="spellEnd"/>
      <w:r>
        <w:rPr>
          <w:b/>
          <w:bCs/>
        </w:rPr>
        <w:t xml:space="preserve"> А.А. - </w:t>
      </w:r>
      <w:r>
        <w:t>директор МБУ ДО «Дом детского творчества», муниципальный координатор РДШ.</w:t>
      </w:r>
    </w:p>
    <w:p w:rsidR="00D76517" w:rsidRDefault="005F7E20">
      <w:pPr>
        <w:pStyle w:val="1"/>
        <w:numPr>
          <w:ilvl w:val="0"/>
          <w:numId w:val="2"/>
        </w:numPr>
        <w:tabs>
          <w:tab w:val="left" w:pos="911"/>
        </w:tabs>
        <w:spacing w:after="180" w:line="283" w:lineRule="auto"/>
        <w:ind w:left="520" w:firstLine="20"/>
        <w:jc w:val="both"/>
      </w:pPr>
      <w:bookmarkStart w:id="21" w:name="bookmark20"/>
      <w:bookmarkEnd w:id="21"/>
      <w:proofErr w:type="spellStart"/>
      <w:r>
        <w:rPr>
          <w:b/>
          <w:bCs/>
        </w:rPr>
        <w:t>Аджаматова</w:t>
      </w:r>
      <w:proofErr w:type="spellEnd"/>
      <w:r>
        <w:rPr>
          <w:b/>
          <w:bCs/>
        </w:rPr>
        <w:t xml:space="preserve"> Э.М. - </w:t>
      </w:r>
      <w:r>
        <w:t xml:space="preserve">заместитель директора по УВР МКОУ «Бабаюртовская СОШ № 1 им. </w:t>
      </w:r>
      <w:proofErr w:type="spellStart"/>
      <w:r>
        <w:t>А.А.Арзулумова</w:t>
      </w:r>
      <w:proofErr w:type="spellEnd"/>
      <w:r>
        <w:t>»</w:t>
      </w:r>
    </w:p>
    <w:p w:rsidR="00BD7183" w:rsidRDefault="00BD7183">
      <w:pPr>
        <w:pStyle w:val="20"/>
        <w:spacing w:after="0"/>
        <w:ind w:left="0"/>
        <w:rPr>
          <w:b/>
          <w:bCs/>
        </w:rPr>
      </w:pPr>
    </w:p>
    <w:p w:rsidR="00BD7183" w:rsidRDefault="00BD7183">
      <w:pPr>
        <w:pStyle w:val="20"/>
        <w:spacing w:after="0"/>
        <w:ind w:left="0"/>
        <w:rPr>
          <w:b/>
          <w:bCs/>
        </w:rPr>
      </w:pPr>
    </w:p>
    <w:p w:rsidR="00BD7183" w:rsidRDefault="00BD7183">
      <w:pPr>
        <w:pStyle w:val="20"/>
        <w:spacing w:after="0"/>
        <w:ind w:left="0"/>
        <w:rPr>
          <w:b/>
          <w:bCs/>
        </w:rPr>
      </w:pPr>
    </w:p>
    <w:p w:rsidR="00BD7183" w:rsidRDefault="00BD7183">
      <w:pPr>
        <w:pStyle w:val="20"/>
        <w:spacing w:after="0"/>
        <w:ind w:left="0"/>
        <w:rPr>
          <w:b/>
          <w:bCs/>
        </w:rPr>
      </w:pPr>
    </w:p>
    <w:p w:rsidR="00BD7183" w:rsidRDefault="00BD7183">
      <w:pPr>
        <w:pStyle w:val="20"/>
        <w:spacing w:after="0"/>
        <w:ind w:left="0"/>
        <w:rPr>
          <w:b/>
          <w:bCs/>
        </w:rPr>
      </w:pPr>
    </w:p>
    <w:p w:rsidR="00BD7183" w:rsidRDefault="00BD7183">
      <w:pPr>
        <w:pStyle w:val="20"/>
        <w:spacing w:after="0"/>
        <w:ind w:left="0"/>
        <w:rPr>
          <w:b/>
          <w:bCs/>
        </w:rPr>
      </w:pPr>
    </w:p>
    <w:p w:rsidR="00BD7183" w:rsidRDefault="00BD7183">
      <w:pPr>
        <w:pStyle w:val="20"/>
        <w:spacing w:after="0"/>
        <w:ind w:left="0"/>
        <w:rPr>
          <w:b/>
          <w:bCs/>
        </w:rPr>
      </w:pPr>
    </w:p>
    <w:p w:rsidR="00BD7183" w:rsidRDefault="00BD7183">
      <w:pPr>
        <w:pStyle w:val="20"/>
        <w:spacing w:after="0"/>
        <w:ind w:left="0"/>
        <w:rPr>
          <w:b/>
          <w:bCs/>
        </w:rPr>
      </w:pPr>
    </w:p>
    <w:p w:rsidR="00D76517" w:rsidRDefault="005F7E20">
      <w:pPr>
        <w:pStyle w:val="20"/>
        <w:spacing w:after="0"/>
        <w:ind w:left="0"/>
      </w:pPr>
      <w:r>
        <w:rPr>
          <w:b/>
          <w:bCs/>
        </w:rPr>
        <w:t>Приложение № 2</w:t>
      </w:r>
    </w:p>
    <w:p w:rsidR="00BD7183" w:rsidRDefault="005F7E20" w:rsidP="00BD7183">
      <w:pPr>
        <w:pStyle w:val="20"/>
        <w:tabs>
          <w:tab w:val="left" w:pos="8951"/>
        </w:tabs>
        <w:spacing w:after="0"/>
        <w:ind w:left="7360"/>
      </w:pPr>
      <w:r>
        <w:t xml:space="preserve">Утверждено </w:t>
      </w:r>
    </w:p>
    <w:p w:rsidR="00BD7183" w:rsidRDefault="005F7E20" w:rsidP="00BD7183">
      <w:pPr>
        <w:pStyle w:val="20"/>
        <w:tabs>
          <w:tab w:val="left" w:pos="8951"/>
        </w:tabs>
        <w:spacing w:after="0" w:line="240" w:lineRule="auto"/>
        <w:ind w:left="7360"/>
      </w:pPr>
      <w:r>
        <w:t xml:space="preserve">распоряжением администрации </w:t>
      </w:r>
    </w:p>
    <w:p w:rsidR="00BD7183" w:rsidRDefault="005F7E20" w:rsidP="00BD7183">
      <w:pPr>
        <w:pStyle w:val="20"/>
        <w:tabs>
          <w:tab w:val="left" w:pos="8951"/>
        </w:tabs>
        <w:spacing w:after="0" w:line="240" w:lineRule="auto"/>
        <w:ind w:left="7360"/>
      </w:pPr>
      <w:r>
        <w:t xml:space="preserve">МР «Бабаюртовский район» </w:t>
      </w:r>
    </w:p>
    <w:p w:rsidR="006B3F86" w:rsidRPr="006B3F86" w:rsidRDefault="006B3F86" w:rsidP="006B3F86">
      <w:pPr>
        <w:spacing w:after="320" w:line="257" w:lineRule="auto"/>
        <w:ind w:left="7371"/>
        <w:contextualSpacing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6B3F8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от «__» ________ 2022 г. №_____</w:t>
      </w:r>
    </w:p>
    <w:p w:rsidR="00D76517" w:rsidRDefault="005F7E20">
      <w:pPr>
        <w:pStyle w:val="1"/>
        <w:spacing w:line="240" w:lineRule="auto"/>
        <w:ind w:left="4940" w:firstLine="0"/>
        <w:jc w:val="both"/>
      </w:pPr>
      <w:r>
        <w:rPr>
          <w:b/>
          <w:bCs/>
        </w:rPr>
        <w:t>ПОЛОЖЕНИЕ</w:t>
      </w:r>
    </w:p>
    <w:p w:rsidR="00D76517" w:rsidRDefault="005F7E20">
      <w:pPr>
        <w:pStyle w:val="1"/>
        <w:spacing w:line="240" w:lineRule="auto"/>
        <w:ind w:firstLine="0"/>
        <w:jc w:val="center"/>
      </w:pPr>
      <w:r>
        <w:rPr>
          <w:b/>
          <w:bCs/>
        </w:rPr>
        <w:t>о муниципальном общественном Штабе родительского контроля по</w:t>
      </w:r>
      <w:r>
        <w:rPr>
          <w:b/>
          <w:bCs/>
        </w:rPr>
        <w:br/>
        <w:t>вопросу модернизации образовательной инфраструктуры</w:t>
      </w:r>
    </w:p>
    <w:p w:rsidR="00D76517" w:rsidRDefault="005F7E20">
      <w:pPr>
        <w:pStyle w:val="1"/>
        <w:spacing w:after="160" w:line="240" w:lineRule="auto"/>
        <w:ind w:firstLine="0"/>
        <w:jc w:val="center"/>
      </w:pPr>
      <w:r>
        <w:rPr>
          <w:b/>
          <w:bCs/>
        </w:rPr>
        <w:t>и организации горячего питания</w:t>
      </w:r>
    </w:p>
    <w:p w:rsidR="00D76517" w:rsidRDefault="005F7E20">
      <w:pPr>
        <w:pStyle w:val="1"/>
        <w:spacing w:after="60"/>
        <w:ind w:left="4620" w:firstLine="0"/>
      </w:pPr>
      <w:r>
        <w:rPr>
          <w:b/>
          <w:bCs/>
        </w:rPr>
        <w:t>I. Общие положения</w:t>
      </w:r>
    </w:p>
    <w:p w:rsidR="00D76517" w:rsidRDefault="005F7E20">
      <w:pPr>
        <w:pStyle w:val="1"/>
        <w:numPr>
          <w:ilvl w:val="0"/>
          <w:numId w:val="3"/>
        </w:numPr>
        <w:tabs>
          <w:tab w:val="left" w:pos="1834"/>
        </w:tabs>
        <w:ind w:left="520" w:firstLine="740"/>
        <w:jc w:val="both"/>
      </w:pPr>
      <w:bookmarkStart w:id="22" w:name="bookmark21"/>
      <w:bookmarkEnd w:id="22"/>
      <w:r>
        <w:t>Настоящее Положение о муниципальном общественном Штабе родительского контроля по вопросу модернизации образовательной инфраструктуры и организации горячего питания в общеобразовательных организациях (далее - Положение) регламентирует порядок осуществления родителями (законными представителями) обучающихся родительского контроля по вопросам модернизации образовательной инфраструктуры и организации горячего питания в общеобразовательных организациях и создается с целью реализации возложенных на него функций по организации и проведению общественных мониторингов, осуществлению общественных проверок.</w:t>
      </w:r>
    </w:p>
    <w:p w:rsidR="00D76517" w:rsidRDefault="005F7E20">
      <w:pPr>
        <w:pStyle w:val="1"/>
        <w:numPr>
          <w:ilvl w:val="0"/>
          <w:numId w:val="3"/>
        </w:numPr>
        <w:tabs>
          <w:tab w:val="left" w:pos="1834"/>
        </w:tabs>
        <w:ind w:left="520" w:firstLine="740"/>
        <w:jc w:val="both"/>
      </w:pPr>
      <w:bookmarkStart w:id="23" w:name="bookmark22"/>
      <w:bookmarkEnd w:id="23"/>
      <w:r>
        <w:t xml:space="preserve">Настоящее Положение принимается муниципальным общественным Штабом родительского контроля по вопросу модернизации образовательной инфраструктуры и организации горячего питания </w:t>
      </w:r>
      <w:proofErr w:type="gramStart"/>
      <w:r>
        <w:t>в .</w:t>
      </w:r>
      <w:proofErr w:type="gramEnd"/>
      <w:r>
        <w:t xml:space="preserve"> общеобразовательных организациях (далее - Штаб родительского контроля) в целях решения следующих задач:</w:t>
      </w:r>
    </w:p>
    <w:p w:rsidR="00D76517" w:rsidRDefault="005F7E20">
      <w:pPr>
        <w:pStyle w:val="1"/>
        <w:ind w:left="1260" w:firstLine="0"/>
        <w:jc w:val="both"/>
      </w:pPr>
      <w:r>
        <w:t>сбор и анализ информации по вопросам:</w:t>
      </w:r>
    </w:p>
    <w:p w:rsidR="00D76517" w:rsidRDefault="005F7E20">
      <w:pPr>
        <w:pStyle w:val="1"/>
        <w:numPr>
          <w:ilvl w:val="0"/>
          <w:numId w:val="4"/>
        </w:numPr>
        <w:tabs>
          <w:tab w:val="left" w:pos="1466"/>
        </w:tabs>
        <w:ind w:left="520" w:firstLine="740"/>
        <w:jc w:val="both"/>
      </w:pPr>
      <w:bookmarkStart w:id="24" w:name="bookmark23"/>
      <w:bookmarkEnd w:id="24"/>
      <w:r>
        <w:t xml:space="preserve">модернизации образовательной инфраструктуры: проведение </w:t>
      </w:r>
      <w:r>
        <w:rPr>
          <w:b/>
          <w:bCs/>
        </w:rPr>
        <w:t xml:space="preserve">строек </w:t>
      </w:r>
      <w:r>
        <w:t>общеобразовательных организаций, капитального ремонта образовательных организаций, закупка оборудования и оснащение им образовательных организаций;</w:t>
      </w:r>
    </w:p>
    <w:p w:rsidR="00D76517" w:rsidRDefault="005F7E20">
      <w:pPr>
        <w:pStyle w:val="1"/>
        <w:numPr>
          <w:ilvl w:val="0"/>
          <w:numId w:val="4"/>
        </w:numPr>
        <w:tabs>
          <w:tab w:val="left" w:pos="1472"/>
        </w:tabs>
        <w:ind w:left="1260" w:firstLine="0"/>
        <w:jc w:val="both"/>
      </w:pPr>
      <w:bookmarkStart w:id="25" w:name="bookmark24"/>
      <w:bookmarkEnd w:id="25"/>
      <w:r>
        <w:t>обеспечения бесплатного горячего питания в школах;</w:t>
      </w:r>
    </w:p>
    <w:p w:rsidR="00D76517" w:rsidRDefault="005F7E20">
      <w:pPr>
        <w:pStyle w:val="1"/>
        <w:numPr>
          <w:ilvl w:val="0"/>
          <w:numId w:val="4"/>
        </w:numPr>
        <w:tabs>
          <w:tab w:val="left" w:pos="1472"/>
        </w:tabs>
        <w:ind w:left="1260" w:firstLine="0"/>
        <w:jc w:val="both"/>
      </w:pPr>
      <w:bookmarkStart w:id="26" w:name="bookmark25"/>
      <w:bookmarkEnd w:id="26"/>
      <w:r>
        <w:t>организации просветительской деятельности.</w:t>
      </w:r>
    </w:p>
    <w:p w:rsidR="00D76517" w:rsidRDefault="005F7E20">
      <w:pPr>
        <w:pStyle w:val="1"/>
        <w:numPr>
          <w:ilvl w:val="0"/>
          <w:numId w:val="3"/>
        </w:numPr>
        <w:tabs>
          <w:tab w:val="left" w:pos="1834"/>
        </w:tabs>
        <w:ind w:left="520" w:firstLine="740"/>
        <w:jc w:val="both"/>
      </w:pPr>
      <w:bookmarkStart w:id="27" w:name="bookmark26"/>
      <w:bookmarkEnd w:id="27"/>
      <w:r>
        <w:t>Настоящее Положение о Штабе родительского контроля разработано в соответствии с Федеральным законом от 29.12.2012 № 273-ФЗ «Об образовании в Российской Федерации», Методическими рекомендациями МР 2.4.0180-20 «Родительский контроль за организацией питания детей в общеобразовательных организациях», утвержденными Федеральной службой по надзору в сфере защиты прав потребителей и благополучия человека от 18.05.2020 (далее - Методические рекомендации) и Федерального закона «Об основах общественного контроля в Российской Федерации» от 21.07.2014 № 212-ФЗ.</w:t>
      </w:r>
    </w:p>
    <w:p w:rsidR="00D76517" w:rsidRDefault="005F7E20">
      <w:pPr>
        <w:pStyle w:val="1"/>
        <w:numPr>
          <w:ilvl w:val="0"/>
          <w:numId w:val="3"/>
        </w:numPr>
        <w:tabs>
          <w:tab w:val="left" w:pos="1754"/>
        </w:tabs>
        <w:spacing w:after="100"/>
        <w:ind w:left="500" w:firstLine="740"/>
        <w:jc w:val="both"/>
      </w:pPr>
      <w:bookmarkStart w:id="28" w:name="bookmark27"/>
      <w:bookmarkEnd w:id="28"/>
      <w:r>
        <w:t xml:space="preserve">Решение вопросов качественного и здорового питания обучающихся, </w:t>
      </w:r>
      <w:r>
        <w:lastRenderedPageBreak/>
        <w:t>пропаганды основ здорового питания в общеобразовательных организациях, а также вопросы, связанные с модернизацией образовательной инфраструктуры, осуществляется при взаимодействии с республиканским общественным Штабом родительского контроля.</w:t>
      </w:r>
    </w:p>
    <w:p w:rsidR="00D76517" w:rsidRDefault="005F7E20">
      <w:pPr>
        <w:pStyle w:val="1"/>
        <w:numPr>
          <w:ilvl w:val="0"/>
          <w:numId w:val="5"/>
        </w:numPr>
        <w:tabs>
          <w:tab w:val="left" w:pos="3653"/>
        </w:tabs>
        <w:spacing w:after="100"/>
        <w:ind w:left="3220" w:firstLine="0"/>
        <w:jc w:val="both"/>
      </w:pPr>
      <w:bookmarkStart w:id="29" w:name="bookmark28"/>
      <w:bookmarkEnd w:id="29"/>
      <w:r>
        <w:rPr>
          <w:b/>
          <w:bCs/>
        </w:rPr>
        <w:t>Задачи Штаба родительского контроля</w:t>
      </w:r>
    </w:p>
    <w:p w:rsidR="00D76517" w:rsidRDefault="005F7E20">
      <w:pPr>
        <w:pStyle w:val="1"/>
        <w:numPr>
          <w:ilvl w:val="0"/>
          <w:numId w:val="6"/>
        </w:numPr>
        <w:tabs>
          <w:tab w:val="left" w:pos="1763"/>
        </w:tabs>
        <w:ind w:left="1220" w:firstLine="0"/>
        <w:jc w:val="both"/>
      </w:pPr>
      <w:bookmarkStart w:id="30" w:name="bookmark29"/>
      <w:bookmarkEnd w:id="30"/>
      <w:r>
        <w:t>Обеспечение приоритетности защиты жизни и здоровья.</w:t>
      </w:r>
    </w:p>
    <w:p w:rsidR="00D76517" w:rsidRDefault="005F7E20">
      <w:pPr>
        <w:pStyle w:val="1"/>
        <w:numPr>
          <w:ilvl w:val="0"/>
          <w:numId w:val="6"/>
        </w:numPr>
        <w:tabs>
          <w:tab w:val="left" w:pos="1751"/>
        </w:tabs>
        <w:ind w:left="500" w:firstLine="740"/>
        <w:jc w:val="both"/>
      </w:pPr>
      <w:bookmarkStart w:id="31" w:name="bookmark30"/>
      <w:bookmarkEnd w:id="31"/>
      <w:r>
        <w:t>Соответствие энергетической ценности и химического состава рационов физиологическим потребностям и энергозатратам.</w:t>
      </w:r>
    </w:p>
    <w:p w:rsidR="00D76517" w:rsidRDefault="005F7E20">
      <w:pPr>
        <w:pStyle w:val="1"/>
        <w:numPr>
          <w:ilvl w:val="0"/>
          <w:numId w:val="6"/>
        </w:numPr>
        <w:tabs>
          <w:tab w:val="left" w:pos="1751"/>
        </w:tabs>
        <w:ind w:left="500" w:firstLine="740"/>
        <w:jc w:val="both"/>
      </w:pPr>
      <w:bookmarkStart w:id="32" w:name="bookmark31"/>
      <w:bookmarkEnd w:id="32"/>
      <w: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веществами.</w:t>
      </w:r>
    </w:p>
    <w:p w:rsidR="00D76517" w:rsidRDefault="005F7E20">
      <w:pPr>
        <w:pStyle w:val="1"/>
        <w:numPr>
          <w:ilvl w:val="0"/>
          <w:numId w:val="6"/>
        </w:numPr>
        <w:tabs>
          <w:tab w:val="left" w:pos="1751"/>
        </w:tabs>
        <w:ind w:left="500" w:firstLine="740"/>
        <w:jc w:val="both"/>
      </w:pPr>
      <w:bookmarkStart w:id="33" w:name="bookmark32"/>
      <w:bookmarkEnd w:id="33"/>
      <w:r>
        <w:t>Обеспечение соблюдения санитарно-эпидемиологических требований на всех этапах обращения пищевых продуктов (готовых блюд).</w:t>
      </w:r>
    </w:p>
    <w:p w:rsidR="00D76517" w:rsidRDefault="005F7E20">
      <w:pPr>
        <w:pStyle w:val="1"/>
        <w:numPr>
          <w:ilvl w:val="0"/>
          <w:numId w:val="6"/>
        </w:numPr>
        <w:tabs>
          <w:tab w:val="left" w:pos="1751"/>
        </w:tabs>
        <w:ind w:left="500" w:firstLine="740"/>
        <w:jc w:val="both"/>
      </w:pPr>
      <w:bookmarkStart w:id="34" w:name="bookmark33"/>
      <w:bookmarkEnd w:id="34"/>
      <w: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D76517" w:rsidRDefault="005F7E20">
      <w:pPr>
        <w:pStyle w:val="1"/>
        <w:numPr>
          <w:ilvl w:val="0"/>
          <w:numId w:val="6"/>
        </w:numPr>
        <w:tabs>
          <w:tab w:val="left" w:pos="1754"/>
        </w:tabs>
        <w:ind w:left="500" w:firstLine="740"/>
        <w:jc w:val="both"/>
      </w:pPr>
      <w:bookmarkStart w:id="35" w:name="bookmark34"/>
      <w:bookmarkEnd w:id="35"/>
      <w:r>
        <w:t>Обеспечение сбора и анализа информации по вопросам модернизации образовательной инфраструктуры, а именно строительство общеобразовательных и дошкольных организаций, проведение капитального ремонта образовательных организаций, закупка оборудованием и оснащение им образовательных организаций.</w:t>
      </w:r>
    </w:p>
    <w:p w:rsidR="00D76517" w:rsidRDefault="005F7E20">
      <w:pPr>
        <w:pStyle w:val="1"/>
        <w:numPr>
          <w:ilvl w:val="0"/>
          <w:numId w:val="5"/>
        </w:numPr>
        <w:tabs>
          <w:tab w:val="left" w:pos="538"/>
        </w:tabs>
        <w:spacing w:after="100"/>
        <w:ind w:firstLine="0"/>
        <w:jc w:val="center"/>
      </w:pPr>
      <w:bookmarkStart w:id="36" w:name="bookmark35"/>
      <w:bookmarkEnd w:id="36"/>
      <w:r>
        <w:rPr>
          <w:b/>
          <w:bCs/>
        </w:rPr>
        <w:t>Функции Штаба родительского контроля</w:t>
      </w:r>
    </w:p>
    <w:p w:rsidR="00D76517" w:rsidRDefault="005F7E20">
      <w:pPr>
        <w:pStyle w:val="1"/>
        <w:numPr>
          <w:ilvl w:val="0"/>
          <w:numId w:val="7"/>
        </w:numPr>
        <w:tabs>
          <w:tab w:val="left" w:pos="1751"/>
        </w:tabs>
        <w:spacing w:line="286" w:lineRule="auto"/>
        <w:ind w:left="500" w:firstLine="740"/>
        <w:jc w:val="both"/>
      </w:pPr>
      <w:bookmarkStart w:id="37" w:name="bookmark36"/>
      <w:bookmarkEnd w:id="37"/>
      <w:r>
        <w:t>Штаб родительского контроля обеспечивает участие в следующих процедурах:</w:t>
      </w:r>
    </w:p>
    <w:p w:rsidR="00D76517" w:rsidRDefault="005F7E20">
      <w:pPr>
        <w:pStyle w:val="1"/>
        <w:spacing w:line="288" w:lineRule="auto"/>
        <w:ind w:left="500" w:firstLine="740"/>
        <w:jc w:val="both"/>
      </w:pPr>
      <w:r>
        <w:t>общественная экспертиза питания обучающихся в общеобразовательных организациях;</w:t>
      </w:r>
    </w:p>
    <w:p w:rsidR="00D76517" w:rsidRDefault="005F7E20">
      <w:pPr>
        <w:pStyle w:val="1"/>
        <w:spacing w:line="283" w:lineRule="auto"/>
        <w:ind w:left="1220" w:firstLine="0"/>
        <w:jc w:val="both"/>
      </w:pPr>
      <w:r>
        <w:t>- контроль за качеством и количеством приготовленной согласно меню пищи;</w:t>
      </w:r>
    </w:p>
    <w:p w:rsidR="00D76517" w:rsidRDefault="005F7E20">
      <w:pPr>
        <w:pStyle w:val="1"/>
        <w:spacing w:line="283" w:lineRule="auto"/>
        <w:ind w:left="500" w:firstLine="740"/>
        <w:jc w:val="both"/>
      </w:pPr>
      <w:r>
        <w:t>изучение мнения обучающихся и их родителей (законных представителей) по организации и улучшению качества питания;</w:t>
      </w:r>
    </w:p>
    <w:p w:rsidR="00D76517" w:rsidRDefault="005F7E20">
      <w:pPr>
        <w:pStyle w:val="1"/>
        <w:spacing w:after="100" w:line="283" w:lineRule="auto"/>
        <w:ind w:left="500" w:firstLine="740"/>
        <w:jc w:val="both"/>
      </w:pPr>
      <w:r>
        <w:t>участие в разработке предложений и рекомендаций по улучшению качества питания обучающихся, а также вопросам модернизации образовательной инфраструктуры.</w:t>
      </w:r>
    </w:p>
    <w:p w:rsidR="00D76517" w:rsidRDefault="005F7E20">
      <w:pPr>
        <w:pStyle w:val="1"/>
        <w:numPr>
          <w:ilvl w:val="0"/>
          <w:numId w:val="5"/>
        </w:numPr>
        <w:tabs>
          <w:tab w:val="left" w:pos="2174"/>
        </w:tabs>
        <w:spacing w:after="100"/>
        <w:ind w:left="1660" w:firstLine="0"/>
        <w:jc w:val="both"/>
      </w:pPr>
      <w:bookmarkStart w:id="38" w:name="bookmark37"/>
      <w:bookmarkEnd w:id="38"/>
      <w:r>
        <w:rPr>
          <w:b/>
          <w:bCs/>
        </w:rPr>
        <w:t>Права и ответственность Штаба родительского контроля</w:t>
      </w:r>
    </w:p>
    <w:p w:rsidR="00D76517" w:rsidRDefault="005F7E20">
      <w:pPr>
        <w:pStyle w:val="1"/>
        <w:numPr>
          <w:ilvl w:val="0"/>
          <w:numId w:val="8"/>
        </w:numPr>
        <w:tabs>
          <w:tab w:val="left" w:pos="1751"/>
        </w:tabs>
        <w:spacing w:after="100" w:line="283" w:lineRule="auto"/>
        <w:ind w:left="500" w:firstLine="740"/>
        <w:jc w:val="both"/>
        <w:sectPr w:rsidR="00D76517">
          <w:type w:val="continuous"/>
          <w:pgSz w:w="11900" w:h="16840"/>
          <w:pgMar w:top="1058" w:right="542" w:bottom="860" w:left="652" w:header="630" w:footer="432" w:gutter="0"/>
          <w:cols w:space="720"/>
          <w:noEndnote/>
          <w:docGrid w:linePitch="360"/>
        </w:sectPr>
      </w:pPr>
      <w:bookmarkStart w:id="39" w:name="bookmark38"/>
      <w:bookmarkEnd w:id="39"/>
      <w:r>
        <w:t>Для осуществления возложенных функций Штабу родительского контроля предоставлены следующие права:</w:t>
      </w:r>
    </w:p>
    <w:p w:rsidR="00D76517" w:rsidRDefault="005F7E20">
      <w:pPr>
        <w:pStyle w:val="1"/>
        <w:numPr>
          <w:ilvl w:val="0"/>
          <w:numId w:val="4"/>
        </w:numPr>
        <w:tabs>
          <w:tab w:val="left" w:pos="1439"/>
        </w:tabs>
        <w:ind w:left="480" w:firstLine="700"/>
        <w:jc w:val="both"/>
      </w:pPr>
      <w:bookmarkStart w:id="40" w:name="bookmark39"/>
      <w:bookmarkEnd w:id="40"/>
      <w:r>
        <w:t>контроль в общеобразовательной организации качества питания обучающихся и его организации;</w:t>
      </w:r>
    </w:p>
    <w:p w:rsidR="00D76517" w:rsidRDefault="005F7E20">
      <w:pPr>
        <w:pStyle w:val="1"/>
        <w:numPr>
          <w:ilvl w:val="0"/>
          <w:numId w:val="4"/>
        </w:numPr>
        <w:tabs>
          <w:tab w:val="left" w:pos="1439"/>
        </w:tabs>
        <w:ind w:left="480" w:firstLine="700"/>
        <w:jc w:val="both"/>
      </w:pPr>
      <w:bookmarkStart w:id="41" w:name="bookmark40"/>
      <w:bookmarkEnd w:id="41"/>
      <w:r>
        <w:t xml:space="preserve">получение от ответственных работников образовательных организаций </w:t>
      </w:r>
      <w:r>
        <w:lastRenderedPageBreak/>
        <w:t>информации по организации питания, качеству приготовляемых блюд и соблюдению санитарно-гигиенических норм;</w:t>
      </w:r>
    </w:p>
    <w:p w:rsidR="00D76517" w:rsidRDefault="005F7E20">
      <w:pPr>
        <w:pStyle w:val="1"/>
        <w:ind w:left="480" w:firstLine="1140"/>
        <w:jc w:val="both"/>
      </w:pPr>
      <w:r>
        <w:t>заслушивание на своих заседаниях ответственных работников образовательных организаций по обеспечению качественного питания;</w:t>
      </w:r>
    </w:p>
    <w:p w:rsidR="00D76517" w:rsidRDefault="005F7E20">
      <w:pPr>
        <w:pStyle w:val="1"/>
        <w:numPr>
          <w:ilvl w:val="0"/>
          <w:numId w:val="4"/>
        </w:numPr>
        <w:tabs>
          <w:tab w:val="left" w:pos="1439"/>
        </w:tabs>
        <w:ind w:left="480" w:firstLine="700"/>
        <w:jc w:val="both"/>
      </w:pPr>
      <w:bookmarkStart w:id="42" w:name="bookmark41"/>
      <w:bookmarkEnd w:id="42"/>
      <w:r>
        <w:t>проведение проверки организации питания не в полном составе, но в присутствии не менее трех представителей Штаба родительского контроля на момент проверки;</w:t>
      </w:r>
    </w:p>
    <w:p w:rsidR="00D76517" w:rsidRDefault="005F7E20">
      <w:pPr>
        <w:pStyle w:val="1"/>
        <w:numPr>
          <w:ilvl w:val="0"/>
          <w:numId w:val="4"/>
        </w:numPr>
        <w:tabs>
          <w:tab w:val="left" w:pos="1439"/>
        </w:tabs>
        <w:ind w:left="480" w:firstLine="700"/>
        <w:jc w:val="both"/>
      </w:pPr>
      <w:bookmarkStart w:id="43" w:name="bookmark42"/>
      <w:bookmarkEnd w:id="43"/>
      <w:r>
        <w:t>изменение графика проверки, при наличии объективных причин; внесение предложений по улучшению качества питания обучающихся;</w:t>
      </w:r>
    </w:p>
    <w:p w:rsidR="00D76517" w:rsidRDefault="005F7E20">
      <w:pPr>
        <w:pStyle w:val="1"/>
        <w:numPr>
          <w:ilvl w:val="0"/>
          <w:numId w:val="4"/>
        </w:numPr>
        <w:tabs>
          <w:tab w:val="left" w:pos="1439"/>
        </w:tabs>
        <w:ind w:left="480" w:firstLine="700"/>
        <w:jc w:val="both"/>
      </w:pPr>
      <w:bookmarkStart w:id="44" w:name="bookmark43"/>
      <w:bookmarkEnd w:id="44"/>
      <w:r>
        <w:t>доведение состава и порядка работы Штаба родительского контроля до сведения работников пищеблока, педагогического коллектива, обучающихся и родителей;</w:t>
      </w:r>
    </w:p>
    <w:p w:rsidR="00D76517" w:rsidRDefault="005F7E20">
      <w:pPr>
        <w:pStyle w:val="1"/>
        <w:numPr>
          <w:ilvl w:val="0"/>
          <w:numId w:val="4"/>
        </w:numPr>
        <w:tabs>
          <w:tab w:val="left" w:pos="1439"/>
        </w:tabs>
        <w:spacing w:after="120"/>
        <w:ind w:left="480" w:firstLine="700"/>
        <w:jc w:val="both"/>
      </w:pPr>
      <w:bookmarkStart w:id="45" w:name="bookmark44"/>
      <w:bookmarkEnd w:id="45"/>
      <w:r>
        <w:t>запрашивание от ответственных органов исполнительной власти и местного самоуправления информации о строящихся объектах образования.</w:t>
      </w:r>
    </w:p>
    <w:p w:rsidR="00D76517" w:rsidRDefault="005F7E20">
      <w:pPr>
        <w:pStyle w:val="1"/>
        <w:numPr>
          <w:ilvl w:val="0"/>
          <w:numId w:val="5"/>
        </w:numPr>
        <w:tabs>
          <w:tab w:val="left" w:pos="1547"/>
        </w:tabs>
        <w:spacing w:after="60"/>
        <w:ind w:left="1140" w:firstLine="0"/>
        <w:jc w:val="both"/>
      </w:pPr>
      <w:bookmarkStart w:id="46" w:name="bookmark45"/>
      <w:bookmarkEnd w:id="46"/>
      <w:r>
        <w:rPr>
          <w:b/>
          <w:bCs/>
        </w:rPr>
        <w:t>Ответственность представителей Штаба родительского контроля</w:t>
      </w:r>
    </w:p>
    <w:p w:rsidR="00D76517" w:rsidRDefault="005F7E20">
      <w:pPr>
        <w:pStyle w:val="1"/>
        <w:numPr>
          <w:ilvl w:val="0"/>
          <w:numId w:val="9"/>
        </w:numPr>
        <w:tabs>
          <w:tab w:val="left" w:pos="1740"/>
        </w:tabs>
        <w:spacing w:line="240" w:lineRule="auto"/>
        <w:ind w:left="480" w:firstLine="700"/>
        <w:jc w:val="both"/>
      </w:pPr>
      <w:bookmarkStart w:id="47" w:name="bookmark46"/>
      <w:bookmarkEnd w:id="47"/>
      <w:r>
        <w:t>Представители Штаба родительского контроля несут персональную ответственность за невыполнение или ненадлежащее исполнение возложенных на них обязанностей.</w:t>
      </w:r>
    </w:p>
    <w:p w:rsidR="00D76517" w:rsidRDefault="005F7E20">
      <w:pPr>
        <w:pStyle w:val="1"/>
        <w:numPr>
          <w:ilvl w:val="0"/>
          <w:numId w:val="9"/>
        </w:numPr>
        <w:tabs>
          <w:tab w:val="left" w:pos="1740"/>
        </w:tabs>
        <w:spacing w:after="80"/>
        <w:ind w:left="480" w:firstLine="700"/>
        <w:jc w:val="both"/>
      </w:pPr>
      <w:bookmarkStart w:id="48" w:name="bookmark47"/>
      <w:bookmarkEnd w:id="48"/>
      <w:r>
        <w:t>Штаб родительского контроля несет ответственность за необъективную оценку по организации питания и качества предоставляемых услуг (в том числе по вопросам модернизации образовательной инфраструктуры).</w:t>
      </w:r>
    </w:p>
    <w:p w:rsidR="00BD7183" w:rsidRDefault="00BD7183">
      <w:pPr>
        <w:pStyle w:val="20"/>
        <w:tabs>
          <w:tab w:val="left" w:pos="9363"/>
        </w:tabs>
        <w:spacing w:after="640"/>
      </w:pPr>
    </w:p>
    <w:p w:rsidR="00BD7183" w:rsidRDefault="00BD7183">
      <w:pPr>
        <w:pStyle w:val="20"/>
        <w:tabs>
          <w:tab w:val="left" w:pos="9363"/>
        </w:tabs>
        <w:spacing w:after="640"/>
      </w:pPr>
    </w:p>
    <w:p w:rsidR="00BD7183" w:rsidRDefault="00BD7183">
      <w:pPr>
        <w:pStyle w:val="20"/>
        <w:tabs>
          <w:tab w:val="left" w:pos="9363"/>
        </w:tabs>
        <w:spacing w:after="640"/>
      </w:pPr>
    </w:p>
    <w:p w:rsidR="00BD7183" w:rsidRDefault="00BD7183">
      <w:pPr>
        <w:pStyle w:val="20"/>
        <w:tabs>
          <w:tab w:val="left" w:pos="9363"/>
        </w:tabs>
        <w:spacing w:after="640"/>
      </w:pPr>
    </w:p>
    <w:p w:rsidR="00BD7183" w:rsidRDefault="00BD7183">
      <w:pPr>
        <w:pStyle w:val="20"/>
        <w:tabs>
          <w:tab w:val="left" w:pos="9363"/>
        </w:tabs>
        <w:spacing w:after="640"/>
      </w:pPr>
    </w:p>
    <w:p w:rsidR="00BD7183" w:rsidRDefault="00BD7183">
      <w:pPr>
        <w:pStyle w:val="20"/>
        <w:tabs>
          <w:tab w:val="left" w:pos="9363"/>
        </w:tabs>
        <w:spacing w:after="640"/>
      </w:pPr>
    </w:p>
    <w:p w:rsidR="00BD7183" w:rsidRDefault="00BD7183">
      <w:pPr>
        <w:pStyle w:val="20"/>
        <w:tabs>
          <w:tab w:val="left" w:pos="9363"/>
        </w:tabs>
        <w:spacing w:after="640"/>
      </w:pPr>
    </w:p>
    <w:p w:rsidR="00BD7183" w:rsidRDefault="00BD7183">
      <w:pPr>
        <w:pStyle w:val="20"/>
        <w:tabs>
          <w:tab w:val="left" w:pos="9363"/>
        </w:tabs>
        <w:spacing w:after="640"/>
      </w:pPr>
    </w:p>
    <w:p w:rsidR="00BD7183" w:rsidRDefault="00BD7183">
      <w:pPr>
        <w:pStyle w:val="20"/>
        <w:tabs>
          <w:tab w:val="left" w:pos="9363"/>
        </w:tabs>
        <w:spacing w:after="640"/>
      </w:pPr>
    </w:p>
    <w:p w:rsidR="00BD7183" w:rsidRPr="00BD7183" w:rsidRDefault="00BD7183" w:rsidP="00BD7183">
      <w:pPr>
        <w:pStyle w:val="20"/>
        <w:tabs>
          <w:tab w:val="left" w:pos="9363"/>
        </w:tabs>
        <w:spacing w:after="0"/>
        <w:rPr>
          <w:b/>
        </w:rPr>
      </w:pPr>
      <w:r w:rsidRPr="00BD7183">
        <w:rPr>
          <w:b/>
        </w:rPr>
        <w:t>Приложение №3</w:t>
      </w:r>
    </w:p>
    <w:p w:rsidR="00BD7183" w:rsidRDefault="005F7E20" w:rsidP="00BD7183">
      <w:pPr>
        <w:pStyle w:val="20"/>
        <w:tabs>
          <w:tab w:val="left" w:pos="9363"/>
        </w:tabs>
        <w:spacing w:after="0"/>
      </w:pPr>
      <w:r>
        <w:t xml:space="preserve">Утверждено </w:t>
      </w:r>
    </w:p>
    <w:p w:rsidR="00BD7183" w:rsidRDefault="005F7E20" w:rsidP="00BD7183">
      <w:pPr>
        <w:pStyle w:val="20"/>
        <w:tabs>
          <w:tab w:val="left" w:pos="9363"/>
        </w:tabs>
        <w:spacing w:after="0"/>
      </w:pPr>
      <w:r>
        <w:t xml:space="preserve">распоряжением администрации </w:t>
      </w:r>
    </w:p>
    <w:p w:rsidR="00BD7183" w:rsidRDefault="005F7E20" w:rsidP="00BD7183">
      <w:pPr>
        <w:pStyle w:val="20"/>
        <w:tabs>
          <w:tab w:val="left" w:pos="9363"/>
        </w:tabs>
        <w:spacing w:after="0"/>
      </w:pPr>
      <w:r>
        <w:t xml:space="preserve">МР «Бабаюртовский район» </w:t>
      </w:r>
    </w:p>
    <w:p w:rsidR="006B3F86" w:rsidRPr="006B3F86" w:rsidRDefault="006B3F86" w:rsidP="006B3F86">
      <w:pPr>
        <w:spacing w:after="320" w:line="257" w:lineRule="auto"/>
        <w:ind w:left="7088" w:firstLine="403"/>
        <w:contextualSpacing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6B3F8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от «__» ________ 2022 г. №_____</w:t>
      </w:r>
    </w:p>
    <w:p w:rsidR="00D76517" w:rsidRDefault="005F7E20">
      <w:pPr>
        <w:pStyle w:val="1"/>
        <w:spacing w:line="240" w:lineRule="auto"/>
        <w:ind w:firstLine="0"/>
        <w:jc w:val="center"/>
      </w:pPr>
      <w:r>
        <w:rPr>
          <w:b/>
          <w:bCs/>
        </w:rPr>
        <w:t>ПЛАН МЕРОПРИЯТИЙ</w:t>
      </w:r>
    </w:p>
    <w:p w:rsidR="00D76517" w:rsidRDefault="005F7E20">
      <w:pPr>
        <w:pStyle w:val="1"/>
        <w:spacing w:after="340" w:line="240" w:lineRule="auto"/>
        <w:ind w:firstLine="0"/>
        <w:jc w:val="center"/>
      </w:pPr>
      <w:r>
        <w:rPr>
          <w:b/>
          <w:bCs/>
        </w:rPr>
        <w:t>муниципального общественного Штаба родительского контроля по</w:t>
      </w:r>
      <w:r>
        <w:rPr>
          <w:b/>
          <w:bCs/>
        </w:rPr>
        <w:br/>
        <w:t>вопросу модернизации образовательной инфраструктуры и организации</w:t>
      </w:r>
      <w:r>
        <w:rPr>
          <w:b/>
          <w:bCs/>
        </w:rPr>
        <w:br/>
        <w:t>горячего питания в общеобразовательных организациях на 2022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6974"/>
        <w:gridCol w:w="2246"/>
      </w:tblGrid>
      <w:tr w:rsidR="00D76517">
        <w:trPr>
          <w:trHeight w:hRule="exact" w:val="62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17" w:rsidRDefault="005F7E20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517" w:rsidRDefault="005F7E20">
            <w:pPr>
              <w:pStyle w:val="a5"/>
              <w:spacing w:line="221" w:lineRule="auto"/>
              <w:ind w:firstLine="0"/>
              <w:jc w:val="center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517" w:rsidRDefault="005F7E20">
            <w:pPr>
              <w:pStyle w:val="a5"/>
              <w:spacing w:line="218" w:lineRule="auto"/>
              <w:ind w:firstLine="0"/>
              <w:jc w:val="center"/>
            </w:pPr>
            <w:r>
              <w:rPr>
                <w:b/>
                <w:bCs/>
              </w:rPr>
              <w:t>Сроки исполнения</w:t>
            </w:r>
          </w:p>
        </w:tc>
      </w:tr>
      <w:tr w:rsidR="00D76517">
        <w:trPr>
          <w:trHeight w:hRule="exact" w:val="912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517" w:rsidRDefault="005F7E2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517" w:rsidRDefault="005F7E20">
            <w:pPr>
              <w:pStyle w:val="a5"/>
              <w:spacing w:line="223" w:lineRule="auto"/>
              <w:ind w:firstLine="0"/>
            </w:pPr>
            <w:r>
              <w:t>Проверка меню. Проверка готовности столовой и пищеблока в условиях распространения коронавирусной инфекции (COVID-19)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517" w:rsidRDefault="005F7E20">
            <w:pPr>
              <w:pStyle w:val="a5"/>
              <w:spacing w:line="240" w:lineRule="auto"/>
              <w:ind w:firstLine="0"/>
            </w:pPr>
            <w:r>
              <w:t>сентябрь 2022 г.</w:t>
            </w:r>
          </w:p>
        </w:tc>
      </w:tr>
      <w:tr w:rsidR="00D76517">
        <w:trPr>
          <w:trHeight w:hRule="exact" w:val="60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517" w:rsidRDefault="005F7E20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517" w:rsidRDefault="005F7E20">
            <w:pPr>
              <w:pStyle w:val="a5"/>
              <w:spacing w:line="228" w:lineRule="auto"/>
              <w:ind w:firstLine="0"/>
            </w:pPr>
            <w:r>
              <w:t>Проверка целевого использования продуктов питания и готовой продукции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517" w:rsidRDefault="005F7E20">
            <w:pPr>
              <w:pStyle w:val="a5"/>
              <w:spacing w:line="240" w:lineRule="auto"/>
              <w:ind w:firstLine="0"/>
            </w:pPr>
            <w:r>
              <w:t>ежемесячно</w:t>
            </w:r>
          </w:p>
        </w:tc>
      </w:tr>
      <w:tr w:rsidR="00D76517">
        <w:trPr>
          <w:trHeight w:hRule="exact" w:val="61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517" w:rsidRDefault="005F7E20">
            <w:pPr>
              <w:pStyle w:val="a5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517" w:rsidRDefault="005F7E20">
            <w:pPr>
              <w:pStyle w:val="a5"/>
              <w:spacing w:line="228" w:lineRule="auto"/>
              <w:ind w:firstLine="0"/>
            </w:pPr>
            <w:r>
              <w:t>Проверка соответствия рациона питания согласно утвержденному меню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517" w:rsidRDefault="005F7E20">
            <w:pPr>
              <w:pStyle w:val="a5"/>
              <w:spacing w:line="240" w:lineRule="auto"/>
              <w:ind w:firstLine="0"/>
            </w:pPr>
            <w:r>
              <w:t>ежемесячно</w:t>
            </w:r>
          </w:p>
        </w:tc>
      </w:tr>
      <w:tr w:rsidR="00D76517">
        <w:trPr>
          <w:trHeight w:hRule="exact" w:val="61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517" w:rsidRDefault="005F7E20">
            <w:pPr>
              <w:pStyle w:val="a5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17" w:rsidRDefault="005F7E20">
            <w:pPr>
              <w:pStyle w:val="a5"/>
              <w:spacing w:line="240" w:lineRule="auto"/>
              <w:ind w:firstLine="0"/>
            </w:pPr>
            <w:r>
              <w:t>Использование финансовых средств на питание учащихся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517" w:rsidRDefault="005F7E20">
            <w:pPr>
              <w:pStyle w:val="a5"/>
              <w:spacing w:line="226" w:lineRule="auto"/>
              <w:ind w:firstLine="0"/>
            </w:pPr>
            <w:r>
              <w:t>май, декабрь 2022 г.</w:t>
            </w:r>
          </w:p>
        </w:tc>
      </w:tr>
      <w:tr w:rsidR="00D76517">
        <w:trPr>
          <w:trHeight w:hRule="exact" w:val="33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517" w:rsidRDefault="005F7E20">
            <w:pPr>
              <w:pStyle w:val="a5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517" w:rsidRDefault="005F7E20">
            <w:pPr>
              <w:pStyle w:val="a5"/>
              <w:spacing w:line="240" w:lineRule="auto"/>
              <w:ind w:firstLine="0"/>
            </w:pPr>
            <w:r>
              <w:t>Организация просветительской работы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517" w:rsidRDefault="005F7E20">
            <w:pPr>
              <w:pStyle w:val="a5"/>
              <w:spacing w:line="240" w:lineRule="auto"/>
              <w:ind w:firstLine="0"/>
            </w:pPr>
            <w:r>
              <w:t>ежеквартально</w:t>
            </w:r>
          </w:p>
        </w:tc>
      </w:tr>
      <w:tr w:rsidR="00D76517">
        <w:trPr>
          <w:trHeight w:hRule="exact" w:val="605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517" w:rsidRDefault="005F7E20">
            <w:pPr>
              <w:pStyle w:val="a5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17" w:rsidRDefault="005F7E20">
            <w:pPr>
              <w:pStyle w:val="a5"/>
              <w:spacing w:line="240" w:lineRule="auto"/>
              <w:ind w:firstLine="0"/>
            </w:pPr>
            <w:r>
              <w:t>Анкетирование учащихся и их родителей по питанию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517" w:rsidRDefault="005F7E20">
            <w:pPr>
              <w:pStyle w:val="a5"/>
              <w:spacing w:line="221" w:lineRule="auto"/>
              <w:ind w:firstLine="0"/>
            </w:pPr>
            <w:r>
              <w:t>апрель, ноябрь 2022 г.</w:t>
            </w:r>
          </w:p>
        </w:tc>
      </w:tr>
      <w:tr w:rsidR="00D76517">
        <w:trPr>
          <w:trHeight w:hRule="exact" w:val="33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517" w:rsidRDefault="005F7E20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517" w:rsidRDefault="005F7E20">
            <w:pPr>
              <w:pStyle w:val="a5"/>
              <w:spacing w:line="240" w:lineRule="auto"/>
              <w:ind w:firstLine="0"/>
            </w:pPr>
            <w:r>
              <w:t>Контроль за качеством питания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517" w:rsidRDefault="005F7E20">
            <w:pPr>
              <w:pStyle w:val="a5"/>
              <w:spacing w:line="240" w:lineRule="auto"/>
              <w:ind w:firstLine="0"/>
            </w:pPr>
            <w:r>
              <w:t>ежемесячно</w:t>
            </w:r>
          </w:p>
        </w:tc>
      </w:tr>
      <w:tr w:rsidR="00D76517">
        <w:trPr>
          <w:trHeight w:hRule="exact" w:val="32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517" w:rsidRDefault="005F7E20">
            <w:pPr>
              <w:pStyle w:val="a5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517" w:rsidRDefault="005F7E20">
            <w:pPr>
              <w:pStyle w:val="a5"/>
              <w:spacing w:line="240" w:lineRule="auto"/>
              <w:ind w:firstLine="0"/>
            </w:pPr>
            <w:r>
              <w:t>Проверка табелей питания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517" w:rsidRDefault="005F7E20">
            <w:pPr>
              <w:pStyle w:val="a5"/>
              <w:spacing w:line="240" w:lineRule="auto"/>
              <w:ind w:firstLine="0"/>
            </w:pPr>
            <w:r>
              <w:t>ежемесячно</w:t>
            </w:r>
          </w:p>
        </w:tc>
      </w:tr>
      <w:tr w:rsidR="00D76517">
        <w:trPr>
          <w:trHeight w:hRule="exact" w:val="212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517" w:rsidRDefault="005F7E20">
            <w:pPr>
              <w:pStyle w:val="a5"/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6517" w:rsidRDefault="005F7E20">
            <w:pPr>
              <w:pStyle w:val="a5"/>
              <w:spacing w:line="223" w:lineRule="auto"/>
              <w:ind w:firstLine="0"/>
            </w:pPr>
            <w:r>
              <w:t>Обсуждения по вопросам модернизации образовательной инфраструктуры, а именно строительство общеобразовательных и дошкольных организаций, проведение капитального ремонта образовательных организаций, закупка оборудования и оснащение им образовательных организаций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517" w:rsidRDefault="005F7E20">
            <w:pPr>
              <w:pStyle w:val="a5"/>
              <w:spacing w:line="240" w:lineRule="auto"/>
              <w:ind w:firstLine="0"/>
            </w:pPr>
            <w:r>
              <w:t>раз в полугодие</w:t>
            </w:r>
          </w:p>
        </w:tc>
      </w:tr>
    </w:tbl>
    <w:p w:rsidR="005F7E20" w:rsidRDefault="005F7E20"/>
    <w:sectPr w:rsidR="005F7E20">
      <w:footerReference w:type="even" r:id="rId10"/>
      <w:footerReference w:type="default" r:id="rId11"/>
      <w:type w:val="continuous"/>
      <w:pgSz w:w="11900" w:h="16840"/>
      <w:pgMar w:top="1058" w:right="542" w:bottom="860" w:left="6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4BE6" w:rsidRDefault="00B44BE6">
      <w:r>
        <w:separator/>
      </w:r>
    </w:p>
  </w:endnote>
  <w:endnote w:type="continuationSeparator" w:id="0">
    <w:p w:rsidR="00B44BE6" w:rsidRDefault="00B4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517" w:rsidRDefault="00D76517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517" w:rsidRDefault="00D7651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4BE6" w:rsidRDefault="00B44BE6"/>
  </w:footnote>
  <w:footnote w:type="continuationSeparator" w:id="0">
    <w:p w:rsidR="00B44BE6" w:rsidRDefault="00B44B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2C81" w:rsidRPr="00D22C81" w:rsidRDefault="00D22C81" w:rsidP="00D22C81">
    <w:pPr>
      <w:pStyle w:val="a6"/>
      <w:ind w:left="8931"/>
      <w:rPr>
        <w:rFonts w:ascii="Times New Roman" w:hAnsi="Times New Roman" w:cs="Times New Roman"/>
      </w:rPr>
    </w:pPr>
    <w:r w:rsidRPr="00D22C81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C5901"/>
    <w:multiLevelType w:val="multilevel"/>
    <w:tmpl w:val="94FAB0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71089B"/>
    <w:multiLevelType w:val="multilevel"/>
    <w:tmpl w:val="C0565E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383F93"/>
    <w:multiLevelType w:val="multilevel"/>
    <w:tmpl w:val="4FF862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C434C5"/>
    <w:multiLevelType w:val="multilevel"/>
    <w:tmpl w:val="4B86E48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2460F5"/>
    <w:multiLevelType w:val="multilevel"/>
    <w:tmpl w:val="D35040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32269C"/>
    <w:multiLevelType w:val="multilevel"/>
    <w:tmpl w:val="AB6E1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D90638"/>
    <w:multiLevelType w:val="multilevel"/>
    <w:tmpl w:val="A6C69DA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EB41A6"/>
    <w:multiLevelType w:val="multilevel"/>
    <w:tmpl w:val="5A7A551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6750EA"/>
    <w:multiLevelType w:val="multilevel"/>
    <w:tmpl w:val="E4A880E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7572963">
    <w:abstractNumId w:val="5"/>
  </w:num>
  <w:num w:numId="2" w16cid:durableId="449476315">
    <w:abstractNumId w:val="0"/>
  </w:num>
  <w:num w:numId="3" w16cid:durableId="931821876">
    <w:abstractNumId w:val="2"/>
  </w:num>
  <w:num w:numId="4" w16cid:durableId="2109963703">
    <w:abstractNumId w:val="4"/>
  </w:num>
  <w:num w:numId="5" w16cid:durableId="1272200484">
    <w:abstractNumId w:val="8"/>
  </w:num>
  <w:num w:numId="6" w16cid:durableId="2102986939">
    <w:abstractNumId w:val="3"/>
  </w:num>
  <w:num w:numId="7" w16cid:durableId="275916670">
    <w:abstractNumId w:val="1"/>
  </w:num>
  <w:num w:numId="8" w16cid:durableId="609895122">
    <w:abstractNumId w:val="7"/>
  </w:num>
  <w:num w:numId="9" w16cid:durableId="18468189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6517"/>
    <w:rsid w:val="005F7E20"/>
    <w:rsid w:val="006B3F86"/>
    <w:rsid w:val="00A83A8D"/>
    <w:rsid w:val="00B44BE6"/>
    <w:rsid w:val="00B45FFF"/>
    <w:rsid w:val="00BD7183"/>
    <w:rsid w:val="00D22C81"/>
    <w:rsid w:val="00D76517"/>
    <w:rsid w:val="00E8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8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30">
    <w:name w:val="Основной текст (3)"/>
    <w:basedOn w:val="a"/>
    <w:link w:val="3"/>
    <w:pPr>
      <w:spacing w:after="44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pPr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pacing w:after="580" w:line="276" w:lineRule="auto"/>
      <w:ind w:left="728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Заголовок №2_"/>
    <w:basedOn w:val="a0"/>
    <w:link w:val="24"/>
    <w:rsid w:val="00BD7183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4">
    <w:name w:val="Заголовок №2"/>
    <w:basedOn w:val="a"/>
    <w:link w:val="23"/>
    <w:rsid w:val="00BD7183"/>
    <w:pPr>
      <w:spacing w:after="160" w:line="259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BD71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7183"/>
    <w:rPr>
      <w:color w:val="000000"/>
    </w:rPr>
  </w:style>
  <w:style w:type="paragraph" w:styleId="a8">
    <w:name w:val="footer"/>
    <w:basedOn w:val="a"/>
    <w:link w:val="a9"/>
    <w:uiPriority w:val="99"/>
    <w:unhideWhenUsed/>
    <w:rsid w:val="00BD71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718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3C43D-F8A4-4C55-A452-130266F0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1478</Words>
  <Characters>8430</Characters>
  <Application>Microsoft Office Word</Application>
  <DocSecurity>0</DocSecurity>
  <Lines>70</Lines>
  <Paragraphs>19</Paragraphs>
  <ScaleCrop>false</ScaleCrop>
  <Company>Microsoft</Company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4</cp:revision>
  <dcterms:created xsi:type="dcterms:W3CDTF">2022-11-23T07:33:00Z</dcterms:created>
  <dcterms:modified xsi:type="dcterms:W3CDTF">2025-05-19T08:20:00Z</dcterms:modified>
</cp:coreProperties>
</file>