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1082" w:rsidRPr="009C4DAA" w:rsidRDefault="009B7711" w:rsidP="00D61082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30250" cy="7429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082" w:rsidRPr="009C4DAA" w:rsidRDefault="00D61082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D61082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 xml:space="preserve">Муниципальное образование </w:t>
      </w:r>
    </w:p>
    <w:p w:rsidR="00D61082" w:rsidRPr="009C4DAA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>«Бабаюртовский район»</w:t>
      </w:r>
    </w:p>
    <w:p w:rsidR="00D61082" w:rsidRPr="009C4DAA" w:rsidRDefault="00D61082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D61082" w:rsidRPr="009C4DAA" w:rsidRDefault="001749AD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0" allowOverlap="1">
                <wp:simplePos x="0" y="0"/>
                <wp:positionH relativeFrom="column">
                  <wp:posOffset>-838835</wp:posOffset>
                </wp:positionH>
                <wp:positionV relativeFrom="paragraph">
                  <wp:posOffset>111759</wp:posOffset>
                </wp:positionV>
                <wp:extent cx="7811135" cy="0"/>
                <wp:effectExtent l="0" t="0" r="1841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34692" id="Прямая соединительная линия 6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" o:allowincell="f"/>
            </w:pict>
          </mc:Fallback>
        </mc:AlternateContent>
      </w:r>
    </w:p>
    <w:p w:rsidR="00D61082" w:rsidRPr="009C4DAA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1749AD" w:rsidRPr="00065E4A" w:rsidRDefault="001749AD" w:rsidP="001749AD">
      <w:pPr>
        <w:pStyle w:val="24"/>
        <w:keepNext/>
        <w:keepLines/>
        <w:spacing w:after="0"/>
        <w:jc w:val="center"/>
      </w:pPr>
      <w:r w:rsidRPr="00065E4A">
        <w:t>Постановление</w:t>
      </w:r>
    </w:p>
    <w:p w:rsidR="001749AD" w:rsidRPr="00C26DE6" w:rsidRDefault="001749AD" w:rsidP="001749AD">
      <w:pPr>
        <w:spacing w:line="276" w:lineRule="auto"/>
        <w:jc w:val="center"/>
        <w:rPr>
          <w:b/>
          <w:sz w:val="16"/>
          <w:szCs w:val="16"/>
        </w:rPr>
      </w:pPr>
    </w:p>
    <w:p w:rsidR="00736DAF" w:rsidRPr="00736DAF" w:rsidRDefault="00736DAF" w:rsidP="00736DAF">
      <w:pPr>
        <w:widowControl w:val="0"/>
        <w:spacing w:after="300" w:line="276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736DAF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«___» __________2022 г.                                                                      № _______</w:t>
      </w:r>
    </w:p>
    <w:p w:rsidR="00045FB8" w:rsidRPr="00EC0963" w:rsidRDefault="00045F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F04DF" w:rsidRDefault="002F04DF" w:rsidP="006173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изменении типа </w:t>
      </w:r>
    </w:p>
    <w:p w:rsidR="008B3155" w:rsidRPr="00EC0963" w:rsidRDefault="002F04DF" w:rsidP="006173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существующих муниципальных бюджетных учреждений, подведомственных администрации муниципального района «Бабаюртовский район», на муниципальные казенные учреждения</w:t>
      </w:r>
    </w:p>
    <w:p w:rsidR="008B3155" w:rsidRDefault="008B3155" w:rsidP="00A067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5FB8" w:rsidRPr="00EC0963" w:rsidRDefault="00045FB8" w:rsidP="00A067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04DF" w:rsidRDefault="002F04DF" w:rsidP="002F04D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12 января 1996 года №7-ФЗ «О некоммерческих организациях»</w:t>
      </w:r>
      <w:r w:rsidR="002D7C5E">
        <w:rPr>
          <w:rFonts w:ascii="Times New Roman" w:hAnsi="Times New Roman" w:cs="Times New Roman"/>
          <w:sz w:val="28"/>
          <w:szCs w:val="28"/>
        </w:rPr>
        <w:t>, постановлением администрации муниципального района «Бабаюртовский район» от 17 мая 2011 года №127 «Об утверждении  Порядка изменения бюджетного учреждения в целях создания казенного учреждения, а также изменения типа казенного учреждения в целях  создания бюджетного учреждения» и от 23 мая 2011 года №127 «О Порядке утверждения уставов бюджетных или казенных учреждений муниципального района «Бабаюртовский район» и внесении изменений в них», руководствуясь Уставом муниципального района  «Бабаюртовский район» Республики Дагестан</w:t>
      </w:r>
      <w:r w:rsidR="001C5F9B">
        <w:rPr>
          <w:rFonts w:ascii="Times New Roman" w:hAnsi="Times New Roman" w:cs="Times New Roman"/>
          <w:sz w:val="28"/>
          <w:szCs w:val="28"/>
        </w:rPr>
        <w:t xml:space="preserve">, во исполнение </w:t>
      </w:r>
      <w:r w:rsidR="002B446A">
        <w:rPr>
          <w:rFonts w:ascii="Times New Roman" w:hAnsi="Times New Roman" w:cs="Times New Roman"/>
          <w:sz w:val="28"/>
          <w:szCs w:val="28"/>
        </w:rPr>
        <w:t xml:space="preserve">рекомендаций </w:t>
      </w:r>
      <w:r w:rsidR="00AC362B">
        <w:rPr>
          <w:rFonts w:ascii="Times New Roman" w:hAnsi="Times New Roman" w:cs="Times New Roman"/>
          <w:sz w:val="28"/>
          <w:szCs w:val="28"/>
        </w:rPr>
        <w:t xml:space="preserve">пункта 1 заседания Правительства  Республики Дагестан №10.1 от 01 сентября 2022 года «О ходе исполнения за первое полугодие 2022 года </w:t>
      </w:r>
      <w:r w:rsidR="001C5F9B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Республики Дагестан от 25 октября 2016 года №311 «О проводимой работе по увеличению поступлений от приносящей доход деятельности государственных учреждений Республики Дагестан и муниципальных учреждений, в виду отсутствия за 2021-2022 годы доходов от приносящей доход деятельности и в целях оптимизации расходов, администрация муниципального района постановляет:  </w:t>
      </w:r>
    </w:p>
    <w:p w:rsidR="009576DA" w:rsidRDefault="009576DA" w:rsidP="00F82A67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тип существующих муниципальных бюджетных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общеобразовательных учреждений, подведомственных администрации муниципального района «Бабаюртовский район», на муниципальные казенные общеобразовательные учреждения, сохранив их основные цели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 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№1);</w:t>
      </w:r>
    </w:p>
    <w:p w:rsidR="009576DA" w:rsidRDefault="009576DA" w:rsidP="00F82A67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мероприятий, по изменению типа муниципальных бюджетных общеобразовательных учреждений, подведомственных администрации муниципального района «Бабаюртовский район», в целях создания муниципальных казенных учреждений (приложение №2);</w:t>
      </w:r>
    </w:p>
    <w:p w:rsidR="009576DA" w:rsidRDefault="009576DA" w:rsidP="00F82A67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Установить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функции и полномочия учредителя муниципальных казенных общеобразовательных учреждений, указанных в пункте №1 настоящего постановления, осуществляет администрация муниципального района «Бабаюртовский район»;</w:t>
      </w:r>
    </w:p>
    <w:p w:rsidR="009576DA" w:rsidRDefault="009576DA" w:rsidP="00F82A67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имущественных и земельных отношений администрации муниципального района «Бабаюртовский район» по обращению общеобразовательных организаций, указанных в приложении №1 настоящего постановления, оформить соответствующие документы по вопросам имущества, переданного ранее в оперативное управление образовательным организациям;</w:t>
      </w:r>
    </w:p>
    <w:p w:rsidR="009576DA" w:rsidRDefault="009576DA" w:rsidP="00F82A67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обеспечением реализации Плана мероприятий, указанных в Приложении №2 настоящего постановления, возложить на муниципальное казенное учреждение </w:t>
      </w:r>
      <w:r w:rsidR="003D1F81">
        <w:rPr>
          <w:rFonts w:ascii="Times New Roman" w:hAnsi="Times New Roman" w:cs="Times New Roman"/>
          <w:sz w:val="28"/>
          <w:szCs w:val="28"/>
        </w:rPr>
        <w:t xml:space="preserve">«Управление образования муниципального района «Бабаюртовский район» Республики </w:t>
      </w:r>
      <w:proofErr w:type="spellStart"/>
      <w:r w:rsidR="003D1F81">
        <w:rPr>
          <w:rFonts w:ascii="Times New Roman" w:hAnsi="Times New Roman" w:cs="Times New Roman"/>
          <w:sz w:val="28"/>
          <w:szCs w:val="28"/>
        </w:rPr>
        <w:t>Даагестан</w:t>
      </w:r>
      <w:proofErr w:type="spellEnd"/>
      <w:r w:rsidR="003D1F81">
        <w:rPr>
          <w:rFonts w:ascii="Times New Roman" w:hAnsi="Times New Roman" w:cs="Times New Roman"/>
          <w:sz w:val="28"/>
          <w:szCs w:val="28"/>
        </w:rPr>
        <w:t>;</w:t>
      </w:r>
    </w:p>
    <w:p w:rsidR="003D1F81" w:rsidRDefault="003D1F81" w:rsidP="00F82A67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районном печатном издании «Бабаюртовские вести» и разместить на официальном сайте администрации муниципального района «Бабаюртовский район» в информационно-телекоммуникационной сети «Интернет»;</w:t>
      </w:r>
    </w:p>
    <w:p w:rsidR="003D1F81" w:rsidRDefault="003D1F81" w:rsidP="00F82A67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собой;</w:t>
      </w:r>
    </w:p>
    <w:p w:rsidR="00746486" w:rsidRDefault="00746486" w:rsidP="00F82A67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3D1F81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</w:t>
      </w:r>
      <w:r w:rsidR="003D1F81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D1F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45FB8" w:rsidRDefault="00045FB8" w:rsidP="00045F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FFE" w:rsidRPr="002A2FFE" w:rsidRDefault="002A2FFE" w:rsidP="002A2FFE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</w:p>
    <w:p w:rsidR="003D1F81" w:rsidRDefault="003D1F81" w:rsidP="003D1F8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Исполняющий обязанности </w:t>
      </w:r>
    </w:p>
    <w:p w:rsidR="009824DE" w:rsidRDefault="003D1F81" w:rsidP="003D1F8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25A9D" w:rsidRPr="00325A9D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172AD7">
        <w:rPr>
          <w:rFonts w:ascii="Times New Roman" w:hAnsi="Times New Roman" w:cs="Times New Roman"/>
          <w:b/>
          <w:sz w:val="28"/>
          <w:szCs w:val="28"/>
        </w:rPr>
        <w:t> </w:t>
      </w:r>
      <w:r w:rsidR="00325A9D" w:rsidRPr="00325A9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5A9D" w:rsidRPr="00325A9D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М.Ш. Бутаев</w:t>
      </w:r>
    </w:p>
    <w:p w:rsidR="00A66859" w:rsidRDefault="00A66859" w:rsidP="00A66859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proofErr w:type="spellStart"/>
      <w:r w:rsidRPr="00A66859">
        <w:rPr>
          <w:rFonts w:ascii="Times New Roman" w:hAnsi="Times New Roman"/>
          <w:sz w:val="16"/>
          <w:szCs w:val="16"/>
        </w:rPr>
        <w:t>Исп.Абдуллаев</w:t>
      </w:r>
      <w:proofErr w:type="spellEnd"/>
      <w:r w:rsidRPr="00A66859">
        <w:rPr>
          <w:rFonts w:ascii="Times New Roman" w:hAnsi="Times New Roman"/>
          <w:sz w:val="16"/>
          <w:szCs w:val="16"/>
        </w:rPr>
        <w:t xml:space="preserve"> А.А.                                                                                                                                              копия: в дело, адрес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66859">
        <w:rPr>
          <w:rFonts w:ascii="Times New Roman" w:hAnsi="Times New Roman"/>
          <w:sz w:val="16"/>
          <w:szCs w:val="16"/>
        </w:rPr>
        <w:t>тел. 2-13-14</w:t>
      </w:r>
    </w:p>
    <w:p w:rsidR="006A0C7D" w:rsidRDefault="006A0C7D" w:rsidP="00A66859">
      <w:pPr>
        <w:rPr>
          <w:rFonts w:ascii="Times New Roman" w:hAnsi="Times New Roman"/>
          <w:sz w:val="16"/>
          <w:szCs w:val="16"/>
        </w:rPr>
      </w:pPr>
    </w:p>
    <w:p w:rsidR="006A0C7D" w:rsidRDefault="006A0C7D" w:rsidP="00A66859">
      <w:pPr>
        <w:rPr>
          <w:rFonts w:ascii="Times New Roman" w:hAnsi="Times New Roman"/>
          <w:sz w:val="16"/>
          <w:szCs w:val="16"/>
        </w:rPr>
      </w:pPr>
    </w:p>
    <w:p w:rsidR="006A0C7D" w:rsidRDefault="006A0C7D" w:rsidP="00A66859">
      <w:pPr>
        <w:rPr>
          <w:rFonts w:ascii="Times New Roman" w:hAnsi="Times New Roman"/>
          <w:sz w:val="16"/>
          <w:szCs w:val="16"/>
        </w:rPr>
      </w:pPr>
    </w:p>
    <w:p w:rsidR="006A0C7D" w:rsidRDefault="006A0C7D" w:rsidP="00A66859">
      <w:pPr>
        <w:rPr>
          <w:rFonts w:ascii="Times New Roman" w:hAnsi="Times New Roman"/>
          <w:sz w:val="16"/>
          <w:szCs w:val="16"/>
        </w:rPr>
      </w:pPr>
    </w:p>
    <w:p w:rsidR="006A0C7D" w:rsidRDefault="006A0C7D" w:rsidP="00A66859">
      <w:pPr>
        <w:rPr>
          <w:rFonts w:ascii="Times New Roman" w:hAnsi="Times New Roman"/>
          <w:sz w:val="16"/>
          <w:szCs w:val="16"/>
        </w:rPr>
      </w:pPr>
    </w:p>
    <w:p w:rsidR="006A0C7D" w:rsidRDefault="006A0C7D" w:rsidP="00A66859">
      <w:pPr>
        <w:rPr>
          <w:rFonts w:ascii="Times New Roman" w:hAnsi="Times New Roman"/>
          <w:sz w:val="16"/>
          <w:szCs w:val="16"/>
        </w:rPr>
      </w:pPr>
    </w:p>
    <w:p w:rsidR="006A0C7D" w:rsidRDefault="006A0C7D" w:rsidP="00A66859">
      <w:pPr>
        <w:rPr>
          <w:rFonts w:ascii="Times New Roman" w:hAnsi="Times New Roman"/>
          <w:sz w:val="16"/>
          <w:szCs w:val="16"/>
        </w:rPr>
      </w:pPr>
    </w:p>
    <w:p w:rsidR="006A0C7D" w:rsidRDefault="006A0C7D" w:rsidP="00A66859">
      <w:pPr>
        <w:rPr>
          <w:rFonts w:ascii="Times New Roman" w:hAnsi="Times New Roman"/>
          <w:sz w:val="16"/>
          <w:szCs w:val="16"/>
        </w:rPr>
        <w:sectPr w:rsidR="006A0C7D" w:rsidSect="00A66859">
          <w:headerReference w:type="default" r:id="rId9"/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6A0C7D" w:rsidRPr="00CF69AA" w:rsidRDefault="006A0C7D" w:rsidP="006A0C7D">
      <w:pPr>
        <w:spacing w:after="0" w:line="240" w:lineRule="auto"/>
        <w:jc w:val="right"/>
        <w:rPr>
          <w:rFonts w:ascii="Times New Roman" w:hAnsi="Times New Roman"/>
        </w:rPr>
      </w:pPr>
      <w:r w:rsidRPr="00CF69AA">
        <w:rPr>
          <w:rFonts w:ascii="Times New Roman" w:hAnsi="Times New Roman"/>
        </w:rPr>
        <w:lastRenderedPageBreak/>
        <w:t>Приложение №1</w:t>
      </w:r>
    </w:p>
    <w:p w:rsidR="006A0C7D" w:rsidRPr="00CF69AA" w:rsidRDefault="006A0C7D" w:rsidP="006A0C7D">
      <w:pPr>
        <w:spacing w:after="0" w:line="240" w:lineRule="auto"/>
        <w:jc w:val="right"/>
        <w:rPr>
          <w:rFonts w:ascii="Times New Roman" w:hAnsi="Times New Roman"/>
        </w:rPr>
      </w:pPr>
      <w:r w:rsidRPr="00CF69AA">
        <w:rPr>
          <w:rFonts w:ascii="Times New Roman" w:hAnsi="Times New Roman"/>
        </w:rPr>
        <w:t>к Постановлению</w:t>
      </w:r>
    </w:p>
    <w:p w:rsidR="006A0C7D" w:rsidRPr="00CF69AA" w:rsidRDefault="006A0C7D" w:rsidP="006A0C7D">
      <w:pPr>
        <w:spacing w:after="0" w:line="240" w:lineRule="auto"/>
        <w:jc w:val="right"/>
        <w:rPr>
          <w:rFonts w:ascii="Times New Roman" w:hAnsi="Times New Roman"/>
        </w:rPr>
      </w:pPr>
      <w:r w:rsidRPr="00CF69AA">
        <w:rPr>
          <w:rFonts w:ascii="Times New Roman" w:hAnsi="Times New Roman"/>
        </w:rPr>
        <w:t>Администрации МР «Бабаюртовский район»</w:t>
      </w:r>
    </w:p>
    <w:p w:rsidR="00DC3F07" w:rsidRPr="00DC3F07" w:rsidRDefault="00DC3F07" w:rsidP="00DC3F07">
      <w:pPr>
        <w:spacing w:after="0" w:line="240" w:lineRule="auto"/>
        <w:jc w:val="right"/>
        <w:rPr>
          <w:rFonts w:ascii="Times New Roman" w:eastAsia="Times New Roman" w:hAnsi="Times New Roman"/>
          <w:bCs/>
          <w:lang w:eastAsia="ru-RU" w:bidi="ru-RU"/>
        </w:rPr>
      </w:pPr>
      <w:bookmarkStart w:id="0" w:name="_Hlk198544993"/>
      <w:r w:rsidRPr="00DC3F07">
        <w:rPr>
          <w:rFonts w:ascii="Times New Roman" w:eastAsia="Times New Roman" w:hAnsi="Times New Roman"/>
          <w:bCs/>
          <w:lang w:eastAsia="ru-RU" w:bidi="ru-RU"/>
        </w:rPr>
        <w:t>от «__» ________ 2022 г. №_____</w:t>
      </w:r>
    </w:p>
    <w:bookmarkEnd w:id="0"/>
    <w:p w:rsidR="006A0C7D" w:rsidRPr="00CF69AA" w:rsidRDefault="006A0C7D" w:rsidP="006A0C7D">
      <w:pPr>
        <w:spacing w:after="0" w:line="240" w:lineRule="auto"/>
        <w:jc w:val="right"/>
        <w:rPr>
          <w:rFonts w:ascii="Times New Roman" w:hAnsi="Times New Roman"/>
        </w:rPr>
      </w:pPr>
    </w:p>
    <w:p w:rsidR="006A0C7D" w:rsidRPr="006A0C7D" w:rsidRDefault="006A0C7D" w:rsidP="006A0C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0C7D">
        <w:rPr>
          <w:rFonts w:ascii="Times New Roman" w:hAnsi="Times New Roman"/>
          <w:b/>
          <w:sz w:val="24"/>
          <w:szCs w:val="24"/>
        </w:rPr>
        <w:t>Список</w:t>
      </w:r>
    </w:p>
    <w:p w:rsidR="006A0C7D" w:rsidRDefault="006A0C7D" w:rsidP="006A0C7D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6A0C7D">
        <w:rPr>
          <w:rFonts w:ascii="Times New Roman" w:hAnsi="Times New Roman"/>
          <w:b/>
          <w:sz w:val="24"/>
          <w:szCs w:val="24"/>
        </w:rPr>
        <w:t xml:space="preserve">муниципальных бюджетных общеобразовательных учреждений, </w:t>
      </w:r>
      <w:proofErr w:type="gramStart"/>
      <w:r w:rsidRPr="006A0C7D">
        <w:rPr>
          <w:rFonts w:ascii="Times New Roman" w:hAnsi="Times New Roman"/>
          <w:b/>
          <w:sz w:val="24"/>
          <w:szCs w:val="24"/>
        </w:rPr>
        <w:t>находящихся  в</w:t>
      </w:r>
      <w:proofErr w:type="gramEnd"/>
      <w:r w:rsidRPr="006A0C7D">
        <w:rPr>
          <w:rFonts w:ascii="Times New Roman" w:hAnsi="Times New Roman"/>
          <w:b/>
          <w:sz w:val="24"/>
          <w:szCs w:val="24"/>
        </w:rPr>
        <w:t xml:space="preserve"> ведении администрации муниципального района «Бабаюртовский район», изменяющих тип в целях создания муниципальных казенных общеобразовательных учреждения</w:t>
      </w:r>
    </w:p>
    <w:p w:rsidR="006A0C7D" w:rsidRDefault="006A0C7D" w:rsidP="006A0C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7"/>
        <w:tblW w:w="15211" w:type="dxa"/>
        <w:tblInd w:w="392" w:type="dxa"/>
        <w:tblLook w:val="04A0" w:firstRow="1" w:lastRow="0" w:firstColumn="1" w:lastColumn="0" w:noHBand="0" w:noVBand="1"/>
      </w:tblPr>
      <w:tblGrid>
        <w:gridCol w:w="560"/>
        <w:gridCol w:w="4964"/>
        <w:gridCol w:w="4965"/>
        <w:gridCol w:w="4722"/>
      </w:tblGrid>
      <w:tr w:rsidR="006A0C7D" w:rsidTr="001749AD">
        <w:trPr>
          <w:trHeight w:val="741"/>
        </w:trPr>
        <w:tc>
          <w:tcPr>
            <w:tcW w:w="560" w:type="dxa"/>
            <w:vAlign w:val="center"/>
          </w:tcPr>
          <w:p w:rsidR="006A0C7D" w:rsidRPr="006A0C7D" w:rsidRDefault="006A0C7D" w:rsidP="006A0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C7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4" w:type="dxa"/>
            <w:vAlign w:val="center"/>
          </w:tcPr>
          <w:p w:rsidR="006A0C7D" w:rsidRPr="006A0C7D" w:rsidRDefault="006A0C7D" w:rsidP="006A0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C7D">
              <w:rPr>
                <w:rFonts w:ascii="Times New Roman" w:hAnsi="Times New Roman"/>
                <w:b/>
                <w:sz w:val="24"/>
                <w:szCs w:val="24"/>
              </w:rPr>
              <w:t>Наименование существующего муниципального бюджетного общеобразовательного учреждения</w:t>
            </w:r>
          </w:p>
        </w:tc>
        <w:tc>
          <w:tcPr>
            <w:tcW w:w="4965" w:type="dxa"/>
            <w:vAlign w:val="center"/>
          </w:tcPr>
          <w:p w:rsidR="006A0C7D" w:rsidRPr="006A0C7D" w:rsidRDefault="006A0C7D" w:rsidP="006A0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C7D">
              <w:rPr>
                <w:rFonts w:ascii="Times New Roman" w:hAnsi="Times New Roman"/>
                <w:b/>
                <w:sz w:val="24"/>
                <w:szCs w:val="24"/>
              </w:rPr>
              <w:t>Наименование после изменения типа учреждения</w:t>
            </w:r>
          </w:p>
        </w:tc>
        <w:tc>
          <w:tcPr>
            <w:tcW w:w="4722" w:type="dxa"/>
            <w:vAlign w:val="center"/>
          </w:tcPr>
          <w:p w:rsidR="006A0C7D" w:rsidRPr="006A0C7D" w:rsidRDefault="006A0C7D" w:rsidP="006A0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C7D">
              <w:rPr>
                <w:rFonts w:ascii="Times New Roman" w:hAnsi="Times New Roman"/>
                <w:b/>
                <w:sz w:val="24"/>
                <w:szCs w:val="24"/>
              </w:rPr>
              <w:t>Сокращенное наименование учреждения</w:t>
            </w:r>
          </w:p>
        </w:tc>
      </w:tr>
      <w:tr w:rsidR="006A0C7D" w:rsidTr="001749AD">
        <w:trPr>
          <w:trHeight w:val="1333"/>
        </w:trPr>
        <w:tc>
          <w:tcPr>
            <w:tcW w:w="560" w:type="dxa"/>
          </w:tcPr>
          <w:p w:rsidR="006A0C7D" w:rsidRPr="006A0C7D" w:rsidRDefault="00AF5732" w:rsidP="006A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4" w:type="dxa"/>
          </w:tcPr>
          <w:p w:rsidR="00D545FC" w:rsidRDefault="006A0C7D" w:rsidP="006A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C7D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A0C7D">
              <w:rPr>
                <w:rFonts w:ascii="Times New Roman" w:hAnsi="Times New Roman"/>
                <w:sz w:val="24"/>
                <w:szCs w:val="24"/>
              </w:rPr>
              <w:t>Адильянгиюртовская</w:t>
            </w:r>
            <w:proofErr w:type="spellEnd"/>
            <w:r w:rsidRPr="006A0C7D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</w:p>
          <w:p w:rsidR="006A0C7D" w:rsidRPr="006A0C7D" w:rsidRDefault="006A0C7D" w:rsidP="006A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C7D">
              <w:rPr>
                <w:rFonts w:ascii="Times New Roman" w:hAnsi="Times New Roman"/>
                <w:sz w:val="24"/>
                <w:szCs w:val="24"/>
              </w:rPr>
              <w:t xml:space="preserve">имени </w:t>
            </w:r>
            <w:proofErr w:type="spellStart"/>
            <w:r w:rsidRPr="006A0C7D">
              <w:rPr>
                <w:rFonts w:ascii="Times New Roman" w:hAnsi="Times New Roman"/>
                <w:sz w:val="24"/>
                <w:szCs w:val="24"/>
              </w:rPr>
              <w:t>Закарьяева</w:t>
            </w:r>
            <w:proofErr w:type="spellEnd"/>
            <w:r w:rsidRPr="006A0C7D">
              <w:rPr>
                <w:rFonts w:ascii="Times New Roman" w:hAnsi="Times New Roman"/>
                <w:sz w:val="24"/>
                <w:szCs w:val="24"/>
              </w:rPr>
              <w:t xml:space="preserve"> Д.М.»</w:t>
            </w:r>
          </w:p>
        </w:tc>
        <w:tc>
          <w:tcPr>
            <w:tcW w:w="4965" w:type="dxa"/>
          </w:tcPr>
          <w:p w:rsidR="00D545FC" w:rsidRDefault="006A0C7D" w:rsidP="006A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C7D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6A0C7D">
              <w:rPr>
                <w:rFonts w:ascii="Times New Roman" w:hAnsi="Times New Roman"/>
                <w:sz w:val="24"/>
                <w:szCs w:val="24"/>
              </w:rPr>
              <w:t>Адильянгиюртовская</w:t>
            </w:r>
            <w:proofErr w:type="spellEnd"/>
            <w:r w:rsidRPr="006A0C7D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</w:t>
            </w:r>
          </w:p>
          <w:p w:rsidR="006A0C7D" w:rsidRPr="006A0C7D" w:rsidRDefault="006A0C7D" w:rsidP="006A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C7D">
              <w:rPr>
                <w:rFonts w:ascii="Times New Roman" w:hAnsi="Times New Roman"/>
                <w:sz w:val="24"/>
                <w:szCs w:val="24"/>
              </w:rPr>
              <w:t xml:space="preserve">имени </w:t>
            </w:r>
            <w:proofErr w:type="spellStart"/>
            <w:r w:rsidRPr="006A0C7D">
              <w:rPr>
                <w:rFonts w:ascii="Times New Roman" w:hAnsi="Times New Roman"/>
                <w:sz w:val="24"/>
                <w:szCs w:val="24"/>
              </w:rPr>
              <w:t>Закарьяева</w:t>
            </w:r>
            <w:proofErr w:type="spellEnd"/>
            <w:r w:rsidRPr="006A0C7D">
              <w:rPr>
                <w:rFonts w:ascii="Times New Roman" w:hAnsi="Times New Roman"/>
                <w:sz w:val="24"/>
                <w:szCs w:val="24"/>
              </w:rPr>
              <w:t xml:space="preserve"> Д.М.»</w:t>
            </w:r>
          </w:p>
        </w:tc>
        <w:tc>
          <w:tcPr>
            <w:tcW w:w="4722" w:type="dxa"/>
          </w:tcPr>
          <w:p w:rsidR="00AF5732" w:rsidRDefault="006A0C7D" w:rsidP="006A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C7D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6A0C7D">
              <w:rPr>
                <w:rFonts w:ascii="Times New Roman" w:hAnsi="Times New Roman"/>
                <w:sz w:val="24"/>
                <w:szCs w:val="24"/>
              </w:rPr>
              <w:t>Адильянгиюртовская</w:t>
            </w:r>
            <w:proofErr w:type="spellEnd"/>
            <w:r w:rsidRPr="006A0C7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6A0C7D" w:rsidRPr="006A0C7D" w:rsidRDefault="006A0C7D" w:rsidP="006A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C7D"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proofErr w:type="spellStart"/>
            <w:r w:rsidRPr="006A0C7D">
              <w:rPr>
                <w:rFonts w:ascii="Times New Roman" w:hAnsi="Times New Roman"/>
                <w:sz w:val="24"/>
                <w:szCs w:val="24"/>
              </w:rPr>
              <w:t>Закарьяева</w:t>
            </w:r>
            <w:proofErr w:type="spellEnd"/>
            <w:r w:rsidRPr="006A0C7D">
              <w:rPr>
                <w:rFonts w:ascii="Times New Roman" w:hAnsi="Times New Roman"/>
                <w:sz w:val="24"/>
                <w:szCs w:val="24"/>
              </w:rPr>
              <w:t xml:space="preserve"> Д.М.»</w:t>
            </w:r>
          </w:p>
        </w:tc>
      </w:tr>
      <w:tr w:rsidR="00AF5732" w:rsidTr="00AF5732">
        <w:tc>
          <w:tcPr>
            <w:tcW w:w="560" w:type="dxa"/>
          </w:tcPr>
          <w:p w:rsidR="00AF5732" w:rsidRPr="006A0C7D" w:rsidRDefault="00AF5732" w:rsidP="006A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4" w:type="dxa"/>
          </w:tcPr>
          <w:p w:rsidR="00AF5732" w:rsidRDefault="00AF5732" w:rsidP="00AF5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</w:p>
          <w:p w:rsidR="00AF5732" w:rsidRDefault="00AF5732" w:rsidP="00AF5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общеобразовательное учреждение «Бабаюртовская средняя общеобразовательная школа №3 </w:t>
            </w:r>
          </w:p>
          <w:p w:rsidR="00AF5732" w:rsidRPr="006A0C7D" w:rsidRDefault="00AF5732" w:rsidP="00AF5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имени З.А.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Мартункаева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</w:tcPr>
          <w:p w:rsidR="00AF5732" w:rsidRDefault="00AF5732" w:rsidP="004E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</w:t>
            </w:r>
          </w:p>
          <w:p w:rsidR="00AF5732" w:rsidRDefault="00AF5732" w:rsidP="004E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общеобразовательное учреждение «Бабаюртовская средняя общеобразовательная школа №3 </w:t>
            </w:r>
          </w:p>
          <w:p w:rsidR="00AF5732" w:rsidRPr="006A0C7D" w:rsidRDefault="00AF5732" w:rsidP="004E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имени З.А.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Мартункаева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22" w:type="dxa"/>
          </w:tcPr>
          <w:p w:rsidR="00AF5732" w:rsidRDefault="00AF5732" w:rsidP="006A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«Бабаюртовская СОШ №3 </w:t>
            </w:r>
          </w:p>
          <w:p w:rsidR="00AF5732" w:rsidRPr="006A0C7D" w:rsidRDefault="00AF5732" w:rsidP="006A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им. З.А.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Мартункаева</w:t>
            </w:r>
            <w:proofErr w:type="spellEnd"/>
          </w:p>
        </w:tc>
      </w:tr>
      <w:tr w:rsidR="00AF5732" w:rsidTr="00AF5732">
        <w:tc>
          <w:tcPr>
            <w:tcW w:w="560" w:type="dxa"/>
          </w:tcPr>
          <w:p w:rsidR="00AF5732" w:rsidRPr="006A0C7D" w:rsidRDefault="00AF5732" w:rsidP="006A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4" w:type="dxa"/>
          </w:tcPr>
          <w:p w:rsidR="00AF5732" w:rsidRDefault="00AF5732" w:rsidP="004E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</w:p>
          <w:p w:rsidR="00AF5732" w:rsidRPr="006A0C7D" w:rsidRDefault="00AF5732" w:rsidP="00AF5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общеобразовательное учреждение «Люксембургский агротехнологический лицей имени М.И. Шихсаидова»</w:t>
            </w:r>
          </w:p>
        </w:tc>
        <w:tc>
          <w:tcPr>
            <w:tcW w:w="4965" w:type="dxa"/>
          </w:tcPr>
          <w:p w:rsidR="00AF5732" w:rsidRDefault="00AF5732" w:rsidP="00AF5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</w:t>
            </w:r>
          </w:p>
          <w:p w:rsidR="00AF5732" w:rsidRPr="006A0C7D" w:rsidRDefault="00AF5732" w:rsidP="00AF5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общеобразовательное учреждение «Люксембургский агротехнологический лицей имени М.И. Шихсаидова»</w:t>
            </w:r>
          </w:p>
        </w:tc>
        <w:tc>
          <w:tcPr>
            <w:tcW w:w="4722" w:type="dxa"/>
          </w:tcPr>
          <w:p w:rsidR="00AF5732" w:rsidRDefault="00AF5732" w:rsidP="006A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«Люксембургский АТЛ </w:t>
            </w:r>
          </w:p>
          <w:p w:rsidR="00AF5732" w:rsidRPr="006A0C7D" w:rsidRDefault="00AF5732" w:rsidP="006A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М.И.Шихсаидова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F5732" w:rsidTr="00AF5732">
        <w:tc>
          <w:tcPr>
            <w:tcW w:w="560" w:type="dxa"/>
          </w:tcPr>
          <w:p w:rsidR="00AF5732" w:rsidRPr="006A0C7D" w:rsidRDefault="00AF5732" w:rsidP="006A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4" w:type="dxa"/>
          </w:tcPr>
          <w:p w:rsidR="00AF5732" w:rsidRDefault="00AF5732" w:rsidP="00AF5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</w:p>
          <w:p w:rsidR="00AF5732" w:rsidRDefault="00AF5732" w:rsidP="00AF5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Тамазатюбинская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</w:t>
            </w:r>
          </w:p>
          <w:p w:rsidR="00AF5732" w:rsidRPr="006A0C7D" w:rsidRDefault="00AF5732" w:rsidP="00AF5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имени А.Д.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Байтемирова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</w:tcPr>
          <w:p w:rsidR="00AF5732" w:rsidRDefault="00AF5732" w:rsidP="00AF5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</w:t>
            </w:r>
          </w:p>
          <w:p w:rsidR="00AF5732" w:rsidRDefault="00AF5732" w:rsidP="00AF5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Тамазатюбинская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</w:t>
            </w:r>
          </w:p>
          <w:p w:rsidR="00AF5732" w:rsidRPr="006A0C7D" w:rsidRDefault="00AF5732" w:rsidP="00AF5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имени А.Д.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Байтемирова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22" w:type="dxa"/>
          </w:tcPr>
          <w:p w:rsidR="00AF5732" w:rsidRDefault="00AF5732" w:rsidP="00AF5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Тамазатюбинская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</w:p>
          <w:p w:rsidR="00AF5732" w:rsidRPr="006A0C7D" w:rsidRDefault="00AF5732" w:rsidP="00AF5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им. А.Д.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Байтемирова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F5732" w:rsidTr="001749AD">
        <w:trPr>
          <w:trHeight w:val="1296"/>
        </w:trPr>
        <w:tc>
          <w:tcPr>
            <w:tcW w:w="560" w:type="dxa"/>
          </w:tcPr>
          <w:p w:rsidR="00AF5732" w:rsidRPr="006A0C7D" w:rsidRDefault="00AF5732" w:rsidP="006A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4" w:type="dxa"/>
          </w:tcPr>
          <w:p w:rsidR="00AF5732" w:rsidRDefault="00AF5732" w:rsidP="00AF5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</w:p>
          <w:p w:rsidR="00AF5732" w:rsidRDefault="00AF5732" w:rsidP="00AF5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Хамаматюртовская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№1 </w:t>
            </w:r>
          </w:p>
          <w:p w:rsidR="00AF5732" w:rsidRPr="006A0C7D" w:rsidRDefault="00AF5732" w:rsidP="00AF5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имени Р.Я. Бекишева»</w:t>
            </w:r>
          </w:p>
        </w:tc>
        <w:tc>
          <w:tcPr>
            <w:tcW w:w="4965" w:type="dxa"/>
          </w:tcPr>
          <w:p w:rsidR="00AF5732" w:rsidRDefault="00AF5732" w:rsidP="00AF5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</w:p>
          <w:p w:rsidR="00AF5732" w:rsidRDefault="00AF5732" w:rsidP="00AF5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Хамаматюртовская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№1 </w:t>
            </w:r>
          </w:p>
          <w:p w:rsidR="00AF5732" w:rsidRPr="006A0C7D" w:rsidRDefault="00AF5732" w:rsidP="00AF5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имени Р.Я. Бекишева»</w:t>
            </w:r>
          </w:p>
        </w:tc>
        <w:tc>
          <w:tcPr>
            <w:tcW w:w="4722" w:type="dxa"/>
          </w:tcPr>
          <w:p w:rsidR="00CF69AA" w:rsidRDefault="00CF69AA" w:rsidP="006A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Хамаматюртовская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№1 </w:t>
            </w:r>
          </w:p>
          <w:p w:rsidR="00AF5732" w:rsidRPr="006A0C7D" w:rsidRDefault="00CF69AA" w:rsidP="006A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Р.Я. Бекишева»</w:t>
            </w:r>
          </w:p>
        </w:tc>
      </w:tr>
    </w:tbl>
    <w:p w:rsidR="006A0C7D" w:rsidRDefault="006A0C7D" w:rsidP="006A0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1DF7" w:rsidRDefault="00B41DF7" w:rsidP="00B41DF7">
      <w:pPr>
        <w:spacing w:after="0" w:line="240" w:lineRule="auto"/>
        <w:rPr>
          <w:rFonts w:ascii="Times New Roman" w:hAnsi="Times New Roman"/>
          <w:sz w:val="24"/>
          <w:szCs w:val="24"/>
        </w:rPr>
        <w:sectPr w:rsidR="00B41DF7" w:rsidSect="00CF69AA">
          <w:pgSz w:w="16838" w:h="11906" w:orient="landscape" w:code="9"/>
          <w:pgMar w:top="709" w:right="992" w:bottom="851" w:left="851" w:header="709" w:footer="709" w:gutter="0"/>
          <w:cols w:space="708"/>
          <w:docGrid w:linePitch="360"/>
        </w:sectPr>
      </w:pPr>
    </w:p>
    <w:p w:rsidR="00A8428A" w:rsidRDefault="00A8428A" w:rsidP="00B41DF7">
      <w:pPr>
        <w:spacing w:after="0" w:line="240" w:lineRule="auto"/>
        <w:jc w:val="right"/>
        <w:rPr>
          <w:rFonts w:ascii="Times New Roman" w:hAnsi="Times New Roman"/>
        </w:rPr>
      </w:pPr>
    </w:p>
    <w:p w:rsidR="00B41DF7" w:rsidRPr="00CF69AA" w:rsidRDefault="00B41DF7" w:rsidP="00B41DF7">
      <w:pPr>
        <w:spacing w:after="0" w:line="240" w:lineRule="auto"/>
        <w:jc w:val="right"/>
        <w:rPr>
          <w:rFonts w:ascii="Times New Roman" w:hAnsi="Times New Roman"/>
        </w:rPr>
      </w:pPr>
      <w:r w:rsidRPr="00CF69AA">
        <w:rPr>
          <w:rFonts w:ascii="Times New Roman" w:hAnsi="Times New Roman"/>
        </w:rPr>
        <w:t>Приложение №1</w:t>
      </w:r>
    </w:p>
    <w:p w:rsidR="00B41DF7" w:rsidRPr="00CF69AA" w:rsidRDefault="00B41DF7" w:rsidP="00B41DF7">
      <w:pPr>
        <w:spacing w:after="0" w:line="240" w:lineRule="auto"/>
        <w:jc w:val="right"/>
        <w:rPr>
          <w:rFonts w:ascii="Times New Roman" w:hAnsi="Times New Roman"/>
        </w:rPr>
      </w:pPr>
      <w:r w:rsidRPr="00CF69AA">
        <w:rPr>
          <w:rFonts w:ascii="Times New Roman" w:hAnsi="Times New Roman"/>
        </w:rPr>
        <w:t>к Постановлению</w:t>
      </w:r>
    </w:p>
    <w:p w:rsidR="00B41DF7" w:rsidRPr="00CF69AA" w:rsidRDefault="00B41DF7" w:rsidP="00B41DF7">
      <w:pPr>
        <w:spacing w:after="0" w:line="240" w:lineRule="auto"/>
        <w:jc w:val="right"/>
        <w:rPr>
          <w:rFonts w:ascii="Times New Roman" w:hAnsi="Times New Roman"/>
        </w:rPr>
      </w:pPr>
      <w:r w:rsidRPr="00CF69AA">
        <w:rPr>
          <w:rFonts w:ascii="Times New Roman" w:hAnsi="Times New Roman"/>
        </w:rPr>
        <w:t>Администрации МР «Бабаюртовский район»</w:t>
      </w:r>
    </w:p>
    <w:p w:rsidR="00DC3F07" w:rsidRPr="00DC3F07" w:rsidRDefault="00DC3F07" w:rsidP="00DC3F07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 w:bidi="ru-RU"/>
        </w:rPr>
      </w:pPr>
      <w:r>
        <w:rPr>
          <w:rFonts w:ascii="Times New Roman" w:eastAsia="Times New Roman" w:hAnsi="Times New Roman"/>
          <w:bCs/>
          <w:lang w:eastAsia="ru-RU" w:bidi="ru-RU"/>
        </w:rPr>
        <w:t xml:space="preserve">                                                                                                                           </w:t>
      </w:r>
      <w:r w:rsidRPr="00DC3F07">
        <w:rPr>
          <w:rFonts w:ascii="Times New Roman" w:eastAsia="Times New Roman" w:hAnsi="Times New Roman"/>
          <w:bCs/>
          <w:lang w:eastAsia="ru-RU" w:bidi="ru-RU"/>
        </w:rPr>
        <w:t>от «__» ________ 2022 г. №_____</w:t>
      </w:r>
    </w:p>
    <w:p w:rsidR="00A8428A" w:rsidRDefault="00A8428A" w:rsidP="00B41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428A" w:rsidRDefault="00A8428A" w:rsidP="00B41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1DF7" w:rsidRPr="00A8428A" w:rsidRDefault="00B41DF7" w:rsidP="00B41D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28A">
        <w:rPr>
          <w:rFonts w:ascii="Times New Roman" w:hAnsi="Times New Roman"/>
          <w:b/>
          <w:sz w:val="24"/>
          <w:szCs w:val="24"/>
        </w:rPr>
        <w:t>Перечень</w:t>
      </w:r>
    </w:p>
    <w:p w:rsidR="00F354C5" w:rsidRPr="00A8428A" w:rsidRDefault="00B41DF7" w:rsidP="00B41D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28A">
        <w:rPr>
          <w:rFonts w:ascii="Times New Roman" w:hAnsi="Times New Roman"/>
          <w:b/>
          <w:sz w:val="24"/>
          <w:szCs w:val="24"/>
        </w:rPr>
        <w:t xml:space="preserve">Мероприятий по изменению типа существующих муниципальных бюджетных общеобразовательных учреждений в целях создания </w:t>
      </w:r>
      <w:r w:rsidR="00F354C5" w:rsidRPr="00A8428A">
        <w:rPr>
          <w:rFonts w:ascii="Times New Roman" w:hAnsi="Times New Roman"/>
          <w:b/>
          <w:sz w:val="24"/>
          <w:szCs w:val="24"/>
        </w:rPr>
        <w:t>муниципальных казенных общеобразовательных учреждений</w:t>
      </w:r>
    </w:p>
    <w:p w:rsidR="00F354C5" w:rsidRDefault="00F354C5" w:rsidP="00B41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2817"/>
        <w:gridCol w:w="2817"/>
      </w:tblGrid>
      <w:tr w:rsidR="00F354C5" w:rsidTr="00F354C5">
        <w:tc>
          <w:tcPr>
            <w:tcW w:w="675" w:type="dxa"/>
          </w:tcPr>
          <w:p w:rsidR="00F354C5" w:rsidRDefault="00F354C5" w:rsidP="00B4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F354C5" w:rsidRDefault="00F354C5" w:rsidP="00B4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17" w:type="dxa"/>
          </w:tcPr>
          <w:p w:rsidR="00F354C5" w:rsidRDefault="00F354C5" w:rsidP="00B4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мероприятия</w:t>
            </w:r>
          </w:p>
        </w:tc>
        <w:tc>
          <w:tcPr>
            <w:tcW w:w="2817" w:type="dxa"/>
          </w:tcPr>
          <w:p w:rsidR="00F354C5" w:rsidRDefault="00F354C5" w:rsidP="00B4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354C5" w:rsidTr="00F354C5">
        <w:tc>
          <w:tcPr>
            <w:tcW w:w="675" w:type="dxa"/>
          </w:tcPr>
          <w:p w:rsidR="00F354C5" w:rsidRPr="00F354C5" w:rsidRDefault="00F354C5" w:rsidP="00B41D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4C5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F354C5" w:rsidRPr="00F354C5" w:rsidRDefault="00F354C5" w:rsidP="00F354C5">
            <w:pPr>
              <w:spacing w:after="0" w:line="240" w:lineRule="auto"/>
              <w:rPr>
                <w:rFonts w:ascii="Times New Roman" w:hAnsi="Times New Roman"/>
              </w:rPr>
            </w:pPr>
            <w:r w:rsidRPr="00F354C5">
              <w:rPr>
                <w:rFonts w:ascii="Times New Roman" w:hAnsi="Times New Roman"/>
              </w:rPr>
              <w:t>Разработка и утверждение уставов муниципальных казенных учреждений</w:t>
            </w:r>
          </w:p>
        </w:tc>
        <w:tc>
          <w:tcPr>
            <w:tcW w:w="2817" w:type="dxa"/>
          </w:tcPr>
          <w:p w:rsidR="00F354C5" w:rsidRPr="00F354C5" w:rsidRDefault="00F354C5" w:rsidP="00F354C5">
            <w:pPr>
              <w:spacing w:after="0" w:line="240" w:lineRule="auto"/>
              <w:rPr>
                <w:rFonts w:ascii="Times New Roman" w:hAnsi="Times New Roman"/>
              </w:rPr>
            </w:pPr>
            <w:r w:rsidRPr="00F354C5">
              <w:rPr>
                <w:rFonts w:ascii="Times New Roman" w:hAnsi="Times New Roman"/>
              </w:rPr>
              <w:t>В соответствии с законодательством Российской Федерации и муниципальными нормативными правовыми актами</w:t>
            </w:r>
          </w:p>
        </w:tc>
        <w:tc>
          <w:tcPr>
            <w:tcW w:w="2817" w:type="dxa"/>
          </w:tcPr>
          <w:p w:rsidR="00F354C5" w:rsidRPr="00F354C5" w:rsidRDefault="00F354C5" w:rsidP="00F354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образовательных организаций, МКУ «Управление образования МР «Бабаюртовский район»</w:t>
            </w:r>
          </w:p>
        </w:tc>
      </w:tr>
      <w:tr w:rsidR="00F354C5" w:rsidTr="00F354C5">
        <w:tc>
          <w:tcPr>
            <w:tcW w:w="675" w:type="dxa"/>
          </w:tcPr>
          <w:p w:rsidR="00F354C5" w:rsidRPr="00F354C5" w:rsidRDefault="00F354C5" w:rsidP="00B41D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4C5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F354C5" w:rsidRPr="00F354C5" w:rsidRDefault="00F354C5" w:rsidP="00F354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документов в инспекцию Федеральной налоговой службы (ИФНС) для государственной регистрации изменений, внесенных в устав образовательных организаций</w:t>
            </w:r>
          </w:p>
        </w:tc>
        <w:tc>
          <w:tcPr>
            <w:tcW w:w="2817" w:type="dxa"/>
          </w:tcPr>
          <w:p w:rsidR="00F354C5" w:rsidRPr="00F354C5" w:rsidRDefault="00F354C5" w:rsidP="004E797F">
            <w:pPr>
              <w:spacing w:after="0" w:line="240" w:lineRule="auto"/>
              <w:rPr>
                <w:rFonts w:ascii="Times New Roman" w:hAnsi="Times New Roman"/>
              </w:rPr>
            </w:pPr>
            <w:r w:rsidRPr="00F354C5">
              <w:rPr>
                <w:rFonts w:ascii="Times New Roman" w:hAnsi="Times New Roman"/>
              </w:rPr>
              <w:t>В соответствии с законодательством Российской Федерации и муниципальными нормативными правовыми актами</w:t>
            </w:r>
          </w:p>
        </w:tc>
        <w:tc>
          <w:tcPr>
            <w:tcW w:w="2817" w:type="dxa"/>
          </w:tcPr>
          <w:p w:rsidR="00F354C5" w:rsidRPr="00F354C5" w:rsidRDefault="00F354C5" w:rsidP="00F354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образовательных организаций</w:t>
            </w:r>
          </w:p>
        </w:tc>
      </w:tr>
      <w:tr w:rsidR="00F354C5" w:rsidTr="00F354C5">
        <w:tc>
          <w:tcPr>
            <w:tcW w:w="675" w:type="dxa"/>
          </w:tcPr>
          <w:p w:rsidR="00F354C5" w:rsidRPr="00F354C5" w:rsidRDefault="00F354C5" w:rsidP="00B41D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4C5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F354C5" w:rsidRPr="00F354C5" w:rsidRDefault="00F354C5" w:rsidP="00F354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информации об изменении типа учреждений на официальном сайте администрации МР «Бабаюртовский район» в информационно-телекоммуникационной сети «Интернет»</w:t>
            </w:r>
          </w:p>
        </w:tc>
        <w:tc>
          <w:tcPr>
            <w:tcW w:w="2817" w:type="dxa"/>
          </w:tcPr>
          <w:p w:rsidR="00F354C5" w:rsidRPr="00F354C5" w:rsidRDefault="00F354C5" w:rsidP="00F354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3-х дней с момента регистрации в ИФНС</w:t>
            </w:r>
          </w:p>
        </w:tc>
        <w:tc>
          <w:tcPr>
            <w:tcW w:w="2817" w:type="dxa"/>
          </w:tcPr>
          <w:p w:rsidR="00F354C5" w:rsidRPr="00F354C5" w:rsidRDefault="00F354C5" w:rsidP="00F354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Управлением делами администрации МР «Бабаюртовский район» </w:t>
            </w:r>
          </w:p>
        </w:tc>
      </w:tr>
      <w:tr w:rsidR="00F354C5" w:rsidTr="00F354C5">
        <w:tc>
          <w:tcPr>
            <w:tcW w:w="675" w:type="dxa"/>
          </w:tcPr>
          <w:p w:rsidR="00F354C5" w:rsidRPr="00F354C5" w:rsidRDefault="00F354C5" w:rsidP="00B41D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4C5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F354C5" w:rsidRPr="00F354C5" w:rsidRDefault="00F354C5" w:rsidP="00F354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изменений в трудовой договор (контракт) с руководителями образовательных организаций</w:t>
            </w:r>
          </w:p>
        </w:tc>
        <w:tc>
          <w:tcPr>
            <w:tcW w:w="2817" w:type="dxa"/>
          </w:tcPr>
          <w:p w:rsidR="00F354C5" w:rsidRPr="00F354C5" w:rsidRDefault="00F354C5" w:rsidP="00F354C5">
            <w:pPr>
              <w:spacing w:after="0" w:line="240" w:lineRule="auto"/>
              <w:rPr>
                <w:rFonts w:ascii="Times New Roman" w:hAnsi="Times New Roman"/>
              </w:rPr>
            </w:pPr>
            <w:r w:rsidRPr="00F354C5">
              <w:rPr>
                <w:rFonts w:ascii="Times New Roman" w:hAnsi="Times New Roman"/>
              </w:rPr>
              <w:t>В соответствии с законодательством Российской Федерации и муниципальными нормативными правовыми актами</w:t>
            </w:r>
          </w:p>
        </w:tc>
        <w:tc>
          <w:tcPr>
            <w:tcW w:w="2817" w:type="dxa"/>
          </w:tcPr>
          <w:p w:rsidR="00F354C5" w:rsidRPr="00F354C5" w:rsidRDefault="00F354C5" w:rsidP="00F354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Управлением делами администрации МР «Бабаюртовский район»</w:t>
            </w:r>
          </w:p>
        </w:tc>
      </w:tr>
      <w:tr w:rsidR="00F354C5" w:rsidTr="00F354C5">
        <w:tc>
          <w:tcPr>
            <w:tcW w:w="675" w:type="dxa"/>
          </w:tcPr>
          <w:p w:rsidR="00F354C5" w:rsidRPr="00F354C5" w:rsidRDefault="00F354C5" w:rsidP="00B41D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4C5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F354C5" w:rsidRPr="00F354C5" w:rsidRDefault="00F354C5" w:rsidP="00F354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Письменное уведомление контрагентов (кредиторов, дебиторов, иных партнеров) об изменении типа учреждения</w:t>
            </w:r>
          </w:p>
        </w:tc>
        <w:tc>
          <w:tcPr>
            <w:tcW w:w="2817" w:type="dxa"/>
          </w:tcPr>
          <w:p w:rsidR="00F354C5" w:rsidRPr="00F354C5" w:rsidRDefault="00F354C5" w:rsidP="00F354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5 дней с момента регистрации в ИФНС</w:t>
            </w:r>
          </w:p>
        </w:tc>
        <w:tc>
          <w:tcPr>
            <w:tcW w:w="2817" w:type="dxa"/>
          </w:tcPr>
          <w:p w:rsidR="00F354C5" w:rsidRPr="00F354C5" w:rsidRDefault="00F354C5" w:rsidP="00F354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образовательных организаций</w:t>
            </w:r>
          </w:p>
        </w:tc>
      </w:tr>
      <w:tr w:rsidR="00F354C5" w:rsidTr="00F354C5">
        <w:tc>
          <w:tcPr>
            <w:tcW w:w="675" w:type="dxa"/>
          </w:tcPr>
          <w:p w:rsidR="00F354C5" w:rsidRPr="00F354C5" w:rsidRDefault="00F354C5" w:rsidP="00B41D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4C5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F354C5" w:rsidRPr="00F354C5" w:rsidRDefault="00F354C5" w:rsidP="00F354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и утверждении сметы расходов вновь созданных казенных учреждений</w:t>
            </w:r>
          </w:p>
        </w:tc>
        <w:tc>
          <w:tcPr>
            <w:tcW w:w="2817" w:type="dxa"/>
          </w:tcPr>
          <w:p w:rsidR="00F354C5" w:rsidRPr="00F354C5" w:rsidRDefault="00EE47D9" w:rsidP="00F354C5">
            <w:pPr>
              <w:spacing w:after="0" w:line="240" w:lineRule="auto"/>
              <w:rPr>
                <w:rFonts w:ascii="Times New Roman" w:hAnsi="Times New Roman"/>
              </w:rPr>
            </w:pPr>
            <w:r w:rsidRPr="00F354C5">
              <w:rPr>
                <w:rFonts w:ascii="Times New Roman" w:hAnsi="Times New Roman"/>
              </w:rPr>
              <w:t>В соответствии с законодательством Российской Федерации и муниципальными нормативными правовыми актами</w:t>
            </w:r>
          </w:p>
        </w:tc>
        <w:tc>
          <w:tcPr>
            <w:tcW w:w="2817" w:type="dxa"/>
          </w:tcPr>
          <w:p w:rsidR="00F354C5" w:rsidRPr="00F354C5" w:rsidRDefault="00EE47D9" w:rsidP="00F354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образовательных организаций</w:t>
            </w:r>
          </w:p>
        </w:tc>
      </w:tr>
      <w:tr w:rsidR="00F354C5" w:rsidTr="00F354C5">
        <w:tc>
          <w:tcPr>
            <w:tcW w:w="675" w:type="dxa"/>
          </w:tcPr>
          <w:p w:rsidR="00F354C5" w:rsidRPr="00F354C5" w:rsidRDefault="00F354C5" w:rsidP="00B41D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4C5"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F354C5" w:rsidRPr="00F354C5" w:rsidRDefault="00A8428A" w:rsidP="00A842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документов в Финансовое управление администрации МР «Бабаюртовский район» для внесения изменений в сводный реестр участников бюджетного процесса МР «Бабаюртовский район» в ГИИС «Электронный бюджет»</w:t>
            </w:r>
          </w:p>
        </w:tc>
        <w:tc>
          <w:tcPr>
            <w:tcW w:w="2817" w:type="dxa"/>
          </w:tcPr>
          <w:p w:rsidR="00F354C5" w:rsidRPr="00F354C5" w:rsidRDefault="00A8428A" w:rsidP="00F354C5">
            <w:pPr>
              <w:spacing w:after="0" w:line="240" w:lineRule="auto"/>
              <w:rPr>
                <w:rFonts w:ascii="Times New Roman" w:hAnsi="Times New Roman"/>
              </w:rPr>
            </w:pPr>
            <w:r w:rsidRPr="00F354C5">
              <w:rPr>
                <w:rFonts w:ascii="Times New Roman" w:hAnsi="Times New Roman"/>
              </w:rPr>
              <w:t>В соответствии с законодательством Российской Федерации и муниципальными нормативными правовыми актами</w:t>
            </w:r>
          </w:p>
        </w:tc>
        <w:tc>
          <w:tcPr>
            <w:tcW w:w="2817" w:type="dxa"/>
          </w:tcPr>
          <w:p w:rsidR="00F354C5" w:rsidRPr="00F354C5" w:rsidRDefault="00A8428A" w:rsidP="00F354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образовательных организаций</w:t>
            </w:r>
          </w:p>
        </w:tc>
      </w:tr>
      <w:tr w:rsidR="00F354C5" w:rsidTr="00F354C5">
        <w:tc>
          <w:tcPr>
            <w:tcW w:w="675" w:type="dxa"/>
          </w:tcPr>
          <w:p w:rsidR="00F354C5" w:rsidRPr="00F354C5" w:rsidRDefault="00F354C5" w:rsidP="00B41D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4C5"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F354C5" w:rsidRPr="00F354C5" w:rsidRDefault="00A8428A" w:rsidP="00A842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необходимой </w:t>
            </w:r>
            <w:r>
              <w:rPr>
                <w:rFonts w:ascii="Times New Roman" w:hAnsi="Times New Roman"/>
              </w:rPr>
              <w:lastRenderedPageBreak/>
              <w:t>документации в территориальный отдел Управления федерального казначейства по Республике Дагестан</w:t>
            </w:r>
          </w:p>
        </w:tc>
        <w:tc>
          <w:tcPr>
            <w:tcW w:w="2817" w:type="dxa"/>
          </w:tcPr>
          <w:p w:rsidR="00F354C5" w:rsidRPr="00F354C5" w:rsidRDefault="00A8428A" w:rsidP="00F354C5">
            <w:pPr>
              <w:spacing w:after="0" w:line="240" w:lineRule="auto"/>
              <w:rPr>
                <w:rFonts w:ascii="Times New Roman" w:hAnsi="Times New Roman"/>
              </w:rPr>
            </w:pPr>
            <w:r w:rsidRPr="00F354C5">
              <w:rPr>
                <w:rFonts w:ascii="Times New Roman" w:hAnsi="Times New Roman"/>
              </w:rPr>
              <w:lastRenderedPageBreak/>
              <w:t xml:space="preserve">В соответствии с </w:t>
            </w:r>
            <w:r w:rsidRPr="00F354C5">
              <w:rPr>
                <w:rFonts w:ascii="Times New Roman" w:hAnsi="Times New Roman"/>
              </w:rPr>
              <w:lastRenderedPageBreak/>
              <w:t>законодательством Российской Федерации</w:t>
            </w:r>
          </w:p>
        </w:tc>
        <w:tc>
          <w:tcPr>
            <w:tcW w:w="2817" w:type="dxa"/>
          </w:tcPr>
          <w:p w:rsidR="00F354C5" w:rsidRPr="00F354C5" w:rsidRDefault="00A8428A" w:rsidP="00F354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Руководители </w:t>
            </w:r>
            <w:r>
              <w:rPr>
                <w:rFonts w:ascii="Times New Roman" w:hAnsi="Times New Roman"/>
              </w:rPr>
              <w:lastRenderedPageBreak/>
              <w:t>образовательных организаций</w:t>
            </w:r>
          </w:p>
        </w:tc>
      </w:tr>
      <w:tr w:rsidR="00F354C5" w:rsidTr="00F354C5">
        <w:tc>
          <w:tcPr>
            <w:tcW w:w="675" w:type="dxa"/>
          </w:tcPr>
          <w:p w:rsidR="00F354C5" w:rsidRPr="00F354C5" w:rsidRDefault="00F354C5" w:rsidP="00B41D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4C5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969" w:type="dxa"/>
          </w:tcPr>
          <w:p w:rsidR="00F354C5" w:rsidRPr="00F354C5" w:rsidRDefault="00A8428A" w:rsidP="00F354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Замена печатей и штампов учреждений</w:t>
            </w:r>
          </w:p>
        </w:tc>
        <w:tc>
          <w:tcPr>
            <w:tcW w:w="2817" w:type="dxa"/>
          </w:tcPr>
          <w:p w:rsidR="00F354C5" w:rsidRPr="00A8428A" w:rsidRDefault="00A8428A" w:rsidP="00F354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54C5">
              <w:rPr>
                <w:rFonts w:ascii="Times New Roman" w:hAnsi="Times New Roman"/>
              </w:rPr>
              <w:t>В соответствии с законодательством Российской Федерации</w:t>
            </w:r>
          </w:p>
        </w:tc>
        <w:tc>
          <w:tcPr>
            <w:tcW w:w="2817" w:type="dxa"/>
          </w:tcPr>
          <w:p w:rsidR="00F354C5" w:rsidRPr="00F354C5" w:rsidRDefault="00A8428A" w:rsidP="00F354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образовательных организаций</w:t>
            </w:r>
          </w:p>
        </w:tc>
      </w:tr>
    </w:tbl>
    <w:p w:rsidR="00B41DF7" w:rsidRPr="00B41DF7" w:rsidRDefault="00F354C5" w:rsidP="00B41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B41DF7" w:rsidRPr="00B41DF7" w:rsidSect="00F354C5">
      <w:pgSz w:w="11906" w:h="16838" w:code="9"/>
      <w:pgMar w:top="992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6C7F" w:rsidRDefault="00B06C7F" w:rsidP="00736DAF">
      <w:pPr>
        <w:spacing w:after="0" w:line="240" w:lineRule="auto"/>
      </w:pPr>
      <w:r>
        <w:separator/>
      </w:r>
    </w:p>
  </w:endnote>
  <w:endnote w:type="continuationSeparator" w:id="0">
    <w:p w:rsidR="00B06C7F" w:rsidRDefault="00B06C7F" w:rsidP="00736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6C7F" w:rsidRDefault="00B06C7F" w:rsidP="00736DAF">
      <w:pPr>
        <w:spacing w:after="0" w:line="240" w:lineRule="auto"/>
      </w:pPr>
      <w:r>
        <w:separator/>
      </w:r>
    </w:p>
  </w:footnote>
  <w:footnote w:type="continuationSeparator" w:id="0">
    <w:p w:rsidR="00B06C7F" w:rsidRDefault="00B06C7F" w:rsidP="00736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36DAF" w:rsidRPr="00736DAF" w:rsidRDefault="00736DAF" w:rsidP="00736DAF">
    <w:pPr>
      <w:pStyle w:val="af9"/>
      <w:ind w:left="7938"/>
      <w:rPr>
        <w:rFonts w:ascii="Times New Roman" w:hAnsi="Times New Roman"/>
      </w:rPr>
    </w:pPr>
    <w:r w:rsidRPr="00736DAF">
      <w:rPr>
        <w:rFonts w:ascii="Times New Roman" w:hAnsi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C08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827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155"/>
    <w:rsid w:val="00007517"/>
    <w:rsid w:val="000173E3"/>
    <w:rsid w:val="00045FB8"/>
    <w:rsid w:val="000715A9"/>
    <w:rsid w:val="000A5FF2"/>
    <w:rsid w:val="000F2556"/>
    <w:rsid w:val="00105600"/>
    <w:rsid w:val="00112398"/>
    <w:rsid w:val="00142B34"/>
    <w:rsid w:val="00150EFF"/>
    <w:rsid w:val="00172AD7"/>
    <w:rsid w:val="001749AD"/>
    <w:rsid w:val="00177E17"/>
    <w:rsid w:val="00186DC7"/>
    <w:rsid w:val="001C5F9B"/>
    <w:rsid w:val="001D6420"/>
    <w:rsid w:val="00205425"/>
    <w:rsid w:val="00207B5A"/>
    <w:rsid w:val="002314DC"/>
    <w:rsid w:val="00233A44"/>
    <w:rsid w:val="00257BEF"/>
    <w:rsid w:val="00274E54"/>
    <w:rsid w:val="00275665"/>
    <w:rsid w:val="002A2FFE"/>
    <w:rsid w:val="002B446A"/>
    <w:rsid w:val="002D2B64"/>
    <w:rsid w:val="002D7C5E"/>
    <w:rsid w:val="002F04DF"/>
    <w:rsid w:val="00325A9D"/>
    <w:rsid w:val="00345F49"/>
    <w:rsid w:val="00362B50"/>
    <w:rsid w:val="003D1F81"/>
    <w:rsid w:val="003E26CA"/>
    <w:rsid w:val="003E5906"/>
    <w:rsid w:val="00426CFE"/>
    <w:rsid w:val="004B2A91"/>
    <w:rsid w:val="00536E9C"/>
    <w:rsid w:val="005B3C2E"/>
    <w:rsid w:val="005D1C76"/>
    <w:rsid w:val="005E52C6"/>
    <w:rsid w:val="005F6916"/>
    <w:rsid w:val="005F7067"/>
    <w:rsid w:val="006173BB"/>
    <w:rsid w:val="0067530A"/>
    <w:rsid w:val="006A0C7D"/>
    <w:rsid w:val="006B0C52"/>
    <w:rsid w:val="006C5354"/>
    <w:rsid w:val="00736DAF"/>
    <w:rsid w:val="00746486"/>
    <w:rsid w:val="0077083B"/>
    <w:rsid w:val="007D5880"/>
    <w:rsid w:val="007E2561"/>
    <w:rsid w:val="007F7A7F"/>
    <w:rsid w:val="0080310A"/>
    <w:rsid w:val="00841D55"/>
    <w:rsid w:val="00847973"/>
    <w:rsid w:val="008723EF"/>
    <w:rsid w:val="008A5981"/>
    <w:rsid w:val="008B3155"/>
    <w:rsid w:val="008E3F28"/>
    <w:rsid w:val="0092088D"/>
    <w:rsid w:val="00926C02"/>
    <w:rsid w:val="00953695"/>
    <w:rsid w:val="00956F2B"/>
    <w:rsid w:val="009576DA"/>
    <w:rsid w:val="00982178"/>
    <w:rsid w:val="009824DE"/>
    <w:rsid w:val="00986A3D"/>
    <w:rsid w:val="0099112F"/>
    <w:rsid w:val="009A39A6"/>
    <w:rsid w:val="009B7711"/>
    <w:rsid w:val="009E43A9"/>
    <w:rsid w:val="00A067A4"/>
    <w:rsid w:val="00A32733"/>
    <w:rsid w:val="00A66859"/>
    <w:rsid w:val="00A80D0F"/>
    <w:rsid w:val="00A83A8D"/>
    <w:rsid w:val="00A8428A"/>
    <w:rsid w:val="00AC362B"/>
    <w:rsid w:val="00AF5732"/>
    <w:rsid w:val="00B06C7F"/>
    <w:rsid w:val="00B41DF7"/>
    <w:rsid w:val="00B45FFF"/>
    <w:rsid w:val="00BF3655"/>
    <w:rsid w:val="00C14D4E"/>
    <w:rsid w:val="00C5038D"/>
    <w:rsid w:val="00C63DBF"/>
    <w:rsid w:val="00C6486F"/>
    <w:rsid w:val="00C656C5"/>
    <w:rsid w:val="00C759F6"/>
    <w:rsid w:val="00CA27B7"/>
    <w:rsid w:val="00CD4558"/>
    <w:rsid w:val="00CF41E1"/>
    <w:rsid w:val="00CF69AA"/>
    <w:rsid w:val="00D25550"/>
    <w:rsid w:val="00D3182D"/>
    <w:rsid w:val="00D532DD"/>
    <w:rsid w:val="00D545FC"/>
    <w:rsid w:val="00D61082"/>
    <w:rsid w:val="00DC3F07"/>
    <w:rsid w:val="00DF2669"/>
    <w:rsid w:val="00E46C09"/>
    <w:rsid w:val="00E70390"/>
    <w:rsid w:val="00E93C98"/>
    <w:rsid w:val="00EA2E7D"/>
    <w:rsid w:val="00EA5AA2"/>
    <w:rsid w:val="00EC0963"/>
    <w:rsid w:val="00EC3A04"/>
    <w:rsid w:val="00EE47D9"/>
    <w:rsid w:val="00F01FBE"/>
    <w:rsid w:val="00F354C5"/>
    <w:rsid w:val="00F37EFD"/>
    <w:rsid w:val="00F70637"/>
    <w:rsid w:val="00F82A67"/>
    <w:rsid w:val="00FA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F4FE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082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74E54"/>
    <w:pPr>
      <w:pBdr>
        <w:bottom w:val="thinThickSmallGap" w:sz="12" w:space="1" w:color="943634"/>
      </w:pBdr>
      <w:spacing w:before="400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E54"/>
    <w:pPr>
      <w:pBdr>
        <w:bottom w:val="single" w:sz="4" w:space="1" w:color="622423"/>
      </w:pBdr>
      <w:spacing w:before="400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E54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ascii="Cambria" w:eastAsia="Times New Roman" w:hAnsi="Cambria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E54"/>
    <w:pPr>
      <w:pBdr>
        <w:bottom w:val="dotted" w:sz="4" w:space="1" w:color="943634"/>
      </w:pBdr>
      <w:spacing w:after="120"/>
      <w:jc w:val="center"/>
      <w:outlineLvl w:val="3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E54"/>
    <w:pPr>
      <w:spacing w:before="320" w:after="120"/>
      <w:jc w:val="center"/>
      <w:outlineLvl w:val="4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E54"/>
    <w:pPr>
      <w:spacing w:after="120"/>
      <w:jc w:val="center"/>
      <w:outlineLvl w:val="5"/>
    </w:pPr>
    <w:rPr>
      <w:rFonts w:ascii="Cambria" w:eastAsia="Times New Roman" w:hAnsi="Cambria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E54"/>
    <w:pPr>
      <w:spacing w:after="120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E54"/>
    <w:pPr>
      <w:spacing w:after="120"/>
      <w:jc w:val="center"/>
      <w:outlineLvl w:val="7"/>
    </w:pPr>
    <w:rPr>
      <w:rFonts w:ascii="Cambria" w:eastAsia="Times New Roman" w:hAnsi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E54"/>
    <w:pPr>
      <w:spacing w:after="120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74E54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274E54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274E54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274E54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274E54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274E54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274E54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274E54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274E54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4E5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4E5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10"/>
    <w:rsid w:val="00274E54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74E54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274E54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274E54"/>
    <w:rPr>
      <w:b/>
      <w:bCs/>
      <w:color w:val="943634"/>
      <w:spacing w:val="5"/>
    </w:rPr>
  </w:style>
  <w:style w:type="character" w:styleId="a9">
    <w:name w:val="Emphasis"/>
    <w:uiPriority w:val="20"/>
    <w:qFormat/>
    <w:rsid w:val="00274E5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74E54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b">
    <w:name w:val="Без интервала Знак"/>
    <w:link w:val="aa"/>
    <w:uiPriority w:val="1"/>
    <w:locked/>
    <w:rsid w:val="00274E54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274E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4E54"/>
    <w:rPr>
      <w:rFonts w:ascii="Cambria" w:eastAsia="Times New Roman" w:hAnsi="Cambria"/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274E54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74E54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274E54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274E54"/>
    <w:rPr>
      <w:i/>
      <w:iCs/>
    </w:rPr>
  </w:style>
  <w:style w:type="character" w:styleId="af0">
    <w:name w:val="Intense Emphasis"/>
    <w:uiPriority w:val="21"/>
    <w:qFormat/>
    <w:rsid w:val="00274E54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274E54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274E54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274E54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274E54"/>
    <w:pPr>
      <w:outlineLvl w:val="9"/>
    </w:pPr>
    <w:rPr>
      <w:lang w:val="en-US" w:bidi="en-US"/>
    </w:rPr>
  </w:style>
  <w:style w:type="paragraph" w:customStyle="1" w:styleId="ConsPlusNormal">
    <w:name w:val="ConsPlusNormal"/>
    <w:rsid w:val="008B3155"/>
    <w:pPr>
      <w:widowControl w:val="0"/>
      <w:autoSpaceDE w:val="0"/>
      <w:autoSpaceDN w:val="0"/>
    </w:pPr>
    <w:rPr>
      <w:rFonts w:cs="Cambria"/>
      <w:sz w:val="22"/>
    </w:rPr>
  </w:style>
  <w:style w:type="paragraph" w:customStyle="1" w:styleId="ConsPlusTitle">
    <w:name w:val="ConsPlusTitle"/>
    <w:rsid w:val="008B3155"/>
    <w:pPr>
      <w:widowControl w:val="0"/>
      <w:autoSpaceDE w:val="0"/>
      <w:autoSpaceDN w:val="0"/>
    </w:pPr>
    <w:rPr>
      <w:rFonts w:cs="Cambria"/>
      <w:b/>
      <w:sz w:val="22"/>
    </w:rPr>
  </w:style>
  <w:style w:type="paragraph" w:customStyle="1" w:styleId="ConsPlusTitlePage">
    <w:name w:val="ConsPlusTitlePage"/>
    <w:rsid w:val="008B3155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Balloon Text"/>
    <w:basedOn w:val="a"/>
    <w:link w:val="af6"/>
    <w:uiPriority w:val="99"/>
    <w:semiHidden/>
    <w:unhideWhenUsed/>
    <w:rsid w:val="00C759F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C759F6"/>
    <w:rPr>
      <w:rFonts w:ascii="Segoe UI" w:eastAsia="Calibri" w:hAnsi="Segoe UI" w:cs="Segoe UI"/>
      <w:sz w:val="18"/>
      <w:szCs w:val="18"/>
      <w:lang w:eastAsia="en-US"/>
    </w:rPr>
  </w:style>
  <w:style w:type="table" w:styleId="af7">
    <w:name w:val="Table Grid"/>
    <w:basedOn w:val="a1"/>
    <w:uiPriority w:val="59"/>
    <w:rsid w:val="002A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Основной текст_"/>
    <w:basedOn w:val="a0"/>
    <w:link w:val="11"/>
    <w:rsid w:val="001749AD"/>
    <w:rPr>
      <w:rFonts w:ascii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f8"/>
    <w:rsid w:val="001749AD"/>
    <w:pPr>
      <w:widowControl w:val="0"/>
      <w:spacing w:after="0"/>
      <w:ind w:firstLine="400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3">
    <w:name w:val="Заголовок №2_"/>
    <w:basedOn w:val="a0"/>
    <w:link w:val="24"/>
    <w:rsid w:val="001749AD"/>
    <w:rPr>
      <w:rFonts w:ascii="Times New Roman" w:hAnsi="Times New Roman"/>
      <w:b/>
      <w:bCs/>
      <w:sz w:val="32"/>
      <w:szCs w:val="32"/>
    </w:rPr>
  </w:style>
  <w:style w:type="paragraph" w:customStyle="1" w:styleId="24">
    <w:name w:val="Заголовок №2"/>
    <w:basedOn w:val="a"/>
    <w:link w:val="23"/>
    <w:rsid w:val="001749AD"/>
    <w:pPr>
      <w:widowControl w:val="0"/>
      <w:spacing w:after="280" w:line="240" w:lineRule="auto"/>
      <w:ind w:firstLine="80"/>
      <w:outlineLvl w:val="1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af9">
    <w:name w:val="header"/>
    <w:basedOn w:val="a"/>
    <w:link w:val="afa"/>
    <w:uiPriority w:val="99"/>
    <w:unhideWhenUsed/>
    <w:rsid w:val="00736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36DAF"/>
    <w:rPr>
      <w:rFonts w:ascii="Calibri" w:eastAsia="Calibri" w:hAnsi="Calibri"/>
      <w:sz w:val="22"/>
      <w:szCs w:val="22"/>
      <w:lang w:eastAsia="en-US"/>
    </w:rPr>
  </w:style>
  <w:style w:type="paragraph" w:styleId="afb">
    <w:name w:val="footer"/>
    <w:basedOn w:val="a"/>
    <w:link w:val="afc"/>
    <w:uiPriority w:val="99"/>
    <w:unhideWhenUsed/>
    <w:rsid w:val="00736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736DA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8B465-4E53-4C64-9D3E-60099E2B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Адильхан Гаджиев</cp:lastModifiedBy>
  <cp:revision>4</cp:revision>
  <cp:lastPrinted>2022-11-14T11:00:00Z</cp:lastPrinted>
  <dcterms:created xsi:type="dcterms:W3CDTF">2022-12-15T08:08:00Z</dcterms:created>
  <dcterms:modified xsi:type="dcterms:W3CDTF">2025-05-19T08:10:00Z</dcterms:modified>
</cp:coreProperties>
</file>