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1A20" w:rsidRDefault="00791A20">
      <w:pPr>
        <w:pStyle w:val="40"/>
        <w:spacing w:after="0"/>
      </w:pPr>
      <w:r>
        <w:rPr>
          <w:noProof/>
        </w:rPr>
        <w:drawing>
          <wp:inline distT="0" distB="0" distL="0" distR="0" wp14:anchorId="4E1CD3CF">
            <wp:extent cx="774065" cy="798830"/>
            <wp:effectExtent l="0" t="0" r="6985" b="1270"/>
            <wp:docPr id="6851078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A20" w:rsidRDefault="00791A20" w:rsidP="00791A20">
      <w:pPr>
        <w:pStyle w:val="40"/>
        <w:spacing w:after="0"/>
        <w:jc w:val="left"/>
      </w:pPr>
      <w:r>
        <w:t xml:space="preserve">    </w:t>
      </w:r>
    </w:p>
    <w:p w:rsidR="00C97EDB" w:rsidRDefault="00A53668">
      <w:pPr>
        <w:pStyle w:val="40"/>
        <w:spacing w:after="0"/>
      </w:pPr>
      <w:r>
        <w:t>РЕСПУБЛИКА ДАГЕСТАН</w:t>
      </w:r>
    </w:p>
    <w:p w:rsidR="00C97EDB" w:rsidRDefault="00A53668">
      <w:pPr>
        <w:pStyle w:val="10"/>
        <w:keepNext/>
        <w:keepLines/>
        <w:spacing w:line="240" w:lineRule="auto"/>
      </w:pPr>
      <w:bookmarkStart w:id="0" w:name="bookmark2"/>
      <w:r>
        <w:t>Муниципальное образование</w:t>
      </w:r>
      <w:bookmarkEnd w:id="0"/>
    </w:p>
    <w:p w:rsidR="00C97EDB" w:rsidRDefault="00A53668">
      <w:pPr>
        <w:pStyle w:val="10"/>
        <w:keepNext/>
        <w:keepLines/>
        <w:spacing w:line="233" w:lineRule="auto"/>
      </w:pPr>
      <w:bookmarkStart w:id="1" w:name="bookmark0"/>
      <w:bookmarkStart w:id="2" w:name="bookmark1"/>
      <w:bookmarkStart w:id="3" w:name="bookmark3"/>
      <w:r>
        <w:t>«Бабаюртовский район»</w:t>
      </w:r>
      <w:bookmarkEnd w:id="1"/>
      <w:bookmarkEnd w:id="2"/>
      <w:bookmarkEnd w:id="3"/>
    </w:p>
    <w:p w:rsidR="00C97EDB" w:rsidRDefault="00A53668">
      <w:pPr>
        <w:pStyle w:val="40"/>
        <w:pBdr>
          <w:bottom w:val="single" w:sz="4" w:space="0" w:color="auto"/>
        </w:pBdr>
        <w:spacing w:after="640"/>
      </w:pPr>
      <w:r>
        <w:t>Администрация муниципального района</w:t>
      </w:r>
    </w:p>
    <w:p w:rsidR="00087F39" w:rsidRPr="00065E4A" w:rsidRDefault="00087F39" w:rsidP="00087F39">
      <w:pPr>
        <w:pStyle w:val="22"/>
        <w:keepNext/>
        <w:keepLines/>
        <w:spacing w:after="0"/>
        <w:jc w:val="center"/>
      </w:pPr>
      <w:r w:rsidRPr="00065E4A">
        <w:t>Постановление</w:t>
      </w:r>
    </w:p>
    <w:p w:rsidR="00087F39" w:rsidRPr="00C26DE6" w:rsidRDefault="00087F39" w:rsidP="00087F39">
      <w:pPr>
        <w:spacing w:line="276" w:lineRule="auto"/>
        <w:jc w:val="center"/>
        <w:rPr>
          <w:b/>
          <w:sz w:val="16"/>
          <w:szCs w:val="16"/>
        </w:rPr>
      </w:pPr>
    </w:p>
    <w:p w:rsidR="00791A20" w:rsidRPr="00791A20" w:rsidRDefault="00791A20" w:rsidP="00791A20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A20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C97EDB" w:rsidRDefault="00C97EDB">
      <w:pPr>
        <w:spacing w:line="1" w:lineRule="exact"/>
        <w:sectPr w:rsidR="00C97EDB">
          <w:headerReference w:type="default" r:id="rId8"/>
          <w:pgSz w:w="11900" w:h="16840"/>
          <w:pgMar w:top="1094" w:right="665" w:bottom="2358" w:left="853" w:header="666" w:footer="1930" w:gutter="0"/>
          <w:pgNumType w:start="1"/>
          <w:cols w:space="720"/>
          <w:noEndnote/>
          <w:docGrid w:linePitch="360"/>
        </w:sectPr>
      </w:pPr>
    </w:p>
    <w:p w:rsidR="00C97EDB" w:rsidRDefault="00C97EDB">
      <w:pPr>
        <w:spacing w:line="44" w:lineRule="exact"/>
        <w:rPr>
          <w:sz w:val="4"/>
          <w:szCs w:val="4"/>
        </w:rPr>
      </w:pPr>
    </w:p>
    <w:p w:rsidR="00C97EDB" w:rsidRDefault="00C97EDB">
      <w:pPr>
        <w:spacing w:line="1" w:lineRule="exact"/>
        <w:sectPr w:rsidR="00C97EDB">
          <w:type w:val="continuous"/>
          <w:pgSz w:w="11900" w:h="16840"/>
          <w:pgMar w:top="1095" w:right="0" w:bottom="2624" w:left="0" w:header="0" w:footer="3" w:gutter="0"/>
          <w:cols w:space="720"/>
          <w:noEndnote/>
          <w:docGrid w:linePitch="360"/>
        </w:sectPr>
      </w:pPr>
    </w:p>
    <w:p w:rsidR="00C97EDB" w:rsidRDefault="00A53668">
      <w:pPr>
        <w:pStyle w:val="20"/>
        <w:spacing w:after="300"/>
      </w:pPr>
      <w:r>
        <w:t>Об установлении должностных окладов руководителям учреждений</w:t>
      </w:r>
      <w:r>
        <w:br/>
        <w:t>дополнительного образования муниципального района</w:t>
      </w:r>
      <w:r>
        <w:br/>
        <w:t>«Бабаюртовский район»</w:t>
      </w:r>
      <w:r>
        <w:br/>
        <w:t>на 2022-2023 год</w:t>
      </w:r>
    </w:p>
    <w:p w:rsidR="00C97EDB" w:rsidRDefault="00A53668">
      <w:pPr>
        <w:pStyle w:val="11"/>
        <w:ind w:firstLine="700"/>
        <w:jc w:val="both"/>
      </w:pPr>
      <w:r>
        <w:t>Руководствуясь Постановлением Правительства Республики Дагестан от 25 октября 2</w:t>
      </w:r>
      <w:r w:rsidRPr="00087F39">
        <w:t>012</w:t>
      </w:r>
      <w:r>
        <w:t xml:space="preserve"> года № 357 «О внесении изменений в Постановление Правительства Республики Дагестан от 8 октября 2009 г. №345», Положением об оплате труда работников муниципальных образовательных учреждений, находящихся в ведении МО «Бабаюртовский район», принятого Постановлением администрации муниципального района «Бабаюртовский район» от 08.04.2019 года №179 (в редакции), утвержденного Собранием депутатов муниципального района «Бабаюртовский район» №287-РС от 28 апреля 2019 года, Администрация муниципального района </w:t>
      </w:r>
      <w:r>
        <w:rPr>
          <w:b/>
          <w:bCs/>
        </w:rPr>
        <w:t>постановля</w:t>
      </w:r>
      <w:r w:rsidRPr="00087F39">
        <w:rPr>
          <w:b/>
          <w:bCs/>
        </w:rPr>
        <w:t>ет</w:t>
      </w:r>
      <w:r>
        <w:rPr>
          <w:b/>
          <w:bCs/>
        </w:rPr>
        <w:t>:</w:t>
      </w:r>
    </w:p>
    <w:p w:rsidR="00C97EDB" w:rsidRDefault="00A53668">
      <w:pPr>
        <w:pStyle w:val="11"/>
        <w:numPr>
          <w:ilvl w:val="0"/>
          <w:numId w:val="1"/>
        </w:numPr>
        <w:tabs>
          <w:tab w:val="left" w:pos="1063"/>
        </w:tabs>
        <w:ind w:left="700" w:firstLine="0"/>
        <w:jc w:val="both"/>
      </w:pPr>
      <w:bookmarkStart w:id="4" w:name="bookmark4"/>
      <w:bookmarkEnd w:id="4"/>
      <w:r>
        <w:t>Установить размеры должностных окладов руководителей учреждений дополнительного образования муниципального района «Бабаюртовский район» согласно приложению.</w:t>
      </w:r>
    </w:p>
    <w:p w:rsidR="00C97EDB" w:rsidRDefault="00A53668">
      <w:pPr>
        <w:pStyle w:val="11"/>
        <w:numPr>
          <w:ilvl w:val="0"/>
          <w:numId w:val="1"/>
        </w:numPr>
        <w:tabs>
          <w:tab w:val="left" w:pos="1063"/>
        </w:tabs>
        <w:spacing w:after="1580"/>
        <w:ind w:firstLine="700"/>
        <w:jc w:val="both"/>
      </w:pPr>
      <w:bookmarkStart w:id="5" w:name="bookmark5"/>
      <w:bookmarkEnd w:id="5"/>
      <w:r>
        <w:t>Действие настоящего постановления распространяется на правоотношения, возникшие с 01 сентября 2022 года.</w:t>
      </w:r>
    </w:p>
    <w:p w:rsidR="00087F39" w:rsidRDefault="00A53668">
      <w:pPr>
        <w:pStyle w:val="11"/>
        <w:tabs>
          <w:tab w:val="left" w:pos="2174"/>
        </w:tabs>
        <w:ind w:firstLine="0"/>
        <w:rPr>
          <w:b/>
          <w:bCs/>
        </w:rPr>
      </w:pPr>
      <w:r>
        <w:rPr>
          <w:b/>
          <w:bCs/>
        </w:rPr>
        <w:lastRenderedPageBreak/>
        <w:t xml:space="preserve">Исполняющий обязанности главы </w:t>
      </w:r>
    </w:p>
    <w:p w:rsidR="00087F39" w:rsidRPr="00087F39" w:rsidRDefault="00A53668" w:rsidP="00087F39">
      <w:pPr>
        <w:pStyle w:val="11"/>
        <w:ind w:firstLine="0"/>
      </w:pPr>
      <w:r>
        <w:rPr>
          <w:b/>
          <w:bCs/>
        </w:rPr>
        <w:t xml:space="preserve">муниципального района </w:t>
      </w:r>
      <w:r w:rsidR="00087F39">
        <w:rPr>
          <w:b/>
          <w:bCs/>
        </w:rPr>
        <w:tab/>
      </w:r>
      <w:r w:rsidR="00087F39">
        <w:rPr>
          <w:b/>
          <w:bCs/>
        </w:rPr>
        <w:tab/>
      </w:r>
      <w:r w:rsidR="00087F39">
        <w:rPr>
          <w:b/>
          <w:bCs/>
        </w:rPr>
        <w:tab/>
      </w:r>
      <w:r w:rsidR="00087F39">
        <w:rPr>
          <w:b/>
          <w:bCs/>
        </w:rPr>
        <w:tab/>
      </w:r>
      <w:r w:rsidR="00087F39">
        <w:rPr>
          <w:b/>
          <w:bCs/>
        </w:rPr>
        <w:tab/>
      </w:r>
      <w:r w:rsidR="00087F39">
        <w:rPr>
          <w:b/>
          <w:bCs/>
        </w:rPr>
        <w:tab/>
      </w:r>
      <w:r w:rsidR="00087F39">
        <w:rPr>
          <w:b/>
          <w:bCs/>
        </w:rPr>
        <w:tab/>
      </w:r>
      <w:r w:rsidR="00087F39">
        <w:rPr>
          <w:b/>
          <w:bCs/>
        </w:rPr>
        <w:tab/>
        <w:t>М.Ш. Бутаев</w:t>
      </w:r>
    </w:p>
    <w:p w:rsidR="00C97EDB" w:rsidRDefault="00A53668" w:rsidP="00087F39">
      <w:pPr>
        <w:pStyle w:val="50"/>
        <w:jc w:val="left"/>
      </w:pPr>
      <w:r>
        <w:t xml:space="preserve">исп. Нурмагомедов </w:t>
      </w:r>
      <w:proofErr w:type="gramStart"/>
      <w:r>
        <w:t>А.А..</w:t>
      </w:r>
      <w:proofErr w:type="gramEnd"/>
      <w:r>
        <w:tab/>
        <w:t>тел.2-13-14</w:t>
      </w:r>
      <w:r w:rsidR="00087F39">
        <w:tab/>
      </w:r>
      <w:r w:rsidR="00087F39">
        <w:tab/>
      </w:r>
      <w:r w:rsidR="00087F39">
        <w:tab/>
      </w:r>
      <w:r w:rsidR="00087F39">
        <w:tab/>
      </w:r>
      <w:r w:rsidR="00087F39">
        <w:tab/>
      </w:r>
      <w:r w:rsidR="00087F39">
        <w:tab/>
      </w:r>
      <w:r w:rsidR="00087F39">
        <w:tab/>
      </w:r>
      <w:r w:rsidR="00087F39">
        <w:tab/>
        <w:t>копия: в дело, адрес.</w:t>
      </w:r>
    </w:p>
    <w:p w:rsidR="00087F39" w:rsidRDefault="00087F39">
      <w:pPr>
        <w:pStyle w:val="30"/>
        <w:tabs>
          <w:tab w:val="left" w:leader="underscore" w:pos="752"/>
        </w:tabs>
      </w:pPr>
    </w:p>
    <w:p w:rsidR="00087F39" w:rsidRDefault="00087F39">
      <w:pPr>
        <w:pStyle w:val="30"/>
        <w:tabs>
          <w:tab w:val="left" w:leader="underscore" w:pos="752"/>
        </w:tabs>
      </w:pPr>
    </w:p>
    <w:p w:rsidR="00087F39" w:rsidRDefault="00087F39">
      <w:pPr>
        <w:pStyle w:val="30"/>
        <w:tabs>
          <w:tab w:val="left" w:leader="underscore" w:pos="752"/>
        </w:tabs>
      </w:pPr>
    </w:p>
    <w:p w:rsidR="00087F39" w:rsidRPr="00256AE5" w:rsidRDefault="00087F39" w:rsidP="00256AE5">
      <w:pPr>
        <w:pStyle w:val="30"/>
        <w:tabs>
          <w:tab w:val="left" w:leader="underscore" w:pos="752"/>
        </w:tabs>
        <w:ind w:left="6372"/>
        <w:rPr>
          <w:bCs/>
        </w:rPr>
      </w:pPr>
      <w:r>
        <w:t>Приложение</w:t>
      </w:r>
      <w:r>
        <w:br/>
        <w:t>к постановлению администрации</w:t>
      </w:r>
      <w:r>
        <w:br/>
        <w:t>муниципального района</w:t>
      </w:r>
      <w:r>
        <w:br/>
        <w:t>«Бабаюртовский район»</w:t>
      </w:r>
      <w:r>
        <w:br/>
      </w:r>
      <w:bookmarkStart w:id="6" w:name="_Hlk198544993"/>
      <w:r w:rsidR="00256AE5" w:rsidRPr="00A17394">
        <w:rPr>
          <w:bCs/>
        </w:rPr>
        <w:t>от «__» ________ 2022 г. №_____</w:t>
      </w:r>
      <w:bookmarkEnd w:id="6"/>
    </w:p>
    <w:p w:rsidR="00087F39" w:rsidRDefault="00087F39" w:rsidP="00087F39">
      <w:pPr>
        <w:pStyle w:val="30"/>
        <w:spacing w:after="280"/>
        <w:ind w:left="5860"/>
        <w:jc w:val="left"/>
      </w:pPr>
      <w:r>
        <w:t>И.о. главы муниципального района</w:t>
      </w:r>
    </w:p>
    <w:p w:rsidR="00087F39" w:rsidRDefault="00087F39" w:rsidP="00087F39">
      <w:pPr>
        <w:pStyle w:val="30"/>
        <w:tabs>
          <w:tab w:val="left" w:leader="underscore" w:pos="2398"/>
        </w:tabs>
        <w:spacing w:after="700"/>
        <w:ind w:right="840"/>
        <w:jc w:val="right"/>
      </w:pPr>
      <w:r>
        <w:tab/>
        <w:t>М.Ш. Бутаев</w:t>
      </w:r>
    </w:p>
    <w:p w:rsidR="00C97EDB" w:rsidRDefault="00A53668">
      <w:pPr>
        <w:pStyle w:val="20"/>
        <w:spacing w:after="980"/>
      </w:pPr>
      <w:r>
        <w:t>Размеры должностных окладов руководителей учреждений</w:t>
      </w:r>
      <w:r>
        <w:br/>
        <w:t>дополнительного образования муниципального района</w:t>
      </w:r>
      <w:r>
        <w:br/>
        <w:t>«Бабаюртовский район»</w:t>
      </w:r>
      <w:r>
        <w:br/>
        <w:t>на 2022-2023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4946"/>
        <w:gridCol w:w="3967"/>
      </w:tblGrid>
      <w:tr w:rsidR="00C97EDB" w:rsidTr="00087F39">
        <w:trPr>
          <w:trHeight w:hRule="exact" w:val="60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7EDB" w:rsidRDefault="00A536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80FFFF"/>
              </w:rPr>
              <w:t>№№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EDB" w:rsidRDefault="00A5366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организаций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EDB" w:rsidRDefault="00A53668">
            <w:pPr>
              <w:pStyle w:val="a5"/>
              <w:spacing w:line="305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Должностной оклад руководителя (руб.)</w:t>
            </w:r>
          </w:p>
        </w:tc>
      </w:tr>
      <w:tr w:rsidR="00C97EDB">
        <w:trPr>
          <w:trHeight w:hRule="exact" w:val="110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EDB" w:rsidRDefault="00A536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EDB" w:rsidRDefault="00A536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«Детско- юношеская спортивная школа» Бабаюртовского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EDB" w:rsidRDefault="00A53668">
            <w:pPr>
              <w:pStyle w:val="a5"/>
              <w:ind w:left="17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40500</w:t>
            </w:r>
          </w:p>
        </w:tc>
      </w:tr>
      <w:tr w:rsidR="00C97EDB">
        <w:trPr>
          <w:trHeight w:hRule="exact" w:val="139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EDB" w:rsidRDefault="00A536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EDB" w:rsidRDefault="00A536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«Бабаюртовская районная детская школа искусств» муниципального района «Бабаюртовский район»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EDB" w:rsidRDefault="00A53668">
            <w:pPr>
              <w:pStyle w:val="a5"/>
              <w:ind w:left="17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35600</w:t>
            </w:r>
          </w:p>
        </w:tc>
      </w:tr>
      <w:tr w:rsidR="00C97EDB">
        <w:trPr>
          <w:trHeight w:hRule="exact" w:val="84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EDB" w:rsidRDefault="00A536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7EDB" w:rsidRDefault="00A53668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EDB" w:rsidRDefault="00A53668">
            <w:pPr>
              <w:pStyle w:val="a5"/>
              <w:ind w:left="17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34200</w:t>
            </w:r>
          </w:p>
        </w:tc>
      </w:tr>
    </w:tbl>
    <w:p w:rsidR="00A53668" w:rsidRDefault="00A53668"/>
    <w:sectPr w:rsidR="00A53668">
      <w:type w:val="continuous"/>
      <w:pgSz w:w="11900" w:h="16840"/>
      <w:pgMar w:top="1095" w:right="742" w:bottom="2624" w:left="776" w:header="667" w:footer="21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6B09" w:rsidRDefault="00386B09">
      <w:r>
        <w:separator/>
      </w:r>
    </w:p>
  </w:endnote>
  <w:endnote w:type="continuationSeparator" w:id="0">
    <w:p w:rsidR="00386B09" w:rsidRDefault="0038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6B09" w:rsidRDefault="00386B09"/>
  </w:footnote>
  <w:footnote w:type="continuationSeparator" w:id="0">
    <w:p w:rsidR="00386B09" w:rsidRDefault="00386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1A20" w:rsidRPr="00791A20" w:rsidRDefault="00791A20" w:rsidP="00791A20">
    <w:pPr>
      <w:pStyle w:val="a6"/>
      <w:ind w:left="8222"/>
      <w:rPr>
        <w:rFonts w:ascii="Times New Roman" w:hAnsi="Times New Roman" w:cs="Times New Roman"/>
      </w:rPr>
    </w:pPr>
    <w:r w:rsidRPr="00791A20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6B03"/>
    <w:multiLevelType w:val="multilevel"/>
    <w:tmpl w:val="5B4E4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406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EDB"/>
    <w:rsid w:val="00087F39"/>
    <w:rsid w:val="00256AE5"/>
    <w:rsid w:val="00386B09"/>
    <w:rsid w:val="0056661F"/>
    <w:rsid w:val="00791A20"/>
    <w:rsid w:val="00A53668"/>
    <w:rsid w:val="00A83A8D"/>
    <w:rsid w:val="00B45FFF"/>
    <w:rsid w:val="00C9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4704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3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pacing w:line="235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6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087F3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087F39"/>
    <w:pPr>
      <w:spacing w:after="280"/>
      <w:ind w:firstLine="8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91A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1A20"/>
    <w:rPr>
      <w:color w:val="000000"/>
    </w:rPr>
  </w:style>
  <w:style w:type="paragraph" w:styleId="a8">
    <w:name w:val="footer"/>
    <w:basedOn w:val="a"/>
    <w:link w:val="a9"/>
    <w:uiPriority w:val="99"/>
    <w:unhideWhenUsed/>
    <w:rsid w:val="00791A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1A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2022-12-14T09:35:00Z</dcterms:created>
  <dcterms:modified xsi:type="dcterms:W3CDTF">2025-05-19T08:17:00Z</dcterms:modified>
</cp:coreProperties>
</file>