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703E" w:rsidRDefault="005531C7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62DF3A4E" wp14:editId="28CCA039">
            <wp:simplePos x="0" y="0"/>
            <wp:positionH relativeFrom="page">
              <wp:posOffset>3781425</wp:posOffset>
            </wp:positionH>
            <wp:positionV relativeFrom="margin">
              <wp:posOffset>-114300</wp:posOffset>
            </wp:positionV>
            <wp:extent cx="871870" cy="877028"/>
            <wp:effectExtent l="0" t="0" r="4445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71870" cy="877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703E" w:rsidRDefault="00CB703E">
      <w:pPr>
        <w:spacing w:line="360" w:lineRule="exact"/>
      </w:pPr>
    </w:p>
    <w:p w:rsidR="00CB703E" w:rsidRDefault="00CB703E">
      <w:pPr>
        <w:spacing w:after="517" w:line="1" w:lineRule="exact"/>
      </w:pPr>
    </w:p>
    <w:p w:rsidR="00CB703E" w:rsidRDefault="00CB703E">
      <w:pPr>
        <w:spacing w:line="1" w:lineRule="exact"/>
        <w:sectPr w:rsidR="00CB703E">
          <w:headerReference w:type="default" r:id="rId8"/>
          <w:pgSz w:w="11900" w:h="16840"/>
          <w:pgMar w:top="1090" w:right="712" w:bottom="937" w:left="1302" w:header="662" w:footer="509" w:gutter="0"/>
          <w:pgNumType w:start="1"/>
          <w:cols w:space="720"/>
          <w:noEndnote/>
          <w:docGrid w:linePitch="360"/>
        </w:sectPr>
      </w:pPr>
    </w:p>
    <w:p w:rsidR="00CB703E" w:rsidRDefault="00C845FC">
      <w:pPr>
        <w:pStyle w:val="20"/>
      </w:pPr>
      <w:r>
        <w:t>РЕСПУБЛИКА ДАГЕСТАН</w:t>
      </w:r>
    </w:p>
    <w:p w:rsidR="00CB703E" w:rsidRDefault="00C845FC">
      <w:pPr>
        <w:pStyle w:val="20"/>
      </w:pPr>
      <w:r>
        <w:t>Муниципальное образование</w:t>
      </w:r>
    </w:p>
    <w:p w:rsidR="00CB703E" w:rsidRDefault="00C845FC">
      <w:pPr>
        <w:pStyle w:val="20"/>
      </w:pPr>
      <w:r>
        <w:t>«Бабаюртовский район»</w:t>
      </w:r>
    </w:p>
    <w:p w:rsidR="00CB703E" w:rsidRDefault="00C845FC" w:rsidP="005531C7">
      <w:pPr>
        <w:pStyle w:val="40"/>
        <w:pBdr>
          <w:bottom w:val="single" w:sz="4" w:space="1" w:color="auto"/>
        </w:pBdr>
      </w:pPr>
      <w:r>
        <w:t>Администрация муниципального района</w:t>
      </w:r>
    </w:p>
    <w:p w:rsidR="005531C7" w:rsidRPr="00065E4A" w:rsidRDefault="005531C7" w:rsidP="005531C7">
      <w:pPr>
        <w:pStyle w:val="22"/>
        <w:keepNext/>
        <w:keepLines/>
        <w:spacing w:after="0"/>
        <w:jc w:val="center"/>
      </w:pPr>
      <w:r w:rsidRPr="00065E4A">
        <w:t>Постановление</w:t>
      </w:r>
    </w:p>
    <w:p w:rsidR="005531C7" w:rsidRPr="00C26DE6" w:rsidRDefault="005531C7" w:rsidP="005531C7">
      <w:pPr>
        <w:spacing w:line="276" w:lineRule="auto"/>
        <w:jc w:val="center"/>
        <w:rPr>
          <w:b/>
          <w:sz w:val="16"/>
          <w:szCs w:val="16"/>
        </w:rPr>
      </w:pPr>
    </w:p>
    <w:p w:rsidR="000B22F8" w:rsidRPr="000B22F8" w:rsidRDefault="000B22F8" w:rsidP="000B22F8">
      <w:pPr>
        <w:spacing w:after="300" w:line="276" w:lineRule="auto"/>
        <w:ind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22F8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p w:rsidR="00CB703E" w:rsidRDefault="00C845FC" w:rsidP="005531C7">
      <w:pPr>
        <w:pStyle w:val="1"/>
        <w:spacing w:after="280"/>
        <w:ind w:firstLine="560"/>
        <w:jc w:val="center"/>
      </w:pPr>
      <w:r>
        <w:rPr>
          <w:b/>
          <w:bCs/>
        </w:rPr>
        <w:t xml:space="preserve">«О запрещении использования питьевой воды из водопроводного крана объекта по адресу: ул.Калинина,61 </w:t>
      </w:r>
      <w:proofErr w:type="spellStart"/>
      <w:r>
        <w:rPr>
          <w:b/>
          <w:bCs/>
        </w:rPr>
        <w:t>с.Бабаюрт</w:t>
      </w:r>
      <w:proofErr w:type="spellEnd"/>
      <w:r>
        <w:rPr>
          <w:b/>
          <w:bCs/>
        </w:rPr>
        <w:t xml:space="preserve"> Бабаюртовского района для питьевых и хозяйственных нужд».</w:t>
      </w:r>
    </w:p>
    <w:p w:rsidR="00CB703E" w:rsidRDefault="00C845FC">
      <w:pPr>
        <w:pStyle w:val="1"/>
        <w:ind w:firstLine="560"/>
        <w:jc w:val="both"/>
      </w:pPr>
      <w:r>
        <w:t xml:space="preserve">Во исполнении Постановления Главного санитарного врача по </w:t>
      </w:r>
      <w:proofErr w:type="spellStart"/>
      <w:r>
        <w:t>г.Кизляру</w:t>
      </w:r>
      <w:proofErr w:type="spellEnd"/>
      <w:r>
        <w:t xml:space="preserve">, </w:t>
      </w:r>
      <w:proofErr w:type="spellStart"/>
      <w:r>
        <w:t>г.Сухокумск</w:t>
      </w:r>
      <w:proofErr w:type="spellEnd"/>
      <w:r>
        <w:t xml:space="preserve">, Кизлярскому, Ногайскому, Тарумовскому, Бабаюртовскому районам </w:t>
      </w:r>
      <w:proofErr w:type="spellStart"/>
      <w:r>
        <w:t>Т.Р.Каяева</w:t>
      </w:r>
      <w:proofErr w:type="spellEnd"/>
      <w:r>
        <w:t xml:space="preserve">, №34 от 08.09.2022г. и в соответствии с требованиями Федерального Закона от 7 декабря </w:t>
      </w:r>
      <w:r w:rsidRPr="005531C7">
        <w:t>2011г. №416</w:t>
      </w:r>
      <w:r>
        <w:t xml:space="preserve">-ФЗ «О водоснабжении и водоотведении», администрация муниципального района </w:t>
      </w:r>
      <w:r>
        <w:rPr>
          <w:b/>
          <w:bCs/>
        </w:rPr>
        <w:t>постановляет:</w:t>
      </w:r>
    </w:p>
    <w:p w:rsidR="00CB703E" w:rsidRDefault="00C845FC">
      <w:pPr>
        <w:pStyle w:val="1"/>
        <w:numPr>
          <w:ilvl w:val="0"/>
          <w:numId w:val="1"/>
        </w:numPr>
        <w:tabs>
          <w:tab w:val="left" w:pos="918"/>
        </w:tabs>
        <w:ind w:firstLine="560"/>
        <w:jc w:val="both"/>
      </w:pPr>
      <w:bookmarkStart w:id="0" w:name="bookmark0"/>
      <w:bookmarkEnd w:id="0"/>
      <w:r>
        <w:t xml:space="preserve">Запретить использование питьевой воды, подаваемую из водопроводного крана объекта по адресу: </w:t>
      </w:r>
      <w:proofErr w:type="spellStart"/>
      <w:r>
        <w:t>с.Бабаюрт</w:t>
      </w:r>
      <w:proofErr w:type="spellEnd"/>
      <w:r>
        <w:t xml:space="preserve"> </w:t>
      </w:r>
      <w:proofErr w:type="spellStart"/>
      <w:r>
        <w:t>ул.</w:t>
      </w:r>
      <w:r w:rsidRPr="005531C7">
        <w:t>Калинина</w:t>
      </w:r>
      <w:proofErr w:type="spellEnd"/>
      <w:r w:rsidRPr="005531C7">
        <w:t>,</w:t>
      </w:r>
      <w:r w:rsidR="005531C7">
        <w:t xml:space="preserve"> </w:t>
      </w:r>
      <w:r w:rsidRPr="005531C7">
        <w:t>61</w:t>
      </w:r>
      <w:r>
        <w:t xml:space="preserve"> для питьевых и хозяйственных нужд, до полного устранения причин в соответствии с требованиями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санитарно-эпидемиологических (профилактических) мероприятий», СанПиН 1.2.3685-21 «</w:t>
      </w:r>
      <w:r w:rsidRPr="005531C7">
        <w:t>Гиг</w:t>
      </w:r>
      <w:r>
        <w:t>иенические нормативы и требования к обеспечению безопасности и (или) безвредности для человека факторов среды обитания».</w:t>
      </w:r>
    </w:p>
    <w:p w:rsidR="00CB703E" w:rsidRDefault="00C845FC">
      <w:pPr>
        <w:pStyle w:val="1"/>
        <w:numPr>
          <w:ilvl w:val="0"/>
          <w:numId w:val="1"/>
        </w:numPr>
        <w:tabs>
          <w:tab w:val="left" w:pos="915"/>
        </w:tabs>
        <w:ind w:firstLine="560"/>
        <w:jc w:val="both"/>
      </w:pPr>
      <w:bookmarkStart w:id="1" w:name="bookmark1"/>
      <w:bookmarkEnd w:id="1"/>
      <w:r>
        <w:t>Управлению МКУ «</w:t>
      </w:r>
      <w:r w:rsidRPr="005531C7">
        <w:t>УК</w:t>
      </w:r>
      <w:r>
        <w:t>С и ЖКХ» администрации МР «Бабаюртовский район» совместно с администрацией СП МО «село Бабаюрт» принять меры по устранению выявленных нарушений.</w:t>
      </w:r>
    </w:p>
    <w:p w:rsidR="00CB703E" w:rsidRDefault="00C845FC">
      <w:pPr>
        <w:pStyle w:val="1"/>
        <w:numPr>
          <w:ilvl w:val="0"/>
          <w:numId w:val="1"/>
        </w:numPr>
        <w:tabs>
          <w:tab w:val="left" w:pos="918"/>
        </w:tabs>
        <w:spacing w:after="640"/>
        <w:ind w:firstLine="560"/>
        <w:jc w:val="both"/>
      </w:pPr>
      <w:bookmarkStart w:id="2" w:name="bookmark2"/>
      <w:bookmarkEnd w:id="2"/>
      <w:r>
        <w:t xml:space="preserve">Контроль за исполнением настоящего постановления возложить на заместителя главы администрации муниципального района </w:t>
      </w:r>
      <w:proofErr w:type="spellStart"/>
      <w:r>
        <w:t>Савкатова</w:t>
      </w:r>
      <w:proofErr w:type="spellEnd"/>
      <w:r>
        <w:t xml:space="preserve"> У.</w:t>
      </w:r>
      <w:r w:rsidRPr="005531C7">
        <w:t>А</w:t>
      </w:r>
      <w:r>
        <w:t>.</w:t>
      </w:r>
    </w:p>
    <w:p w:rsidR="00CB703E" w:rsidRDefault="00C845FC" w:rsidP="005531C7">
      <w:pPr>
        <w:pStyle w:val="30"/>
        <w:spacing w:after="0"/>
        <w:jc w:val="left"/>
      </w:pPr>
      <w:r>
        <w:t>И.о. главы муниципального района</w:t>
      </w:r>
      <w:r w:rsidR="005531C7">
        <w:tab/>
      </w:r>
      <w:r w:rsidR="005531C7">
        <w:tab/>
      </w:r>
      <w:r w:rsidR="005531C7">
        <w:tab/>
      </w:r>
      <w:r w:rsidR="005531C7">
        <w:tab/>
      </w:r>
      <w:proofErr w:type="spellStart"/>
      <w:r w:rsidR="005531C7">
        <w:t>М.Ш.Бутаев</w:t>
      </w:r>
      <w:proofErr w:type="spellEnd"/>
    </w:p>
    <w:p w:rsidR="00CB703E" w:rsidRDefault="00C845FC">
      <w:pPr>
        <w:pStyle w:val="50"/>
        <w:spacing w:after="0"/>
      </w:pPr>
      <w:proofErr w:type="spellStart"/>
      <w:r>
        <w:t>Исп.Абакаров</w:t>
      </w:r>
      <w:proofErr w:type="spellEnd"/>
      <w:r>
        <w:t xml:space="preserve"> Р.К.</w:t>
      </w:r>
    </w:p>
    <w:p w:rsidR="00CB703E" w:rsidRDefault="00C845FC">
      <w:pPr>
        <w:pStyle w:val="50"/>
        <w:spacing w:after="240"/>
      </w:pPr>
      <w:r>
        <w:t>8-928-961-83-01</w:t>
      </w:r>
    </w:p>
    <w:sectPr w:rsidR="00CB703E">
      <w:type w:val="continuous"/>
      <w:pgSz w:w="11900" w:h="16840"/>
      <w:pgMar w:top="1090" w:right="712" w:bottom="937" w:left="13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5BE5" w:rsidRDefault="00C45BE5">
      <w:r>
        <w:separator/>
      </w:r>
    </w:p>
  </w:endnote>
  <w:endnote w:type="continuationSeparator" w:id="0">
    <w:p w:rsidR="00C45BE5" w:rsidRDefault="00C4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5BE5" w:rsidRDefault="00C45BE5"/>
  </w:footnote>
  <w:footnote w:type="continuationSeparator" w:id="0">
    <w:p w:rsidR="00C45BE5" w:rsidRDefault="00C45B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B22F8" w:rsidRPr="000B22F8" w:rsidRDefault="000B22F8" w:rsidP="000B22F8">
    <w:pPr>
      <w:pStyle w:val="a4"/>
      <w:ind w:left="8647"/>
      <w:rPr>
        <w:rFonts w:ascii="Times New Roman" w:hAnsi="Times New Roman" w:cs="Times New Roman"/>
      </w:rPr>
    </w:pPr>
    <w:r w:rsidRPr="000B22F8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30F7E"/>
    <w:multiLevelType w:val="multilevel"/>
    <w:tmpl w:val="03CC2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3263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703E"/>
    <w:rsid w:val="000B22F8"/>
    <w:rsid w:val="005531C7"/>
    <w:rsid w:val="00A83A8D"/>
    <w:rsid w:val="00C45BE5"/>
    <w:rsid w:val="00C845FC"/>
    <w:rsid w:val="00CB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8C63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1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spacing w:after="28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Заголовок №2_"/>
    <w:basedOn w:val="a0"/>
    <w:link w:val="22"/>
    <w:rsid w:val="005531C7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5531C7"/>
    <w:pPr>
      <w:spacing w:after="280"/>
      <w:ind w:firstLine="80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5531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31C7"/>
    <w:rPr>
      <w:color w:val="000000"/>
    </w:rPr>
  </w:style>
  <w:style w:type="paragraph" w:styleId="a6">
    <w:name w:val="footer"/>
    <w:basedOn w:val="a"/>
    <w:link w:val="a7"/>
    <w:uiPriority w:val="99"/>
    <w:unhideWhenUsed/>
    <w:rsid w:val="005531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31C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1561</Characters>
  <Application>Microsoft Office Word</Application>
  <DocSecurity>0</DocSecurity>
  <Lines>13</Lines>
  <Paragraphs>3</Paragraphs>
  <ScaleCrop>false</ScaleCrop>
  <Company>Microsoft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2022-12-14T09:24:00Z</dcterms:created>
  <dcterms:modified xsi:type="dcterms:W3CDTF">2025-05-14T06:10:00Z</dcterms:modified>
</cp:coreProperties>
</file>