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0F2A" w:rsidRDefault="00E81699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3588385</wp:posOffset>
            </wp:positionH>
            <wp:positionV relativeFrom="margin">
              <wp:posOffset>0</wp:posOffset>
            </wp:positionV>
            <wp:extent cx="725170" cy="7683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2517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0F2A" w:rsidRDefault="00140F2A">
      <w:pPr>
        <w:spacing w:line="360" w:lineRule="exact"/>
      </w:pPr>
    </w:p>
    <w:p w:rsidR="00140F2A" w:rsidRDefault="00140F2A">
      <w:pPr>
        <w:spacing w:after="489" w:line="1" w:lineRule="exact"/>
      </w:pPr>
    </w:p>
    <w:p w:rsidR="00140F2A" w:rsidRDefault="00140F2A">
      <w:pPr>
        <w:spacing w:line="1" w:lineRule="exact"/>
        <w:sectPr w:rsidR="00140F2A">
          <w:headerReference w:type="default" r:id="rId8"/>
          <w:pgSz w:w="11900" w:h="16840"/>
          <w:pgMar w:top="630" w:right="809" w:bottom="1413" w:left="1417" w:header="202" w:footer="985" w:gutter="0"/>
          <w:pgNumType w:start="1"/>
          <w:cols w:space="720"/>
          <w:noEndnote/>
          <w:docGrid w:linePitch="360"/>
        </w:sectPr>
      </w:pPr>
    </w:p>
    <w:p w:rsidR="00140F2A" w:rsidRDefault="00E81699">
      <w:pPr>
        <w:pStyle w:val="30"/>
        <w:spacing w:after="0"/>
      </w:pPr>
      <w:r>
        <w:t>РЕСПУБЛИКА ДАГЕСТАН</w:t>
      </w:r>
    </w:p>
    <w:p w:rsidR="00140F2A" w:rsidRDefault="00E81699">
      <w:pPr>
        <w:pStyle w:val="30"/>
      </w:pPr>
      <w:r>
        <w:t>Муниципальное образование</w:t>
      </w:r>
    </w:p>
    <w:p w:rsidR="00140F2A" w:rsidRDefault="00E81699">
      <w:pPr>
        <w:pStyle w:val="30"/>
      </w:pPr>
      <w:r>
        <w:t>«Бабаюртовский район»</w:t>
      </w:r>
    </w:p>
    <w:p w:rsidR="00140F2A" w:rsidRDefault="00E81699" w:rsidP="0036265F">
      <w:pPr>
        <w:pStyle w:val="40"/>
        <w:pBdr>
          <w:bottom w:val="single" w:sz="4" w:space="1" w:color="auto"/>
        </w:pBdr>
        <w:ind w:left="0"/>
        <w:jc w:val="center"/>
      </w:pPr>
      <w:r>
        <w:t>Администрация муниципального района</w:t>
      </w:r>
    </w:p>
    <w:p w:rsidR="0036265F" w:rsidRPr="00065E4A" w:rsidRDefault="0036265F" w:rsidP="0036265F">
      <w:pPr>
        <w:pStyle w:val="22"/>
        <w:keepNext/>
        <w:keepLines/>
        <w:spacing w:after="0"/>
        <w:rPr>
          <w:sz w:val="32"/>
        </w:rPr>
      </w:pPr>
      <w:r w:rsidRPr="00065E4A">
        <w:rPr>
          <w:sz w:val="32"/>
        </w:rPr>
        <w:t>Постановление</w:t>
      </w:r>
    </w:p>
    <w:p w:rsidR="0036265F" w:rsidRPr="00C26DE6" w:rsidRDefault="0036265F" w:rsidP="0036265F">
      <w:pPr>
        <w:spacing w:line="276" w:lineRule="auto"/>
        <w:jc w:val="center"/>
        <w:rPr>
          <w:b/>
          <w:sz w:val="16"/>
          <w:szCs w:val="16"/>
        </w:rPr>
      </w:pPr>
    </w:p>
    <w:p w:rsidR="000519BB" w:rsidRPr="00BB781B" w:rsidRDefault="000519BB" w:rsidP="000519BB">
      <w:pPr>
        <w:pStyle w:val="1"/>
        <w:spacing w:before="240" w:after="0"/>
        <w:rPr>
          <w:b/>
        </w:rPr>
      </w:pPr>
      <w:r w:rsidRPr="00BB781B">
        <w:rPr>
          <w:b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</w:rPr>
        <w:t>№ _______</w:t>
      </w:r>
    </w:p>
    <w:p w:rsidR="00140F2A" w:rsidRDefault="00E81699" w:rsidP="000519BB">
      <w:pPr>
        <w:pStyle w:val="20"/>
        <w:spacing w:before="240"/>
      </w:pPr>
      <w:r>
        <w:t>Об утверждении «Плана основных мероприятий МР</w:t>
      </w:r>
      <w:r>
        <w:br/>
        <w:t>«Бабаюртовский район» в области гражданской обороны,</w:t>
      </w:r>
      <w:r>
        <w:br/>
        <w:t>предупреждения и ликвидации чрезвычайных ситуаций,</w:t>
      </w:r>
      <w:r>
        <w:br/>
        <w:t>обеспечения пожарной безопасности и безопасности людей на</w:t>
      </w:r>
      <w:r>
        <w:br/>
        <w:t>водных объектах на 2022 год»</w:t>
      </w:r>
    </w:p>
    <w:p w:rsidR="00140F2A" w:rsidRDefault="00E81699">
      <w:pPr>
        <w:pStyle w:val="1"/>
        <w:ind w:firstLine="840"/>
        <w:jc w:val="both"/>
      </w:pPr>
      <w:r>
        <w:t xml:space="preserve">В соответствии с федеральными законами от 12 февраля </w:t>
      </w:r>
      <w:r w:rsidRPr="0036265F">
        <w:t>1998 года №28-ФЗ «О гражданской обороне» от 06 октября 2003 года №131-Ф3</w:t>
      </w:r>
      <w:r>
        <w:t xml:space="preserve"> «Об общих принципах организации местного самоуправления в Российской Федерации» администрация муниципального района постановляет:</w:t>
      </w:r>
    </w:p>
    <w:p w:rsidR="00140F2A" w:rsidRDefault="00E81699">
      <w:pPr>
        <w:pStyle w:val="1"/>
        <w:numPr>
          <w:ilvl w:val="0"/>
          <w:numId w:val="1"/>
        </w:numPr>
        <w:tabs>
          <w:tab w:val="left" w:pos="949"/>
        </w:tabs>
        <w:spacing w:line="262" w:lineRule="auto"/>
        <w:ind w:firstLine="560"/>
        <w:jc w:val="both"/>
      </w:pPr>
      <w:bookmarkStart w:id="0" w:name="bookmark0"/>
      <w:bookmarkEnd w:id="0"/>
      <w:r w:rsidRPr="0036265F">
        <w:t>У</w:t>
      </w:r>
      <w:r>
        <w:t>твердить прилагаемый «План основных мероприятий МР «Бабаюртовский район»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2022 год».</w:t>
      </w:r>
    </w:p>
    <w:p w:rsidR="00140F2A" w:rsidRDefault="00E81699">
      <w:pPr>
        <w:pStyle w:val="1"/>
        <w:numPr>
          <w:ilvl w:val="0"/>
          <w:numId w:val="1"/>
        </w:numPr>
        <w:tabs>
          <w:tab w:val="left" w:pos="952"/>
        </w:tabs>
        <w:spacing w:line="254" w:lineRule="auto"/>
        <w:ind w:firstLine="560"/>
        <w:jc w:val="both"/>
      </w:pPr>
      <w:bookmarkStart w:id="1" w:name="bookmark1"/>
      <w:bookmarkEnd w:id="1"/>
      <w:r>
        <w:t>Главному специалисту по делам ГО и ЧС администрации МР «Бабаюртовский район» (Алибеков А.А.) согласовать данный план с Главным управлением МЧС России по Республике Дагестан.</w:t>
      </w:r>
    </w:p>
    <w:p w:rsidR="00140F2A" w:rsidRDefault="00E81699">
      <w:pPr>
        <w:pStyle w:val="1"/>
        <w:numPr>
          <w:ilvl w:val="0"/>
          <w:numId w:val="1"/>
        </w:numPr>
        <w:tabs>
          <w:tab w:val="left" w:pos="952"/>
        </w:tabs>
        <w:spacing w:after="1140" w:line="252" w:lineRule="auto"/>
        <w:ind w:firstLine="560"/>
        <w:jc w:val="both"/>
      </w:pPr>
      <w:bookmarkStart w:id="2" w:name="bookmark2"/>
      <w:bookmarkEnd w:id="2"/>
      <w:r w:rsidRPr="0036265F">
        <w:t>Ко</w:t>
      </w:r>
      <w:r>
        <w:t>нтроль за исполнением настоящего постановления возложить на заместителя главы администрации муниципального района «Бабаюртовский район» Бутаева М.Ш.</w:t>
      </w:r>
    </w:p>
    <w:p w:rsidR="00140F2A" w:rsidRDefault="00E81699" w:rsidP="0036265F">
      <w:pPr>
        <w:pStyle w:val="20"/>
        <w:spacing w:after="0" w:line="240" w:lineRule="auto"/>
        <w:jc w:val="left"/>
      </w:pPr>
      <w:r>
        <w:t>Глава муниципального района</w:t>
      </w:r>
      <w:r w:rsidR="0036265F">
        <w:tab/>
      </w:r>
      <w:r w:rsidR="0036265F">
        <w:tab/>
      </w:r>
      <w:r w:rsidR="0036265F">
        <w:tab/>
      </w:r>
      <w:r w:rsidR="0036265F">
        <w:tab/>
        <w:t>Д.П. Исламов</w:t>
      </w:r>
    </w:p>
    <w:sectPr w:rsidR="00140F2A">
      <w:type w:val="continuous"/>
      <w:pgSz w:w="11900" w:h="16840"/>
      <w:pgMar w:top="630" w:right="1061" w:bottom="630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110E" w:rsidRDefault="00BE110E">
      <w:r>
        <w:separator/>
      </w:r>
    </w:p>
  </w:endnote>
  <w:endnote w:type="continuationSeparator" w:id="0">
    <w:p w:rsidR="00BE110E" w:rsidRDefault="00BE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110E" w:rsidRDefault="00BE110E"/>
  </w:footnote>
  <w:footnote w:type="continuationSeparator" w:id="0">
    <w:p w:rsidR="00BE110E" w:rsidRDefault="00BE11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519BB" w:rsidRPr="000519BB" w:rsidRDefault="000519BB" w:rsidP="000519BB">
    <w:pPr>
      <w:pStyle w:val="a4"/>
      <w:ind w:left="8789"/>
      <w:rPr>
        <w:rFonts w:ascii="Times New Roman" w:hAnsi="Times New Roman" w:cs="Times New Roman"/>
      </w:rPr>
    </w:pPr>
    <w:r w:rsidRPr="000519BB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C5DCD"/>
    <w:multiLevelType w:val="multilevel"/>
    <w:tmpl w:val="B386B0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787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0F2A"/>
    <w:rsid w:val="000519BB"/>
    <w:rsid w:val="00140F2A"/>
    <w:rsid w:val="0036265F"/>
    <w:rsid w:val="00BE110E"/>
    <w:rsid w:val="00E81699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6C6E"/>
  <w15:docId w15:val="{FFB78A60-771D-4B4F-ACAE-46583850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140" w:line="257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100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pPr>
      <w:spacing w:after="420"/>
      <w:ind w:left="116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">
    <w:name w:val="Основной текст1"/>
    <w:basedOn w:val="a"/>
    <w:link w:val="a3"/>
    <w:pPr>
      <w:spacing w:after="140" w:line="257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rsid w:val="0036265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36265F"/>
    <w:pPr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519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19BB"/>
    <w:rPr>
      <w:color w:val="000000"/>
    </w:rPr>
  </w:style>
  <w:style w:type="paragraph" w:styleId="a6">
    <w:name w:val="footer"/>
    <w:basedOn w:val="a"/>
    <w:link w:val="a7"/>
    <w:uiPriority w:val="99"/>
    <w:unhideWhenUsed/>
    <w:rsid w:val="000519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19B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2022-12-12T11:15:00Z</dcterms:created>
  <dcterms:modified xsi:type="dcterms:W3CDTF">2025-05-13T13:23:00Z</dcterms:modified>
</cp:coreProperties>
</file>