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060" w:rsidRDefault="0053134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3569970</wp:posOffset>
            </wp:positionH>
            <wp:positionV relativeFrom="margin">
              <wp:posOffset>365760</wp:posOffset>
            </wp:positionV>
            <wp:extent cx="713105" cy="7620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31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060" w:rsidRDefault="00702060">
      <w:pPr>
        <w:spacing w:line="360" w:lineRule="exact"/>
      </w:pPr>
    </w:p>
    <w:p w:rsidR="00702060" w:rsidRDefault="00702060">
      <w:pPr>
        <w:spacing w:line="360" w:lineRule="exact"/>
      </w:pPr>
    </w:p>
    <w:p w:rsidR="00702060" w:rsidRDefault="00702060">
      <w:pPr>
        <w:spacing w:after="694" w:line="1" w:lineRule="exact"/>
      </w:pPr>
    </w:p>
    <w:p w:rsidR="00702060" w:rsidRDefault="00702060">
      <w:pPr>
        <w:spacing w:line="1" w:lineRule="exact"/>
        <w:sectPr w:rsidR="00702060">
          <w:headerReference w:type="default" r:id="rId9"/>
          <w:pgSz w:w="11900" w:h="16840"/>
          <w:pgMar w:top="10" w:right="680" w:bottom="1302" w:left="881" w:header="0" w:footer="874" w:gutter="0"/>
          <w:pgNumType w:start="1"/>
          <w:cols w:space="720"/>
          <w:noEndnote/>
          <w:docGrid w:linePitch="360"/>
        </w:sectPr>
      </w:pPr>
    </w:p>
    <w:p w:rsidR="00702060" w:rsidRDefault="0053134A" w:rsidP="00AA5120">
      <w:pPr>
        <w:pStyle w:val="30"/>
        <w:pBdr>
          <w:bottom w:val="single" w:sz="4" w:space="1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AA5120" w:rsidRPr="00065E4A" w:rsidRDefault="00AA5120" w:rsidP="00AA5120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AA5120" w:rsidRPr="00C26DE6" w:rsidRDefault="00AA5120" w:rsidP="00AA5120">
      <w:pPr>
        <w:spacing w:line="276" w:lineRule="auto"/>
        <w:jc w:val="center"/>
        <w:rPr>
          <w:b/>
          <w:sz w:val="16"/>
          <w:szCs w:val="16"/>
        </w:rPr>
      </w:pPr>
    </w:p>
    <w:p w:rsidR="00F40980" w:rsidRPr="00F40980" w:rsidRDefault="00F40980" w:rsidP="00F40980">
      <w:pPr>
        <w:pStyle w:val="1"/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702060" w:rsidRDefault="0053134A" w:rsidP="00F40980">
      <w:pPr>
        <w:pStyle w:val="20"/>
        <w:spacing w:before="240"/>
      </w:pPr>
      <w:r>
        <w:t>Об утверждении муниципальной программы «О пожарной</w:t>
      </w:r>
      <w:r>
        <w:br/>
        <w:t>безопасности» по обеспечению первичных мер пожарной</w:t>
      </w:r>
      <w:r>
        <w:br/>
        <w:t>безопасности на территории муниципального района</w:t>
      </w:r>
      <w:r>
        <w:br/>
        <w:t>«Бабаюртовский район» на 2022-2026 годы»</w:t>
      </w:r>
    </w:p>
    <w:p w:rsidR="00702060" w:rsidRDefault="0053134A">
      <w:pPr>
        <w:pStyle w:val="1"/>
        <w:spacing w:after="200" w:line="276" w:lineRule="auto"/>
        <w:ind w:left="540" w:firstLine="600"/>
        <w:jc w:val="both"/>
      </w:pPr>
      <w:r>
        <w:t>В соответствии с Федеральными законами от</w:t>
      </w:r>
      <w:r w:rsidRPr="00AA5120">
        <w:t xml:space="preserve"> 06.10.2003 №131-Ф3 «Об общих принципах организации местного самоуправления в Российской Федерации», от 21.12.1994 № 69-ФЗ «О пожарной безопасности», от 22.12.2020 </w:t>
      </w:r>
      <w:r>
        <w:t>№454-ФЗ «О внесении изменений в отдельные законодательные акты РФ», администрация муниципального района постановляет:</w:t>
      </w:r>
    </w:p>
    <w:p w:rsidR="00702060" w:rsidRDefault="0053134A">
      <w:pPr>
        <w:pStyle w:val="1"/>
        <w:numPr>
          <w:ilvl w:val="0"/>
          <w:numId w:val="1"/>
        </w:numPr>
        <w:tabs>
          <w:tab w:val="left" w:pos="1534"/>
        </w:tabs>
        <w:spacing w:after="200" w:line="276" w:lineRule="auto"/>
        <w:ind w:left="540" w:firstLine="680"/>
        <w:jc w:val="both"/>
      </w:pPr>
      <w:bookmarkStart w:id="0" w:name="bookmark0"/>
      <w:bookmarkEnd w:id="0"/>
      <w:r>
        <w:t>Утвердить муниципальную программу «О пожарной безопасности» по обеспечению первичных мер пожарной безопасности на территории муниципального района «Бабаюртовский района на 2022-2026 годы» согласно приложению.</w:t>
      </w:r>
    </w:p>
    <w:p w:rsidR="00702060" w:rsidRDefault="0053134A">
      <w:pPr>
        <w:pStyle w:val="1"/>
        <w:numPr>
          <w:ilvl w:val="0"/>
          <w:numId w:val="1"/>
        </w:numPr>
        <w:tabs>
          <w:tab w:val="left" w:pos="1458"/>
        </w:tabs>
        <w:spacing w:after="200" w:line="276" w:lineRule="auto"/>
        <w:ind w:left="540" w:firstLine="600"/>
        <w:jc w:val="both"/>
      </w:pPr>
      <w:bookmarkStart w:id="1" w:name="bookmark1"/>
      <w:bookmarkEnd w:id="1"/>
      <w:r>
        <w:t>Настоящее постановление разместить в сети «Интернет» на официальном сайте администрации муниципального района «Бабаюртовский район» и опубликовать в средствах массовой информации</w:t>
      </w:r>
    </w:p>
    <w:p w:rsidR="00702060" w:rsidRDefault="0053134A">
      <w:pPr>
        <w:pStyle w:val="1"/>
        <w:numPr>
          <w:ilvl w:val="0"/>
          <w:numId w:val="1"/>
        </w:numPr>
        <w:tabs>
          <w:tab w:val="left" w:pos="1523"/>
        </w:tabs>
        <w:spacing w:after="200" w:line="276" w:lineRule="auto"/>
        <w:ind w:left="540" w:firstLine="600"/>
        <w:jc w:val="both"/>
      </w:pPr>
      <w:bookmarkStart w:id="2" w:name="bookmark2"/>
      <w:bookmarkEnd w:id="2"/>
      <w:r>
        <w:t>Контроль за исполнением настоящего постановления оставляю за собой.</w:t>
      </w:r>
    </w:p>
    <w:p w:rsidR="00702060" w:rsidRDefault="0053134A">
      <w:pPr>
        <w:pStyle w:val="1"/>
        <w:numPr>
          <w:ilvl w:val="0"/>
          <w:numId w:val="1"/>
        </w:numPr>
        <w:tabs>
          <w:tab w:val="left" w:pos="1453"/>
        </w:tabs>
        <w:spacing w:after="1200" w:line="276" w:lineRule="auto"/>
        <w:ind w:left="1100"/>
      </w:pPr>
      <w:bookmarkStart w:id="3" w:name="bookmark3"/>
      <w:bookmarkEnd w:id="3"/>
      <w:r>
        <w:t>Постановление вступает в силу со дня его подписания.</w:t>
      </w:r>
    </w:p>
    <w:p w:rsidR="00AA5120" w:rsidRDefault="00AA5120">
      <w:pPr>
        <w:pStyle w:val="20"/>
        <w:spacing w:after="320"/>
        <w:ind w:firstLine="540"/>
        <w:jc w:val="left"/>
      </w:pPr>
    </w:p>
    <w:p w:rsidR="00702060" w:rsidRDefault="0053134A">
      <w:pPr>
        <w:pStyle w:val="20"/>
        <w:spacing w:after="320"/>
        <w:ind w:firstLine="54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5654675</wp:posOffset>
                </wp:positionH>
                <wp:positionV relativeFrom="paragraph">
                  <wp:posOffset>12700</wp:posOffset>
                </wp:positionV>
                <wp:extent cx="1300480" cy="2470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060" w:rsidRDefault="0053134A">
                            <w:pPr>
                              <w:pStyle w:val="20"/>
                              <w:spacing w:after="0"/>
                              <w:jc w:val="righ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45.25pt;margin-top:1pt;width:102.4pt;height:19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" filled="f" stroked="f">
                <v:textbox inset="0,0,0,0">
                  <w:txbxContent>
                    <w:p w:rsidR="00702060" w:rsidRDefault="0053134A">
                      <w:pPr>
                        <w:pStyle w:val="20"/>
                        <w:spacing w:after="0"/>
                        <w:jc w:val="righ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муниципального района</w:t>
      </w:r>
    </w:p>
    <w:p w:rsidR="00AA5120" w:rsidRDefault="00AA5120">
      <w:pPr>
        <w:pStyle w:val="1"/>
        <w:tabs>
          <w:tab w:val="left" w:pos="2297"/>
        </w:tabs>
        <w:spacing w:after="860" w:line="290" w:lineRule="auto"/>
        <w:jc w:val="center"/>
      </w:pPr>
    </w:p>
    <w:p w:rsidR="00AA5120" w:rsidRPr="00AD53BE" w:rsidRDefault="0053134A" w:rsidP="00AD53BE">
      <w:pPr>
        <w:pStyle w:val="1"/>
        <w:spacing w:line="259" w:lineRule="auto"/>
        <w:ind w:left="4956" w:firstLine="708"/>
        <w:jc w:val="center"/>
        <w:rPr>
          <w:bCs/>
        </w:rPr>
      </w:pPr>
      <w:r>
        <w:t>Приложение</w:t>
      </w:r>
      <w:r>
        <w:br/>
        <w:t>к постановлению администрации</w:t>
      </w:r>
      <w:r>
        <w:br/>
        <w:t>МР «Бабаюртовск</w:t>
      </w:r>
      <w:r w:rsidRPr="00AA5120">
        <w:t xml:space="preserve">ий </w:t>
      </w:r>
      <w:r>
        <w:t>район»</w:t>
      </w:r>
      <w:r>
        <w:br/>
      </w:r>
      <w:r w:rsidR="00AD53BE" w:rsidRPr="00AD53BE">
        <w:rPr>
          <w:bCs/>
        </w:rPr>
        <w:t>от «__» ________ 2022 г. №_____</w:t>
      </w:r>
    </w:p>
    <w:p w:rsidR="00AA5120" w:rsidRDefault="00AA5120">
      <w:pPr>
        <w:pStyle w:val="11"/>
        <w:keepNext/>
        <w:keepLines/>
        <w:spacing w:after="200"/>
        <w:jc w:val="center"/>
      </w:pPr>
      <w:bookmarkStart w:id="4" w:name="bookmark4"/>
      <w:bookmarkStart w:id="5" w:name="bookmark5"/>
      <w:bookmarkStart w:id="6" w:name="bookmark6"/>
    </w:p>
    <w:p w:rsidR="00702060" w:rsidRDefault="0053134A">
      <w:pPr>
        <w:pStyle w:val="11"/>
        <w:keepNext/>
        <w:keepLines/>
        <w:spacing w:after="200"/>
        <w:jc w:val="center"/>
      </w:pPr>
      <w:r>
        <w:t>МУНИЦИПАЛЬНАЯ ПРОГРАММА</w:t>
      </w:r>
      <w:bookmarkEnd w:id="4"/>
      <w:bookmarkEnd w:id="5"/>
      <w:bookmarkEnd w:id="6"/>
    </w:p>
    <w:p w:rsidR="00702060" w:rsidRDefault="0053134A">
      <w:pPr>
        <w:pStyle w:val="1"/>
        <w:spacing w:after="200"/>
        <w:jc w:val="center"/>
      </w:pPr>
      <w:r>
        <w:rPr>
          <w:b/>
          <w:bCs/>
        </w:rPr>
        <w:t>«О пожарной безопасности» по обеспечению первичных мер пожарной безопасности</w:t>
      </w:r>
      <w:r>
        <w:rPr>
          <w:b/>
          <w:bCs/>
        </w:rPr>
        <w:br/>
        <w:t>на территории муниципального района «Бабаюртовский район».</w:t>
      </w:r>
    </w:p>
    <w:p w:rsidR="00AA5120" w:rsidRDefault="0053134A" w:rsidP="00AA5120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на 2022-2026 годы» (далее Программа)</w:t>
      </w:r>
    </w:p>
    <w:p w:rsidR="00AA5120" w:rsidRDefault="00AA5120" w:rsidP="00AA5120">
      <w:pPr>
        <w:pStyle w:val="1"/>
        <w:spacing w:after="0"/>
        <w:jc w:val="center"/>
        <w:rPr>
          <w:b/>
          <w:bCs/>
        </w:rPr>
      </w:pPr>
    </w:p>
    <w:p w:rsidR="00AA5120" w:rsidRDefault="00AA5120" w:rsidP="00AA5120">
      <w:pPr>
        <w:pStyle w:val="1"/>
        <w:spacing w:after="0"/>
        <w:jc w:val="center"/>
        <w:rPr>
          <w:b/>
          <w:bCs/>
        </w:rPr>
      </w:pPr>
    </w:p>
    <w:p w:rsidR="00702060" w:rsidRDefault="0053134A" w:rsidP="00AA5120">
      <w:pPr>
        <w:pStyle w:val="1"/>
        <w:spacing w:after="1040"/>
        <w:jc w:val="center"/>
      </w:pPr>
      <w:r>
        <w:rPr>
          <w:b/>
          <w:bCs/>
        </w:rPr>
        <w:t>Паспорт</w:t>
      </w:r>
      <w:r>
        <w:rPr>
          <w:b/>
          <w:bCs/>
        </w:rPr>
        <w:br/>
        <w:t>муниципальной программы «О пожарной безопасности» по обеспечению первичных</w:t>
      </w:r>
      <w:r>
        <w:rPr>
          <w:b/>
          <w:bCs/>
        </w:rPr>
        <w:br/>
        <w:t>мер пожарной безопасности на территории муниципального района</w:t>
      </w:r>
      <w:r>
        <w:rPr>
          <w:b/>
          <w:bCs/>
        </w:rPr>
        <w:br/>
        <w:t>«Бабаюртовский район» на 2022-2026 годы»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7954"/>
      </w:tblGrid>
      <w:tr w:rsidR="00702060" w:rsidTr="007E0D18">
        <w:trPr>
          <w:trHeight w:hRule="exact" w:val="1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</w:pPr>
            <w:r>
              <w:t>Ответственный</w:t>
            </w:r>
          </w:p>
          <w:p w:rsidR="00702060" w:rsidRDefault="0053134A">
            <w:pPr>
              <w:pStyle w:val="a5"/>
              <w:spacing w:after="0" w:line="240" w:lineRule="auto"/>
            </w:pPr>
            <w: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 w:rsidP="00AA5120">
            <w:pPr>
              <w:pStyle w:val="a5"/>
              <w:tabs>
                <w:tab w:val="left" w:pos="943"/>
                <w:tab w:val="left" w:pos="3262"/>
                <w:tab w:val="left" w:pos="5699"/>
              </w:tabs>
              <w:spacing w:after="0"/>
              <w:jc w:val="both"/>
            </w:pPr>
            <w:r>
              <w:t>МКУ «Управление КС и ЖКХ», МКУ «Хозяйственно</w:t>
            </w:r>
            <w:r>
              <w:softHyphen/>
              <w:t>эксплуатационный центр», Гл. специалист по делам ГО и ЧС</w:t>
            </w:r>
            <w:r w:rsidR="00AA5120">
              <w:t xml:space="preserve"> а</w:t>
            </w:r>
            <w:r>
              <w:t>дминистрации</w:t>
            </w:r>
            <w:r w:rsidR="00AA5120">
              <w:t xml:space="preserve"> </w:t>
            </w:r>
            <w:r>
              <w:t>муниципального</w:t>
            </w:r>
            <w:r w:rsidR="00AA5120">
              <w:t xml:space="preserve"> </w:t>
            </w:r>
            <w:r>
              <w:t>района</w:t>
            </w:r>
            <w:r w:rsidR="00AA5120">
              <w:t xml:space="preserve"> </w:t>
            </w:r>
            <w:r>
              <w:t>«Бабаюртовский район».</w:t>
            </w:r>
          </w:p>
        </w:tc>
      </w:tr>
      <w:tr w:rsidR="00702060" w:rsidTr="007E0D18">
        <w:trPr>
          <w:trHeight w:hRule="exact" w:val="9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/>
            </w:pPr>
            <w: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/>
              <w:jc w:val="both"/>
            </w:pPr>
            <w:r>
              <w:t>Реализация мероприятий по обеспечению первичных мер пожарной безопасности в границах населенных пунктов поселения.</w:t>
            </w:r>
          </w:p>
        </w:tc>
      </w:tr>
      <w:tr w:rsidR="00702060" w:rsidTr="007E0D18">
        <w:trPr>
          <w:trHeight w:hRule="exact" w:val="1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69" w:lineRule="auto"/>
            </w:pPr>
            <w: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60" w:rsidRDefault="0053134A">
            <w:pPr>
              <w:pStyle w:val="a5"/>
              <w:spacing w:after="0" w:line="259" w:lineRule="auto"/>
              <w:jc w:val="both"/>
            </w:pPr>
            <w:r>
              <w:t>Выполнение основных требований правовых актов в области обеспечения первичных мер пожарной безопасности в населенных пунктах муниципального района «Бабаюртовский район» направленных на защиту здоровья, сохранения жизни населени</w:t>
            </w:r>
            <w:r w:rsidRPr="00AA5120">
              <w:t>я,</w:t>
            </w:r>
            <w:r>
              <w:t xml:space="preserve"> материальных ценностей.</w:t>
            </w:r>
          </w:p>
        </w:tc>
      </w:tr>
      <w:tr w:rsidR="00702060" w:rsidTr="007E0D18">
        <w:trPr>
          <w:trHeight w:hRule="exact" w:val="17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59" w:lineRule="auto"/>
            </w:pPr>
            <w:r>
              <w:t>Показатели муниципальной целевой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060" w:rsidRDefault="0053134A">
            <w:pPr>
              <w:pStyle w:val="a5"/>
              <w:numPr>
                <w:ilvl w:val="0"/>
                <w:numId w:val="2"/>
              </w:numPr>
              <w:tabs>
                <w:tab w:val="left" w:pos="277"/>
              </w:tabs>
              <w:spacing w:after="0" w:line="262" w:lineRule="auto"/>
              <w:jc w:val="both"/>
            </w:pPr>
            <w:r>
              <w:t>Повышение уровня знаний населения муниципального района «Бабаюртовский район» в части обеспечения первичных мер пожарной безопасности.</w:t>
            </w:r>
          </w:p>
          <w:p w:rsidR="00702060" w:rsidRDefault="0053134A">
            <w:pPr>
              <w:pStyle w:val="a5"/>
              <w:numPr>
                <w:ilvl w:val="0"/>
                <w:numId w:val="2"/>
              </w:numPr>
              <w:tabs>
                <w:tab w:val="left" w:pos="342"/>
              </w:tabs>
              <w:spacing w:after="0" w:line="262" w:lineRule="auto"/>
              <w:jc w:val="both"/>
            </w:pPr>
            <w:r>
              <w:t>Повышение уровня защиты населенных пунктов от возникших пожаров</w:t>
            </w:r>
            <w:r w:rsidRPr="00AA5120">
              <w:t xml:space="preserve">, </w:t>
            </w:r>
            <w:r>
              <w:t>исключение гибели людей и снижение экономического ущерба от огня.</w:t>
            </w:r>
          </w:p>
        </w:tc>
      </w:tr>
      <w:tr w:rsidR="00702060" w:rsidTr="007E0D18">
        <w:trPr>
          <w:trHeight w:hRule="exact" w:val="7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/>
            </w:pPr>
            <w:r>
              <w:t>Программно-целевые инструменты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/>
              <w:jc w:val="both"/>
            </w:pPr>
            <w:r>
              <w:t>Основное мероприятие - мероприятие по обеспечению пожарной безопасности и защищенности людей от возможных пожаров.</w:t>
            </w:r>
          </w:p>
        </w:tc>
      </w:tr>
      <w:tr w:rsidR="00702060" w:rsidTr="007E0D18">
        <w:trPr>
          <w:trHeight w:hRule="exact" w:val="1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62" w:lineRule="auto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76" w:lineRule="auto"/>
              <w:jc w:val="both"/>
            </w:pPr>
            <w:r>
              <w:t>Муниципальная программа реализуется в один этап с 2022-2026 годы</w:t>
            </w:r>
          </w:p>
        </w:tc>
      </w:tr>
      <w:tr w:rsidR="00AA5120" w:rsidTr="00AF40E1">
        <w:trPr>
          <w:trHeight w:hRule="exact" w:val="29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120" w:rsidRDefault="00AA5120">
            <w:pPr>
              <w:pStyle w:val="a5"/>
              <w:spacing w:after="0" w:line="262" w:lineRule="auto"/>
            </w:pPr>
            <w: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AA5120" w:rsidRPr="007E0D18" w:rsidRDefault="00AA5120" w:rsidP="007E0D18">
            <w:pPr>
              <w:pStyle w:val="a5"/>
              <w:tabs>
                <w:tab w:val="left" w:pos="1516"/>
                <w:tab w:val="left" w:pos="3172"/>
                <w:tab w:val="left" w:pos="5699"/>
              </w:tabs>
              <w:spacing w:after="0" w:line="276" w:lineRule="auto"/>
            </w:pPr>
            <w:r w:rsidRPr="007E0D18">
              <w:t>Финансирование мероприятий осуществляется за счет средств</w:t>
            </w:r>
            <w:r w:rsidRPr="007E0D18">
              <w:tab/>
              <w:t>бюджета</w:t>
            </w:r>
            <w:r w:rsidRPr="007E0D18">
              <w:tab/>
              <w:t>муниципального</w:t>
            </w:r>
            <w:r w:rsidRPr="007E0D18">
              <w:tab/>
              <w:t>района</w:t>
            </w:r>
          </w:p>
          <w:p w:rsidR="00AA5120" w:rsidRPr="007E0D18" w:rsidRDefault="00AA5120" w:rsidP="007E0D18">
            <w:pPr>
              <w:pStyle w:val="a5"/>
              <w:spacing w:after="0" w:line="276" w:lineRule="auto"/>
            </w:pPr>
            <w:r w:rsidRPr="00F40980">
              <w:rPr>
                <w:spacing w:val="255"/>
              </w:rPr>
              <w:t>«Бабаюртовский район»</w:t>
            </w:r>
            <w:r w:rsidRPr="00F40980">
              <w:rPr>
                <w:spacing w:val="6"/>
              </w:rPr>
              <w:t>.</w:t>
            </w:r>
          </w:p>
          <w:p w:rsidR="00AA5120" w:rsidRPr="007E0D18" w:rsidRDefault="00AA5120" w:rsidP="007E0D18">
            <w:pPr>
              <w:pStyle w:val="a5"/>
              <w:spacing w:after="0" w:line="276" w:lineRule="auto"/>
            </w:pPr>
            <w:r w:rsidRPr="00F40980">
              <w:rPr>
                <w:spacing w:val="175"/>
              </w:rPr>
              <w:t>Всего - 290 тыс. руб., в т.ч.</w:t>
            </w:r>
            <w:r w:rsidRPr="00F40980">
              <w:rPr>
                <w:spacing w:val="8"/>
              </w:rPr>
              <w:t>:</w:t>
            </w:r>
          </w:p>
          <w:p w:rsidR="00AA5120" w:rsidRPr="007E0D18" w:rsidRDefault="00AA5120" w:rsidP="007E0D18">
            <w:pPr>
              <w:pStyle w:val="a5"/>
              <w:numPr>
                <w:ilvl w:val="0"/>
                <w:numId w:val="3"/>
              </w:numPr>
              <w:tabs>
                <w:tab w:val="left" w:pos="587"/>
              </w:tabs>
              <w:spacing w:after="0" w:line="276" w:lineRule="auto"/>
            </w:pPr>
            <w:r w:rsidRPr="00F40980">
              <w:rPr>
                <w:spacing w:val="369"/>
              </w:rPr>
              <w:t>г. - 30 тыс. руб.</w:t>
            </w:r>
            <w:r w:rsidRPr="00F40980">
              <w:rPr>
                <w:spacing w:val="2"/>
              </w:rPr>
              <w:t>;</w:t>
            </w:r>
          </w:p>
          <w:p w:rsidR="00AA5120" w:rsidRPr="007E0D18" w:rsidRDefault="00AA5120" w:rsidP="007E0D18">
            <w:pPr>
              <w:pStyle w:val="a5"/>
              <w:numPr>
                <w:ilvl w:val="0"/>
                <w:numId w:val="3"/>
              </w:numPr>
              <w:tabs>
                <w:tab w:val="left" w:pos="587"/>
              </w:tabs>
              <w:spacing w:after="0" w:line="276" w:lineRule="auto"/>
            </w:pPr>
            <w:r w:rsidRPr="00F40980">
              <w:rPr>
                <w:spacing w:val="369"/>
              </w:rPr>
              <w:t>г. - 60 тыс. руб.</w:t>
            </w:r>
            <w:r w:rsidRPr="00F40980">
              <w:rPr>
                <w:spacing w:val="2"/>
              </w:rPr>
              <w:t>;</w:t>
            </w:r>
          </w:p>
          <w:p w:rsidR="00AA5120" w:rsidRPr="007E0D18" w:rsidRDefault="00AA5120" w:rsidP="007E0D18">
            <w:pPr>
              <w:pStyle w:val="a5"/>
              <w:numPr>
                <w:ilvl w:val="0"/>
                <w:numId w:val="3"/>
              </w:numPr>
              <w:tabs>
                <w:tab w:val="left" w:pos="587"/>
              </w:tabs>
              <w:spacing w:after="0" w:line="276" w:lineRule="auto"/>
            </w:pPr>
            <w:r w:rsidRPr="00F40980">
              <w:rPr>
                <w:spacing w:val="369"/>
              </w:rPr>
              <w:t>г. - 60 тыс. руб.</w:t>
            </w:r>
            <w:r w:rsidRPr="00F40980">
              <w:rPr>
                <w:spacing w:val="2"/>
              </w:rPr>
              <w:t>;</w:t>
            </w:r>
          </w:p>
          <w:p w:rsidR="00AA5120" w:rsidRPr="007E0D18" w:rsidRDefault="00AA5120" w:rsidP="007E0D18">
            <w:pPr>
              <w:pStyle w:val="a5"/>
              <w:numPr>
                <w:ilvl w:val="0"/>
                <w:numId w:val="3"/>
              </w:numPr>
              <w:tabs>
                <w:tab w:val="left" w:pos="583"/>
              </w:tabs>
              <w:spacing w:after="0" w:line="276" w:lineRule="auto"/>
            </w:pPr>
            <w:r w:rsidRPr="00F40980">
              <w:rPr>
                <w:spacing w:val="369"/>
              </w:rPr>
              <w:t>г. - 70 тыс. руб.</w:t>
            </w:r>
            <w:r w:rsidRPr="00F40980">
              <w:rPr>
                <w:spacing w:val="2"/>
              </w:rPr>
              <w:t>;</w:t>
            </w:r>
          </w:p>
          <w:p w:rsidR="00AA5120" w:rsidRPr="007E0D18" w:rsidRDefault="00AA5120" w:rsidP="007E0D18">
            <w:pPr>
              <w:pStyle w:val="a5"/>
              <w:numPr>
                <w:ilvl w:val="0"/>
                <w:numId w:val="3"/>
              </w:numPr>
              <w:tabs>
                <w:tab w:val="left" w:pos="583"/>
              </w:tabs>
              <w:spacing w:after="0" w:line="276" w:lineRule="auto"/>
            </w:pPr>
            <w:r w:rsidRPr="00F40980">
              <w:rPr>
                <w:spacing w:val="369"/>
              </w:rPr>
              <w:t>г. - 70 тыс. руб.</w:t>
            </w:r>
            <w:r w:rsidRPr="00F40980">
              <w:rPr>
                <w:spacing w:val="2"/>
              </w:rPr>
              <w:t>;</w:t>
            </w:r>
          </w:p>
          <w:p w:rsidR="00AA5120" w:rsidRDefault="00AA5120" w:rsidP="007E0D18">
            <w:pPr>
              <w:pStyle w:val="a5"/>
              <w:spacing w:after="0" w:line="276" w:lineRule="auto"/>
            </w:pPr>
            <w:r w:rsidRPr="00F40980">
              <w:rPr>
                <w:w w:val="82"/>
              </w:rPr>
              <w:t>Мероприятия Программы и объемы их финансирования подлежат ежегодной коррек тировк</w:t>
            </w:r>
            <w:r w:rsidRPr="00F40980">
              <w:rPr>
                <w:spacing w:val="57"/>
                <w:w w:val="82"/>
              </w:rPr>
              <w:t>е</w:t>
            </w:r>
          </w:p>
        </w:tc>
      </w:tr>
      <w:tr w:rsidR="00AF40E1" w:rsidTr="00AF40E1">
        <w:trPr>
          <w:trHeight w:hRule="exact" w:val="66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0E1" w:rsidRDefault="00AF40E1" w:rsidP="009D0EEE">
            <w:pPr>
              <w:pStyle w:val="a5"/>
              <w:spacing w:after="0" w:line="257" w:lineRule="auto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0E1" w:rsidRDefault="00AF40E1" w:rsidP="009D0EEE">
            <w:pPr>
              <w:pStyle w:val="a5"/>
              <w:numPr>
                <w:ilvl w:val="0"/>
                <w:numId w:val="4"/>
              </w:numPr>
              <w:tabs>
                <w:tab w:val="left" w:pos="680"/>
              </w:tabs>
              <w:spacing w:after="0" w:line="257" w:lineRule="auto"/>
            </w:pPr>
            <w:r>
              <w:t>Оснащение необходимыми средствами и оборудованием, в соответствии с требованиями пожарной безопасности</w:t>
            </w:r>
          </w:p>
          <w:p w:rsidR="00AF40E1" w:rsidRDefault="00AF40E1" w:rsidP="009D0EEE">
            <w:pPr>
              <w:pStyle w:val="a5"/>
              <w:numPr>
                <w:ilvl w:val="1"/>
                <w:numId w:val="4"/>
              </w:numPr>
              <w:tabs>
                <w:tab w:val="left" w:pos="450"/>
              </w:tabs>
              <w:spacing w:after="0" w:line="257" w:lineRule="auto"/>
            </w:pPr>
            <w:r>
              <w:t>Техническое обслуживание и перезарядка первичных средств пожаротушения</w:t>
            </w:r>
          </w:p>
          <w:p w:rsidR="00AF40E1" w:rsidRDefault="00AF40E1" w:rsidP="009D0EEE">
            <w:pPr>
              <w:pStyle w:val="a5"/>
              <w:numPr>
                <w:ilvl w:val="1"/>
                <w:numId w:val="4"/>
              </w:numPr>
              <w:tabs>
                <w:tab w:val="left" w:pos="425"/>
              </w:tabs>
              <w:spacing w:after="0" w:line="259" w:lineRule="auto"/>
            </w:pPr>
            <w:r>
              <w:t>Приобретение первичных средств пожаротушения</w:t>
            </w:r>
          </w:p>
          <w:p w:rsidR="00AF40E1" w:rsidRDefault="00AF40E1" w:rsidP="009D0EEE">
            <w:pPr>
              <w:pStyle w:val="a5"/>
              <w:numPr>
                <w:ilvl w:val="1"/>
                <w:numId w:val="4"/>
              </w:numPr>
              <w:tabs>
                <w:tab w:val="left" w:pos="652"/>
              </w:tabs>
              <w:spacing w:after="0" w:line="259" w:lineRule="auto"/>
            </w:pPr>
            <w:r>
              <w:t>Ликвидация сорной растительности в рамках содержания объектов муниципальной собственности, жилых домов, производственных зданий.</w:t>
            </w:r>
          </w:p>
          <w:p w:rsidR="00AF40E1" w:rsidRDefault="00AF40E1" w:rsidP="009D0EEE">
            <w:pPr>
              <w:pStyle w:val="a5"/>
              <w:numPr>
                <w:ilvl w:val="0"/>
                <w:numId w:val="4"/>
              </w:numPr>
              <w:tabs>
                <w:tab w:val="left" w:pos="338"/>
              </w:tabs>
              <w:spacing w:after="0" w:line="259" w:lineRule="auto"/>
            </w:pPr>
            <w:r>
              <w:t>Совершенствование противопожарной пропаганды и информирование населения в вопросах пожарной безопасности</w:t>
            </w:r>
          </w:p>
          <w:p w:rsidR="00AF40E1" w:rsidRDefault="00AF40E1" w:rsidP="009D0EEE">
            <w:pPr>
              <w:pStyle w:val="a5"/>
              <w:numPr>
                <w:ilvl w:val="0"/>
                <w:numId w:val="5"/>
              </w:numPr>
              <w:tabs>
                <w:tab w:val="left" w:pos="608"/>
              </w:tabs>
              <w:spacing w:after="0" w:line="259" w:lineRule="auto"/>
            </w:pPr>
            <w:r>
              <w:t>Организация обучения ответственных лиц за пожарную безопасность</w:t>
            </w:r>
          </w:p>
          <w:p w:rsidR="00AF40E1" w:rsidRDefault="00AF40E1" w:rsidP="009D0EEE">
            <w:pPr>
              <w:pStyle w:val="a5"/>
              <w:numPr>
                <w:ilvl w:val="0"/>
                <w:numId w:val="5"/>
              </w:numPr>
              <w:tabs>
                <w:tab w:val="left" w:pos="392"/>
              </w:tabs>
              <w:spacing w:after="0" w:line="259" w:lineRule="auto"/>
            </w:pPr>
            <w:r>
              <w:t>Проведение инструктажа с населением</w:t>
            </w:r>
          </w:p>
          <w:p w:rsidR="00AF40E1" w:rsidRDefault="00AF40E1" w:rsidP="009D0EEE">
            <w:pPr>
              <w:pStyle w:val="a5"/>
              <w:numPr>
                <w:ilvl w:val="1"/>
                <w:numId w:val="5"/>
              </w:numPr>
              <w:tabs>
                <w:tab w:val="left" w:pos="590"/>
              </w:tabs>
              <w:spacing w:after="0" w:line="259" w:lineRule="auto"/>
            </w:pPr>
            <w:r>
              <w:t>Проведение проверок пожарной безопасности в жилых домах и подсобных помещениях.</w:t>
            </w:r>
          </w:p>
          <w:p w:rsidR="00AF40E1" w:rsidRDefault="00AF40E1" w:rsidP="009D0EEE">
            <w:pPr>
              <w:pStyle w:val="a5"/>
              <w:numPr>
                <w:ilvl w:val="1"/>
                <w:numId w:val="5"/>
              </w:numPr>
              <w:tabs>
                <w:tab w:val="left" w:pos="749"/>
              </w:tabs>
              <w:spacing w:after="0" w:line="259" w:lineRule="auto"/>
            </w:pPr>
            <w:r>
              <w:t>Разработка муниципальных правовых актов администрации муниципального района «Бабаюртовский район» по вопросам пожарной безопасности</w:t>
            </w:r>
          </w:p>
          <w:p w:rsidR="00AF40E1" w:rsidRDefault="00AF40E1" w:rsidP="009D0EEE">
            <w:pPr>
              <w:pStyle w:val="a5"/>
              <w:numPr>
                <w:ilvl w:val="1"/>
                <w:numId w:val="5"/>
              </w:numPr>
              <w:tabs>
                <w:tab w:val="left" w:pos="497"/>
              </w:tabs>
              <w:spacing w:after="0" w:line="259" w:lineRule="auto"/>
            </w:pPr>
            <w:r>
              <w:t>Разработка мероприятий по пожарной безопасности муниципального района «Бабаюртовский район»</w:t>
            </w:r>
          </w:p>
          <w:p w:rsidR="00AF40E1" w:rsidRDefault="00AF40E1" w:rsidP="009D0EEE">
            <w:pPr>
              <w:pStyle w:val="a5"/>
              <w:spacing w:after="0" w:line="259" w:lineRule="auto"/>
            </w:pPr>
            <w:r>
              <w:t>2.6 Распространение памяток среди населения о порядке действий при пожарах</w:t>
            </w:r>
          </w:p>
          <w:p w:rsidR="00AF40E1" w:rsidRDefault="00AF40E1" w:rsidP="009D0EEE">
            <w:pPr>
              <w:pStyle w:val="a5"/>
              <w:numPr>
                <w:ilvl w:val="0"/>
                <w:numId w:val="4"/>
              </w:numPr>
              <w:tabs>
                <w:tab w:val="left" w:pos="252"/>
              </w:tabs>
              <w:spacing w:after="0" w:line="259" w:lineRule="auto"/>
            </w:pPr>
            <w:r>
              <w:t>Противопожарные мероприятия</w:t>
            </w:r>
          </w:p>
          <w:p w:rsidR="00AF40E1" w:rsidRDefault="00AF40E1" w:rsidP="009D0EEE">
            <w:pPr>
              <w:pStyle w:val="a5"/>
              <w:spacing w:after="240" w:line="259" w:lineRule="auto"/>
            </w:pPr>
            <w:r>
              <w:t>Создание защитных противопожарных минерализованных полос</w:t>
            </w:r>
          </w:p>
          <w:p w:rsidR="00AF40E1" w:rsidRDefault="00AF40E1" w:rsidP="009D0EEE">
            <w:pPr>
              <w:pStyle w:val="a5"/>
              <w:spacing w:after="100" w:line="259" w:lineRule="auto"/>
              <w:ind w:firstLine="440"/>
              <w:rPr>
                <w:b/>
                <w:bCs/>
              </w:rPr>
            </w:pPr>
          </w:p>
          <w:p w:rsidR="00AF40E1" w:rsidRDefault="00AF40E1" w:rsidP="009D0EEE">
            <w:pPr>
              <w:pStyle w:val="a5"/>
              <w:spacing w:after="100" w:line="259" w:lineRule="auto"/>
              <w:ind w:firstLine="440"/>
            </w:pPr>
          </w:p>
        </w:tc>
      </w:tr>
    </w:tbl>
    <w:p w:rsidR="00702060" w:rsidRDefault="00702060">
      <w:pPr>
        <w:spacing w:line="1" w:lineRule="exact"/>
      </w:pPr>
    </w:p>
    <w:p w:rsidR="00AF40E1" w:rsidRDefault="00AF40E1" w:rsidP="007E0D18">
      <w:pPr>
        <w:pStyle w:val="1"/>
        <w:tabs>
          <w:tab w:val="left" w:pos="507"/>
        </w:tabs>
        <w:spacing w:after="180" w:line="259" w:lineRule="auto"/>
        <w:jc w:val="center"/>
        <w:rPr>
          <w:b/>
          <w:bCs/>
        </w:rPr>
      </w:pPr>
      <w:bookmarkStart w:id="7" w:name="bookmark7"/>
      <w:bookmarkEnd w:id="7"/>
    </w:p>
    <w:p w:rsidR="007E0D18" w:rsidRDefault="007E0D18" w:rsidP="007E0D18">
      <w:pPr>
        <w:pStyle w:val="1"/>
        <w:tabs>
          <w:tab w:val="left" w:pos="507"/>
        </w:tabs>
        <w:spacing w:after="180" w:line="259" w:lineRule="auto"/>
        <w:jc w:val="center"/>
      </w:pPr>
      <w:r>
        <w:rPr>
          <w:b/>
          <w:bCs/>
        </w:rPr>
        <w:t>1. Общее положение</w:t>
      </w:r>
    </w:p>
    <w:p w:rsidR="00702060" w:rsidRDefault="0053134A">
      <w:pPr>
        <w:pStyle w:val="1"/>
        <w:numPr>
          <w:ilvl w:val="0"/>
          <w:numId w:val="6"/>
        </w:numPr>
        <w:tabs>
          <w:tab w:val="left" w:pos="507"/>
        </w:tabs>
        <w:spacing w:after="180" w:line="259" w:lineRule="auto"/>
        <w:jc w:val="both"/>
      </w:pPr>
      <w:r>
        <w:t xml:space="preserve">Муниципальная программа «О пожарной безопасности» по обеспечению первичных мер пожарной безопасности на территории муниципального района </w:t>
      </w:r>
      <w:proofErr w:type="gramStart"/>
      <w:r>
        <w:t>« Бабаюртовский</w:t>
      </w:r>
      <w:proofErr w:type="gramEnd"/>
      <w:r>
        <w:t xml:space="preserve"> район» на 2022-2026 годы» (далее - Программа) определяет направления и механизмы реализации полномочий по обеспечению первичных мер пожарной безопасности на территории муниципального района «Бабаюртовский район», усиления противопожарной защиты населения и материальных ценностей.</w:t>
      </w:r>
    </w:p>
    <w:p w:rsidR="00702060" w:rsidRDefault="0053134A">
      <w:pPr>
        <w:pStyle w:val="1"/>
        <w:numPr>
          <w:ilvl w:val="0"/>
          <w:numId w:val="6"/>
        </w:numPr>
        <w:tabs>
          <w:tab w:val="left" w:pos="504"/>
        </w:tabs>
        <w:spacing w:after="180" w:line="266" w:lineRule="auto"/>
        <w:jc w:val="both"/>
      </w:pPr>
      <w:bookmarkStart w:id="8" w:name="bookmark8"/>
      <w:bookmarkEnd w:id="8"/>
      <w:r>
        <w:t>Программа разработана в соответствии с правовыми актами Российской Федерации, законами Республики Дагестан:</w:t>
      </w:r>
    </w:p>
    <w:p w:rsidR="00702060" w:rsidRDefault="0053134A">
      <w:pPr>
        <w:pStyle w:val="1"/>
        <w:numPr>
          <w:ilvl w:val="0"/>
          <w:numId w:val="7"/>
        </w:numPr>
        <w:tabs>
          <w:tab w:val="left" w:pos="217"/>
        </w:tabs>
        <w:spacing w:after="200"/>
        <w:jc w:val="both"/>
      </w:pPr>
      <w:bookmarkStart w:id="9" w:name="bookmark9"/>
      <w:bookmarkEnd w:id="9"/>
      <w:r>
        <w:t xml:space="preserve">Федеральным </w:t>
      </w:r>
      <w:r>
        <w:rPr>
          <w:u w:val="single"/>
        </w:rPr>
        <w:t>зако</w:t>
      </w:r>
      <w:r>
        <w:t>ном от 6 октября 2003 г. № 13 1 -ФЗ «Об общих принципах организации местного самоуправления в Российской Федерации»;</w:t>
      </w:r>
    </w:p>
    <w:p w:rsidR="00702060" w:rsidRDefault="0053134A">
      <w:pPr>
        <w:pStyle w:val="1"/>
        <w:numPr>
          <w:ilvl w:val="0"/>
          <w:numId w:val="7"/>
        </w:numPr>
        <w:tabs>
          <w:tab w:val="left" w:pos="217"/>
        </w:tabs>
        <w:spacing w:after="200" w:line="259" w:lineRule="auto"/>
        <w:jc w:val="both"/>
      </w:pPr>
      <w:bookmarkStart w:id="10" w:name="bookmark10"/>
      <w:bookmarkEnd w:id="10"/>
      <w:r>
        <w:t xml:space="preserve">Федеральным </w:t>
      </w:r>
      <w:r>
        <w:rPr>
          <w:u w:val="single"/>
        </w:rPr>
        <w:t>законом</w:t>
      </w:r>
      <w:r>
        <w:t xml:space="preserve"> от 21 </w:t>
      </w:r>
      <w:r w:rsidRPr="00AF40E1">
        <w:t>декабря 1994</w:t>
      </w:r>
      <w:r>
        <w:t xml:space="preserve"> г. № 69-ФЗ «О пожарной безопасности»;</w:t>
      </w:r>
    </w:p>
    <w:p w:rsidR="00702060" w:rsidRDefault="0053134A">
      <w:pPr>
        <w:pStyle w:val="1"/>
        <w:numPr>
          <w:ilvl w:val="0"/>
          <w:numId w:val="7"/>
        </w:numPr>
        <w:tabs>
          <w:tab w:val="left" w:pos="219"/>
        </w:tabs>
        <w:spacing w:after="200" w:line="266" w:lineRule="auto"/>
        <w:jc w:val="both"/>
      </w:pPr>
      <w:bookmarkStart w:id="11" w:name="bookmark11"/>
      <w:bookmarkEnd w:id="11"/>
      <w:r>
        <w:lastRenderedPageBreak/>
        <w:t xml:space="preserve">Федеральным законом от 22 июля 2008г. № 123-ФЗ «Технический </w:t>
      </w:r>
      <w:r w:rsidRPr="00AF40E1">
        <w:t>регламент о требованиях</w:t>
      </w:r>
      <w:r>
        <w:t xml:space="preserve"> пожарной безопасности».</w:t>
      </w:r>
    </w:p>
    <w:p w:rsidR="00702060" w:rsidRDefault="0053134A">
      <w:pPr>
        <w:pStyle w:val="11"/>
        <w:keepNext/>
        <w:keepLines/>
        <w:numPr>
          <w:ilvl w:val="0"/>
          <w:numId w:val="8"/>
        </w:numPr>
        <w:tabs>
          <w:tab w:val="left" w:pos="3106"/>
        </w:tabs>
        <w:spacing w:after="200" w:line="259" w:lineRule="auto"/>
        <w:ind w:left="2800"/>
      </w:pPr>
      <w:bookmarkStart w:id="12" w:name="bookmark14"/>
      <w:bookmarkStart w:id="13" w:name="bookmark15"/>
      <w:bookmarkEnd w:id="12"/>
      <w:r>
        <w:t>Содержание проблемы и</w:t>
      </w:r>
      <w:bookmarkEnd w:id="13"/>
    </w:p>
    <w:p w:rsidR="00702060" w:rsidRDefault="0053134A">
      <w:pPr>
        <w:pStyle w:val="11"/>
        <w:keepNext/>
        <w:keepLines/>
        <w:spacing w:after="200" w:line="259" w:lineRule="auto"/>
        <w:ind w:firstLine="720"/>
        <w:jc w:val="both"/>
      </w:pPr>
      <w:bookmarkStart w:id="14" w:name="bookmark12"/>
      <w:bookmarkStart w:id="15" w:name="bookmark13"/>
      <w:bookmarkStart w:id="16" w:name="bookmark16"/>
      <w:r>
        <w:t>обоснование необходимости ее решения программными методами</w:t>
      </w:r>
      <w:bookmarkEnd w:id="14"/>
      <w:bookmarkEnd w:id="15"/>
      <w:bookmarkEnd w:id="16"/>
    </w:p>
    <w:p w:rsidR="00702060" w:rsidRDefault="0053134A">
      <w:pPr>
        <w:pStyle w:val="1"/>
        <w:numPr>
          <w:ilvl w:val="1"/>
          <w:numId w:val="8"/>
        </w:numPr>
        <w:tabs>
          <w:tab w:val="left" w:pos="607"/>
        </w:tabs>
        <w:spacing w:after="0" w:line="259" w:lineRule="auto"/>
        <w:jc w:val="both"/>
      </w:pPr>
      <w:bookmarkStart w:id="17" w:name="bookmark17"/>
      <w:bookmarkEnd w:id="17"/>
      <w:r>
        <w:t>Основными причинами возникновения пожаров и гибели людей являются неосторожное обращение с огнем, несанкционированные поджоги сухой травы и листвы, нарушение правил пожарной безопасности при эксплуатации электроприборов и неисправность печного отопления.</w:t>
      </w:r>
    </w:p>
    <w:p w:rsidR="00702060" w:rsidRDefault="0053134A">
      <w:pPr>
        <w:pStyle w:val="1"/>
        <w:spacing w:after="0" w:line="259" w:lineRule="auto"/>
        <w:jc w:val="both"/>
      </w:pPr>
      <w:r>
        <w:t>Для стабилизации обстановки с пожарами администрацией муниципального района «Бабаюртовский район» совместно с инспекторским составом отдела надзорной деятельности Бабаюртовского района проводится определенная работа по предупреждению пожаров:</w:t>
      </w:r>
    </w:p>
    <w:p w:rsidR="00702060" w:rsidRDefault="0053134A">
      <w:pPr>
        <w:pStyle w:val="1"/>
        <w:spacing w:after="200" w:line="259" w:lineRule="auto"/>
        <w:jc w:val="both"/>
      </w:pPr>
      <w:r>
        <w:t>проводится корректировка нормативных документов по вопросам обеспечения первичных мер пожарной безопасности;</w:t>
      </w:r>
    </w:p>
    <w:p w:rsidR="00702060" w:rsidRDefault="0053134A">
      <w:pPr>
        <w:pStyle w:val="1"/>
        <w:spacing w:after="200"/>
        <w:jc w:val="both"/>
      </w:pPr>
      <w:r>
        <w:t xml:space="preserve">ведется периодическое освещение в средствах массовой информации документов по указанной тематике, на информационных </w:t>
      </w:r>
      <w:r w:rsidRPr="00AF40E1">
        <w:t>стендах, на</w:t>
      </w:r>
      <w:r>
        <w:t xml:space="preserve"> сайте;</w:t>
      </w:r>
    </w:p>
    <w:p w:rsidR="00702060" w:rsidRDefault="0053134A">
      <w:pPr>
        <w:pStyle w:val="1"/>
        <w:spacing w:after="200" w:line="262" w:lineRule="auto"/>
        <w:jc w:val="both"/>
      </w:pPr>
      <w:r>
        <w:t>проводятся совещания, заседания комиссии по чрезвычайным ситуациям и обеспечению пожарной безопасности с руководителями предприятий, находящихся на территории МР «Бабаюртовский район», и ответственными за пожарную безопасность по вопросам обеспечения пожарной безопасности;</w:t>
      </w:r>
    </w:p>
    <w:p w:rsidR="00702060" w:rsidRDefault="0053134A">
      <w:pPr>
        <w:pStyle w:val="1"/>
        <w:spacing w:after="200" w:line="259" w:lineRule="auto"/>
        <w:jc w:val="both"/>
      </w:pPr>
      <w:r>
        <w:t>при проведении плановых проверок жилищного фонда особое внимание уделяется ветхому жилью, жилью социально неадаптированных граждан;</w:t>
      </w:r>
    </w:p>
    <w:p w:rsidR="00702060" w:rsidRDefault="0053134A">
      <w:pPr>
        <w:pStyle w:val="1"/>
        <w:spacing w:after="200" w:line="262" w:lineRule="auto"/>
        <w:jc w:val="both"/>
      </w:pPr>
      <w:r>
        <w:t>мероприятия по контролю за содержанием территории населенных пунктов на предмет зарастания сорной растительностью, выявления несанкционированных свалок, ветхих бесхозных строений.</w:t>
      </w:r>
    </w:p>
    <w:p w:rsidR="00702060" w:rsidRDefault="0053134A">
      <w:pPr>
        <w:pStyle w:val="1"/>
        <w:numPr>
          <w:ilvl w:val="1"/>
          <w:numId w:val="8"/>
        </w:numPr>
        <w:tabs>
          <w:tab w:val="left" w:pos="607"/>
        </w:tabs>
        <w:spacing w:after="0" w:line="259" w:lineRule="auto"/>
        <w:jc w:val="both"/>
      </w:pPr>
      <w:bookmarkStart w:id="18" w:name="bookmark18"/>
      <w:bookmarkEnd w:id="18"/>
      <w:r>
        <w:t xml:space="preserve">Положения Федеральных законов от 21.12.1994 г. № 69-ФЗ «О пожарной безопасности», от 22.07.2008г. № 123-ФЗ «Технический регламент о требованиях пожарной безопасности», ФЗ РФ от 22.12.2020г.»454-ФЗ, </w:t>
      </w:r>
      <w:proofErr w:type="gramStart"/>
      <w:r>
        <w:t>« О</w:t>
      </w:r>
      <w:proofErr w:type="gramEnd"/>
      <w:r>
        <w:t xml:space="preserve"> внесении изменений в отдельные законодательные акты РФ</w:t>
      </w:r>
      <w:proofErr w:type="gramStart"/>
      <w:r>
        <w:t>» ,</w:t>
      </w:r>
      <w:proofErr w:type="gramEnd"/>
      <w:r>
        <w:t xml:space="preserve"> по обеспечению первичных мер пожарной безопасности предполагают:</w:t>
      </w:r>
    </w:p>
    <w:p w:rsidR="00702060" w:rsidRDefault="0053134A">
      <w:pPr>
        <w:pStyle w:val="1"/>
        <w:numPr>
          <w:ilvl w:val="0"/>
          <w:numId w:val="9"/>
        </w:numPr>
        <w:tabs>
          <w:tab w:val="left" w:pos="356"/>
        </w:tabs>
        <w:spacing w:after="0" w:line="259" w:lineRule="auto"/>
        <w:jc w:val="both"/>
      </w:pPr>
      <w:bookmarkStart w:id="19" w:name="bookmark19"/>
      <w:bookmarkEnd w:id="19"/>
      <w: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первичных мер пожарной безопасности в границах населенных пунктов муниципального района;</w:t>
      </w:r>
    </w:p>
    <w:p w:rsidR="00702060" w:rsidRDefault="0053134A">
      <w:pPr>
        <w:pStyle w:val="1"/>
        <w:numPr>
          <w:ilvl w:val="0"/>
          <w:numId w:val="9"/>
        </w:numPr>
        <w:tabs>
          <w:tab w:val="left" w:pos="356"/>
        </w:tabs>
        <w:spacing w:after="200" w:line="259" w:lineRule="auto"/>
        <w:jc w:val="both"/>
      </w:pPr>
      <w:bookmarkStart w:id="20" w:name="bookmark20"/>
      <w:bookmarkEnd w:id="20"/>
      <w:r>
        <w:t>разработку и осуществление мероприятий по обеспечению первичных мер пожарной безопасности в границах населенных пунктов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02060" w:rsidRDefault="0053134A">
      <w:pPr>
        <w:pStyle w:val="1"/>
        <w:numPr>
          <w:ilvl w:val="0"/>
          <w:numId w:val="9"/>
        </w:numPr>
        <w:tabs>
          <w:tab w:val="left" w:pos="375"/>
        </w:tabs>
        <w:spacing w:after="180" w:line="276" w:lineRule="auto"/>
        <w:jc w:val="both"/>
      </w:pPr>
      <w:bookmarkStart w:id="21" w:name="bookmark21"/>
      <w:bookmarkEnd w:id="21"/>
      <w:r>
        <w:t>разработку и организацию выполнения муниципальной целевой программы по вопросам обеспечения первичных мер пожарной безопасности;</w:t>
      </w:r>
    </w:p>
    <w:p w:rsidR="00702060" w:rsidRDefault="0053134A">
      <w:pPr>
        <w:pStyle w:val="1"/>
        <w:numPr>
          <w:ilvl w:val="0"/>
          <w:numId w:val="9"/>
        </w:numPr>
        <w:tabs>
          <w:tab w:val="left" w:pos="375"/>
        </w:tabs>
        <w:spacing w:after="0"/>
        <w:jc w:val="both"/>
      </w:pPr>
      <w:bookmarkStart w:id="22" w:name="bookmark22"/>
      <w:bookmarkEnd w:id="22"/>
      <w:r>
        <w:t>обеспечение беспрепятственного проезда пожарной техники к месту пожара;</w:t>
      </w:r>
    </w:p>
    <w:p w:rsidR="00702060" w:rsidRDefault="0053134A">
      <w:pPr>
        <w:pStyle w:val="1"/>
        <w:numPr>
          <w:ilvl w:val="0"/>
          <w:numId w:val="9"/>
        </w:numPr>
        <w:tabs>
          <w:tab w:val="left" w:pos="375"/>
        </w:tabs>
        <w:spacing w:after="0"/>
        <w:jc w:val="both"/>
      </w:pPr>
      <w:bookmarkStart w:id="23" w:name="bookmark23"/>
      <w:bookmarkEnd w:id="23"/>
      <w:r>
        <w:t>обеспечение связи и оповещения населения о пожаре;</w:t>
      </w:r>
    </w:p>
    <w:p w:rsidR="00702060" w:rsidRDefault="0053134A">
      <w:pPr>
        <w:pStyle w:val="1"/>
        <w:numPr>
          <w:ilvl w:val="0"/>
          <w:numId w:val="9"/>
        </w:numPr>
        <w:tabs>
          <w:tab w:val="left" w:pos="379"/>
        </w:tabs>
        <w:spacing w:after="0" w:line="240" w:lineRule="auto"/>
        <w:jc w:val="both"/>
      </w:pPr>
      <w:bookmarkStart w:id="24" w:name="bookmark24"/>
      <w:bookmarkEnd w:id="24"/>
      <w: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02060" w:rsidRDefault="0053134A">
      <w:pPr>
        <w:pStyle w:val="1"/>
        <w:numPr>
          <w:ilvl w:val="0"/>
          <w:numId w:val="9"/>
        </w:numPr>
        <w:tabs>
          <w:tab w:val="left" w:pos="375"/>
        </w:tabs>
        <w:spacing w:after="0" w:line="269" w:lineRule="auto"/>
        <w:jc w:val="both"/>
      </w:pPr>
      <w:bookmarkStart w:id="25" w:name="bookmark25"/>
      <w:bookmarkEnd w:id="25"/>
      <w:r>
        <w:t>создание условий для организации добровольной пожарной дружины.</w:t>
      </w:r>
    </w:p>
    <w:p w:rsidR="00702060" w:rsidRDefault="0053134A">
      <w:pPr>
        <w:pStyle w:val="1"/>
        <w:numPr>
          <w:ilvl w:val="1"/>
          <w:numId w:val="8"/>
        </w:numPr>
        <w:tabs>
          <w:tab w:val="left" w:pos="558"/>
        </w:tabs>
        <w:spacing w:after="0" w:line="269" w:lineRule="auto"/>
        <w:jc w:val="both"/>
      </w:pPr>
      <w:bookmarkStart w:id="26" w:name="bookmark26"/>
      <w:bookmarkEnd w:id="26"/>
      <w:r>
        <w:t>Без достаточного финансирования полномочий по об</w:t>
      </w:r>
      <w:r w:rsidRPr="00AF40E1">
        <w:t>е</w:t>
      </w:r>
      <w:r>
        <w:t>спечению первичных мер пожарной безопасности</w:t>
      </w:r>
      <w:r w:rsidRPr="00AF40E1">
        <w:t>,</w:t>
      </w:r>
      <w:r>
        <w:t xml:space="preserve"> их реализация представляется крайне затруднительной и неэффективной.</w:t>
      </w:r>
    </w:p>
    <w:p w:rsidR="00702060" w:rsidRDefault="0053134A">
      <w:pPr>
        <w:pStyle w:val="1"/>
        <w:spacing w:after="0" w:line="269" w:lineRule="auto"/>
        <w:jc w:val="both"/>
      </w:pPr>
      <w:r>
        <w:t xml:space="preserve">Только программный подход позволит решить задачи по обеспечению первичных мер пожарной </w:t>
      </w:r>
      <w:r>
        <w:lastRenderedPageBreak/>
        <w:t>безопасности, снизить количес</w:t>
      </w:r>
      <w:r w:rsidR="00AF40E1">
        <w:t xml:space="preserve">тво пожаров, показатели гибели, </w:t>
      </w:r>
      <w:r>
        <w:t>травмирования людей, материальный ущерб от пожаров.</w:t>
      </w:r>
    </w:p>
    <w:p w:rsidR="00702060" w:rsidRDefault="0053134A">
      <w:pPr>
        <w:pStyle w:val="1"/>
        <w:spacing w:after="400" w:line="269" w:lineRule="auto"/>
        <w:jc w:val="both"/>
      </w:pPr>
      <w:r>
        <w:t>Разработка и принятие настоящей Программы позволят поэтапно решать обозначенные вопросы.</w:t>
      </w:r>
    </w:p>
    <w:p w:rsidR="00702060" w:rsidRDefault="0053134A">
      <w:pPr>
        <w:pStyle w:val="11"/>
        <w:keepNext/>
        <w:keepLines/>
        <w:numPr>
          <w:ilvl w:val="0"/>
          <w:numId w:val="8"/>
        </w:numPr>
        <w:tabs>
          <w:tab w:val="left" w:pos="346"/>
        </w:tabs>
        <w:spacing w:after="180"/>
        <w:jc w:val="center"/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>
        <w:t>Основные цели и задачи реализации Программы</w:t>
      </w:r>
      <w:bookmarkEnd w:id="28"/>
      <w:bookmarkEnd w:id="29"/>
      <w:bookmarkEnd w:id="30"/>
    </w:p>
    <w:p w:rsidR="00702060" w:rsidRDefault="0053134A">
      <w:pPr>
        <w:pStyle w:val="1"/>
        <w:numPr>
          <w:ilvl w:val="1"/>
          <w:numId w:val="8"/>
        </w:numPr>
        <w:tabs>
          <w:tab w:val="left" w:pos="558"/>
        </w:tabs>
        <w:spacing w:after="180" w:line="262" w:lineRule="auto"/>
        <w:jc w:val="both"/>
      </w:pPr>
      <w:bookmarkStart w:id="31" w:name="bookmark31"/>
      <w:bookmarkEnd w:id="31"/>
      <w:r>
        <w:t>Основной целью Программы является обеспечение первичных мер пожарной безопасности, защиты жизни и здоровья граждан, материальных ценностей в границах населенных пунктов МР «Бабаюртовский район» от пожаров.</w:t>
      </w:r>
    </w:p>
    <w:p w:rsidR="00702060" w:rsidRDefault="0053134A">
      <w:pPr>
        <w:pStyle w:val="1"/>
        <w:numPr>
          <w:ilvl w:val="1"/>
          <w:numId w:val="8"/>
        </w:numPr>
        <w:tabs>
          <w:tab w:val="left" w:pos="558"/>
        </w:tabs>
        <w:spacing w:after="180"/>
        <w:jc w:val="both"/>
      </w:pPr>
      <w:bookmarkStart w:id="32" w:name="bookmark32"/>
      <w:bookmarkEnd w:id="32"/>
      <w:r>
        <w:t>Для ее достижения необходимо решение следующих основных задач:</w:t>
      </w:r>
    </w:p>
    <w:p w:rsidR="00702060" w:rsidRDefault="0053134A">
      <w:pPr>
        <w:pStyle w:val="1"/>
        <w:numPr>
          <w:ilvl w:val="0"/>
          <w:numId w:val="10"/>
        </w:numPr>
        <w:tabs>
          <w:tab w:val="left" w:pos="371"/>
        </w:tabs>
        <w:spacing w:after="180"/>
        <w:jc w:val="both"/>
      </w:pPr>
      <w:bookmarkStart w:id="33" w:name="bookmark33"/>
      <w:bookmarkEnd w:id="33"/>
      <w:r>
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702060" w:rsidRDefault="0053134A">
      <w:pPr>
        <w:pStyle w:val="1"/>
        <w:numPr>
          <w:ilvl w:val="0"/>
          <w:numId w:val="10"/>
        </w:numPr>
        <w:tabs>
          <w:tab w:val="left" w:pos="379"/>
        </w:tabs>
        <w:spacing w:after="180" w:line="257" w:lineRule="auto"/>
        <w:jc w:val="both"/>
      </w:pPr>
      <w:bookmarkStart w:id="34" w:name="bookmark34"/>
      <w:bookmarkEnd w:id="34"/>
      <w:r>
        <w:t>создание добровольной пожарной дружины и повышение готовности добровольной пожарной дружины к локализации пожаров, спасению людей и материальных ценностей;</w:t>
      </w:r>
    </w:p>
    <w:p w:rsidR="00702060" w:rsidRDefault="0053134A">
      <w:pPr>
        <w:pStyle w:val="1"/>
        <w:numPr>
          <w:ilvl w:val="0"/>
          <w:numId w:val="10"/>
        </w:numPr>
        <w:tabs>
          <w:tab w:val="left" w:pos="386"/>
        </w:tabs>
        <w:spacing w:after="180"/>
        <w:jc w:val="both"/>
      </w:pPr>
      <w:bookmarkStart w:id="35" w:name="bookmark35"/>
      <w:bookmarkEnd w:id="35"/>
      <w: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702060" w:rsidRDefault="0053134A">
      <w:pPr>
        <w:pStyle w:val="11"/>
        <w:keepNext/>
        <w:keepLines/>
        <w:numPr>
          <w:ilvl w:val="0"/>
          <w:numId w:val="8"/>
        </w:numPr>
        <w:tabs>
          <w:tab w:val="left" w:pos="2226"/>
        </w:tabs>
        <w:spacing w:after="180"/>
        <w:ind w:left="1880"/>
        <w:jc w:val="both"/>
      </w:pPr>
      <w:bookmarkStart w:id="36" w:name="bookmark38"/>
      <w:bookmarkStart w:id="37" w:name="bookmark36"/>
      <w:bookmarkStart w:id="38" w:name="bookmark37"/>
      <w:bookmarkStart w:id="39" w:name="bookmark39"/>
      <w:bookmarkEnd w:id="36"/>
      <w:r>
        <w:t>Срок реализации мероприятий Программы</w:t>
      </w:r>
      <w:bookmarkEnd w:id="37"/>
      <w:bookmarkEnd w:id="38"/>
      <w:bookmarkEnd w:id="39"/>
    </w:p>
    <w:p w:rsidR="00702060" w:rsidRDefault="0053134A" w:rsidP="00AF40E1">
      <w:pPr>
        <w:pStyle w:val="1"/>
        <w:spacing w:after="0"/>
        <w:jc w:val="both"/>
      </w:pPr>
      <w:r>
        <w:t>Период действия Программы - 5 лет (2022-2026 гг.).</w:t>
      </w:r>
    </w:p>
    <w:p w:rsidR="00AF40E1" w:rsidRDefault="00AF40E1" w:rsidP="00AF40E1">
      <w:pPr>
        <w:pStyle w:val="1"/>
        <w:spacing w:after="0"/>
        <w:jc w:val="both"/>
      </w:pPr>
    </w:p>
    <w:p w:rsidR="00702060" w:rsidRDefault="0053134A">
      <w:pPr>
        <w:pStyle w:val="11"/>
        <w:keepNext/>
        <w:keepLines/>
        <w:numPr>
          <w:ilvl w:val="0"/>
          <w:numId w:val="8"/>
        </w:numPr>
        <w:tabs>
          <w:tab w:val="left" w:pos="343"/>
        </w:tabs>
        <w:spacing w:after="180" w:line="257" w:lineRule="auto"/>
        <w:jc w:val="center"/>
      </w:pPr>
      <w:bookmarkStart w:id="40" w:name="bookmark42"/>
      <w:bookmarkStart w:id="41" w:name="bookmark40"/>
      <w:bookmarkStart w:id="42" w:name="bookmark41"/>
      <w:bookmarkStart w:id="43" w:name="bookmark43"/>
      <w:bookmarkEnd w:id="40"/>
      <w:r>
        <w:t>Перечень основных мероприятий Программы</w:t>
      </w:r>
      <w:bookmarkEnd w:id="41"/>
      <w:bookmarkEnd w:id="42"/>
      <w:bookmarkEnd w:id="43"/>
    </w:p>
    <w:p w:rsidR="00702060" w:rsidRDefault="0053134A">
      <w:pPr>
        <w:pStyle w:val="1"/>
        <w:spacing w:after="620" w:line="257" w:lineRule="auto"/>
        <w:jc w:val="both"/>
      </w:pPr>
      <w:r>
        <w:t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муниципального района «Бабаюртовский район»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 (приложение).</w:t>
      </w:r>
    </w:p>
    <w:p w:rsidR="00AF40E1" w:rsidRPr="00AF40E1" w:rsidRDefault="0053134A" w:rsidP="00AF40E1">
      <w:pPr>
        <w:pStyle w:val="1"/>
        <w:numPr>
          <w:ilvl w:val="0"/>
          <w:numId w:val="8"/>
        </w:numPr>
        <w:tabs>
          <w:tab w:val="left" w:pos="343"/>
        </w:tabs>
        <w:spacing w:after="180" w:line="240" w:lineRule="auto"/>
        <w:jc w:val="center"/>
      </w:pPr>
      <w:bookmarkStart w:id="44" w:name="bookmark44"/>
      <w:bookmarkEnd w:id="44"/>
      <w:r>
        <w:rPr>
          <w:b/>
          <w:bCs/>
        </w:rPr>
        <w:t>Ресурсное обеспечение Программы</w:t>
      </w:r>
    </w:p>
    <w:p w:rsidR="00702060" w:rsidRDefault="0053134A" w:rsidP="00AF40E1">
      <w:pPr>
        <w:pStyle w:val="1"/>
        <w:tabs>
          <w:tab w:val="left" w:pos="343"/>
        </w:tabs>
        <w:spacing w:after="180" w:line="240" w:lineRule="auto"/>
      </w:pPr>
      <w:r>
        <w:t>Реализация мероприятий Программы будет осуществляться за счет средств бюджета муниципального района «Бабаюрговский район».</w:t>
      </w:r>
    </w:p>
    <w:p w:rsidR="00702060" w:rsidRDefault="0053134A">
      <w:pPr>
        <w:pStyle w:val="1"/>
        <w:spacing w:after="180" w:line="266" w:lineRule="auto"/>
        <w:jc w:val="both"/>
      </w:pPr>
      <w:r>
        <w:t xml:space="preserve">Основание планируемых объемов ресурсов на реализацию </w:t>
      </w:r>
      <w:r w:rsidR="00AF40E1" w:rsidRPr="00AF40E1">
        <w:t>П</w:t>
      </w:r>
      <w:r>
        <w:t>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бюджета муниципального образования на период реализации Программы в соответствии с утвержденной бюджетной росписью в пределах доведенных лимитов бюджетных обязательств согласно решению о бюджете муниципального образования на очередной финансовый год и на плановый период.</w:t>
      </w:r>
    </w:p>
    <w:p w:rsidR="00702060" w:rsidRDefault="0053134A">
      <w:pPr>
        <w:pStyle w:val="1"/>
        <w:spacing w:after="180" w:line="276" w:lineRule="auto"/>
        <w:jc w:val="both"/>
      </w:pPr>
      <w:r>
        <w:t>Общий объем финансирования Программы за счет средств б</w:t>
      </w:r>
      <w:r w:rsidR="00AF40E1">
        <w:t xml:space="preserve">юджета муниципального района за </w:t>
      </w:r>
      <w:r>
        <w:t>весь период ее реализации составляет 290 тыс. руб., в том числе:</w:t>
      </w:r>
    </w:p>
    <w:p w:rsidR="00AF40E1" w:rsidRDefault="00AF40E1" w:rsidP="00807B3D">
      <w:pPr>
        <w:pStyle w:val="1"/>
        <w:spacing w:after="0" w:line="360" w:lineRule="auto"/>
        <w:jc w:val="both"/>
      </w:pPr>
      <w:r>
        <w:t>в 2022 г. - 30 тыс. руб.;</w:t>
      </w:r>
    </w:p>
    <w:p w:rsidR="00807B3D" w:rsidRDefault="00807B3D" w:rsidP="00807B3D">
      <w:pPr>
        <w:pStyle w:val="1"/>
        <w:spacing w:after="0" w:line="360" w:lineRule="auto"/>
      </w:pPr>
      <w:r>
        <w:t>в 2023 г. - 60 тыс. руб.;</w:t>
      </w:r>
    </w:p>
    <w:p w:rsidR="00807B3D" w:rsidRDefault="00807B3D" w:rsidP="00807B3D">
      <w:pPr>
        <w:pStyle w:val="1"/>
        <w:spacing w:after="0" w:line="360" w:lineRule="auto"/>
      </w:pPr>
      <w:r>
        <w:t>в 2024 г. - 60 тыс. руб.;</w:t>
      </w:r>
    </w:p>
    <w:p w:rsidR="00702060" w:rsidRDefault="00807B3D" w:rsidP="00807B3D">
      <w:pPr>
        <w:pStyle w:val="1"/>
        <w:spacing w:after="0" w:line="360" w:lineRule="auto"/>
      </w:pPr>
      <w:r>
        <w:t>в 2025 г. - 70 тыс. руб.;</w:t>
      </w:r>
    </w:p>
    <w:p w:rsidR="00702060" w:rsidRDefault="0053134A" w:rsidP="00807B3D">
      <w:pPr>
        <w:pStyle w:val="1"/>
        <w:spacing w:after="180" w:line="360" w:lineRule="auto"/>
        <w:jc w:val="both"/>
      </w:pPr>
      <w:r>
        <w:lastRenderedPageBreak/>
        <w:t>в 2026 г. - 70 тыс. руб.</w:t>
      </w:r>
    </w:p>
    <w:p w:rsidR="00702060" w:rsidRDefault="0053134A">
      <w:pPr>
        <w:pStyle w:val="1"/>
        <w:spacing w:after="640" w:line="259" w:lineRule="auto"/>
        <w:jc w:val="both"/>
      </w:pPr>
      <w:r>
        <w:t>объем финансирования носит прогнозный характер и подлежит ежегодному уточнению в рамках подготовки проекта</w:t>
      </w:r>
      <w:r w:rsidR="00807B3D">
        <w:t xml:space="preserve"> решения о бюджете муниципального</w:t>
      </w:r>
      <w:r>
        <w:t xml:space="preserve"> района «Бабаюртовский район» на очередной год и плановый период.</w:t>
      </w:r>
    </w:p>
    <w:p w:rsidR="00702060" w:rsidRDefault="0053134A">
      <w:pPr>
        <w:pStyle w:val="11"/>
        <w:keepNext/>
        <w:keepLines/>
        <w:numPr>
          <w:ilvl w:val="0"/>
          <w:numId w:val="8"/>
        </w:numPr>
        <w:tabs>
          <w:tab w:val="left" w:pos="810"/>
        </w:tabs>
        <w:spacing w:after="180"/>
        <w:ind w:firstLine="480"/>
        <w:jc w:val="both"/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>
        <w:t>Организация управления Программой и контроль за ходом ее реализации.</w:t>
      </w:r>
      <w:bookmarkEnd w:id="46"/>
      <w:bookmarkEnd w:id="47"/>
      <w:bookmarkEnd w:id="48"/>
    </w:p>
    <w:p w:rsidR="00702060" w:rsidRDefault="0053134A">
      <w:pPr>
        <w:pStyle w:val="1"/>
        <w:numPr>
          <w:ilvl w:val="1"/>
          <w:numId w:val="8"/>
        </w:numPr>
        <w:tabs>
          <w:tab w:val="left" w:pos="521"/>
        </w:tabs>
        <w:spacing w:after="180"/>
        <w:jc w:val="both"/>
      </w:pPr>
      <w:bookmarkStart w:id="49" w:name="bookmark49"/>
      <w:bookmarkEnd w:id="49"/>
      <w:r>
        <w:t xml:space="preserve">Сектор по работе с территориями организует </w:t>
      </w:r>
      <w:proofErr w:type="gramStart"/>
      <w:r>
        <w:t>работу</w:t>
      </w:r>
      <w:proofErr w:type="gramEnd"/>
      <w:r>
        <w:t xml:space="preserve"> но выполнению Программы.</w:t>
      </w:r>
    </w:p>
    <w:p w:rsidR="00702060" w:rsidRDefault="0053134A">
      <w:pPr>
        <w:pStyle w:val="1"/>
        <w:numPr>
          <w:ilvl w:val="1"/>
          <w:numId w:val="8"/>
        </w:numPr>
        <w:tabs>
          <w:tab w:val="left" w:pos="730"/>
        </w:tabs>
        <w:spacing w:after="180"/>
        <w:jc w:val="both"/>
      </w:pPr>
      <w:bookmarkStart w:id="50" w:name="bookmark50"/>
      <w:bookmarkEnd w:id="50"/>
      <w:r>
        <w:t>Администрация муниципального района «Бабаюр</w:t>
      </w:r>
      <w:r w:rsidR="00807B3D">
        <w:t>т</w:t>
      </w:r>
      <w:r>
        <w:t>овский район» песет ответственность за выполнение Программы, рациональное использование выделяемых бюджетных средств</w:t>
      </w:r>
      <w:r w:rsidRPr="00807B3D">
        <w:t>,</w:t>
      </w:r>
      <w:r>
        <w:t xml:space="preserve"> издает муниципальные правовые акты, направленные на выполнение соответствующих программных мероприятий.</w:t>
      </w:r>
    </w:p>
    <w:p w:rsidR="00702060" w:rsidRDefault="0053134A">
      <w:pPr>
        <w:pStyle w:val="1"/>
        <w:numPr>
          <w:ilvl w:val="1"/>
          <w:numId w:val="8"/>
        </w:numPr>
        <w:tabs>
          <w:tab w:val="left" w:pos="535"/>
        </w:tabs>
        <w:spacing w:after="180" w:line="266" w:lineRule="auto"/>
        <w:jc w:val="both"/>
      </w:pPr>
      <w:bookmarkStart w:id="51" w:name="bookmark51"/>
      <w:bookmarkEnd w:id="51"/>
      <w:r>
        <w:t>Общий контроль за реализацией Программы и контроль текущих мероприятий Программы осуществляет глава администрации муниципальною района «Бабаюртовский район».</w:t>
      </w:r>
    </w:p>
    <w:p w:rsidR="00807B3D" w:rsidRDefault="00807B3D">
      <w:pPr>
        <w:pStyle w:val="1"/>
        <w:spacing w:after="880" w:line="266" w:lineRule="auto"/>
        <w:jc w:val="center"/>
      </w:pPr>
    </w:p>
    <w:p w:rsidR="00807B3D" w:rsidRDefault="00807B3D">
      <w:pPr>
        <w:pStyle w:val="1"/>
        <w:spacing w:after="880" w:line="266" w:lineRule="auto"/>
        <w:jc w:val="center"/>
      </w:pPr>
    </w:p>
    <w:p w:rsidR="00807B3D" w:rsidRDefault="00807B3D">
      <w:pPr>
        <w:pStyle w:val="1"/>
        <w:spacing w:after="880" w:line="266" w:lineRule="auto"/>
        <w:jc w:val="center"/>
      </w:pPr>
    </w:p>
    <w:p w:rsidR="00807B3D" w:rsidRDefault="00807B3D">
      <w:pPr>
        <w:pStyle w:val="1"/>
        <w:spacing w:after="880" w:line="266" w:lineRule="auto"/>
        <w:jc w:val="center"/>
      </w:pPr>
    </w:p>
    <w:p w:rsidR="00807B3D" w:rsidRDefault="00807B3D">
      <w:pPr>
        <w:pStyle w:val="1"/>
        <w:spacing w:after="880" w:line="266" w:lineRule="auto"/>
        <w:jc w:val="center"/>
      </w:pPr>
    </w:p>
    <w:p w:rsidR="00807B3D" w:rsidRDefault="00807B3D">
      <w:pPr>
        <w:pStyle w:val="1"/>
        <w:spacing w:after="880" w:line="266" w:lineRule="auto"/>
        <w:jc w:val="center"/>
      </w:pPr>
    </w:p>
    <w:p w:rsidR="00807B3D" w:rsidRDefault="00807B3D">
      <w:pPr>
        <w:pStyle w:val="1"/>
        <w:spacing w:after="880" w:line="266" w:lineRule="auto"/>
        <w:jc w:val="center"/>
      </w:pPr>
    </w:p>
    <w:p w:rsidR="00807B3D" w:rsidRDefault="00807B3D">
      <w:pPr>
        <w:pStyle w:val="1"/>
        <w:spacing w:after="880" w:line="266" w:lineRule="auto"/>
        <w:jc w:val="center"/>
      </w:pPr>
    </w:p>
    <w:p w:rsidR="00807B3D" w:rsidRDefault="00807B3D">
      <w:pPr>
        <w:pStyle w:val="1"/>
        <w:spacing w:after="880" w:line="266" w:lineRule="auto"/>
        <w:jc w:val="center"/>
      </w:pPr>
    </w:p>
    <w:p w:rsidR="00807B3D" w:rsidRDefault="00807B3D">
      <w:pPr>
        <w:pStyle w:val="1"/>
        <w:spacing w:after="880" w:line="266" w:lineRule="auto"/>
        <w:jc w:val="center"/>
      </w:pPr>
    </w:p>
    <w:p w:rsidR="00702060" w:rsidRDefault="0053134A" w:rsidP="00807B3D">
      <w:pPr>
        <w:pStyle w:val="1"/>
        <w:spacing w:after="880" w:line="266" w:lineRule="auto"/>
        <w:ind w:left="7080"/>
        <w:jc w:val="center"/>
      </w:pPr>
      <w:r>
        <w:t>Приложение</w:t>
      </w:r>
      <w:r>
        <w:br/>
        <w:t>к муниципальной программе</w:t>
      </w:r>
      <w:r>
        <w:br/>
        <w:t>«О пожарной без</w:t>
      </w:r>
      <w:r w:rsidR="00807B3D">
        <w:t>опасности»</w:t>
      </w:r>
      <w:r w:rsidR="00807B3D">
        <w:br/>
        <w:t>по обеспечению пожарн</w:t>
      </w:r>
      <w:r>
        <w:t>ой</w:t>
      </w:r>
      <w:r>
        <w:br/>
        <w:t>безопасности на территории</w:t>
      </w:r>
      <w:r>
        <w:br/>
        <w:t>муниципального ра</w:t>
      </w:r>
      <w:r>
        <w:rPr>
          <w:shd w:val="clear" w:color="auto" w:fill="80FFFF"/>
        </w:rPr>
        <w:t>й</w:t>
      </w:r>
      <w:r>
        <w:t>она</w:t>
      </w:r>
      <w:r>
        <w:br/>
        <w:t>«Бабаюртовский район» на</w:t>
      </w:r>
      <w:r>
        <w:br/>
        <w:t>2022-2026 годы»</w:t>
      </w:r>
    </w:p>
    <w:p w:rsidR="00702060" w:rsidRDefault="0053134A">
      <w:pPr>
        <w:pStyle w:val="1"/>
        <w:spacing w:after="0" w:line="259" w:lineRule="auto"/>
        <w:jc w:val="center"/>
      </w:pPr>
      <w:r>
        <w:rPr>
          <w:b/>
          <w:bCs/>
        </w:rPr>
        <w:t>ПЕРЕЧЕНЬ</w:t>
      </w:r>
    </w:p>
    <w:p w:rsidR="00702060" w:rsidRDefault="0053134A">
      <w:pPr>
        <w:pStyle w:val="1"/>
        <w:spacing w:after="200" w:line="259" w:lineRule="auto"/>
        <w:jc w:val="center"/>
      </w:pPr>
      <w:r>
        <w:rPr>
          <w:b/>
          <w:bCs/>
        </w:rPr>
        <w:t xml:space="preserve">мероприятий муниципальной </w:t>
      </w:r>
      <w:r w:rsidR="00807B3D">
        <w:rPr>
          <w:b/>
          <w:bCs/>
        </w:rPr>
        <w:t>программы « О пожарной безопасности» п</w:t>
      </w:r>
      <w:r>
        <w:rPr>
          <w:b/>
          <w:bCs/>
        </w:rPr>
        <w:t>о</w:t>
      </w:r>
      <w:r>
        <w:rPr>
          <w:b/>
          <w:bCs/>
        </w:rPr>
        <w:br/>
        <w:t>обеспечению первичных мер пожарной безопасности на территории</w:t>
      </w:r>
      <w:r>
        <w:rPr>
          <w:b/>
          <w:bCs/>
        </w:rPr>
        <w:br/>
        <w:t>муниципального района «Бабаюртовский район»</w:t>
      </w:r>
      <w:r>
        <w:rPr>
          <w:b/>
          <w:bCs/>
        </w:rPr>
        <w:br/>
        <w:t>на 2022-2026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1998"/>
        <w:gridCol w:w="2070"/>
        <w:gridCol w:w="2426"/>
      </w:tblGrid>
      <w:tr w:rsidR="00702060">
        <w:trPr>
          <w:trHeight w:hRule="exact" w:val="1552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57" w:lineRule="auto"/>
              <w:jc w:val="center"/>
            </w:pPr>
            <w:r>
              <w:t>Срок выполнения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</w:pPr>
            <w:r>
              <w:t>Объем</w:t>
            </w:r>
          </w:p>
          <w:p w:rsidR="00702060" w:rsidRDefault="0053134A">
            <w:pPr>
              <w:pStyle w:val="a5"/>
              <w:spacing w:after="0" w:line="240" w:lineRule="auto"/>
            </w:pPr>
            <w:r>
              <w:t>финансирования</w:t>
            </w:r>
          </w:p>
          <w:p w:rsidR="00702060" w:rsidRDefault="0053134A">
            <w:pPr>
              <w:pStyle w:val="a5"/>
              <w:spacing w:after="0" w:line="240" w:lineRule="auto"/>
            </w:pPr>
            <w:r>
              <w:t>(тыс. руб.)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66" w:lineRule="auto"/>
            </w:pPr>
            <w:r>
              <w:t>Ответствен</w:t>
            </w:r>
            <w:r w:rsidRPr="00807B3D">
              <w:t>ные</w:t>
            </w:r>
            <w:r>
              <w:t xml:space="preserve"> за</w:t>
            </w:r>
          </w:p>
          <w:p w:rsidR="00702060" w:rsidRDefault="0053134A">
            <w:pPr>
              <w:pStyle w:val="a5"/>
              <w:spacing w:after="0" w:line="266" w:lineRule="auto"/>
            </w:pPr>
            <w:r>
              <w:t>выполнение мероприятии</w:t>
            </w:r>
          </w:p>
        </w:tc>
      </w:tr>
      <w:tr w:rsidR="00702060">
        <w:trPr>
          <w:trHeight w:hRule="exact" w:val="824"/>
          <w:jc w:val="center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/>
            </w:pPr>
            <w:r>
              <w:rPr>
                <w:b/>
                <w:bCs/>
              </w:rPr>
              <w:t>1</w:t>
            </w:r>
            <w:r w:rsidRPr="00807B3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Оснащение необходимыми средствами и оборудованием, в соответствии с требованиями пожарной безопасности</w:t>
            </w:r>
          </w:p>
        </w:tc>
      </w:tr>
      <w:tr w:rsidR="00702060">
        <w:trPr>
          <w:trHeight w:hRule="exact" w:val="1422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62" w:lineRule="auto"/>
            </w:pPr>
            <w:r>
              <w:t>1.1. Техническое обслуживание и перезарядка первичных средств пожаротушения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66" w:lineRule="auto"/>
              <w:jc w:val="center"/>
            </w:pPr>
            <w:r>
              <w:t>По мере необходимости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702060">
            <w:pPr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/>
            </w:pPr>
            <w:r>
              <w:t>МКУ «</w:t>
            </w:r>
            <w:r w:rsidRPr="00807B3D">
              <w:t>Управл</w:t>
            </w:r>
            <w:r>
              <w:t>ение КС и ЖКХ». МКУ «хэц».</w:t>
            </w:r>
          </w:p>
        </w:tc>
      </w:tr>
      <w:tr w:rsidR="00702060">
        <w:trPr>
          <w:trHeight w:hRule="exact" w:val="522"/>
          <w:jc w:val="center"/>
        </w:trPr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59" w:lineRule="auto"/>
            </w:pPr>
            <w:r>
              <w:t>1.2. Приобретение первичных средств пожаротушения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</w:pPr>
            <w:r>
              <w:t>30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/>
            </w:pPr>
            <w:r>
              <w:t>МКУ «</w:t>
            </w:r>
            <w:r w:rsidRPr="00807B3D">
              <w:t>Уп</w:t>
            </w:r>
            <w:r>
              <w:t>равление КС и ЖКХ», МКУ «ХЭЦ».</w:t>
            </w:r>
          </w:p>
        </w:tc>
      </w:tr>
      <w:tr w:rsidR="00702060">
        <w:trPr>
          <w:trHeight w:hRule="exact" w:val="540"/>
          <w:jc w:val="center"/>
        </w:trPr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</w:pPr>
            <w:r>
              <w:t>10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/>
        </w:tc>
      </w:tr>
      <w:tr w:rsidR="00702060">
        <w:trPr>
          <w:trHeight w:hRule="exact" w:val="529"/>
          <w:jc w:val="center"/>
        </w:trPr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</w:pPr>
            <w:r>
              <w:t>10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/>
        </w:tc>
      </w:tr>
      <w:tr w:rsidR="00702060">
        <w:trPr>
          <w:trHeight w:hRule="exact" w:val="540"/>
          <w:jc w:val="center"/>
        </w:trPr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</w:pPr>
            <w:r>
              <w:t>10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/>
        </w:tc>
      </w:tr>
      <w:tr w:rsidR="00702060">
        <w:trPr>
          <w:trHeight w:hRule="exact" w:val="522"/>
          <w:jc w:val="center"/>
        </w:trPr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</w:pPr>
            <w:r>
              <w:t>10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/>
        </w:tc>
      </w:tr>
      <w:tr w:rsidR="00702060">
        <w:trPr>
          <w:trHeight w:hRule="exact" w:val="511"/>
          <w:jc w:val="center"/>
        </w:trPr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57" w:lineRule="auto"/>
            </w:pPr>
            <w:r>
              <w:t>1.3. Ликвидация сорной растительности в рамках содержания объектов муниципальной собственности, жилых домов, производственных зданий.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54" w:lineRule="auto"/>
            </w:pPr>
            <w:r>
              <w:t xml:space="preserve">МКУ «Управление КС и ЖКХ», </w:t>
            </w:r>
            <w:r w:rsidRPr="00807B3D">
              <w:t>МК</w:t>
            </w:r>
            <w:r>
              <w:t>У «ХЭЦ».</w:t>
            </w:r>
          </w:p>
        </w:tc>
      </w:tr>
      <w:tr w:rsidR="00702060">
        <w:trPr>
          <w:trHeight w:hRule="exact" w:val="533"/>
          <w:jc w:val="center"/>
        </w:trPr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both"/>
            </w:pPr>
            <w:r>
              <w:t>50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/>
        </w:tc>
      </w:tr>
      <w:tr w:rsidR="00702060">
        <w:trPr>
          <w:trHeight w:hRule="exact" w:val="533"/>
          <w:jc w:val="center"/>
        </w:trPr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both"/>
            </w:pPr>
            <w:r>
              <w:t>50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/>
        </w:tc>
      </w:tr>
      <w:tr w:rsidR="00702060">
        <w:trPr>
          <w:trHeight w:hRule="exact" w:val="533"/>
          <w:jc w:val="center"/>
        </w:trPr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both"/>
            </w:pPr>
            <w:r>
              <w:t>60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/>
        </w:tc>
      </w:tr>
      <w:tr w:rsidR="00702060">
        <w:trPr>
          <w:trHeight w:hRule="exact" w:val="515"/>
          <w:jc w:val="center"/>
        </w:trPr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both"/>
            </w:pPr>
            <w:r>
              <w:t>60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/>
        </w:tc>
      </w:tr>
      <w:tr w:rsidR="00702060">
        <w:trPr>
          <w:trHeight w:hRule="exact" w:val="839"/>
          <w:jc w:val="center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/>
            </w:pPr>
            <w:r>
              <w:rPr>
                <w:b/>
                <w:bCs/>
              </w:rPr>
              <w:lastRenderedPageBreak/>
              <w:t>2</w:t>
            </w:r>
            <w:r w:rsidRPr="00807B3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Совершенствование противопожарной пропаганды и информирование населения в вопросах пожарной безопасности</w:t>
            </w:r>
          </w:p>
        </w:tc>
      </w:tr>
    </w:tbl>
    <w:p w:rsidR="00702060" w:rsidRDefault="0053134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1994"/>
        <w:gridCol w:w="2074"/>
        <w:gridCol w:w="2426"/>
      </w:tblGrid>
      <w:tr w:rsidR="00702060" w:rsidTr="00807B3D">
        <w:trPr>
          <w:trHeight w:hRule="exact" w:val="116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060" w:rsidRDefault="0053134A" w:rsidP="00807B3D">
            <w:pPr>
              <w:pStyle w:val="a5"/>
              <w:spacing w:before="80" w:after="0"/>
            </w:pPr>
            <w:r>
              <w:lastRenderedPageBreak/>
              <w:t>2.1 Организация обучения ответственных лиц за пожарную безопасность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2022-2026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Без затрат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86" w:lineRule="auto"/>
            </w:pPr>
            <w:r>
              <w:t>Гл. специа</w:t>
            </w:r>
            <w:r w:rsidRPr="00807B3D">
              <w:t>ли</w:t>
            </w:r>
            <w:r>
              <w:t>ст по делам ГО и ЧС.</w:t>
            </w:r>
          </w:p>
        </w:tc>
      </w:tr>
      <w:tr w:rsidR="00702060" w:rsidTr="00807B3D">
        <w:trPr>
          <w:trHeight w:hRule="exact" w:val="85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/>
              <w:jc w:val="both"/>
            </w:pPr>
            <w:r>
              <w:t>2.2 Проведение инструктажа с населением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2022-2026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Без затрат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86" w:lineRule="auto"/>
            </w:pPr>
            <w:r>
              <w:t>Гл. специал</w:t>
            </w:r>
            <w:r w:rsidRPr="00807B3D">
              <w:t xml:space="preserve">ист </w:t>
            </w:r>
            <w:r>
              <w:t>по делам ГО и ЧС.</w:t>
            </w:r>
          </w:p>
        </w:tc>
      </w:tr>
      <w:tr w:rsidR="00702060">
        <w:trPr>
          <w:trHeight w:hRule="exact" w:val="143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3D" w:rsidRDefault="00807B3D" w:rsidP="00807B3D">
            <w:pPr>
              <w:pStyle w:val="a5"/>
              <w:spacing w:after="0"/>
              <w:jc w:val="both"/>
            </w:pPr>
            <w:r>
              <w:t>2.3.</w:t>
            </w:r>
            <w:r w:rsidR="0053134A">
              <w:t>Проведение</w:t>
            </w:r>
            <w:r>
              <w:t xml:space="preserve"> </w:t>
            </w:r>
            <w:r w:rsidR="0053134A">
              <w:t xml:space="preserve">проверок </w:t>
            </w:r>
          </w:p>
          <w:p w:rsidR="00702060" w:rsidRDefault="0053134A" w:rsidP="00807B3D">
            <w:pPr>
              <w:pStyle w:val="a5"/>
              <w:spacing w:after="0"/>
              <w:jc w:val="both"/>
            </w:pPr>
            <w:r>
              <w:t>пожарной безопасности в жилых домах и подсобных помещениях.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2022-2026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Без затрат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69" w:lineRule="auto"/>
            </w:pPr>
            <w:r>
              <w:t>МКУ «Упра</w:t>
            </w:r>
            <w:r w:rsidRPr="00807B3D">
              <w:t>вление КС и ЖКХ»</w:t>
            </w:r>
            <w:r w:rsidRPr="00807B3D">
              <w:rPr>
                <w:vertAlign w:val="subscript"/>
              </w:rPr>
              <w:t>;</w:t>
            </w:r>
            <w:r w:rsidRPr="00807B3D">
              <w:t xml:space="preserve"> МКУ</w:t>
            </w:r>
            <w:r>
              <w:t xml:space="preserve"> «ХЭЦ».</w:t>
            </w:r>
          </w:p>
        </w:tc>
      </w:tr>
      <w:tr w:rsidR="00702060">
        <w:trPr>
          <w:trHeight w:hRule="exact" w:val="2315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3D" w:rsidRDefault="00807B3D">
            <w:pPr>
              <w:pStyle w:val="a5"/>
              <w:tabs>
                <w:tab w:val="right" w:pos="3316"/>
              </w:tabs>
              <w:spacing w:after="0"/>
              <w:jc w:val="both"/>
            </w:pPr>
            <w:r>
              <w:t>2.</w:t>
            </w:r>
            <w:proofErr w:type="gramStart"/>
            <w:r>
              <w:t>4.</w:t>
            </w:r>
            <w:r w:rsidR="0053134A">
              <w:t>Разработка</w:t>
            </w:r>
            <w:proofErr w:type="gramEnd"/>
            <w:r>
              <w:t xml:space="preserve"> </w:t>
            </w:r>
            <w:r w:rsidR="0053134A">
              <w:t xml:space="preserve">муниципальных </w:t>
            </w:r>
          </w:p>
          <w:p w:rsidR="00702060" w:rsidRDefault="0053134A">
            <w:pPr>
              <w:pStyle w:val="a5"/>
              <w:tabs>
                <w:tab w:val="right" w:pos="3316"/>
              </w:tabs>
              <w:spacing w:after="0"/>
              <w:jc w:val="both"/>
            </w:pPr>
            <w:r>
              <w:t>правовых актов</w:t>
            </w:r>
            <w:r>
              <w:tab/>
              <w:t>администрации</w:t>
            </w:r>
          </w:p>
          <w:p w:rsidR="00807B3D" w:rsidRDefault="00807B3D">
            <w:pPr>
              <w:pStyle w:val="a5"/>
              <w:tabs>
                <w:tab w:val="right" w:pos="3323"/>
              </w:tabs>
              <w:spacing w:after="0"/>
              <w:jc w:val="both"/>
            </w:pPr>
            <w:r>
              <w:t xml:space="preserve">муниципального </w:t>
            </w:r>
            <w:r w:rsidR="0053134A">
              <w:t>района</w:t>
            </w:r>
          </w:p>
          <w:p w:rsidR="00807B3D" w:rsidRDefault="0053134A">
            <w:pPr>
              <w:pStyle w:val="a5"/>
              <w:tabs>
                <w:tab w:val="right" w:pos="3323"/>
              </w:tabs>
              <w:spacing w:after="0"/>
              <w:jc w:val="both"/>
            </w:pPr>
            <w:r>
              <w:t>«Бабаюр</w:t>
            </w:r>
            <w:r w:rsidRPr="00807B3D">
              <w:t>тов</w:t>
            </w:r>
            <w:r>
              <w:t>ский район»</w:t>
            </w:r>
            <w:r w:rsidR="00807B3D">
              <w:t xml:space="preserve"> </w:t>
            </w:r>
          </w:p>
          <w:p w:rsidR="00807B3D" w:rsidRDefault="0053134A" w:rsidP="00807B3D">
            <w:pPr>
              <w:pStyle w:val="a5"/>
              <w:tabs>
                <w:tab w:val="right" w:pos="3323"/>
              </w:tabs>
              <w:spacing w:after="0"/>
              <w:jc w:val="both"/>
            </w:pPr>
            <w:r>
              <w:t>по вопросам</w:t>
            </w:r>
            <w:r w:rsidR="00807B3D">
              <w:t xml:space="preserve"> </w:t>
            </w:r>
            <w:r>
              <w:t>пожарной</w:t>
            </w:r>
          </w:p>
          <w:p w:rsidR="00702060" w:rsidRDefault="0053134A" w:rsidP="00807B3D">
            <w:pPr>
              <w:pStyle w:val="a5"/>
              <w:tabs>
                <w:tab w:val="right" w:pos="3323"/>
              </w:tabs>
              <w:spacing w:after="0"/>
              <w:jc w:val="both"/>
            </w:pPr>
            <w:r>
              <w:t>безопасности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2022-2026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Без затрат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59" w:lineRule="auto"/>
            </w:pPr>
            <w:proofErr w:type="gramStart"/>
            <w:r>
              <w:t>Гл.</w:t>
            </w:r>
            <w:r w:rsidRPr="00807B3D">
              <w:t>специалист</w:t>
            </w:r>
            <w:proofErr w:type="gramEnd"/>
            <w:r w:rsidRPr="00807B3D">
              <w:t xml:space="preserve"> по делам ГО и ЧС.</w:t>
            </w:r>
          </w:p>
        </w:tc>
      </w:tr>
      <w:tr w:rsidR="00702060">
        <w:trPr>
          <w:trHeight w:hRule="exact" w:val="1415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tabs>
                <w:tab w:val="left" w:pos="2563"/>
              </w:tabs>
              <w:spacing w:after="0" w:line="257" w:lineRule="auto"/>
              <w:jc w:val="both"/>
            </w:pPr>
            <w:r>
              <w:t>2.5. Разработка мероприятий по пожарной безопасности муниципального</w:t>
            </w:r>
            <w:r>
              <w:tab/>
              <w:t>района</w:t>
            </w:r>
          </w:p>
          <w:p w:rsidR="00702060" w:rsidRDefault="0053134A">
            <w:pPr>
              <w:pStyle w:val="a5"/>
              <w:spacing w:after="0" w:line="257" w:lineRule="auto"/>
            </w:pPr>
            <w:r>
              <w:t>«Бабаюртовский район»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2022-2026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Без затрат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57" w:lineRule="auto"/>
            </w:pPr>
            <w:r>
              <w:t xml:space="preserve">Гл. </w:t>
            </w:r>
            <w:r w:rsidRPr="00807B3D">
              <w:t>специалист по</w:t>
            </w:r>
            <w:r>
              <w:t xml:space="preserve"> делам ГО и ЧС.</w:t>
            </w:r>
          </w:p>
        </w:tc>
      </w:tr>
      <w:tr w:rsidR="00702060">
        <w:trPr>
          <w:trHeight w:hRule="exact" w:val="112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59" w:lineRule="auto"/>
              <w:jc w:val="both"/>
            </w:pPr>
            <w:r>
              <w:t>2.6 Распространение памяток среди населения о порядке действий при пожарах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2022-2026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Без затрат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76" w:lineRule="auto"/>
            </w:pPr>
            <w:r>
              <w:t xml:space="preserve">Гл. специалист по делам ГО и </w:t>
            </w:r>
            <w:r w:rsidR="00807B3D" w:rsidRPr="00807B3D">
              <w:t>Ч</w:t>
            </w:r>
            <w:r w:rsidRPr="00807B3D">
              <w:t>С.</w:t>
            </w:r>
          </w:p>
        </w:tc>
      </w:tr>
      <w:tr w:rsidR="00702060">
        <w:trPr>
          <w:trHeight w:hRule="exact" w:val="51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</w:pPr>
            <w:r>
              <w:rPr>
                <w:b/>
                <w:bCs/>
              </w:rPr>
              <w:t>3. Противопожарные мероприятия</w:t>
            </w:r>
          </w:p>
        </w:tc>
      </w:tr>
      <w:tr w:rsidR="00702060">
        <w:trPr>
          <w:trHeight w:hRule="exact" w:val="526"/>
          <w:jc w:val="center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3D" w:rsidRDefault="0053134A" w:rsidP="00807B3D">
            <w:pPr>
              <w:pStyle w:val="a5"/>
              <w:tabs>
                <w:tab w:val="left" w:pos="2210"/>
              </w:tabs>
              <w:spacing w:after="0" w:line="240" w:lineRule="auto"/>
              <w:jc w:val="both"/>
            </w:pPr>
            <w:r>
              <w:t>Создание</w:t>
            </w:r>
            <w:r w:rsidR="00807B3D">
              <w:t xml:space="preserve"> </w:t>
            </w:r>
            <w:r>
              <w:t>защитных</w:t>
            </w:r>
            <w:r w:rsidR="00807B3D">
              <w:t xml:space="preserve"> </w:t>
            </w:r>
          </w:p>
          <w:p w:rsidR="00702060" w:rsidRDefault="0053134A" w:rsidP="00807B3D">
            <w:pPr>
              <w:pStyle w:val="a5"/>
              <w:tabs>
                <w:tab w:val="left" w:pos="2210"/>
              </w:tabs>
              <w:spacing w:after="0" w:line="240" w:lineRule="auto"/>
              <w:jc w:val="both"/>
            </w:pPr>
            <w:r>
              <w:t>противопожарных</w:t>
            </w:r>
          </w:p>
          <w:p w:rsidR="00702060" w:rsidRDefault="0053134A">
            <w:pPr>
              <w:pStyle w:val="a5"/>
              <w:spacing w:after="0" w:line="240" w:lineRule="auto"/>
            </w:pPr>
            <w:r>
              <w:t>минерализованных полос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Без затрат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>
            <w:pPr>
              <w:rPr>
                <w:sz w:val="10"/>
                <w:szCs w:val="10"/>
              </w:rPr>
            </w:pPr>
          </w:p>
        </w:tc>
      </w:tr>
      <w:tr w:rsidR="00702060">
        <w:trPr>
          <w:trHeight w:hRule="exact" w:val="529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Без затрат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>
            <w:pPr>
              <w:rPr>
                <w:sz w:val="10"/>
                <w:szCs w:val="10"/>
              </w:rPr>
            </w:pPr>
          </w:p>
        </w:tc>
      </w:tr>
      <w:tr w:rsidR="00702060">
        <w:trPr>
          <w:trHeight w:hRule="exact" w:val="533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Без затрат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>
            <w:pPr>
              <w:rPr>
                <w:sz w:val="10"/>
                <w:szCs w:val="10"/>
              </w:rPr>
            </w:pPr>
          </w:p>
        </w:tc>
      </w:tr>
      <w:tr w:rsidR="00702060">
        <w:trPr>
          <w:trHeight w:hRule="exact" w:val="540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Без затрат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>
            <w:pPr>
              <w:rPr>
                <w:sz w:val="10"/>
                <w:szCs w:val="10"/>
              </w:rPr>
            </w:pPr>
          </w:p>
        </w:tc>
      </w:tr>
      <w:tr w:rsidR="00702060">
        <w:trPr>
          <w:trHeight w:hRule="exact" w:val="536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2060" w:rsidRDefault="00702060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Без затрат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>
            <w:pPr>
              <w:rPr>
                <w:sz w:val="10"/>
                <w:szCs w:val="10"/>
              </w:rPr>
            </w:pPr>
          </w:p>
        </w:tc>
      </w:tr>
      <w:tr w:rsidR="00702060">
        <w:trPr>
          <w:trHeight w:hRule="exact" w:val="533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</w:pPr>
            <w:r>
              <w:t>ИТОГО: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2022-2026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060" w:rsidRDefault="0053134A">
            <w:pPr>
              <w:pStyle w:val="a5"/>
              <w:spacing w:after="0" w:line="240" w:lineRule="auto"/>
              <w:jc w:val="center"/>
            </w:pPr>
            <w:r>
              <w:t>290 тыс. руб.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060" w:rsidRDefault="00702060">
            <w:pPr>
              <w:rPr>
                <w:sz w:val="10"/>
                <w:szCs w:val="10"/>
              </w:rPr>
            </w:pPr>
          </w:p>
        </w:tc>
      </w:tr>
    </w:tbl>
    <w:p w:rsidR="0053134A" w:rsidRDefault="0053134A"/>
    <w:sectPr w:rsidR="0053134A">
      <w:type w:val="continuous"/>
      <w:pgSz w:w="11900" w:h="16840"/>
      <w:pgMar w:top="567" w:right="837" w:bottom="647" w:left="896" w:header="0" w:footer="2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3747" w:rsidRDefault="00803747">
      <w:r>
        <w:separator/>
      </w:r>
    </w:p>
  </w:endnote>
  <w:endnote w:type="continuationSeparator" w:id="0">
    <w:p w:rsidR="00803747" w:rsidRDefault="0080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3747" w:rsidRDefault="00803747"/>
  </w:footnote>
  <w:footnote w:type="continuationSeparator" w:id="0">
    <w:p w:rsidR="00803747" w:rsidRDefault="00803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0980" w:rsidRPr="00F40980" w:rsidRDefault="00F40980" w:rsidP="00F40980">
    <w:pPr>
      <w:pStyle w:val="a6"/>
      <w:ind w:left="9347"/>
      <w:rPr>
        <w:rFonts w:ascii="Times New Roman" w:hAnsi="Times New Roman" w:cs="Times New Roman"/>
      </w:rPr>
    </w:pPr>
    <w:r w:rsidRPr="00F4098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38F"/>
    <w:multiLevelType w:val="multilevel"/>
    <w:tmpl w:val="FEDE1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71CCE"/>
    <w:multiLevelType w:val="multilevel"/>
    <w:tmpl w:val="984065E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35C63"/>
    <w:multiLevelType w:val="multilevel"/>
    <w:tmpl w:val="39E6AE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273CC2"/>
    <w:multiLevelType w:val="multilevel"/>
    <w:tmpl w:val="399ED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F2936"/>
    <w:multiLevelType w:val="multilevel"/>
    <w:tmpl w:val="70BC5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03380"/>
    <w:multiLevelType w:val="multilevel"/>
    <w:tmpl w:val="FD7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817BC4"/>
    <w:multiLevelType w:val="multilevel"/>
    <w:tmpl w:val="DB4C876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75558C"/>
    <w:multiLevelType w:val="multilevel"/>
    <w:tmpl w:val="4A169A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BC1DEC"/>
    <w:multiLevelType w:val="multilevel"/>
    <w:tmpl w:val="56EC2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1441EF"/>
    <w:multiLevelType w:val="multilevel"/>
    <w:tmpl w:val="3B7A2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6141306">
    <w:abstractNumId w:val="8"/>
  </w:num>
  <w:num w:numId="2" w16cid:durableId="619916218">
    <w:abstractNumId w:val="0"/>
  </w:num>
  <w:num w:numId="3" w16cid:durableId="83379999">
    <w:abstractNumId w:val="1"/>
  </w:num>
  <w:num w:numId="4" w16cid:durableId="4401708">
    <w:abstractNumId w:val="9"/>
  </w:num>
  <w:num w:numId="5" w16cid:durableId="16736975">
    <w:abstractNumId w:val="6"/>
  </w:num>
  <w:num w:numId="6" w16cid:durableId="2082363879">
    <w:abstractNumId w:val="2"/>
  </w:num>
  <w:num w:numId="7" w16cid:durableId="1067727113">
    <w:abstractNumId w:val="3"/>
  </w:num>
  <w:num w:numId="8" w16cid:durableId="1530491264">
    <w:abstractNumId w:val="7"/>
  </w:num>
  <w:num w:numId="9" w16cid:durableId="797264419">
    <w:abstractNumId w:val="4"/>
  </w:num>
  <w:num w:numId="10" w16cid:durableId="756486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060"/>
    <w:rsid w:val="0053134A"/>
    <w:rsid w:val="00702060"/>
    <w:rsid w:val="007E0D18"/>
    <w:rsid w:val="00803747"/>
    <w:rsid w:val="00807B3D"/>
    <w:rsid w:val="00AA5120"/>
    <w:rsid w:val="00AD53BE"/>
    <w:rsid w:val="00AF40E1"/>
    <w:rsid w:val="00B45FFF"/>
    <w:rsid w:val="00D7318B"/>
    <w:rsid w:val="00F40980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C181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190" w:line="264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420" w:line="257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Заголовок №1"/>
    <w:basedOn w:val="a"/>
    <w:link w:val="10"/>
    <w:pPr>
      <w:spacing w:after="190" w:line="264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after="190" w:line="264" w:lineRule="auto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AA512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AA5120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40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0980"/>
    <w:rPr>
      <w:color w:val="000000"/>
    </w:rPr>
  </w:style>
  <w:style w:type="paragraph" w:styleId="a8">
    <w:name w:val="footer"/>
    <w:basedOn w:val="a"/>
    <w:link w:val="a9"/>
    <w:uiPriority w:val="99"/>
    <w:unhideWhenUsed/>
    <w:rsid w:val="00F409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09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3C18-028A-476A-8A67-F0D7361F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2022-12-12T06:49:00Z</dcterms:created>
  <dcterms:modified xsi:type="dcterms:W3CDTF">2025-05-19T07:38:00Z</dcterms:modified>
</cp:coreProperties>
</file>