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380" w:rsidRDefault="00DB101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80" w:rsidRDefault="00DB1010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476380" w:rsidRDefault="00DB1010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476380" w:rsidRDefault="00DB1010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476380" w:rsidRDefault="00DB1010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1313E7" w:rsidRDefault="001313E7" w:rsidP="001313E7">
      <w:pPr>
        <w:pStyle w:val="24"/>
        <w:keepNext/>
        <w:keepLines/>
        <w:spacing w:after="0"/>
      </w:pPr>
      <w:r>
        <w:t>Постановление</w:t>
      </w:r>
    </w:p>
    <w:p w:rsidR="001313E7" w:rsidRPr="00C26DE6" w:rsidRDefault="001313E7" w:rsidP="001313E7">
      <w:pPr>
        <w:spacing w:line="276" w:lineRule="auto"/>
        <w:jc w:val="center"/>
        <w:rPr>
          <w:b/>
          <w:sz w:val="16"/>
          <w:szCs w:val="16"/>
        </w:rPr>
      </w:pPr>
    </w:p>
    <w:p w:rsidR="00FE139A" w:rsidRPr="00BB781B" w:rsidRDefault="00FE139A" w:rsidP="00FE139A">
      <w:pPr>
        <w:pStyle w:val="11"/>
        <w:spacing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FE139A" w:rsidRDefault="00FE139A">
      <w:pPr>
        <w:pStyle w:val="11"/>
        <w:ind w:firstLine="0"/>
        <w:jc w:val="both"/>
        <w:rPr>
          <w:b/>
          <w:bCs/>
        </w:rPr>
      </w:pPr>
    </w:p>
    <w:p w:rsidR="00476380" w:rsidRDefault="00DB1010">
      <w:pPr>
        <w:pStyle w:val="11"/>
        <w:ind w:firstLine="0"/>
        <w:jc w:val="both"/>
      </w:pPr>
      <w:r>
        <w:rPr>
          <w:b/>
          <w:bCs/>
        </w:rPr>
        <w:t xml:space="preserve">Об </w:t>
      </w:r>
      <w:r w:rsidRPr="001313E7">
        <w:rPr>
          <w:b/>
          <w:bCs/>
        </w:rPr>
        <w:t>утв</w:t>
      </w:r>
      <w:r>
        <w:rPr>
          <w:b/>
          <w:bCs/>
        </w:rPr>
        <w:t>ерждении Схемы оповещения хозяйствующих субъектов, организаций и учреждений, населения о наступлении неблагоприятных метеорологических условий на территории муниципального района «Бабаюртовский район»</w:t>
      </w:r>
    </w:p>
    <w:p w:rsidR="00476380" w:rsidRDefault="00DB1010">
      <w:pPr>
        <w:pStyle w:val="11"/>
        <w:ind w:firstLine="720"/>
        <w:jc w:val="both"/>
      </w:pPr>
      <w:r>
        <w:t>В соответствии с Федеральным законом от 06 октября 2003 года №</w:t>
      </w:r>
      <w:r w:rsidRPr="001313E7">
        <w:t>131-</w:t>
      </w:r>
      <w:r>
        <w:t xml:space="preserve">Ф3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04 мая 1999 года № 96-ФЗ «Об охране атмосферного воздуха», на основании постановления Правительства Республики Дагестан от 1 июля 2021 года 164 «Об утверждении Порядка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Республики Дагестан», с целью предотвращения угрозы жизни и здоровью населения, снижения негативного воздействия выбросов вредных (загрязняющих) веществ в атмосферный воздух на окружающую среду при изменении состояния атмосферного воздуха в периоды неблагоприятных метеорологических условий администрация муниципального района </w:t>
      </w:r>
      <w:r w:rsidRPr="001313E7">
        <w:rPr>
          <w:b/>
          <w:bCs/>
        </w:rPr>
        <w:t>постановляет:</w:t>
      </w:r>
    </w:p>
    <w:p w:rsidR="00476380" w:rsidRDefault="00DB1010">
      <w:pPr>
        <w:pStyle w:val="11"/>
        <w:numPr>
          <w:ilvl w:val="0"/>
          <w:numId w:val="1"/>
        </w:numPr>
        <w:tabs>
          <w:tab w:val="left" w:pos="1415"/>
        </w:tabs>
        <w:ind w:firstLine="720"/>
        <w:jc w:val="both"/>
      </w:pPr>
      <w:bookmarkStart w:id="7" w:name="bookmark7"/>
      <w:bookmarkEnd w:id="7"/>
      <w:r>
        <w:t>Утвердить Схему оповещения хозяйствующих субъектов, организаций и учреждений, населения о наступлении неблагоприятных метеорологических условий на территории муниципального района «Бабаюртовский район» (приложение№1).</w:t>
      </w:r>
    </w:p>
    <w:p w:rsidR="00476380" w:rsidRDefault="00DB1010">
      <w:pPr>
        <w:pStyle w:val="11"/>
        <w:numPr>
          <w:ilvl w:val="0"/>
          <w:numId w:val="1"/>
        </w:numPr>
        <w:tabs>
          <w:tab w:val="left" w:pos="1415"/>
        </w:tabs>
        <w:ind w:firstLine="720"/>
        <w:jc w:val="both"/>
      </w:pPr>
      <w:bookmarkStart w:id="8" w:name="bookmark8"/>
      <w:bookmarkEnd w:id="8"/>
      <w:r>
        <w:t xml:space="preserve">Утвердить форму отчета о проведении мероприятий хозяйствующими субъектами, деятельность которых связана с выбросом вредных (загрязняющих) веществ в атмосферный воздух на территории муниципального района «Бабаюртовский район» и которые должны выполнять мероприятия в период НМУ по уменьшению выбросов вредных (загрязняющих) веществ в атмосферный воздух в </w:t>
      </w:r>
      <w:r>
        <w:lastRenderedPageBreak/>
        <w:t>периоды НМУ (приложение№2).</w:t>
      </w:r>
    </w:p>
    <w:p w:rsidR="00476380" w:rsidRDefault="00DB1010">
      <w:pPr>
        <w:pStyle w:val="11"/>
        <w:numPr>
          <w:ilvl w:val="0"/>
          <w:numId w:val="1"/>
        </w:numPr>
        <w:tabs>
          <w:tab w:val="left" w:pos="1397"/>
        </w:tabs>
        <w:ind w:firstLine="760"/>
        <w:jc w:val="both"/>
      </w:pPr>
      <w:bookmarkStart w:id="9" w:name="bookmark9"/>
      <w:bookmarkEnd w:id="9"/>
      <w:r>
        <w:t>Руководителям хозяйствующих субъектов, организаций и учреждений назначить ответственных лиц за регистрацию факта поступления предупреждений о неблагоприятных метеорологических условиях в специальном журнале по форме согласно приложению № 3.</w:t>
      </w:r>
    </w:p>
    <w:p w:rsidR="00476380" w:rsidRDefault="00DB1010">
      <w:pPr>
        <w:pStyle w:val="11"/>
        <w:numPr>
          <w:ilvl w:val="0"/>
          <w:numId w:val="1"/>
        </w:numPr>
        <w:tabs>
          <w:tab w:val="left" w:pos="1170"/>
        </w:tabs>
        <w:ind w:firstLine="760"/>
        <w:jc w:val="both"/>
      </w:pPr>
      <w:bookmarkStart w:id="10" w:name="bookmark10"/>
      <w:bookmarkEnd w:id="10"/>
      <w:r>
        <w:t>МБУ «Управление по информационной политике и массовым коммуникациям» администрации муниципального района «Бабаюртовский район» разместить настоящее постановление на официальном сайте администрации муниципального района «Бабаюртовский район».</w:t>
      </w:r>
    </w:p>
    <w:p w:rsidR="00476380" w:rsidRDefault="00DB1010">
      <w:pPr>
        <w:pStyle w:val="11"/>
        <w:numPr>
          <w:ilvl w:val="0"/>
          <w:numId w:val="1"/>
        </w:numPr>
        <w:tabs>
          <w:tab w:val="left" w:pos="1170"/>
        </w:tabs>
        <w:spacing w:after="0"/>
        <w:ind w:firstLine="720"/>
        <w:jc w:val="both"/>
      </w:pPr>
      <w:bookmarkStart w:id="11" w:name="bookmark11"/>
      <w:bookmarkEnd w:id="11"/>
      <w:r>
        <w:t>Контроль за исполнением настоящего постановления возложить на</w:t>
      </w:r>
    </w:p>
    <w:p w:rsidR="00476380" w:rsidRDefault="00DB1010">
      <w:pPr>
        <w:pStyle w:val="11"/>
        <w:tabs>
          <w:tab w:val="left" w:pos="6264"/>
        </w:tabs>
        <w:spacing w:after="360"/>
        <w:ind w:firstLine="0"/>
        <w:jc w:val="both"/>
        <w:rPr>
          <w:sz w:val="22"/>
          <w:szCs w:val="22"/>
        </w:rPr>
      </w:pPr>
      <w:r>
        <w:t xml:space="preserve">заместителя главы администрации муниципального района «Бабаюртовский район» </w:t>
      </w:r>
      <w:proofErr w:type="spellStart"/>
      <w:r>
        <w:t>Савкатова</w:t>
      </w:r>
      <w:proofErr w:type="spellEnd"/>
      <w:r>
        <w:t xml:space="preserve"> У</w:t>
      </w:r>
      <w:r w:rsidRPr="001313E7">
        <w:t>.А.</w:t>
      </w:r>
      <w:r>
        <w:tab/>
      </w:r>
    </w:p>
    <w:p w:rsidR="001313E7" w:rsidRDefault="001313E7">
      <w:pPr>
        <w:pStyle w:val="11"/>
        <w:tabs>
          <w:tab w:val="left" w:pos="7326"/>
        </w:tabs>
        <w:ind w:firstLine="140"/>
        <w:rPr>
          <w:b/>
          <w:bCs/>
        </w:rPr>
      </w:pPr>
    </w:p>
    <w:p w:rsidR="001313E7" w:rsidRDefault="001313E7">
      <w:pPr>
        <w:pStyle w:val="11"/>
        <w:tabs>
          <w:tab w:val="left" w:pos="7326"/>
        </w:tabs>
        <w:ind w:firstLine="140"/>
        <w:rPr>
          <w:b/>
          <w:bCs/>
        </w:rPr>
      </w:pPr>
    </w:p>
    <w:p w:rsidR="00476380" w:rsidRDefault="00DB1010">
      <w:pPr>
        <w:pStyle w:val="11"/>
        <w:tabs>
          <w:tab w:val="left" w:pos="7326"/>
        </w:tabs>
        <w:ind w:firstLine="140"/>
        <w:sectPr w:rsidR="00476380">
          <w:headerReference w:type="default" r:id="rId8"/>
          <w:pgSz w:w="11900" w:h="16840"/>
          <w:pgMar w:top="1123" w:right="614" w:bottom="1203" w:left="843" w:header="695" w:footer="775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Глава муниципального района</w:t>
      </w:r>
      <w:r>
        <w:rPr>
          <w:b/>
          <w:bCs/>
        </w:rPr>
        <w:tab/>
      </w:r>
      <w:proofErr w:type="spellStart"/>
      <w:r>
        <w:rPr>
          <w:b/>
          <w:bCs/>
        </w:rPr>
        <w:t>Д.П.Исламов</w:t>
      </w:r>
      <w:proofErr w:type="spellEnd"/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1313E7">
        <w:rPr>
          <w:noProof/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fldChar w:fldCharType="end"/>
      </w:r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МР «Бабаюртовский район»</w:t>
      </w:r>
    </w:p>
    <w:p w:rsidR="00193A20" w:rsidRPr="00193A20" w:rsidRDefault="00193A20" w:rsidP="00193A20">
      <w:pPr>
        <w:pStyle w:val="11"/>
        <w:ind w:left="6237" w:firstLine="0"/>
        <w:jc w:val="center"/>
        <w:rPr>
          <w:bCs/>
        </w:rPr>
      </w:pPr>
      <w:r w:rsidRPr="00193A20">
        <w:rPr>
          <w:bCs/>
        </w:rPr>
        <w:t>от «__» ________ 2022 г. №_____</w:t>
      </w:r>
    </w:p>
    <w:p w:rsidR="001313E7" w:rsidRDefault="001313E7" w:rsidP="001313E7">
      <w:pPr>
        <w:pStyle w:val="11"/>
        <w:spacing w:after="0"/>
        <w:ind w:firstLine="0"/>
        <w:jc w:val="center"/>
      </w:pPr>
    </w:p>
    <w:p w:rsidR="001313E7" w:rsidRDefault="001313E7" w:rsidP="001313E7">
      <w:pPr>
        <w:pStyle w:val="11"/>
        <w:spacing w:after="0"/>
        <w:ind w:firstLine="0"/>
        <w:jc w:val="center"/>
      </w:pPr>
    </w:p>
    <w:p w:rsidR="001313E7" w:rsidRDefault="00DB1010" w:rsidP="001313E7">
      <w:pPr>
        <w:pStyle w:val="11"/>
        <w:spacing w:after="0"/>
        <w:ind w:firstLine="0"/>
        <w:jc w:val="center"/>
      </w:pPr>
      <w:r>
        <w:t>СХЕМА</w:t>
      </w:r>
      <w:r>
        <w:br/>
        <w:t>оповещения хозяйствующих субъектов, организаций и учреждений, населения о</w:t>
      </w:r>
      <w:r>
        <w:br/>
        <w:t>наступлении неблагоприятных метеорологических условий на территории</w:t>
      </w:r>
      <w:r>
        <w:br/>
        <w:t>муниципального района «Бабаюртовский район»</w:t>
      </w:r>
    </w:p>
    <w:p w:rsidR="001313E7" w:rsidRDefault="001313E7">
      <w:pPr>
        <w:pStyle w:val="11"/>
        <w:spacing w:after="640"/>
        <w:ind w:firstLine="0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57"/>
      </w:tblGrid>
      <w:tr w:rsidR="001313E7" w:rsidTr="001313E7">
        <w:trPr>
          <w:trHeight w:val="2433"/>
        </w:trPr>
        <w:tc>
          <w:tcPr>
            <w:tcW w:w="10663" w:type="dxa"/>
          </w:tcPr>
          <w:p w:rsidR="001313E7" w:rsidRDefault="001313E7" w:rsidP="001313E7">
            <w:pPr>
              <w:pStyle w:val="11"/>
              <w:spacing w:after="0"/>
              <w:ind w:firstLine="0"/>
              <w:jc w:val="center"/>
            </w:pPr>
            <w:r>
              <w:t>Администрация МР «Бабаюртовский район»</w:t>
            </w:r>
            <w:r>
              <w:br/>
              <w:t>(ответственный за получение и передачу информации</w:t>
            </w:r>
            <w:r>
              <w:br/>
              <w:t>(прогноза) и НМУ)</w:t>
            </w:r>
          </w:p>
          <w:p w:rsidR="001313E7" w:rsidRDefault="001313E7" w:rsidP="001313E7">
            <w:pPr>
              <w:pStyle w:val="11"/>
              <w:spacing w:after="0"/>
              <w:ind w:firstLine="0"/>
              <w:jc w:val="center"/>
            </w:pPr>
            <w:r>
              <w:t>____________________________________________</w:t>
            </w:r>
          </w:p>
          <w:p w:rsidR="001313E7" w:rsidRDefault="001313E7" w:rsidP="001313E7">
            <w:pPr>
              <w:pStyle w:val="11"/>
              <w:spacing w:after="0"/>
              <w:ind w:firstLine="0"/>
              <w:jc w:val="center"/>
            </w:pPr>
          </w:p>
          <w:p w:rsidR="001313E7" w:rsidRDefault="001313E7" w:rsidP="001313E7">
            <w:pPr>
              <w:pStyle w:val="11"/>
              <w:spacing w:after="0"/>
              <w:ind w:firstLine="0"/>
              <w:jc w:val="center"/>
            </w:pPr>
            <w:r>
              <w:t>По телефону, по ЕСЭД, электронной почте</w:t>
            </w:r>
          </w:p>
        </w:tc>
      </w:tr>
    </w:tbl>
    <w:p w:rsidR="00476380" w:rsidRDefault="001313E7">
      <w:pPr>
        <w:pStyle w:val="11"/>
        <w:spacing w:after="96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C6413" wp14:editId="1C583B45">
                <wp:simplePos x="0" y="0"/>
                <wp:positionH relativeFrom="column">
                  <wp:posOffset>5425694</wp:posOffset>
                </wp:positionH>
                <wp:positionV relativeFrom="paragraph">
                  <wp:posOffset>6045</wp:posOffset>
                </wp:positionV>
                <wp:extent cx="0" cy="804545"/>
                <wp:effectExtent l="95250" t="0" r="57150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3EC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27.2pt;margin-top:.5pt;width:0;height:6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" strokecolor="black [3213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7E09" wp14:editId="487E1368">
                <wp:simplePos x="0" y="0"/>
                <wp:positionH relativeFrom="column">
                  <wp:posOffset>3340862</wp:posOffset>
                </wp:positionH>
                <wp:positionV relativeFrom="paragraph">
                  <wp:posOffset>6045</wp:posOffset>
                </wp:positionV>
                <wp:extent cx="0" cy="804545"/>
                <wp:effectExtent l="95250" t="0" r="57150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3C51B" id="Прямая со стрелкой 4" o:spid="_x0000_s1026" type="#_x0000_t32" style="position:absolute;margin-left:263.05pt;margin-top:.5pt;width:0;height:6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" strokecolor="black [3213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6B74" wp14:editId="5C15FF7B">
                <wp:simplePos x="0" y="0"/>
                <wp:positionH relativeFrom="column">
                  <wp:posOffset>956107</wp:posOffset>
                </wp:positionH>
                <wp:positionV relativeFrom="paragraph">
                  <wp:posOffset>6045</wp:posOffset>
                </wp:positionV>
                <wp:extent cx="0" cy="804545"/>
                <wp:effectExtent l="95250" t="0" r="57150" b="527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0A62D" id="Прямая со стрелкой 3" o:spid="_x0000_s1026" type="#_x0000_t32" style="position:absolute;margin-left:75.3pt;margin-top:.5pt;width:0;height:6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" strokecolor="black [3213]">
                <v:stroke endarrow="ope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3474"/>
        <w:gridCol w:w="3485"/>
      </w:tblGrid>
      <w:tr w:rsidR="001313E7" w:rsidTr="001313E7">
        <w:trPr>
          <w:trHeight w:val="4490"/>
          <w:jc w:val="center"/>
        </w:trPr>
        <w:tc>
          <w:tcPr>
            <w:tcW w:w="3485" w:type="dxa"/>
            <w:shd w:val="clear" w:color="auto" w:fill="FFFFFF"/>
          </w:tcPr>
          <w:p w:rsidR="001313E7" w:rsidRDefault="001313E7">
            <w:pPr>
              <w:pStyle w:val="a5"/>
              <w:spacing w:after="0"/>
              <w:ind w:firstLine="0"/>
              <w:jc w:val="center"/>
            </w:pPr>
          </w:p>
          <w:p w:rsidR="001313E7" w:rsidRDefault="001313E7">
            <w:pPr>
              <w:pStyle w:val="a5"/>
              <w:spacing w:after="0"/>
              <w:ind w:firstLine="0"/>
              <w:jc w:val="center"/>
            </w:pPr>
            <w:r>
              <w:t>Хозяйствующие субъекты</w:t>
            </w:r>
          </w:p>
          <w:p w:rsidR="001313E7" w:rsidRDefault="001313E7">
            <w:pPr>
              <w:pStyle w:val="a5"/>
              <w:spacing w:after="0"/>
              <w:ind w:firstLine="0"/>
              <w:jc w:val="center"/>
            </w:pPr>
            <w:r>
              <w:t>_________________</w:t>
            </w:r>
          </w:p>
          <w:p w:rsidR="001313E7" w:rsidRDefault="001313E7" w:rsidP="004A5789">
            <w:pPr>
              <w:pStyle w:val="a5"/>
              <w:spacing w:before="320" w:after="0"/>
              <w:jc w:val="center"/>
            </w:pPr>
            <w:r>
              <w:t>По телефону с отметкой о передаче и принятии предупреждения, по электронной почте (в течение 2 часов с момента получения)</w:t>
            </w:r>
          </w:p>
        </w:tc>
        <w:tc>
          <w:tcPr>
            <w:tcW w:w="3474" w:type="dxa"/>
            <w:shd w:val="clear" w:color="auto" w:fill="FFFFFF"/>
          </w:tcPr>
          <w:p w:rsidR="001313E7" w:rsidRDefault="001313E7">
            <w:pPr>
              <w:pStyle w:val="a5"/>
              <w:spacing w:after="0"/>
              <w:ind w:firstLine="0"/>
              <w:jc w:val="center"/>
            </w:pPr>
          </w:p>
          <w:p w:rsidR="001313E7" w:rsidRDefault="001313E7">
            <w:pPr>
              <w:pStyle w:val="a5"/>
              <w:spacing w:after="0"/>
              <w:ind w:firstLine="0"/>
              <w:jc w:val="center"/>
            </w:pPr>
            <w:r>
              <w:t>Организации, учреждения</w:t>
            </w:r>
          </w:p>
          <w:p w:rsidR="001313E7" w:rsidRDefault="001313E7">
            <w:pPr>
              <w:pStyle w:val="a5"/>
              <w:spacing w:after="0"/>
              <w:ind w:firstLine="0"/>
              <w:jc w:val="center"/>
            </w:pPr>
            <w:r>
              <w:t>________________</w:t>
            </w:r>
          </w:p>
          <w:p w:rsidR="001313E7" w:rsidRDefault="001313E7" w:rsidP="0011176E">
            <w:pPr>
              <w:pStyle w:val="a5"/>
              <w:spacing w:before="320" w:after="0"/>
              <w:jc w:val="center"/>
            </w:pPr>
            <w:r>
              <w:t>По телефон</w:t>
            </w:r>
            <w:r w:rsidRPr="001313E7">
              <w:t>у</w:t>
            </w:r>
            <w:r>
              <w:t xml:space="preserve"> с отметкой о передаче и принятии предупреждения, по электронной почте (в течение 2 часов с момента получения)</w:t>
            </w:r>
          </w:p>
        </w:tc>
        <w:tc>
          <w:tcPr>
            <w:tcW w:w="3485" w:type="dxa"/>
            <w:shd w:val="clear" w:color="auto" w:fill="FFFFFF"/>
          </w:tcPr>
          <w:p w:rsidR="001313E7" w:rsidRDefault="001313E7" w:rsidP="001313E7">
            <w:pPr>
              <w:pStyle w:val="a5"/>
              <w:spacing w:after="0" w:line="230" w:lineRule="auto"/>
              <w:ind w:firstLine="0"/>
              <w:jc w:val="center"/>
            </w:pPr>
            <w:r>
              <w:t>Население МР «Бабаюртовский район»</w:t>
            </w:r>
          </w:p>
          <w:p w:rsidR="001313E7" w:rsidRDefault="001313E7" w:rsidP="001313E7">
            <w:pPr>
              <w:pStyle w:val="a5"/>
              <w:spacing w:after="0" w:line="230" w:lineRule="auto"/>
              <w:ind w:firstLine="0"/>
              <w:jc w:val="center"/>
            </w:pPr>
            <w:r>
              <w:t>_______________</w:t>
            </w:r>
          </w:p>
          <w:p w:rsidR="001313E7" w:rsidRDefault="001313E7" w:rsidP="001313E7">
            <w:pPr>
              <w:pStyle w:val="a5"/>
              <w:spacing w:after="0" w:line="230" w:lineRule="auto"/>
              <w:ind w:firstLine="0"/>
              <w:jc w:val="center"/>
            </w:pPr>
          </w:p>
          <w:p w:rsidR="001313E7" w:rsidRDefault="001313E7">
            <w:pPr>
              <w:pStyle w:val="a5"/>
              <w:spacing w:after="0"/>
              <w:ind w:firstLine="0"/>
              <w:jc w:val="center"/>
            </w:pPr>
            <w:r>
              <w:t>По телефону, по электронной почте, по мессенджерам, через официальный сайт (в течение 2 часов с момента получения)</w:t>
            </w:r>
          </w:p>
        </w:tc>
      </w:tr>
    </w:tbl>
    <w:p w:rsidR="00476380" w:rsidRDefault="00DB1010">
      <w:pPr>
        <w:spacing w:line="1" w:lineRule="exact"/>
        <w:rPr>
          <w:sz w:val="2"/>
          <w:szCs w:val="2"/>
        </w:rPr>
      </w:pPr>
      <w:r>
        <w:br w:type="page"/>
      </w:r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Приложение №2</w:t>
      </w:r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1313E7" w:rsidRDefault="001313E7" w:rsidP="001313E7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МР «Бабаюртовский район»</w:t>
      </w:r>
    </w:p>
    <w:p w:rsidR="00193A20" w:rsidRPr="00193A20" w:rsidRDefault="00193A20" w:rsidP="00193A20">
      <w:pPr>
        <w:pStyle w:val="11"/>
        <w:tabs>
          <w:tab w:val="left" w:pos="5670"/>
        </w:tabs>
        <w:ind w:left="5812" w:firstLine="284"/>
        <w:jc w:val="center"/>
        <w:rPr>
          <w:bCs/>
        </w:rPr>
      </w:pPr>
      <w:r w:rsidRPr="00193A20">
        <w:rPr>
          <w:bCs/>
        </w:rPr>
        <w:t>от «__» ________ 2022 г. №_____</w:t>
      </w:r>
    </w:p>
    <w:p w:rsidR="001313E7" w:rsidRDefault="001313E7">
      <w:pPr>
        <w:pStyle w:val="11"/>
        <w:spacing w:after="0"/>
        <w:ind w:firstLine="0"/>
        <w:jc w:val="center"/>
      </w:pPr>
    </w:p>
    <w:p w:rsidR="00476380" w:rsidRDefault="00DB1010">
      <w:pPr>
        <w:pStyle w:val="11"/>
        <w:spacing w:after="0"/>
        <w:ind w:firstLine="0"/>
        <w:jc w:val="center"/>
      </w:pPr>
      <w:r>
        <w:t>Форма отчета</w:t>
      </w:r>
    </w:p>
    <w:p w:rsidR="00476380" w:rsidRDefault="00DB1010">
      <w:pPr>
        <w:pStyle w:val="11"/>
        <w:ind w:firstLine="0"/>
        <w:jc w:val="center"/>
      </w:pPr>
      <w:r>
        <w:t>О проведении мероприятий по уменьшению выбросов вредных (загрязняющих)</w:t>
      </w:r>
      <w:r>
        <w:br/>
        <w:t>веществ в атмосферный воздух в периоды НМУ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878"/>
        <w:gridCol w:w="1976"/>
        <w:gridCol w:w="918"/>
        <w:gridCol w:w="1890"/>
        <w:gridCol w:w="1375"/>
      </w:tblGrid>
      <w:tr w:rsidR="00476380" w:rsidTr="00DA7CD6">
        <w:trPr>
          <w:trHeight w:hRule="exact" w:val="27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№ п/</w:t>
            </w:r>
          </w:p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 w:rsidP="001313E7">
            <w:pPr>
              <w:pStyle w:val="a5"/>
              <w:spacing w:after="0"/>
              <w:ind w:firstLine="0"/>
              <w:jc w:val="center"/>
            </w:pPr>
            <w:r>
              <w:t>Наименование организации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A7CD6" w:rsidP="00DA7CD6">
            <w:pPr>
              <w:pStyle w:val="a5"/>
              <w:spacing w:after="0"/>
              <w:ind w:firstLine="0"/>
              <w:jc w:val="center"/>
            </w:pPr>
            <w:r>
              <w:t>Дата, время приема предупрежден</w:t>
            </w:r>
            <w:r w:rsidR="00DB1010" w:rsidRPr="00DA7CD6">
              <w:t>ия о НМУ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>ФИО, должность, телефон, принявшего предупреждени</w:t>
            </w:r>
            <w:r w:rsidRPr="00DA7CD6">
              <w:t>я о</w:t>
            </w:r>
            <w:r w:rsidR="00DA7CD6" w:rsidRPr="00DA7CD6">
              <w:t xml:space="preserve"> </w:t>
            </w:r>
            <w:r w:rsidRPr="00DA7CD6">
              <w:t>НМУ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Реж</w:t>
            </w:r>
            <w:r w:rsidR="00DA7CD6" w:rsidRPr="00DA7CD6">
              <w:t>и</w:t>
            </w:r>
            <w:r>
              <w:t xml:space="preserve">м работ при </w:t>
            </w:r>
            <w:r w:rsidRPr="00DA7CD6">
              <w:t>Н</w:t>
            </w:r>
            <w:r>
              <w:t>МУ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A7CD6" w:rsidP="00DA7CD6">
            <w:pPr>
              <w:pStyle w:val="a5"/>
              <w:spacing w:after="0"/>
              <w:ind w:firstLine="0"/>
              <w:jc w:val="center"/>
            </w:pPr>
            <w:r>
              <w:t>Мероприяти</w:t>
            </w:r>
            <w:r w:rsidR="00DB1010">
              <w:t>я по умен</w:t>
            </w:r>
            <w:r>
              <w:t>ьш</w:t>
            </w:r>
            <w:r w:rsidR="00DB1010">
              <w:t>ению выбросов в периоды НМУ, согласованн</w:t>
            </w:r>
            <w:r>
              <w:t xml:space="preserve">ые </w:t>
            </w:r>
            <w:r w:rsidRPr="00DA7CD6">
              <w:t>Минприрод</w:t>
            </w:r>
            <w:r w:rsidR="00DB1010" w:rsidRPr="00DA7CD6">
              <w:t>ы</w:t>
            </w:r>
            <w:r w:rsidRPr="00DA7CD6">
              <w:t xml:space="preserve"> </w:t>
            </w:r>
            <w:r w:rsidR="00DB1010" w:rsidRPr="00DA7CD6">
              <w:t>Р</w:t>
            </w:r>
            <w:r w:rsidR="00DB1010">
              <w:t>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>при</w:t>
            </w:r>
            <w:r w:rsidRPr="00DA7CD6">
              <w:t>меча</w:t>
            </w:r>
            <w:r w:rsidR="00DA7CD6">
              <w:t>н</w:t>
            </w:r>
            <w:r w:rsidRPr="00DA7CD6">
              <w:t>ие</w:t>
            </w:r>
          </w:p>
        </w:tc>
      </w:tr>
      <w:tr w:rsidR="00476380" w:rsidTr="00DA7CD6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7</w:t>
            </w:r>
          </w:p>
        </w:tc>
      </w:tr>
      <w:tr w:rsidR="00476380" w:rsidTr="00DA7CD6">
        <w:trPr>
          <w:trHeight w:hRule="exact" w:val="3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</w:tr>
    </w:tbl>
    <w:p w:rsidR="00DA7CD6" w:rsidRDefault="00DA7CD6">
      <w:pPr>
        <w:pStyle w:val="11"/>
        <w:spacing w:after="620"/>
        <w:ind w:firstLine="0"/>
        <w:jc w:val="center"/>
      </w:pPr>
    </w:p>
    <w:p w:rsidR="00DA7CD6" w:rsidRDefault="00DA7CD6">
      <w:pPr>
        <w:pStyle w:val="11"/>
        <w:spacing w:after="620"/>
        <w:ind w:firstLine="0"/>
        <w:jc w:val="center"/>
      </w:pPr>
    </w:p>
    <w:p w:rsidR="00DA7CD6" w:rsidRDefault="00DA7CD6">
      <w:pPr>
        <w:pStyle w:val="11"/>
        <w:spacing w:after="620"/>
        <w:ind w:firstLine="0"/>
        <w:jc w:val="center"/>
      </w:pPr>
    </w:p>
    <w:p w:rsidR="00DA7CD6" w:rsidRDefault="00DA7CD6">
      <w:pPr>
        <w:pStyle w:val="11"/>
        <w:spacing w:after="620"/>
        <w:ind w:firstLine="0"/>
        <w:jc w:val="center"/>
      </w:pPr>
    </w:p>
    <w:p w:rsidR="00DA7CD6" w:rsidRDefault="00DA7CD6" w:rsidP="00DA7CD6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Приложение №3</w:t>
      </w:r>
    </w:p>
    <w:p w:rsidR="00DA7CD6" w:rsidRDefault="00DA7CD6" w:rsidP="00DA7CD6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постановлению администрации</w:t>
      </w:r>
    </w:p>
    <w:p w:rsidR="00DA7CD6" w:rsidRDefault="00DA7CD6" w:rsidP="00DA7CD6">
      <w:pPr>
        <w:pStyle w:val="22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МР «Бабаюртовский район»</w:t>
      </w:r>
    </w:p>
    <w:p w:rsidR="00193A20" w:rsidRPr="00193A20" w:rsidRDefault="00193A20" w:rsidP="00193A20">
      <w:pPr>
        <w:pStyle w:val="11"/>
        <w:spacing w:after="620"/>
        <w:ind w:left="6237" w:firstLine="0"/>
        <w:jc w:val="center"/>
        <w:rPr>
          <w:bCs/>
        </w:rPr>
      </w:pPr>
      <w:r w:rsidRPr="00193A20">
        <w:rPr>
          <w:bCs/>
        </w:rPr>
        <w:t>от «__» ________ 2022 г. №_____</w:t>
      </w:r>
    </w:p>
    <w:p w:rsidR="00DA7CD6" w:rsidRDefault="00DA7CD6">
      <w:pPr>
        <w:pStyle w:val="11"/>
        <w:spacing w:after="620"/>
        <w:ind w:firstLine="0"/>
        <w:jc w:val="center"/>
      </w:pPr>
    </w:p>
    <w:p w:rsidR="00476380" w:rsidRDefault="00DB1010">
      <w:pPr>
        <w:pStyle w:val="11"/>
        <w:spacing w:after="620"/>
        <w:ind w:firstLine="0"/>
        <w:jc w:val="center"/>
      </w:pPr>
      <w:r>
        <w:t>Форма журнала</w:t>
      </w:r>
      <w:r>
        <w:br/>
        <w:t>для записи предупреждений о неблагоприятных</w:t>
      </w:r>
      <w:r>
        <w:br/>
        <w:t>метеорологических условиях (НМУ)</w:t>
      </w: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43"/>
        <w:gridCol w:w="1629"/>
        <w:gridCol w:w="2169"/>
        <w:gridCol w:w="1658"/>
        <w:gridCol w:w="2068"/>
        <w:gridCol w:w="1476"/>
      </w:tblGrid>
      <w:tr w:rsidR="00476380" w:rsidTr="00DA7CD6">
        <w:trPr>
          <w:trHeight w:hRule="exact" w:val="26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№ п/</w:t>
            </w:r>
          </w:p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A7CD6">
            <w:pPr>
              <w:pStyle w:val="a5"/>
              <w:spacing w:after="0"/>
              <w:ind w:firstLine="0"/>
              <w:jc w:val="center"/>
            </w:pPr>
            <w:r>
              <w:t>Дата, время прие</w:t>
            </w:r>
            <w:r w:rsidR="00DB1010">
              <w:t>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 xml:space="preserve">текст предупреждения о </w:t>
            </w:r>
            <w:r w:rsidRPr="00DA7CD6">
              <w:t>НМ</w:t>
            </w:r>
            <w:r>
              <w:t>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>ФИО, должность, телефон, принявшего предупреждения о НМУ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>ФИО, должность, телефон, передавшего предупреждения о НМУ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80" w:rsidRDefault="00DA7CD6" w:rsidP="00DA7CD6">
            <w:pPr>
              <w:pStyle w:val="a5"/>
              <w:spacing w:after="0"/>
              <w:ind w:firstLine="0"/>
              <w:jc w:val="center"/>
            </w:pPr>
            <w:r>
              <w:t>Проведенны</w:t>
            </w:r>
            <w:r w:rsidR="00DB1010">
              <w:t>е</w:t>
            </w:r>
            <w:r>
              <w:t xml:space="preserve"> </w:t>
            </w:r>
            <w:r w:rsidR="00DB1010">
              <w:t>мероприятия по уменьшению выбросов вредных (загрязняют, их) веществ в атмосферу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80" w:rsidRDefault="00DB1010" w:rsidP="00DA7CD6">
            <w:pPr>
              <w:pStyle w:val="a5"/>
              <w:spacing w:after="0"/>
              <w:ind w:firstLine="0"/>
              <w:jc w:val="center"/>
            </w:pPr>
            <w:r>
              <w:t>примеча</w:t>
            </w:r>
            <w:r w:rsidR="00DA7CD6" w:rsidRPr="00DA7CD6">
              <w:t>н</w:t>
            </w:r>
            <w:r>
              <w:t>ие</w:t>
            </w:r>
          </w:p>
        </w:tc>
      </w:tr>
      <w:tr w:rsidR="00476380" w:rsidTr="00DA7CD6">
        <w:trPr>
          <w:trHeight w:hRule="exact" w:val="3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80" w:rsidRDefault="00DB1010">
            <w:pPr>
              <w:pStyle w:val="a5"/>
              <w:spacing w:after="0"/>
              <w:ind w:firstLine="0"/>
              <w:jc w:val="center"/>
            </w:pPr>
            <w:r>
              <w:t>7</w:t>
            </w:r>
          </w:p>
        </w:tc>
      </w:tr>
      <w:tr w:rsidR="00476380" w:rsidTr="00DA7CD6">
        <w:trPr>
          <w:trHeight w:hRule="exact" w:val="3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380" w:rsidRDefault="00476380">
            <w:pPr>
              <w:rPr>
                <w:sz w:val="10"/>
                <w:szCs w:val="10"/>
              </w:rPr>
            </w:pPr>
          </w:p>
        </w:tc>
      </w:tr>
    </w:tbl>
    <w:p w:rsidR="00DB1010" w:rsidRDefault="00DB1010"/>
    <w:sectPr w:rsidR="00DB1010" w:rsidSect="00DA7CD6">
      <w:headerReference w:type="default" r:id="rId9"/>
      <w:pgSz w:w="11900" w:h="16840"/>
      <w:pgMar w:top="1393" w:right="546" w:bottom="4748" w:left="913" w:header="0" w:footer="40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DA9" w:rsidRDefault="00A60DA9">
      <w:r>
        <w:separator/>
      </w:r>
    </w:p>
  </w:endnote>
  <w:endnote w:type="continuationSeparator" w:id="0">
    <w:p w:rsidR="00A60DA9" w:rsidRDefault="00A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DA9" w:rsidRDefault="00A60DA9"/>
  </w:footnote>
  <w:footnote w:type="continuationSeparator" w:id="0">
    <w:p w:rsidR="00A60DA9" w:rsidRDefault="00A60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139A" w:rsidRPr="00FE139A" w:rsidRDefault="00FE139A" w:rsidP="00FE139A">
    <w:pPr>
      <w:pStyle w:val="a8"/>
      <w:ind w:left="9214"/>
      <w:rPr>
        <w:rFonts w:ascii="Times New Roman" w:hAnsi="Times New Roman" w:cs="Times New Roman"/>
      </w:rPr>
    </w:pPr>
    <w:r w:rsidRPr="00FE139A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380" w:rsidRDefault="0047638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B0213"/>
    <w:multiLevelType w:val="multilevel"/>
    <w:tmpl w:val="6C22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572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380"/>
    <w:rsid w:val="001313E7"/>
    <w:rsid w:val="00193A20"/>
    <w:rsid w:val="00476380"/>
    <w:rsid w:val="0081497A"/>
    <w:rsid w:val="00A60DA9"/>
    <w:rsid w:val="00B45FFF"/>
    <w:rsid w:val="00DA7CD6"/>
    <w:rsid w:val="00DB1010"/>
    <w:rsid w:val="00FD0DAE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313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3E7"/>
    <w:rPr>
      <w:rFonts w:ascii="Tahoma" w:hAnsi="Tahoma" w:cs="Tahoma"/>
      <w:color w:val="000000"/>
      <w:sz w:val="16"/>
      <w:szCs w:val="16"/>
    </w:rPr>
  </w:style>
  <w:style w:type="character" w:customStyle="1" w:styleId="23">
    <w:name w:val="Заголовок №2_"/>
    <w:basedOn w:val="a0"/>
    <w:link w:val="24"/>
    <w:rsid w:val="001313E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1313E7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313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3E7"/>
    <w:rPr>
      <w:color w:val="000000"/>
    </w:rPr>
  </w:style>
  <w:style w:type="paragraph" w:styleId="aa">
    <w:name w:val="footer"/>
    <w:basedOn w:val="a"/>
    <w:link w:val="ab"/>
    <w:uiPriority w:val="99"/>
    <w:unhideWhenUsed/>
    <w:rsid w:val="001313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3E7"/>
    <w:rPr>
      <w:color w:val="000000"/>
    </w:rPr>
  </w:style>
  <w:style w:type="table" w:styleId="ac">
    <w:name w:val="Table Grid"/>
    <w:basedOn w:val="a1"/>
    <w:uiPriority w:val="59"/>
    <w:rsid w:val="0013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2022-12-07T13:44:00Z</dcterms:created>
  <dcterms:modified xsi:type="dcterms:W3CDTF">2025-05-19T07:45:00Z</dcterms:modified>
</cp:coreProperties>
</file>