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3D3E" w:rsidRDefault="00403D3E">
      <w:pPr>
        <w:spacing w:line="1" w:lineRule="exact"/>
        <w:sectPr w:rsidR="00403D3E">
          <w:headerReference w:type="default" r:id="rId7"/>
          <w:pgSz w:w="11900" w:h="16840"/>
          <w:pgMar w:top="2160" w:right="432" w:bottom="819" w:left="1194" w:header="1732" w:footer="3" w:gutter="0"/>
          <w:pgNumType w:start="1"/>
          <w:cols w:space="720"/>
          <w:noEndnote/>
          <w:docGrid w:linePitch="360"/>
        </w:sectPr>
      </w:pPr>
    </w:p>
    <w:p w:rsidR="00403D3E" w:rsidRDefault="00F74778">
      <w:pPr>
        <w:spacing w:line="183" w:lineRule="exact"/>
        <w:rPr>
          <w:sz w:val="15"/>
          <w:szCs w:val="15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2620729" wp14:editId="45B97FB1">
            <wp:simplePos x="0" y="0"/>
            <wp:positionH relativeFrom="page">
              <wp:posOffset>3594795</wp:posOffset>
            </wp:positionH>
            <wp:positionV relativeFrom="margin">
              <wp:posOffset>-799082</wp:posOffset>
            </wp:positionV>
            <wp:extent cx="725170" cy="768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5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778" w:rsidRDefault="00F74778" w:rsidP="00F74778">
      <w:pPr>
        <w:pStyle w:val="11"/>
        <w:keepNext/>
        <w:keepLines/>
        <w:spacing w:after="0"/>
      </w:pPr>
      <w:bookmarkStart w:id="0" w:name="bookmark3"/>
      <w:bookmarkStart w:id="1" w:name="bookmark4"/>
      <w:bookmarkStart w:id="2" w:name="bookmark5"/>
      <w:r>
        <w:t>РЕСПУБЛИКА ДАГЕСТАН</w:t>
      </w:r>
      <w:bookmarkEnd w:id="0"/>
      <w:bookmarkEnd w:id="1"/>
      <w:bookmarkEnd w:id="2"/>
    </w:p>
    <w:p w:rsidR="00F74778" w:rsidRDefault="00F74778" w:rsidP="00F74778">
      <w:pPr>
        <w:pStyle w:val="11"/>
        <w:keepNext/>
        <w:keepLines/>
      </w:pPr>
      <w:r>
        <w:t>Муниципальное образование</w:t>
      </w:r>
    </w:p>
    <w:p w:rsidR="00F74778" w:rsidRDefault="00F74778" w:rsidP="00F74778">
      <w:pPr>
        <w:pStyle w:val="11"/>
        <w:keepNext/>
        <w:keepLines/>
      </w:pPr>
      <w:bookmarkStart w:id="3" w:name="bookmark6"/>
      <w:r>
        <w:t>«Бабаюртовский район»</w:t>
      </w:r>
      <w:bookmarkEnd w:id="3"/>
    </w:p>
    <w:p w:rsidR="00F74778" w:rsidRDefault="00F74778" w:rsidP="00F74778">
      <w:pPr>
        <w:pStyle w:val="20"/>
        <w:pBdr>
          <w:bottom w:val="single" w:sz="4" w:space="1" w:color="auto"/>
        </w:pBdr>
        <w:spacing w:after="240"/>
      </w:pPr>
      <w:r>
        <w:t>Администрация муниципального района</w:t>
      </w:r>
    </w:p>
    <w:p w:rsidR="00F74778" w:rsidRDefault="00F74778" w:rsidP="00F74778">
      <w:pPr>
        <w:spacing w:line="1" w:lineRule="exact"/>
      </w:pPr>
    </w:p>
    <w:p w:rsidR="00F74778" w:rsidRDefault="00F74778" w:rsidP="00F74778">
      <w:pPr>
        <w:pStyle w:val="22"/>
        <w:keepNext/>
        <w:keepLines/>
        <w:spacing w:after="0"/>
      </w:pPr>
    </w:p>
    <w:p w:rsidR="00F74778" w:rsidRDefault="00F74778" w:rsidP="00F74778">
      <w:pPr>
        <w:pStyle w:val="22"/>
        <w:keepNext/>
        <w:keepLines/>
        <w:spacing w:after="0"/>
      </w:pPr>
      <w:r>
        <w:t>Постановление</w:t>
      </w:r>
    </w:p>
    <w:p w:rsidR="00F74778" w:rsidRPr="00C26DE6" w:rsidRDefault="00F74778" w:rsidP="00F74778">
      <w:pPr>
        <w:spacing w:line="276" w:lineRule="auto"/>
        <w:jc w:val="center"/>
        <w:rPr>
          <w:b/>
          <w:sz w:val="16"/>
          <w:szCs w:val="16"/>
        </w:rPr>
      </w:pPr>
    </w:p>
    <w:p w:rsidR="000C5962" w:rsidRPr="000C5962" w:rsidRDefault="000C5962" w:rsidP="000C5962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0C5962" w:rsidRDefault="000C5962">
      <w:pPr>
        <w:pStyle w:val="20"/>
        <w:spacing w:after="380"/>
      </w:pPr>
    </w:p>
    <w:p w:rsidR="00403D3E" w:rsidRDefault="00790967">
      <w:pPr>
        <w:pStyle w:val="20"/>
        <w:spacing w:after="380"/>
      </w:pPr>
      <w:r>
        <w:t>Об утверждении Положения об организации работы</w:t>
      </w:r>
      <w:r>
        <w:br/>
        <w:t>с персональными данными муниципального служащего</w:t>
      </w:r>
      <w:r>
        <w:br/>
        <w:t>администрации муниципального района «Бабаюртовский район»</w:t>
      </w:r>
      <w:r>
        <w:br/>
        <w:t>и ведение его личного дела</w:t>
      </w:r>
    </w:p>
    <w:p w:rsidR="00403D3E" w:rsidRDefault="00790967">
      <w:pPr>
        <w:pStyle w:val="1"/>
        <w:ind w:firstLine="560"/>
        <w:jc w:val="both"/>
      </w:pPr>
      <w:r>
        <w:t>В соответствии со ст. 87 Трудового кодекса Российской Федерации и в целях обеспечения защиты персональных данных работников администрации муниципального района «Бабаюртовский район», администрация муниципального района постановляет:</w:t>
      </w:r>
    </w:p>
    <w:p w:rsidR="00403D3E" w:rsidRDefault="00790967">
      <w:pPr>
        <w:pStyle w:val="1"/>
        <w:numPr>
          <w:ilvl w:val="0"/>
          <w:numId w:val="1"/>
        </w:numPr>
        <w:tabs>
          <w:tab w:val="left" w:pos="878"/>
        </w:tabs>
        <w:ind w:firstLine="560"/>
        <w:jc w:val="both"/>
      </w:pPr>
      <w:bookmarkStart w:id="4" w:name="bookmark7"/>
      <w:bookmarkEnd w:id="4"/>
      <w:r>
        <w:t>Утвердить Положение об организации работы с персональными данными муниципального служащего администрации муниципального района «Бабаюртовский район» и ведение его личного дела. (Приложение №1)</w:t>
      </w:r>
    </w:p>
    <w:p w:rsidR="00403D3E" w:rsidRDefault="00790967">
      <w:pPr>
        <w:pStyle w:val="1"/>
        <w:numPr>
          <w:ilvl w:val="0"/>
          <w:numId w:val="1"/>
        </w:numPr>
        <w:tabs>
          <w:tab w:val="left" w:pos="882"/>
        </w:tabs>
        <w:ind w:firstLine="560"/>
        <w:jc w:val="both"/>
      </w:pPr>
      <w:bookmarkStart w:id="5" w:name="bookmark8"/>
      <w:bookmarkEnd w:id="5"/>
      <w:r>
        <w:t>Начальнику Управления делами администрации муниципального района «Бабаюртовский район» обеспечить обработку и защиту персональных данных муниципальных служащих администрации муниципального района «Бабаюртовский район» в соответствии с утверждаемым Положением об организации работы с персональными данными муниципального служащего администрации муниципального района «Бабаюртовский район» и ведение его личного дела.</w:t>
      </w:r>
    </w:p>
    <w:p w:rsidR="00403D3E" w:rsidRDefault="00790967">
      <w:pPr>
        <w:pStyle w:val="1"/>
        <w:numPr>
          <w:ilvl w:val="0"/>
          <w:numId w:val="1"/>
        </w:numPr>
        <w:tabs>
          <w:tab w:val="left" w:pos="882"/>
        </w:tabs>
        <w:ind w:firstLine="560"/>
        <w:jc w:val="both"/>
      </w:pPr>
      <w:bookmarkStart w:id="6" w:name="bookmark9"/>
      <w:bookmarkEnd w:id="6"/>
      <w:r>
        <w:t>Начальнику Управления делами администрации муниципального района ознакомить муниципальных служащих под роспись с настоящим постановлением.</w:t>
      </w:r>
    </w:p>
    <w:p w:rsidR="00403D3E" w:rsidRDefault="00790967">
      <w:pPr>
        <w:pStyle w:val="1"/>
        <w:numPr>
          <w:ilvl w:val="0"/>
          <w:numId w:val="1"/>
        </w:numPr>
        <w:tabs>
          <w:tab w:val="left" w:pos="874"/>
        </w:tabs>
        <w:ind w:firstLine="560"/>
        <w:jc w:val="both"/>
      </w:pPr>
      <w:bookmarkStart w:id="7" w:name="bookmark10"/>
      <w:bookmarkEnd w:id="7"/>
      <w:r>
        <w:t>Настоящее постановление разместить в сети Интернет на официальном сайте администрации муниципального района «Бабаюртовский район».</w:t>
      </w:r>
    </w:p>
    <w:p w:rsidR="00403D3E" w:rsidRDefault="00790967">
      <w:pPr>
        <w:pStyle w:val="1"/>
        <w:numPr>
          <w:ilvl w:val="0"/>
          <w:numId w:val="1"/>
        </w:numPr>
        <w:tabs>
          <w:tab w:val="left" w:pos="882"/>
        </w:tabs>
        <w:ind w:firstLine="560"/>
        <w:jc w:val="both"/>
      </w:pPr>
      <w:bookmarkStart w:id="8" w:name="bookmark11"/>
      <w:bookmarkEnd w:id="8"/>
      <w:r>
        <w:t>Настоящее постановление вступает в силу с момента его официального опубликования.</w:t>
      </w:r>
    </w:p>
    <w:p w:rsidR="00403D3E" w:rsidRDefault="00790967">
      <w:pPr>
        <w:pStyle w:val="1"/>
        <w:numPr>
          <w:ilvl w:val="0"/>
          <w:numId w:val="1"/>
        </w:numPr>
        <w:tabs>
          <w:tab w:val="left" w:pos="885"/>
        </w:tabs>
        <w:spacing w:after="680"/>
        <w:ind w:firstLine="560"/>
        <w:jc w:val="both"/>
      </w:pPr>
      <w:bookmarkStart w:id="9" w:name="bookmark12"/>
      <w:bookmarkEnd w:id="9"/>
      <w:r>
        <w:t>Контроль за исполнением настоящего постановления возложить на начальника Управления делами администрации муниципального района Дибирову Д.С.</w:t>
      </w:r>
    </w:p>
    <w:p w:rsidR="00403D3E" w:rsidRDefault="00790967" w:rsidP="00474C91">
      <w:pPr>
        <w:pStyle w:val="20"/>
        <w:spacing w:after="0"/>
        <w:jc w:val="left"/>
      </w:pPr>
      <w:r>
        <w:lastRenderedPageBreak/>
        <w:t>Глава муниципального района</w:t>
      </w:r>
      <w:r w:rsidR="00474C91">
        <w:tab/>
      </w:r>
      <w:r w:rsidR="00474C91">
        <w:tab/>
      </w:r>
      <w:r w:rsidR="00474C91">
        <w:tab/>
      </w:r>
      <w:r w:rsidR="00474C91">
        <w:tab/>
      </w:r>
      <w:r w:rsidR="00474C91">
        <w:tab/>
        <w:t>Д.П. Исламов</w:t>
      </w:r>
    </w:p>
    <w:p w:rsidR="007405A7" w:rsidRPr="007405A7" w:rsidRDefault="00790967" w:rsidP="007405A7">
      <w:pPr>
        <w:pStyle w:val="1"/>
        <w:spacing w:line="259" w:lineRule="auto"/>
        <w:ind w:left="5812"/>
        <w:rPr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  <w:r>
        <w:rPr>
          <w:b/>
          <w:bCs/>
          <w:sz w:val="28"/>
          <w:szCs w:val="28"/>
        </w:rPr>
        <w:br/>
        <w:t>к постановлению администрации</w:t>
      </w:r>
      <w:r>
        <w:rPr>
          <w:b/>
          <w:bCs/>
          <w:sz w:val="28"/>
          <w:szCs w:val="28"/>
        </w:rPr>
        <w:br/>
        <w:t>муниципального района</w:t>
      </w:r>
      <w:r>
        <w:rPr>
          <w:b/>
          <w:bCs/>
          <w:sz w:val="28"/>
          <w:szCs w:val="28"/>
        </w:rPr>
        <w:br/>
        <w:t>«Бабаюртовский район»</w:t>
      </w:r>
      <w:r>
        <w:rPr>
          <w:b/>
          <w:bCs/>
          <w:sz w:val="28"/>
          <w:szCs w:val="28"/>
        </w:rPr>
        <w:br/>
      </w:r>
      <w:r w:rsidR="007405A7" w:rsidRPr="007405A7">
        <w:rPr>
          <w:b/>
          <w:color w:val="auto"/>
          <w:sz w:val="28"/>
          <w:szCs w:val="28"/>
        </w:rPr>
        <w:t>от «__» ________ 2022 г. №_____</w:t>
      </w:r>
    </w:p>
    <w:p w:rsidR="00403D3E" w:rsidRDefault="00403D3E" w:rsidP="00F74778">
      <w:pPr>
        <w:pStyle w:val="1"/>
        <w:spacing w:line="240" w:lineRule="auto"/>
        <w:ind w:left="5664" w:firstLine="0"/>
        <w:jc w:val="center"/>
        <w:rPr>
          <w:b/>
          <w:u w:val="single"/>
        </w:rPr>
      </w:pPr>
    </w:p>
    <w:p w:rsidR="00F74778" w:rsidRDefault="00F74778" w:rsidP="00F74778">
      <w:pPr>
        <w:pStyle w:val="1"/>
        <w:spacing w:line="240" w:lineRule="auto"/>
        <w:ind w:left="5664" w:firstLine="0"/>
        <w:jc w:val="center"/>
        <w:rPr>
          <w:sz w:val="28"/>
          <w:szCs w:val="28"/>
        </w:rPr>
      </w:pPr>
    </w:p>
    <w:p w:rsidR="00403D3E" w:rsidRDefault="00790967">
      <w:pPr>
        <w:pStyle w:val="20"/>
        <w:spacing w:after="0"/>
      </w:pPr>
      <w:r>
        <w:t>Положения</w:t>
      </w:r>
    </w:p>
    <w:p w:rsidR="00403D3E" w:rsidRDefault="00790967">
      <w:pPr>
        <w:pStyle w:val="20"/>
      </w:pPr>
      <w:r>
        <w:t>об организации работы с персональными данными</w:t>
      </w:r>
      <w:r>
        <w:br/>
        <w:t>муниципального служащего администрации муниципального района</w:t>
      </w:r>
      <w:r>
        <w:br/>
        <w:t>«Бабаюртовский район» и ведение его личного дела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943"/>
        </w:tabs>
        <w:ind w:firstLine="580"/>
        <w:jc w:val="both"/>
      </w:pPr>
      <w:bookmarkStart w:id="10" w:name="bookmark13"/>
      <w:bookmarkEnd w:id="10"/>
      <w:r>
        <w:t>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муниципального района «Бабаюртовский район» (далее - муниципальный служащий), а также ведения его личного дела в соответствии с Федеральным законом от 2 марта 2007 года № 25-ФЗ «О муниципальной службе в Российской Федерации» и закона Республики Дагестан от 11.03.2008 года №9 «О муниципальной службе в Республике Дагестан».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943"/>
        </w:tabs>
        <w:ind w:firstLine="580"/>
        <w:jc w:val="both"/>
      </w:pPr>
      <w:bookmarkStart w:id="11" w:name="bookmark14"/>
      <w:bookmarkEnd w:id="11"/>
      <w:r>
        <w:t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943"/>
        </w:tabs>
        <w:ind w:firstLine="580"/>
        <w:jc w:val="both"/>
      </w:pPr>
      <w:bookmarkStart w:id="12" w:name="bookmark15"/>
      <w:bookmarkEnd w:id="12"/>
      <w:r>
        <w:t>Глава администрации муниципального района «Бабаюртовский район», должностное лицо, обладающее правом назначения на муниципальную должность муниципальной службы (далее - должностное лицо),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878"/>
        </w:tabs>
        <w:ind w:firstLine="580"/>
        <w:jc w:val="both"/>
      </w:pPr>
      <w:bookmarkStart w:id="13" w:name="bookmark16"/>
      <w:bookmarkEnd w:id="13"/>
      <w:r>
        <w:t>Должностное лицо определяет лиц, как правило, из числа работников кадровой службы органа местного самоуправления (далее - кадровая служба), уполномоченных на получение, обработку, хранение, передачу и любое другое использование персональных данных муниципальных служащих в органе местного самоуправления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943"/>
        </w:tabs>
        <w:ind w:firstLine="580"/>
        <w:jc w:val="both"/>
      </w:pPr>
      <w:bookmarkStart w:id="14" w:name="bookmark17"/>
      <w:bookmarkEnd w:id="14"/>
      <w:r>
        <w:t>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 w:rsidR="00403D3E" w:rsidRDefault="00790967">
      <w:pPr>
        <w:pStyle w:val="1"/>
        <w:tabs>
          <w:tab w:val="left" w:pos="900"/>
        </w:tabs>
        <w:ind w:firstLine="580"/>
        <w:jc w:val="both"/>
      </w:pPr>
      <w:bookmarkStart w:id="15" w:name="bookmark18"/>
      <w:r>
        <w:rPr>
          <w:shd w:val="clear" w:color="auto" w:fill="FFFFFF"/>
        </w:rPr>
        <w:t>а</w:t>
      </w:r>
      <w:bookmarkEnd w:id="15"/>
      <w:r>
        <w:rPr>
          <w:shd w:val="clear" w:color="auto" w:fill="FFFFFF"/>
        </w:rPr>
        <w:t>)</w:t>
      </w:r>
      <w:r>
        <w:tab/>
        <w:t xml:space="preserve">обработка персональных данных муниципального служащего осуществляется в целях обеспечения соблюдения </w:t>
      </w:r>
      <w:r>
        <w:rPr>
          <w:u w:val="single"/>
        </w:rPr>
        <w:t>Конституции Российской Федерации</w:t>
      </w:r>
      <w:r>
        <w:t>, федеральных законов и иных нормативных правовых актов Российской Федерации, содействия муниципальному служащему в прохождении муниципальной службы в администрации муниципального района «Бабаюртовский район» (далее 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 органа местного самоуправления, учета результатов исполнения муниципальным служащим должностных обязанностей;</w:t>
      </w:r>
    </w:p>
    <w:p w:rsidR="00403D3E" w:rsidRDefault="00790967">
      <w:pPr>
        <w:pStyle w:val="1"/>
        <w:tabs>
          <w:tab w:val="left" w:pos="914"/>
        </w:tabs>
        <w:spacing w:line="259" w:lineRule="auto"/>
        <w:ind w:firstLine="560"/>
        <w:jc w:val="both"/>
      </w:pPr>
      <w:bookmarkStart w:id="16" w:name="bookmark19"/>
      <w:r>
        <w:t>б</w:t>
      </w:r>
      <w:bookmarkEnd w:id="16"/>
      <w:r>
        <w:t>)</w:t>
      </w:r>
      <w:r>
        <w:tab/>
        <w:t xml:space="preserve">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</w:t>
      </w:r>
      <w:r>
        <w:lastRenderedPageBreak/>
        <w:t>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403D3E" w:rsidRDefault="00790967">
      <w:pPr>
        <w:pStyle w:val="1"/>
        <w:tabs>
          <w:tab w:val="left" w:pos="1047"/>
        </w:tabs>
        <w:spacing w:line="259" w:lineRule="auto"/>
        <w:ind w:firstLine="560"/>
        <w:jc w:val="both"/>
      </w:pPr>
      <w:bookmarkStart w:id="17" w:name="bookmark20"/>
      <w:r>
        <w:t>в</w:t>
      </w:r>
      <w:bookmarkEnd w:id="17"/>
      <w:r>
        <w:t>)</w:t>
      </w:r>
      <w:r>
        <w:tab/>
        <w:t>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403D3E" w:rsidRDefault="00790967">
      <w:pPr>
        <w:pStyle w:val="1"/>
        <w:tabs>
          <w:tab w:val="left" w:pos="1047"/>
        </w:tabs>
        <w:spacing w:line="259" w:lineRule="auto"/>
        <w:ind w:firstLine="560"/>
        <w:jc w:val="both"/>
      </w:pPr>
      <w:bookmarkStart w:id="18" w:name="bookmark21"/>
      <w:r>
        <w:t>г</w:t>
      </w:r>
      <w:bookmarkEnd w:id="18"/>
      <w:r>
        <w:t>)</w:t>
      </w:r>
      <w:r>
        <w:tab/>
        <w:t>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403D3E" w:rsidRDefault="00790967">
      <w:pPr>
        <w:pStyle w:val="1"/>
        <w:tabs>
          <w:tab w:val="left" w:pos="914"/>
        </w:tabs>
        <w:spacing w:line="259" w:lineRule="auto"/>
        <w:ind w:firstLine="560"/>
        <w:jc w:val="both"/>
      </w:pPr>
      <w:bookmarkStart w:id="19" w:name="bookmark22"/>
      <w:r>
        <w:t>д</w:t>
      </w:r>
      <w:bookmarkEnd w:id="19"/>
      <w:r>
        <w:t>)</w:t>
      </w:r>
      <w:r>
        <w:tab/>
        <w:t>защита персональных данных муниципального служащего от неправомерного их использования или утраты обеспечивается за счет средств органа местного самоуправления в порядке, установленном федеральным законодательством;</w:t>
      </w:r>
    </w:p>
    <w:p w:rsidR="00403D3E" w:rsidRDefault="00790967">
      <w:pPr>
        <w:pStyle w:val="1"/>
        <w:tabs>
          <w:tab w:val="left" w:pos="925"/>
        </w:tabs>
        <w:spacing w:line="259" w:lineRule="auto"/>
        <w:ind w:firstLine="560"/>
        <w:jc w:val="both"/>
      </w:pPr>
      <w:bookmarkStart w:id="20" w:name="bookmark23"/>
      <w:r>
        <w:t>е</w:t>
      </w:r>
      <w:bookmarkEnd w:id="20"/>
      <w:r>
        <w:t>)</w:t>
      </w:r>
      <w:r>
        <w:tab/>
        <w:t>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885"/>
        </w:tabs>
        <w:spacing w:line="259" w:lineRule="auto"/>
        <w:ind w:firstLine="560"/>
        <w:jc w:val="both"/>
      </w:pPr>
      <w:bookmarkStart w:id="21" w:name="bookmark24"/>
      <w:bookmarkEnd w:id="21"/>
      <w:r>
        <w:t>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403D3E" w:rsidRDefault="00790967">
      <w:pPr>
        <w:pStyle w:val="1"/>
        <w:tabs>
          <w:tab w:val="left" w:pos="900"/>
        </w:tabs>
        <w:spacing w:line="259" w:lineRule="auto"/>
        <w:ind w:firstLine="560"/>
        <w:jc w:val="both"/>
      </w:pPr>
      <w:bookmarkStart w:id="22" w:name="bookmark25"/>
      <w:r>
        <w:t>а</w:t>
      </w:r>
      <w:bookmarkEnd w:id="22"/>
      <w:r>
        <w:t>)</w:t>
      </w:r>
      <w:r>
        <w:tab/>
        <w:t>получать полную информацию о своих персональных данных и обработке этих данных (в том числе автоматизированной);</w:t>
      </w:r>
    </w:p>
    <w:p w:rsidR="00403D3E" w:rsidRDefault="00790967">
      <w:pPr>
        <w:pStyle w:val="1"/>
        <w:tabs>
          <w:tab w:val="left" w:pos="918"/>
        </w:tabs>
        <w:spacing w:line="259" w:lineRule="auto"/>
        <w:ind w:firstLine="560"/>
        <w:jc w:val="both"/>
      </w:pPr>
      <w:bookmarkStart w:id="23" w:name="bookmark26"/>
      <w:r>
        <w:t>б</w:t>
      </w:r>
      <w:bookmarkEnd w:id="23"/>
      <w:r>
        <w:t>)</w:t>
      </w:r>
      <w:r>
        <w:tab/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законодательством;</w:t>
      </w:r>
    </w:p>
    <w:p w:rsidR="00403D3E" w:rsidRDefault="00790967">
      <w:pPr>
        <w:pStyle w:val="1"/>
        <w:tabs>
          <w:tab w:val="left" w:pos="1047"/>
        </w:tabs>
        <w:spacing w:line="259" w:lineRule="auto"/>
        <w:ind w:firstLine="560"/>
        <w:jc w:val="both"/>
      </w:pPr>
      <w:bookmarkStart w:id="24" w:name="bookmark27"/>
      <w:r>
        <w:t>в</w:t>
      </w:r>
      <w:bookmarkEnd w:id="24"/>
      <w:r>
        <w:t>)</w:t>
      </w:r>
      <w:r>
        <w:tab/>
        <w:t>требовать исключения или исправления неверных или неполных персональных данных. Муниципальный служащий при отказе должностного лица исключить или исправить персональные данные муниципального служащего имеет право заявить в письменной форме должностному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403D3E" w:rsidRDefault="00790967">
      <w:pPr>
        <w:pStyle w:val="1"/>
        <w:tabs>
          <w:tab w:val="left" w:pos="900"/>
        </w:tabs>
        <w:spacing w:line="259" w:lineRule="auto"/>
        <w:ind w:firstLine="560"/>
        <w:jc w:val="both"/>
      </w:pPr>
      <w:bookmarkStart w:id="25" w:name="bookmark28"/>
      <w:r>
        <w:t>г</w:t>
      </w:r>
      <w:bookmarkEnd w:id="25"/>
      <w:r>
        <w:t>)</w:t>
      </w:r>
      <w:r>
        <w:tab/>
        <w:t>требовать от должностного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403D3E" w:rsidRDefault="00790967">
      <w:pPr>
        <w:pStyle w:val="1"/>
        <w:tabs>
          <w:tab w:val="left" w:pos="1047"/>
        </w:tabs>
        <w:spacing w:after="300" w:line="259" w:lineRule="auto"/>
        <w:ind w:firstLine="560"/>
        <w:jc w:val="both"/>
      </w:pPr>
      <w:bookmarkStart w:id="26" w:name="bookmark29"/>
      <w:r>
        <w:t>д</w:t>
      </w:r>
      <w:bookmarkEnd w:id="26"/>
      <w:r>
        <w:t>)</w:t>
      </w:r>
      <w:r>
        <w:tab/>
        <w:t>обжаловать в суд любые неправомерные действия или бездействие должностного лица при обработке и защите персональных данных муниципального служащего.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882"/>
        </w:tabs>
        <w:spacing w:after="320"/>
        <w:ind w:firstLine="560"/>
        <w:jc w:val="both"/>
        <w:rPr>
          <w:sz w:val="28"/>
          <w:szCs w:val="28"/>
        </w:rPr>
      </w:pPr>
      <w:bookmarkStart w:id="27" w:name="bookmark30"/>
      <w:bookmarkEnd w:id="27"/>
      <w:r>
        <w:t xml:space="preserve">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</w:t>
      </w:r>
      <w:r>
        <w:rPr>
          <w:sz w:val="28"/>
          <w:szCs w:val="28"/>
        </w:rPr>
        <w:t>законодательством.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910"/>
        </w:tabs>
        <w:spacing w:line="264" w:lineRule="auto"/>
        <w:ind w:firstLine="560"/>
        <w:jc w:val="both"/>
      </w:pPr>
      <w:bookmarkStart w:id="28" w:name="bookmark31"/>
      <w:bookmarkEnd w:id="28"/>
      <w:r>
        <w:t>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органа местного самоуправления.</w:t>
      </w:r>
    </w:p>
    <w:p w:rsidR="00403D3E" w:rsidRDefault="00790967">
      <w:pPr>
        <w:pStyle w:val="1"/>
        <w:spacing w:after="320" w:line="264" w:lineRule="auto"/>
        <w:ind w:firstLine="560"/>
        <w:jc w:val="both"/>
      </w:pPr>
      <w:r>
        <w:t>Личное дело муниципального служащего ведется кадровой службой.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910"/>
        </w:tabs>
        <w:ind w:firstLine="560"/>
        <w:jc w:val="both"/>
      </w:pPr>
      <w:bookmarkStart w:id="29" w:name="bookmark32"/>
      <w:bookmarkEnd w:id="29"/>
      <w:r>
        <w:t xml:space="preserve">Персональные данные, внесенные в личные дела муниципальных служащих, иные </w:t>
      </w:r>
      <w:r>
        <w:lastRenderedPageBreak/>
        <w:t>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 законодательством случаях могут быть опубликованы в средствах массовой информации), а в случаях, установленных федеральным законодательством, - к сведениям, составляющим государственную тайну.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02"/>
        </w:tabs>
        <w:ind w:firstLine="560"/>
        <w:jc w:val="both"/>
      </w:pPr>
      <w:bookmarkStart w:id="30" w:name="bookmark33"/>
      <w:bookmarkEnd w:id="30"/>
      <w:r>
        <w:t>К личному делу муниципального служащего приобщаются:</w:t>
      </w:r>
    </w:p>
    <w:p w:rsidR="00403D3E" w:rsidRDefault="00790967">
      <w:pPr>
        <w:pStyle w:val="1"/>
        <w:tabs>
          <w:tab w:val="left" w:pos="917"/>
        </w:tabs>
        <w:ind w:firstLine="560"/>
        <w:jc w:val="both"/>
      </w:pPr>
      <w:bookmarkStart w:id="31" w:name="bookmark34"/>
      <w:r>
        <w:t>а</w:t>
      </w:r>
      <w:bookmarkEnd w:id="31"/>
      <w:r>
        <w:t>)</w:t>
      </w:r>
      <w:r>
        <w:tab/>
        <w:t>письменное заявление с просьбой о поступлении на муниципальную службу и замещении должности муниципальной службы администрации сельского поселения (далее - должность муниципальной службы);</w:t>
      </w:r>
    </w:p>
    <w:p w:rsidR="00403D3E" w:rsidRDefault="00790967">
      <w:pPr>
        <w:pStyle w:val="1"/>
        <w:tabs>
          <w:tab w:val="left" w:pos="928"/>
        </w:tabs>
        <w:ind w:firstLine="560"/>
        <w:jc w:val="both"/>
      </w:pPr>
      <w:bookmarkStart w:id="32" w:name="bookmark35"/>
      <w:r>
        <w:t>б</w:t>
      </w:r>
      <w:bookmarkEnd w:id="32"/>
      <w:r>
        <w:t>)</w:t>
      </w:r>
      <w:r>
        <w:tab/>
        <w:t>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403D3E" w:rsidRDefault="00790967">
      <w:pPr>
        <w:pStyle w:val="1"/>
        <w:tabs>
          <w:tab w:val="left" w:pos="928"/>
        </w:tabs>
        <w:ind w:firstLine="560"/>
        <w:jc w:val="both"/>
      </w:pPr>
      <w:bookmarkStart w:id="33" w:name="bookmark36"/>
      <w:r>
        <w:t>в</w:t>
      </w:r>
      <w:bookmarkEnd w:id="33"/>
      <w:r>
        <w:t>)</w:t>
      </w:r>
      <w:r>
        <w:tab/>
        <w:t>копия паспорта и копии свидетельств о государственной регистрации актов гражданского состояния;</w:t>
      </w:r>
    </w:p>
    <w:p w:rsidR="00403D3E" w:rsidRDefault="00790967">
      <w:pPr>
        <w:pStyle w:val="1"/>
        <w:tabs>
          <w:tab w:val="left" w:pos="917"/>
        </w:tabs>
        <w:ind w:firstLine="560"/>
        <w:jc w:val="both"/>
      </w:pPr>
      <w:bookmarkStart w:id="34" w:name="bookmark37"/>
      <w:r>
        <w:t>г</w:t>
      </w:r>
      <w:bookmarkEnd w:id="34"/>
      <w:r>
        <w:t>)</w:t>
      </w:r>
      <w:r>
        <w:tab/>
        <w:t>копия трудовой книжки или документа, подтверждающего прохождение военной или иной службы;</w:t>
      </w:r>
    </w:p>
    <w:p w:rsidR="00403D3E" w:rsidRDefault="00790967">
      <w:pPr>
        <w:pStyle w:val="1"/>
        <w:tabs>
          <w:tab w:val="left" w:pos="935"/>
        </w:tabs>
        <w:ind w:firstLine="560"/>
        <w:jc w:val="both"/>
      </w:pPr>
      <w:bookmarkStart w:id="35" w:name="bookmark38"/>
      <w:r>
        <w:t>д</w:t>
      </w:r>
      <w:bookmarkEnd w:id="35"/>
      <w:r>
        <w:t>)</w:t>
      </w:r>
      <w:r>
        <w:tab/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403D3E" w:rsidRDefault="00790967">
      <w:pPr>
        <w:pStyle w:val="1"/>
        <w:tabs>
          <w:tab w:val="left" w:pos="939"/>
        </w:tabs>
        <w:ind w:firstLine="560"/>
        <w:jc w:val="both"/>
      </w:pPr>
      <w:bookmarkStart w:id="36" w:name="bookmark39"/>
      <w:r>
        <w:t>е</w:t>
      </w:r>
      <w:bookmarkEnd w:id="36"/>
      <w:r>
        <w:t>)</w:t>
      </w:r>
      <w:r>
        <w:tab/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403D3E" w:rsidRDefault="00790967">
      <w:pPr>
        <w:pStyle w:val="1"/>
        <w:tabs>
          <w:tab w:val="left" w:pos="985"/>
        </w:tabs>
        <w:ind w:firstLine="560"/>
        <w:jc w:val="both"/>
      </w:pPr>
      <w:bookmarkStart w:id="37" w:name="bookmark40"/>
      <w:r>
        <w:t>ж</w:t>
      </w:r>
      <w:bookmarkEnd w:id="37"/>
      <w:r>
        <w:t>)</w:t>
      </w:r>
      <w:r>
        <w:tab/>
        <w:t>копия акта органа местного самоуправления о назначении на должность муниципальной службы;</w:t>
      </w:r>
    </w:p>
    <w:p w:rsidR="00403D3E" w:rsidRDefault="00790967">
      <w:pPr>
        <w:pStyle w:val="1"/>
        <w:tabs>
          <w:tab w:val="left" w:pos="975"/>
        </w:tabs>
        <w:ind w:firstLine="560"/>
        <w:jc w:val="both"/>
      </w:pPr>
      <w:bookmarkStart w:id="38" w:name="bookmark41"/>
      <w:r>
        <w:t>з</w:t>
      </w:r>
      <w:bookmarkEnd w:id="38"/>
      <w:r>
        <w:t>)</w:t>
      </w:r>
      <w:r>
        <w:tab/>
        <w:t>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403D3E" w:rsidRDefault="00790967">
      <w:pPr>
        <w:pStyle w:val="1"/>
        <w:tabs>
          <w:tab w:val="left" w:pos="931"/>
        </w:tabs>
        <w:ind w:firstLine="560"/>
        <w:jc w:val="both"/>
      </w:pPr>
      <w:bookmarkStart w:id="39" w:name="bookmark42"/>
      <w:r>
        <w:t>и</w:t>
      </w:r>
      <w:bookmarkEnd w:id="39"/>
      <w:r>
        <w:t>)</w:t>
      </w:r>
      <w:r>
        <w:tab/>
        <w:t>копии документов воинского учета (для военнообязанных и лиц, подлежащих призыву на военную службу);</w:t>
      </w:r>
    </w:p>
    <w:p w:rsidR="00403D3E" w:rsidRDefault="00790967">
      <w:pPr>
        <w:pStyle w:val="1"/>
        <w:tabs>
          <w:tab w:val="left" w:pos="1154"/>
        </w:tabs>
        <w:ind w:firstLine="560"/>
        <w:jc w:val="both"/>
      </w:pPr>
      <w:bookmarkStart w:id="40" w:name="bookmark43"/>
      <w:r>
        <w:t>к</w:t>
      </w:r>
      <w:bookmarkEnd w:id="40"/>
      <w:r>
        <w:t>)</w:t>
      </w:r>
      <w:r>
        <w:tab/>
        <w:t>копия акта органа местного самоуправления об освобождении муниципального служащего от замещаемой должности муниципальной службы;</w:t>
      </w:r>
    </w:p>
    <w:p w:rsidR="00403D3E" w:rsidRDefault="00790967">
      <w:pPr>
        <w:pStyle w:val="1"/>
        <w:tabs>
          <w:tab w:val="left" w:pos="928"/>
        </w:tabs>
        <w:ind w:firstLine="560"/>
        <w:jc w:val="both"/>
      </w:pPr>
      <w:bookmarkStart w:id="41" w:name="bookmark44"/>
      <w:r>
        <w:t>л</w:t>
      </w:r>
      <w:bookmarkEnd w:id="41"/>
      <w:r>
        <w:t>)</w:t>
      </w:r>
      <w:r>
        <w:tab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403D3E" w:rsidRDefault="00790967">
      <w:pPr>
        <w:pStyle w:val="1"/>
        <w:tabs>
          <w:tab w:val="left" w:pos="967"/>
        </w:tabs>
        <w:ind w:firstLine="560"/>
        <w:jc w:val="both"/>
      </w:pPr>
      <w:bookmarkStart w:id="42" w:name="bookmark45"/>
      <w:r>
        <w:t>м</w:t>
      </w:r>
      <w:bookmarkEnd w:id="42"/>
      <w:r>
        <w:t>)</w:t>
      </w:r>
      <w:r>
        <w:tab/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квалификационного разряда;</w:t>
      </w:r>
    </w:p>
    <w:p w:rsidR="00403D3E" w:rsidRDefault="00790967">
      <w:pPr>
        <w:pStyle w:val="1"/>
        <w:tabs>
          <w:tab w:val="left" w:pos="1154"/>
        </w:tabs>
        <w:ind w:firstLine="560"/>
        <w:jc w:val="both"/>
      </w:pPr>
      <w:bookmarkStart w:id="43" w:name="bookmark46"/>
      <w:r>
        <w:t>н</w:t>
      </w:r>
      <w:bookmarkEnd w:id="43"/>
      <w:r>
        <w:t>)</w:t>
      </w:r>
      <w:r>
        <w:tab/>
        <w:t>копии документов о присвоении муниципальному служащему квалификационного разряда (иного классного чина, дипломатического ранга);</w:t>
      </w:r>
    </w:p>
    <w:p w:rsidR="00403D3E" w:rsidRDefault="00790967">
      <w:pPr>
        <w:pStyle w:val="1"/>
        <w:tabs>
          <w:tab w:val="left" w:pos="942"/>
        </w:tabs>
        <w:ind w:firstLine="560"/>
        <w:jc w:val="both"/>
      </w:pPr>
      <w:bookmarkStart w:id="44" w:name="bookmark47"/>
      <w:r>
        <w:t>о</w:t>
      </w:r>
      <w:bookmarkEnd w:id="44"/>
      <w:r>
        <w:t>)</w:t>
      </w:r>
      <w:r>
        <w:tab/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403D3E" w:rsidRDefault="00790967">
      <w:pPr>
        <w:pStyle w:val="1"/>
        <w:tabs>
          <w:tab w:val="left" w:pos="938"/>
        </w:tabs>
        <w:spacing w:line="264" w:lineRule="auto"/>
        <w:ind w:firstLine="580"/>
        <w:jc w:val="both"/>
      </w:pPr>
      <w:bookmarkStart w:id="45" w:name="bookmark48"/>
      <w:r>
        <w:t>п</w:t>
      </w:r>
      <w:bookmarkEnd w:id="45"/>
      <w:r>
        <w:t>)</w:t>
      </w:r>
      <w:r>
        <w:tab/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403D3E" w:rsidRDefault="00790967">
      <w:pPr>
        <w:pStyle w:val="1"/>
        <w:tabs>
          <w:tab w:val="left" w:pos="938"/>
        </w:tabs>
        <w:spacing w:line="264" w:lineRule="auto"/>
        <w:ind w:firstLine="580"/>
        <w:jc w:val="both"/>
      </w:pPr>
      <w:bookmarkStart w:id="46" w:name="bookmark49"/>
      <w:r>
        <w:t>р</w:t>
      </w:r>
      <w:bookmarkEnd w:id="46"/>
      <w:r>
        <w:t>)</w:t>
      </w:r>
      <w:r>
        <w:tab/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403D3E" w:rsidRDefault="00790967">
      <w:pPr>
        <w:pStyle w:val="1"/>
        <w:tabs>
          <w:tab w:val="left" w:pos="938"/>
        </w:tabs>
        <w:ind w:firstLine="580"/>
        <w:jc w:val="both"/>
      </w:pPr>
      <w:bookmarkStart w:id="47" w:name="bookmark50"/>
      <w:r>
        <w:t>с</w:t>
      </w:r>
      <w:bookmarkEnd w:id="47"/>
      <w:r>
        <w:t>)</w:t>
      </w:r>
      <w:r>
        <w:tab/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403D3E" w:rsidRDefault="00790967">
      <w:pPr>
        <w:pStyle w:val="1"/>
        <w:tabs>
          <w:tab w:val="left" w:pos="938"/>
        </w:tabs>
        <w:ind w:firstLine="580"/>
        <w:jc w:val="both"/>
      </w:pPr>
      <w:bookmarkStart w:id="48" w:name="bookmark51"/>
      <w:r>
        <w:t>т</w:t>
      </w:r>
      <w:bookmarkEnd w:id="48"/>
      <w:r>
        <w:t>)</w:t>
      </w:r>
      <w:r>
        <w:tab/>
        <w:t>сведения о доходах, имуществе и обязательствах имущественного характера муниципального служащего;</w:t>
      </w:r>
    </w:p>
    <w:p w:rsidR="00403D3E" w:rsidRDefault="00790967">
      <w:pPr>
        <w:pStyle w:val="1"/>
        <w:tabs>
          <w:tab w:val="left" w:pos="938"/>
        </w:tabs>
        <w:ind w:firstLine="560"/>
        <w:jc w:val="both"/>
      </w:pPr>
      <w:bookmarkStart w:id="49" w:name="bookmark52"/>
      <w:r>
        <w:lastRenderedPageBreak/>
        <w:t>у</w:t>
      </w:r>
      <w:bookmarkEnd w:id="49"/>
      <w:r>
        <w:t>)</w:t>
      </w:r>
      <w:r>
        <w:tab/>
        <w:t>копия страхового свидетельства обязательного пенсионного страхования;</w:t>
      </w:r>
    </w:p>
    <w:p w:rsidR="00403D3E" w:rsidRDefault="00790967">
      <w:pPr>
        <w:pStyle w:val="1"/>
        <w:tabs>
          <w:tab w:val="left" w:pos="957"/>
        </w:tabs>
        <w:ind w:firstLine="580"/>
        <w:jc w:val="both"/>
      </w:pPr>
      <w:bookmarkStart w:id="50" w:name="bookmark53"/>
      <w:r>
        <w:t>ф</w:t>
      </w:r>
      <w:bookmarkEnd w:id="50"/>
      <w:r>
        <w:t>)</w:t>
      </w:r>
      <w:r>
        <w:tab/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03D3E" w:rsidRDefault="00790967">
      <w:pPr>
        <w:pStyle w:val="1"/>
        <w:ind w:firstLine="580"/>
        <w:jc w:val="both"/>
      </w:pPr>
      <w:r>
        <w:t>х) копия страхового медицинского полиса обязательного медицинского страхования граждан;</w:t>
      </w:r>
    </w:p>
    <w:p w:rsidR="00403D3E" w:rsidRDefault="00790967">
      <w:pPr>
        <w:pStyle w:val="1"/>
        <w:ind w:firstLine="580"/>
        <w:jc w:val="both"/>
      </w:pPr>
      <w:r>
        <w:t>ц)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03D3E" w:rsidRDefault="00790967">
      <w:pPr>
        <w:pStyle w:val="1"/>
        <w:ind w:firstLine="580"/>
        <w:jc w:val="both"/>
      </w:pPr>
      <w:r>
        <w:t>ч)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 законодательством.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15"/>
        </w:tabs>
        <w:ind w:firstLine="580"/>
        <w:jc w:val="both"/>
      </w:pPr>
      <w:bookmarkStart w:id="51" w:name="bookmark54"/>
      <w:bookmarkEnd w:id="51"/>
      <w: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403D3E" w:rsidRDefault="00790967">
      <w:pPr>
        <w:pStyle w:val="1"/>
        <w:ind w:firstLine="580"/>
        <w:jc w:val="both"/>
      </w:pPr>
      <w: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15"/>
        </w:tabs>
        <w:ind w:firstLine="580"/>
        <w:jc w:val="both"/>
      </w:pPr>
      <w:bookmarkStart w:id="52" w:name="bookmark55"/>
      <w:bookmarkEnd w:id="52"/>
      <w:r>
        <w:t>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22"/>
        </w:tabs>
        <w:ind w:firstLine="580"/>
        <w:jc w:val="both"/>
      </w:pPr>
      <w:bookmarkStart w:id="53" w:name="bookmark56"/>
      <w:bookmarkEnd w:id="53"/>
      <w:r>
        <w:t>В обязанности кадровой службы, осуществляющей ведение личных дел муниципальных служащих, входит:</w:t>
      </w:r>
    </w:p>
    <w:p w:rsidR="00403D3E" w:rsidRDefault="00790967">
      <w:pPr>
        <w:pStyle w:val="1"/>
        <w:tabs>
          <w:tab w:val="left" w:pos="938"/>
        </w:tabs>
        <w:ind w:firstLine="580"/>
        <w:jc w:val="both"/>
      </w:pPr>
      <w:bookmarkStart w:id="54" w:name="bookmark57"/>
      <w:r>
        <w:t>а</w:t>
      </w:r>
      <w:bookmarkEnd w:id="54"/>
      <w:r>
        <w:t>)</w:t>
      </w:r>
      <w:r>
        <w:tab/>
        <w:t>приобщение документов, указанных в пунктах 10 и 11 настоящего Положения, к личным делам муниципальных служащих;</w:t>
      </w:r>
    </w:p>
    <w:p w:rsidR="00403D3E" w:rsidRDefault="00790967">
      <w:pPr>
        <w:pStyle w:val="1"/>
        <w:tabs>
          <w:tab w:val="left" w:pos="938"/>
        </w:tabs>
        <w:ind w:firstLine="580"/>
        <w:jc w:val="both"/>
      </w:pPr>
      <w:bookmarkStart w:id="55" w:name="bookmark58"/>
      <w:r>
        <w:t>б</w:t>
      </w:r>
      <w:bookmarkEnd w:id="55"/>
      <w:r>
        <w:t>)</w:t>
      </w:r>
      <w:r>
        <w:tab/>
        <w:t>обеспечение сохранности личных дел муниципальных служащих;</w:t>
      </w:r>
    </w:p>
    <w:p w:rsidR="00403D3E" w:rsidRDefault="00790967">
      <w:pPr>
        <w:pStyle w:val="1"/>
        <w:tabs>
          <w:tab w:val="left" w:pos="938"/>
        </w:tabs>
        <w:ind w:firstLine="580"/>
        <w:jc w:val="both"/>
      </w:pPr>
      <w:bookmarkStart w:id="56" w:name="bookmark59"/>
      <w:r>
        <w:t>в</w:t>
      </w:r>
      <w:bookmarkEnd w:id="56"/>
      <w:r>
        <w:t>)</w:t>
      </w:r>
      <w:r>
        <w:tab/>
        <w:t>обеспечение конфиденциальности сведений, содержащихся в личных делах муниципальных служащих, в соответствии с федеральным законодательством, а также в соответствии с настоящим Положением;</w:t>
      </w:r>
    </w:p>
    <w:p w:rsidR="00403D3E" w:rsidRDefault="00790967">
      <w:pPr>
        <w:pStyle w:val="1"/>
        <w:tabs>
          <w:tab w:val="left" w:pos="938"/>
        </w:tabs>
        <w:ind w:firstLine="580"/>
        <w:jc w:val="both"/>
      </w:pPr>
      <w:bookmarkStart w:id="57" w:name="bookmark60"/>
      <w:r>
        <w:t>г</w:t>
      </w:r>
      <w:bookmarkEnd w:id="57"/>
      <w:r>
        <w:t>)</w:t>
      </w:r>
      <w:r>
        <w:tab/>
        <w:t>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40"/>
        </w:tabs>
        <w:spacing w:after="320"/>
        <w:ind w:firstLine="580"/>
        <w:jc w:val="both"/>
      </w:pPr>
      <w:bookmarkStart w:id="58" w:name="bookmark61"/>
      <w:bookmarkEnd w:id="58"/>
      <w:r>
        <w:t>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98"/>
        </w:tabs>
        <w:spacing w:line="262" w:lineRule="auto"/>
        <w:ind w:firstLine="580"/>
        <w:jc w:val="both"/>
      </w:pPr>
      <w:bookmarkStart w:id="59" w:name="bookmark62"/>
      <w:bookmarkEnd w:id="59"/>
      <w:r>
        <w:t>При переводе муниципального служащего в другой орган местного самоуправления либо государственный орган личное дело передается в кадровую службу соответствующего органа.</w:t>
      </w:r>
    </w:p>
    <w:p w:rsidR="00403D3E" w:rsidRDefault="00790967">
      <w:pPr>
        <w:pStyle w:val="1"/>
        <w:numPr>
          <w:ilvl w:val="0"/>
          <w:numId w:val="2"/>
        </w:numPr>
        <w:tabs>
          <w:tab w:val="left" w:pos="1098"/>
        </w:tabs>
        <w:spacing w:line="262" w:lineRule="auto"/>
        <w:ind w:firstLine="580"/>
        <w:jc w:val="both"/>
      </w:pPr>
      <w:bookmarkStart w:id="60" w:name="bookmark63"/>
      <w:bookmarkEnd w:id="60"/>
      <w:r>
        <w:t>Личные дела муниципальных служащих, уволенных с муниципальной службы (за исключением муниципальных служащих, указанных в пункте 15 настоящего Положения), хранятся кадровой службой соответствующего органа местного самоуправления в течение 10 лет со дня увольнения с муниципальной службы, после чего передаются в архив.</w:t>
      </w:r>
    </w:p>
    <w:p w:rsidR="00403D3E" w:rsidRDefault="00790967">
      <w:pPr>
        <w:pStyle w:val="1"/>
        <w:spacing w:line="262" w:lineRule="auto"/>
        <w:ind w:firstLine="580"/>
        <w:jc w:val="both"/>
      </w:pPr>
      <w:r>
        <w:t xml:space="preserve">Если гражданин, личное дело которого хранится кадровой, службой органа местного самоуправления, поступит на муниципальную службу вновь, его личное дело подлежит передаче указанной кадровой службой в орган местного самоуправления по месту </w:t>
      </w:r>
      <w:r>
        <w:lastRenderedPageBreak/>
        <w:t>замещения должности муниципальной службы.</w:t>
      </w:r>
    </w:p>
    <w:p w:rsidR="00403D3E" w:rsidRDefault="00790967">
      <w:pPr>
        <w:pStyle w:val="1"/>
        <w:spacing w:after="160" w:line="262" w:lineRule="auto"/>
        <w:ind w:firstLine="580"/>
        <w:jc w:val="both"/>
      </w:pPr>
      <w:r>
        <w:t>Личные дела муниципальных служащих, содержащие сведения, составляющие государственную тайну,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тайне.</w:t>
      </w:r>
    </w:p>
    <w:sectPr w:rsidR="00403D3E">
      <w:type w:val="continuous"/>
      <w:pgSz w:w="11900" w:h="16840"/>
      <w:pgMar w:top="901" w:right="414" w:bottom="252" w:left="1187" w:header="47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296C" w:rsidRDefault="00B9296C">
      <w:r>
        <w:separator/>
      </w:r>
    </w:p>
  </w:endnote>
  <w:endnote w:type="continuationSeparator" w:id="0">
    <w:p w:rsidR="00B9296C" w:rsidRDefault="00B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296C" w:rsidRDefault="00B9296C"/>
  </w:footnote>
  <w:footnote w:type="continuationSeparator" w:id="0">
    <w:p w:rsidR="00B9296C" w:rsidRDefault="00B92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962" w:rsidRPr="000C5962" w:rsidRDefault="000C5962" w:rsidP="000C5962">
    <w:pPr>
      <w:pStyle w:val="a4"/>
      <w:ind w:left="8080"/>
      <w:rPr>
        <w:rFonts w:ascii="Times New Roman" w:hAnsi="Times New Roman" w:cs="Times New Roman"/>
      </w:rPr>
    </w:pPr>
    <w:r w:rsidRPr="000C596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469A4"/>
    <w:multiLevelType w:val="multilevel"/>
    <w:tmpl w:val="F1E6C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9028E3"/>
    <w:multiLevelType w:val="multilevel"/>
    <w:tmpl w:val="7BF60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8288606">
    <w:abstractNumId w:val="1"/>
  </w:num>
  <w:num w:numId="2" w16cid:durableId="209709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D3E"/>
    <w:rsid w:val="000C5962"/>
    <w:rsid w:val="00403D3E"/>
    <w:rsid w:val="00474C91"/>
    <w:rsid w:val="007405A7"/>
    <w:rsid w:val="00790967"/>
    <w:rsid w:val="00B45FFF"/>
    <w:rsid w:val="00B9296C"/>
    <w:rsid w:val="00D5389E"/>
    <w:rsid w:val="00DB495A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2D2E-A688-445B-BE3D-D8E43C7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403E87"/>
      <w:sz w:val="38"/>
      <w:szCs w:val="38"/>
      <w:u w:val="singl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i/>
      <w:iCs/>
      <w:color w:val="403E87"/>
      <w:sz w:val="38"/>
      <w:szCs w:val="38"/>
      <w:u w:val="single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1">
    <w:name w:val="Заголовок №2_"/>
    <w:basedOn w:val="a0"/>
    <w:link w:val="22"/>
    <w:rsid w:val="00F7477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F74778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C59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5962"/>
    <w:rPr>
      <w:color w:val="000000"/>
    </w:rPr>
  </w:style>
  <w:style w:type="paragraph" w:styleId="a6">
    <w:name w:val="footer"/>
    <w:basedOn w:val="a"/>
    <w:link w:val="a7"/>
    <w:uiPriority w:val="99"/>
    <w:unhideWhenUsed/>
    <w:rsid w:val="000C59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59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2114</Words>
  <Characters>12055</Characters>
  <Application>Microsoft Office Word</Application>
  <DocSecurity>0</DocSecurity>
  <Lines>100</Lines>
  <Paragraphs>28</Paragraphs>
  <ScaleCrop>false</ScaleCrop>
  <Company>Microsoft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2022-12-07T06:59:00Z</dcterms:created>
  <dcterms:modified xsi:type="dcterms:W3CDTF">2025-05-19T07:50:00Z</dcterms:modified>
</cp:coreProperties>
</file>