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8C1" w:rsidRDefault="00575F9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3608705</wp:posOffset>
            </wp:positionH>
            <wp:positionV relativeFrom="margin">
              <wp:posOffset>1905</wp:posOffset>
            </wp:positionV>
            <wp:extent cx="7251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8C1" w:rsidRDefault="000418C1">
      <w:pPr>
        <w:spacing w:line="360" w:lineRule="exact"/>
      </w:pPr>
    </w:p>
    <w:p w:rsidR="000418C1" w:rsidRDefault="000418C1">
      <w:pPr>
        <w:spacing w:after="436" w:line="1" w:lineRule="exact"/>
      </w:pPr>
    </w:p>
    <w:p w:rsidR="000418C1" w:rsidRDefault="000418C1">
      <w:pPr>
        <w:spacing w:line="1" w:lineRule="exact"/>
        <w:sectPr w:rsidR="000418C1">
          <w:headerReference w:type="default" r:id="rId9"/>
          <w:pgSz w:w="11900" w:h="16840"/>
          <w:pgMar w:top="1163" w:right="683" w:bottom="1294" w:left="945" w:header="735" w:footer="866" w:gutter="0"/>
          <w:pgNumType w:start="1"/>
          <w:cols w:space="720"/>
          <w:noEndnote/>
          <w:docGrid w:linePitch="360"/>
        </w:sectPr>
      </w:pPr>
    </w:p>
    <w:p w:rsidR="000418C1" w:rsidRDefault="00575F96">
      <w:pPr>
        <w:pStyle w:val="10"/>
        <w:keepNext/>
        <w:keepLines/>
        <w:spacing w:line="240" w:lineRule="auto"/>
      </w:pPr>
      <w:bookmarkStart w:id="0" w:name="bookmark3"/>
      <w:bookmarkStart w:id="1" w:name="bookmark4"/>
      <w:bookmarkStart w:id="2" w:name="bookmark5"/>
      <w:r>
        <w:t>РЕСПУБЛИКА ДАГЕСТАН</w:t>
      </w:r>
      <w:bookmarkEnd w:id="0"/>
      <w:bookmarkEnd w:id="1"/>
      <w:bookmarkEnd w:id="2"/>
    </w:p>
    <w:p w:rsidR="000418C1" w:rsidRDefault="00575F96">
      <w:pPr>
        <w:pStyle w:val="10"/>
        <w:keepNext/>
        <w:keepLines/>
      </w:pPr>
      <w:bookmarkStart w:id="3" w:name="bookmark6"/>
      <w:bookmarkStart w:id="4" w:name="bookmark7"/>
      <w:bookmarkStart w:id="5" w:name="bookmark8"/>
      <w:r>
        <w:t>Муниципальное образование</w:t>
      </w:r>
      <w:r>
        <w:br/>
        <w:t>«Бабаюртовский район»</w:t>
      </w:r>
      <w:bookmarkEnd w:id="3"/>
      <w:bookmarkEnd w:id="4"/>
      <w:bookmarkEnd w:id="5"/>
    </w:p>
    <w:p w:rsidR="000418C1" w:rsidRDefault="00575F96">
      <w:pPr>
        <w:pStyle w:val="30"/>
      </w:pPr>
      <w:r>
        <w:t>Администрация муниципального района</w:t>
      </w:r>
    </w:p>
    <w:p w:rsidR="000418C1" w:rsidRDefault="000418C1">
      <w:pPr>
        <w:spacing w:line="1" w:lineRule="exact"/>
      </w:pPr>
    </w:p>
    <w:p w:rsidR="00550352" w:rsidRDefault="00550352" w:rsidP="00550352">
      <w:pPr>
        <w:pStyle w:val="20"/>
        <w:keepNext/>
        <w:keepLines/>
      </w:pPr>
      <w:bookmarkStart w:id="6" w:name="bookmark10"/>
      <w:bookmarkStart w:id="7" w:name="bookmark11"/>
      <w:bookmarkStart w:id="8" w:name="bookmark9"/>
      <w:r>
        <w:t>___________________________________________________________</w:t>
      </w:r>
    </w:p>
    <w:p w:rsidR="00550352" w:rsidRDefault="00550352" w:rsidP="00550352">
      <w:pPr>
        <w:pStyle w:val="20"/>
        <w:keepNext/>
        <w:keepLines/>
        <w:spacing w:after="60"/>
      </w:pPr>
      <w:r>
        <w:t>Постановление</w:t>
      </w:r>
    </w:p>
    <w:p w:rsidR="00616818" w:rsidRPr="00616818" w:rsidRDefault="00616818" w:rsidP="00616818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98115312"/>
      <w:r w:rsidRPr="00616818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9"/>
    <w:p w:rsidR="00550352" w:rsidRDefault="00550352">
      <w:pPr>
        <w:pStyle w:val="20"/>
        <w:keepNext/>
        <w:keepLines/>
      </w:pPr>
    </w:p>
    <w:p w:rsidR="000418C1" w:rsidRDefault="00575F96">
      <w:pPr>
        <w:pStyle w:val="20"/>
        <w:keepNext/>
        <w:keepLines/>
      </w:pPr>
      <w:r>
        <w:t>Об утверждении «Карты коррупционных рисков»</w:t>
      </w:r>
      <w:r>
        <w:br/>
        <w:t>в деятельности органа местного самоуправления и</w:t>
      </w:r>
      <w:r>
        <w:br/>
        <w:t>подведомственных ОМС учреждений и организаций на 2022 год</w:t>
      </w:r>
      <w:bookmarkEnd w:id="6"/>
      <w:bookmarkEnd w:id="7"/>
      <w:bookmarkEnd w:id="8"/>
    </w:p>
    <w:p w:rsidR="000418C1" w:rsidRDefault="00575F96">
      <w:pPr>
        <w:pStyle w:val="11"/>
        <w:ind w:firstLine="560"/>
        <w:jc w:val="both"/>
      </w:pPr>
      <w:r>
        <w:t>В целях реализации требований Федерального Закона от 25 декабря 2008 года №273-Ф3 «О противодействии коррупции», в соответствии с методическими рекомендациями Управления Главы Республики Дагестан по вопросам противодействия коррупции по актуализации «Карты коррупционных рисков ОМС», в целях повышения эффективности работы по минимизации коррупционных рисков и своевременному выявлению и нейтрализации различных форм коррупционных проявлений в деятельности ОМС, руководствуясь Уставом муниципального района «Бабаюртовский район», администрация муниципального района «Бабаюртовский район» постановляет:</w:t>
      </w:r>
    </w:p>
    <w:p w:rsidR="000418C1" w:rsidRDefault="00575F96">
      <w:pPr>
        <w:pStyle w:val="11"/>
        <w:ind w:firstLine="560"/>
        <w:jc w:val="both"/>
      </w:pPr>
      <w:r>
        <w:t>1 .Утвердить «Карту коррупционных рисков» администрации муниципального района «Бабаюртовский район» и в подведомственных ей муниципальных учреждениях и организациях на 2022 год. (Приложение №1)</w:t>
      </w:r>
    </w:p>
    <w:p w:rsidR="000418C1" w:rsidRDefault="00575F96">
      <w:pPr>
        <w:pStyle w:val="11"/>
        <w:numPr>
          <w:ilvl w:val="0"/>
          <w:numId w:val="1"/>
        </w:numPr>
        <w:tabs>
          <w:tab w:val="left" w:pos="889"/>
        </w:tabs>
        <w:ind w:firstLine="560"/>
        <w:jc w:val="both"/>
      </w:pPr>
      <w:bookmarkStart w:id="10" w:name="bookmark12"/>
      <w:bookmarkEnd w:id="10"/>
      <w:r>
        <w:t>Считать утратившим силу постановление администрации муниципального района «Бабаюртовский район» от 27 ноября 2017 года №258 «Об утверждении «Карты коррупционных рисков» ОМС на 2017 год и последующие годы.</w:t>
      </w:r>
    </w:p>
    <w:p w:rsidR="000418C1" w:rsidRDefault="00575F96">
      <w:pPr>
        <w:pStyle w:val="11"/>
        <w:numPr>
          <w:ilvl w:val="0"/>
          <w:numId w:val="1"/>
        </w:numPr>
        <w:tabs>
          <w:tab w:val="left" w:pos="889"/>
        </w:tabs>
        <w:ind w:firstLine="560"/>
        <w:jc w:val="both"/>
      </w:pPr>
      <w:bookmarkStart w:id="11" w:name="bookmark13"/>
      <w:bookmarkEnd w:id="11"/>
      <w:r>
        <w:t>Управлению делами администрации муниципального района «Бабаюртовский район» (Дибирова Д.С.) - ознакомить с настоящим постановлением заместителей главы администрации, начальников Управлений администрации, руководителей муниципальных учреждений и организаций администрации муниципального района «Бабаюртовский район».</w:t>
      </w:r>
    </w:p>
    <w:p w:rsidR="000418C1" w:rsidRDefault="00575F96">
      <w:pPr>
        <w:pStyle w:val="11"/>
        <w:ind w:firstLine="560"/>
        <w:jc w:val="both"/>
      </w:pPr>
      <w:r>
        <w:t>4.Обеспечить размещение данных материалов на официальном сайте администрации муниципального района «Бабаюртовский район» в</w:t>
      </w:r>
      <w:r>
        <w:br w:type="page"/>
      </w:r>
      <w:r>
        <w:lastRenderedPageBreak/>
        <w:t>информационно-телекоммуникационной сети «Интернет» в подразделе «Противодействие коррупции».</w:t>
      </w:r>
    </w:p>
    <w:p w:rsidR="000418C1" w:rsidRDefault="00575F96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  <w:r w:rsidRPr="00550352">
        <w:rPr>
          <w:rFonts w:ascii="Times New Roman" w:hAnsi="Times New Roman" w:cs="Times New Roman"/>
          <w:sz w:val="26"/>
          <w:szCs w:val="26"/>
        </w:rPr>
        <w:t>5.</w:t>
      </w:r>
      <w:r w:rsidR="00550352">
        <w:rPr>
          <w:rFonts w:ascii="Times New Roman" w:hAnsi="Times New Roman" w:cs="Times New Roman"/>
          <w:sz w:val="26"/>
          <w:szCs w:val="26"/>
        </w:rPr>
        <w:t xml:space="preserve"> </w:t>
      </w:r>
      <w:r w:rsidRPr="0055035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550352" w:rsidRPr="00550352">
        <w:rPr>
          <w:rFonts w:ascii="Times New Roman" w:hAnsi="Times New Roman" w:cs="Times New Roman"/>
          <w:sz w:val="26"/>
          <w:szCs w:val="26"/>
        </w:rPr>
        <w:t>п</w:t>
      </w:r>
      <w:r w:rsidRPr="00550352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550352" w:rsidRPr="00550352" w:rsidRDefault="00550352" w:rsidP="00550352">
      <w:pPr>
        <w:ind w:firstLine="560"/>
        <w:rPr>
          <w:rFonts w:ascii="Times New Roman" w:hAnsi="Times New Roman" w:cs="Times New Roman"/>
          <w:sz w:val="26"/>
          <w:szCs w:val="26"/>
        </w:rPr>
      </w:pPr>
    </w:p>
    <w:p w:rsidR="000418C1" w:rsidRDefault="00575F96">
      <w:pPr>
        <w:pStyle w:val="20"/>
        <w:keepNext/>
        <w:keepLines/>
        <w:spacing w:after="180"/>
        <w:jc w:val="left"/>
      </w:pPr>
      <w:bookmarkStart w:id="12" w:name="bookmark14"/>
      <w:bookmarkStart w:id="13" w:name="bookmark15"/>
      <w:bookmarkStart w:id="14" w:name="bookmark16"/>
      <w:r>
        <w:t>Глава муниципального района</w:t>
      </w:r>
      <w:bookmarkEnd w:id="12"/>
      <w:bookmarkEnd w:id="13"/>
      <w:bookmarkEnd w:id="14"/>
    </w:p>
    <w:p w:rsidR="000418C1" w:rsidRDefault="00575F96">
      <w:pPr>
        <w:pStyle w:val="22"/>
        <w:spacing w:after="0"/>
      </w:pPr>
      <w:r>
        <w:t>исп. Амаев Ю.А.</w:t>
      </w:r>
    </w:p>
    <w:p w:rsidR="000418C1" w:rsidRDefault="00575F96">
      <w:pPr>
        <w:pStyle w:val="22"/>
        <w:spacing w:after="180"/>
      </w:pPr>
      <w:r>
        <w:rPr>
          <w:noProof/>
          <w:lang w:bidi="ar-SA"/>
        </w:rPr>
        <mc:AlternateContent>
          <mc:Choice Requires="wps">
            <w:drawing>
              <wp:anchor distT="396240" distB="469265" distL="1437005" distR="114300" simplePos="0" relativeHeight="125829384" behindDoc="0" locked="0" layoutInCell="1" allowOverlap="1">
                <wp:simplePos x="0" y="0"/>
                <wp:positionH relativeFrom="page">
                  <wp:posOffset>5745480</wp:posOffset>
                </wp:positionH>
                <wp:positionV relativeFrom="margin">
                  <wp:posOffset>2077085</wp:posOffset>
                </wp:positionV>
                <wp:extent cx="1307465" cy="2501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18C1" w:rsidRDefault="00575F96">
                            <w:pPr>
                              <w:pStyle w:val="4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452.4pt;margin-top:163.55pt;width:102.95pt;height:19.7pt;z-index:125829384;visibility:visible;mso-wrap-style:none;mso-wrap-distance-left:113.15pt;mso-wrap-distance-top:31.2pt;mso-wrap-distance-right:9pt;mso-wrap-distance-bottom:36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" filled="f" stroked="f">
                <v:textbox inset="0,0,0,0">
                  <w:txbxContent>
                    <w:p w:rsidR="000418C1" w:rsidRDefault="00575F96">
                      <w:pPr>
                        <w:pStyle w:val="4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5650" distB="204470" distL="1452245" distR="294005" simplePos="0" relativeHeight="125829386" behindDoc="0" locked="0" layoutInCell="1" allowOverlap="1">
                <wp:simplePos x="0" y="0"/>
                <wp:positionH relativeFrom="page">
                  <wp:posOffset>5760720</wp:posOffset>
                </wp:positionH>
                <wp:positionV relativeFrom="margin">
                  <wp:posOffset>2436495</wp:posOffset>
                </wp:positionV>
                <wp:extent cx="1112520" cy="15557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18C1" w:rsidRDefault="00575F96">
                            <w:pPr>
                              <w:pStyle w:val="22"/>
                              <w:spacing w:after="0"/>
                              <w:ind w:firstLine="0"/>
                            </w:pPr>
                            <w:r>
                              <w:t>копия: в дело, адрес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left:0;text-align:left;margin-left:453.6pt;margin-top:191.85pt;width:87.6pt;height:12.25pt;z-index:125829386;visibility:visible;mso-wrap-style:none;mso-wrap-distance-left:114.35pt;mso-wrap-distance-top:59.5pt;mso-wrap-distance-right:23.15pt;mso-wrap-distance-bottom:16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" filled="f" stroked="f">
                <v:textbox inset="0,0,0,0">
                  <w:txbxContent>
                    <w:p w:rsidR="000418C1" w:rsidRDefault="00575F96">
                      <w:pPr>
                        <w:pStyle w:val="22"/>
                        <w:spacing w:after="0"/>
                        <w:ind w:firstLine="0"/>
                      </w:pPr>
                      <w:r>
                        <w:t>копия: в дело, адрес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тел.8-928-298-61-00</w:t>
      </w:r>
    </w:p>
    <w:sectPr w:rsidR="000418C1">
      <w:type w:val="continuous"/>
      <w:pgSz w:w="11900" w:h="16840"/>
      <w:pgMar w:top="1166" w:right="663" w:bottom="1290" w:left="1238" w:header="738" w:footer="8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3F7" w:rsidRDefault="00D763F7">
      <w:r>
        <w:separator/>
      </w:r>
    </w:p>
  </w:endnote>
  <w:endnote w:type="continuationSeparator" w:id="0">
    <w:p w:rsidR="00D763F7" w:rsidRDefault="00D7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3F7" w:rsidRDefault="00D763F7"/>
  </w:footnote>
  <w:footnote w:type="continuationSeparator" w:id="0">
    <w:p w:rsidR="00D763F7" w:rsidRDefault="00D76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6818" w:rsidRPr="00616818" w:rsidRDefault="00616818" w:rsidP="00616818">
    <w:pPr>
      <w:pStyle w:val="a6"/>
      <w:ind w:left="8505"/>
      <w:rPr>
        <w:rFonts w:ascii="Times New Roman" w:hAnsi="Times New Roman" w:cs="Times New Roman"/>
      </w:rPr>
    </w:pPr>
    <w:r w:rsidRPr="0061681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C791F"/>
    <w:multiLevelType w:val="multilevel"/>
    <w:tmpl w:val="BC021D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8C1"/>
    <w:rsid w:val="000418C1"/>
    <w:rsid w:val="00550352"/>
    <w:rsid w:val="00575F96"/>
    <w:rsid w:val="00616818"/>
    <w:rsid w:val="00A83A8D"/>
    <w:rsid w:val="00D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97C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625A93"/>
      <w:sz w:val="28"/>
      <w:szCs w:val="28"/>
      <w:u w:val="singl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i/>
      <w:iCs/>
      <w:color w:val="625A93"/>
      <w:sz w:val="28"/>
      <w:szCs w:val="28"/>
      <w:u w:val="single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90"/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rsid w:val="0055035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550352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16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6818"/>
    <w:rPr>
      <w:color w:val="000000"/>
    </w:rPr>
  </w:style>
  <w:style w:type="paragraph" w:styleId="a8">
    <w:name w:val="footer"/>
    <w:basedOn w:val="a"/>
    <w:link w:val="a9"/>
    <w:uiPriority w:val="99"/>
    <w:unhideWhenUsed/>
    <w:rsid w:val="00616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68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7E62-95CE-4F80-8EF8-F122796E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2022-11-22T07:46:00Z</dcterms:created>
  <dcterms:modified xsi:type="dcterms:W3CDTF">2025-05-14T08:47:00Z</dcterms:modified>
</cp:coreProperties>
</file>