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CEB" w:rsidRDefault="00F76AD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2480" cy="822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CEB" w:rsidRDefault="00F76AD5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333CEB" w:rsidRDefault="00F76AD5">
      <w:pPr>
        <w:pStyle w:val="10"/>
        <w:keepNext/>
        <w:keepLines/>
        <w:pBdr>
          <w:bottom w:val="single" w:sz="4" w:space="0" w:color="auto"/>
        </w:pBd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  <w:t>Администрация муниципального района</w:t>
      </w:r>
      <w:bookmarkEnd w:id="3"/>
      <w:bookmarkEnd w:id="4"/>
      <w:bookmarkEnd w:id="5"/>
    </w:p>
    <w:p w:rsidR="00970220" w:rsidRDefault="00970220" w:rsidP="00970220">
      <w:pPr>
        <w:pStyle w:val="22"/>
        <w:keepNext/>
        <w:keepLines/>
        <w:spacing w:after="0"/>
      </w:pPr>
      <w:bookmarkStart w:id="6" w:name="bookmark6"/>
      <w:bookmarkStart w:id="7" w:name="bookmark7"/>
      <w:bookmarkStart w:id="8" w:name="bookmark8"/>
      <w:bookmarkStart w:id="9" w:name="bookmark10"/>
      <w:bookmarkStart w:id="10" w:name="bookmark11"/>
      <w:bookmarkStart w:id="11" w:name="bookmark9"/>
    </w:p>
    <w:p w:rsidR="00970220" w:rsidRDefault="00970220" w:rsidP="00970220">
      <w:pPr>
        <w:pStyle w:val="22"/>
        <w:keepNext/>
        <w:keepLines/>
        <w:spacing w:after="0"/>
      </w:pPr>
      <w:r>
        <w:t>Постановление</w:t>
      </w:r>
      <w:bookmarkEnd w:id="6"/>
      <w:bookmarkEnd w:id="7"/>
      <w:bookmarkEnd w:id="8"/>
    </w:p>
    <w:p w:rsidR="00970220" w:rsidRPr="00C26DE6" w:rsidRDefault="00970220" w:rsidP="00970220">
      <w:pPr>
        <w:spacing w:line="276" w:lineRule="auto"/>
        <w:jc w:val="center"/>
        <w:rPr>
          <w:b/>
          <w:sz w:val="16"/>
          <w:szCs w:val="16"/>
        </w:rPr>
      </w:pPr>
    </w:p>
    <w:p w:rsidR="00827F47" w:rsidRPr="00BB781B" w:rsidRDefault="00827F47" w:rsidP="00827F47">
      <w:pPr>
        <w:pStyle w:val="11"/>
        <w:spacing w:after="0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A3668B" w:rsidRDefault="00A3668B" w:rsidP="00A3668B">
      <w:pPr>
        <w:pStyle w:val="22"/>
        <w:keepNext/>
        <w:keepLines/>
        <w:spacing w:after="0"/>
      </w:pPr>
    </w:p>
    <w:p w:rsidR="00827F47" w:rsidRDefault="00A3668B" w:rsidP="00A3668B">
      <w:pPr>
        <w:pStyle w:val="22"/>
        <w:keepNext/>
        <w:keepLines/>
        <w:spacing w:after="0"/>
      </w:pPr>
      <w:r>
        <w:t>Об антитеррористической защищенности</w:t>
      </w:r>
      <w:r>
        <w:br/>
        <w:t>образовательных организаций и</w:t>
      </w:r>
      <w:r>
        <w:br/>
        <w:t>Паспорте безопасности объекта (территории)</w:t>
      </w:r>
    </w:p>
    <w:bookmarkEnd w:id="9"/>
    <w:bookmarkEnd w:id="10"/>
    <w:bookmarkEnd w:id="11"/>
    <w:p w:rsidR="00A3668B" w:rsidRDefault="00A3668B">
      <w:pPr>
        <w:pStyle w:val="11"/>
        <w:spacing w:after="360" w:line="298" w:lineRule="auto"/>
        <w:ind w:firstLine="560"/>
        <w:jc w:val="both"/>
      </w:pPr>
    </w:p>
    <w:p w:rsidR="00333CEB" w:rsidRDefault="00F76AD5">
      <w:pPr>
        <w:pStyle w:val="11"/>
        <w:spacing w:after="360" w:line="298" w:lineRule="auto"/>
        <w:ind w:firstLine="560"/>
        <w:jc w:val="both"/>
      </w:pPr>
      <w:r>
        <w:t>В соответствии с Постановлением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в целях повышения эффективности работы по реализации установленных требований к антитеррористической защищенности образовательных организаций, подведомственных муниципальному району «Бабаюртовский район», администрация муниципального района «Бабаюртовский район» постановляет:</w:t>
      </w:r>
    </w:p>
    <w:p w:rsidR="00333CEB" w:rsidRDefault="00F76AD5">
      <w:pPr>
        <w:pStyle w:val="11"/>
        <w:numPr>
          <w:ilvl w:val="0"/>
          <w:numId w:val="1"/>
        </w:numPr>
        <w:tabs>
          <w:tab w:val="left" w:pos="892"/>
        </w:tabs>
        <w:spacing w:after="0" w:line="295" w:lineRule="auto"/>
        <w:ind w:firstLine="560"/>
        <w:jc w:val="both"/>
      </w:pPr>
      <w:bookmarkStart w:id="12" w:name="bookmark12"/>
      <w:bookmarkEnd w:id="12"/>
      <w:r>
        <w:t>Возложить персональную ответственность за обеспечение антитеррористической защищенности образовательных организаций, подведомственных муниципальному району «Бабаюртовский район», на руководителей образовательных организаций, осуществляющих непосредственное руководство деятельностью образовательной организации и работников на объектах (территориях).</w:t>
      </w:r>
    </w:p>
    <w:p w:rsidR="00333CEB" w:rsidRDefault="00F76AD5">
      <w:pPr>
        <w:pStyle w:val="11"/>
        <w:numPr>
          <w:ilvl w:val="0"/>
          <w:numId w:val="1"/>
        </w:numPr>
        <w:tabs>
          <w:tab w:val="left" w:pos="885"/>
        </w:tabs>
        <w:spacing w:after="0" w:line="295" w:lineRule="auto"/>
        <w:ind w:firstLine="560"/>
        <w:jc w:val="both"/>
      </w:pPr>
      <w:bookmarkStart w:id="13" w:name="bookmark13"/>
      <w:bookmarkEnd w:id="13"/>
      <w:r>
        <w:t>Ограничить распространение информации о Паспорте безопасности образовательных организаций, подведомственных администрации муниципального района «Бабаюртовский район» в информационных порталах и стендах.</w:t>
      </w:r>
    </w:p>
    <w:p w:rsidR="00333CEB" w:rsidRDefault="00F76AD5">
      <w:pPr>
        <w:pStyle w:val="11"/>
        <w:spacing w:after="0" w:line="298" w:lineRule="auto"/>
        <w:ind w:firstLine="560"/>
        <w:jc w:val="both"/>
      </w:pPr>
      <w:r>
        <w:t xml:space="preserve">Паспорт безопасности объекта (территории) является документом, содержащим </w:t>
      </w:r>
      <w:r>
        <w:lastRenderedPageBreak/>
        <w:t>служебную информацию ограниченного распространения, имеет пометку «Для служебного пользования» и соответственно руководителям подведомственных муниципальных образовательных организаций запретить: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885"/>
        </w:tabs>
        <w:spacing w:after="0" w:line="300" w:lineRule="auto"/>
        <w:ind w:firstLine="560"/>
        <w:jc w:val="both"/>
      </w:pPr>
      <w:bookmarkStart w:id="14" w:name="bookmark14"/>
      <w:bookmarkEnd w:id="14"/>
      <w:r>
        <w:t>Размещать паспорт безопасности объекта (территории) на официальном сайте образовательной организации;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885"/>
        </w:tabs>
        <w:spacing w:after="0" w:line="288" w:lineRule="auto"/>
        <w:ind w:firstLine="560"/>
        <w:jc w:val="both"/>
      </w:pPr>
      <w:bookmarkStart w:id="15" w:name="bookmark15"/>
      <w:bookmarkEnd w:id="15"/>
      <w:r>
        <w:t>Размещать информацию о паспорте безопасности объекта (территории) в средствах массовой информации;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885"/>
        </w:tabs>
        <w:spacing w:after="0" w:line="293" w:lineRule="auto"/>
        <w:ind w:firstLine="560"/>
        <w:jc w:val="both"/>
      </w:pPr>
      <w:bookmarkStart w:id="16" w:name="bookmark16"/>
      <w:bookmarkEnd w:id="16"/>
      <w:r>
        <w:t>Передавать копию паспорта безопасности объекта (территории) или информацию о нем посредством информационно-телекоммуникационной сети «Интернет».</w:t>
      </w:r>
    </w:p>
    <w:p w:rsidR="00333CEB" w:rsidRDefault="00F76AD5">
      <w:pPr>
        <w:pStyle w:val="11"/>
        <w:numPr>
          <w:ilvl w:val="0"/>
          <w:numId w:val="1"/>
        </w:numPr>
        <w:tabs>
          <w:tab w:val="left" w:pos="926"/>
        </w:tabs>
        <w:spacing w:after="2900" w:line="293" w:lineRule="auto"/>
        <w:ind w:firstLine="560"/>
        <w:jc w:val="both"/>
      </w:pPr>
      <w:bookmarkStart w:id="17" w:name="bookmark17"/>
      <w:bookmarkEnd w:id="17"/>
      <w:r>
        <w:t>Контроль исполнения настоящего постановления оставляю за собой</w:t>
      </w:r>
    </w:p>
    <w:p w:rsidR="00333CEB" w:rsidRDefault="00F76AD5">
      <w:pPr>
        <w:pStyle w:val="22"/>
        <w:keepNext/>
        <w:keepLines/>
        <w:spacing w:after="0" w:line="240" w:lineRule="auto"/>
        <w:jc w:val="both"/>
        <w:sectPr w:rsidR="00333CEB">
          <w:headerReference w:type="default" r:id="rId8"/>
          <w:pgSz w:w="11900" w:h="16840"/>
          <w:pgMar w:top="1206" w:right="860" w:bottom="1228" w:left="1046" w:header="778" w:footer="80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12700</wp:posOffset>
                </wp:positionV>
                <wp:extent cx="1236980" cy="24003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CEB" w:rsidRDefault="00F76AD5">
                            <w:pPr>
                              <w:pStyle w:val="20"/>
                            </w:pPr>
                            <w:r>
                              <w:t>М.Ш. Бутаев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47.95pt;margin-top:1pt;width:97.4pt;height:18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" filled="f" stroked="f">
                <v:textbox inset="0,0,0,0">
                  <w:txbxContent>
                    <w:p w:rsidR="00333CEB" w:rsidRDefault="00F76AD5">
                      <w:pPr>
                        <w:pStyle w:val="20"/>
                      </w:pPr>
                      <w:r>
                        <w:t>М.Ш. Бутаев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8"/>
      <w:bookmarkStart w:id="19" w:name="bookmark19"/>
      <w:bookmarkStart w:id="20" w:name="bookmark20"/>
      <w:r>
        <w:t>И.о. главы муниципального района</w:t>
      </w:r>
      <w:bookmarkEnd w:id="18"/>
      <w:bookmarkEnd w:id="19"/>
      <w:bookmarkEnd w:id="20"/>
    </w:p>
    <w:p w:rsidR="00333CEB" w:rsidRDefault="00F76AD5">
      <w:pPr>
        <w:pStyle w:val="30"/>
        <w:keepNext/>
        <w:keepLines/>
        <w:spacing w:line="283" w:lineRule="auto"/>
        <w:ind w:left="7060"/>
        <w:jc w:val="both"/>
      </w:pPr>
      <w:bookmarkStart w:id="21" w:name="bookmark21"/>
      <w:bookmarkStart w:id="22" w:name="bookmark22"/>
      <w:bookmarkStart w:id="23" w:name="bookmark23"/>
      <w:r>
        <w:lastRenderedPageBreak/>
        <w:t>Утверждаю</w:t>
      </w:r>
      <w:bookmarkEnd w:id="21"/>
      <w:bookmarkEnd w:id="22"/>
      <w:bookmarkEnd w:id="23"/>
    </w:p>
    <w:p w:rsidR="00333CEB" w:rsidRDefault="00F76AD5" w:rsidP="00970220">
      <w:pPr>
        <w:pStyle w:val="11"/>
        <w:tabs>
          <w:tab w:val="left" w:leader="underscore" w:pos="2268"/>
        </w:tabs>
        <w:spacing w:after="500" w:line="283" w:lineRule="auto"/>
        <w:jc w:val="right"/>
      </w:pPr>
      <w:r>
        <w:t>Заместитель Главы администрации</w:t>
      </w:r>
      <w:r>
        <w:br/>
        <w:t>МР «Бабаюртовский район»</w:t>
      </w:r>
      <w:r>
        <w:br/>
      </w:r>
      <w:r>
        <w:tab/>
        <w:t>М.Ш. Бутаев</w:t>
      </w:r>
      <w:r>
        <w:br/>
        <w:t>«</w:t>
      </w:r>
      <w:r w:rsidR="00970220">
        <w:t>___</w:t>
      </w:r>
      <w:r>
        <w:t>»</w:t>
      </w:r>
      <w:r w:rsidR="00970220">
        <w:t>__________</w:t>
      </w:r>
      <w:r>
        <w:t>2022 г.</w:t>
      </w:r>
    </w:p>
    <w:p w:rsidR="00333CEB" w:rsidRDefault="00F76AD5">
      <w:pPr>
        <w:pStyle w:val="11"/>
        <w:jc w:val="center"/>
      </w:pPr>
      <w:r>
        <w:rPr>
          <w:b/>
          <w:bCs/>
        </w:rPr>
        <w:t>Протокол</w:t>
      </w:r>
    </w:p>
    <w:p w:rsidR="00333CEB" w:rsidRDefault="00F76AD5">
      <w:pPr>
        <w:pStyle w:val="11"/>
        <w:spacing w:line="286" w:lineRule="auto"/>
        <w:jc w:val="center"/>
      </w:pPr>
      <w:r>
        <w:rPr>
          <w:b/>
          <w:bCs/>
        </w:rPr>
        <w:t>внеочередного заседания санитарно-противоэпидемической комиссии</w:t>
      </w:r>
      <w:r>
        <w:rPr>
          <w:b/>
          <w:bCs/>
        </w:rPr>
        <w:br/>
        <w:t>Администрации МР «Бабаюртовский район».</w:t>
      </w:r>
    </w:p>
    <w:p w:rsidR="00333CEB" w:rsidRDefault="00F76AD5">
      <w:pPr>
        <w:pStyle w:val="30"/>
        <w:keepNext/>
        <w:keepLines/>
        <w:tabs>
          <w:tab w:val="left" w:pos="8376"/>
        </w:tabs>
        <w:spacing w:after="160"/>
        <w:ind w:left="0" w:firstLine="600"/>
        <w:jc w:val="both"/>
      </w:pPr>
      <w:bookmarkStart w:id="24" w:name="bookmark24"/>
      <w:bookmarkStart w:id="25" w:name="bookmark25"/>
      <w:bookmarkStart w:id="26" w:name="bookmark26"/>
      <w:r>
        <w:t>07.04.2022 г.</w:t>
      </w:r>
      <w:r>
        <w:tab/>
        <w:t>№</w:t>
      </w:r>
      <w:bookmarkEnd w:id="24"/>
      <w:bookmarkEnd w:id="25"/>
      <w:bookmarkEnd w:id="26"/>
      <w:r w:rsidR="00970220">
        <w:t>_____</w:t>
      </w:r>
    </w:p>
    <w:p w:rsidR="00333CEB" w:rsidRDefault="00F76AD5">
      <w:pPr>
        <w:pStyle w:val="11"/>
        <w:ind w:firstLine="600"/>
        <w:jc w:val="both"/>
      </w:pPr>
      <w:r>
        <w:rPr>
          <w:u w:val="single"/>
        </w:rPr>
        <w:t>Председательствовал:</w:t>
      </w:r>
    </w:p>
    <w:p w:rsidR="00333CEB" w:rsidRDefault="00F76AD5">
      <w:pPr>
        <w:pStyle w:val="11"/>
        <w:ind w:firstLine="600"/>
        <w:jc w:val="both"/>
      </w:pPr>
      <w:r>
        <w:t>Бутаев М.Ш. - заместитель главы администрации МР «Бабаюртовский район»</w:t>
      </w:r>
    </w:p>
    <w:p w:rsidR="00333CEB" w:rsidRDefault="00F76AD5">
      <w:pPr>
        <w:pStyle w:val="11"/>
        <w:tabs>
          <w:tab w:val="left" w:pos="3246"/>
        </w:tabs>
        <w:ind w:firstLine="600"/>
        <w:jc w:val="both"/>
      </w:pPr>
      <w:r>
        <w:rPr>
          <w:u w:val="single"/>
        </w:rPr>
        <w:t>Присутствовали:</w:t>
      </w:r>
      <w:r>
        <w:tab/>
        <w:t>Список прилагается.</w:t>
      </w:r>
    </w:p>
    <w:p w:rsidR="00333CEB" w:rsidRDefault="00F76AD5">
      <w:pPr>
        <w:pStyle w:val="30"/>
        <w:keepNext/>
        <w:keepLines/>
        <w:spacing w:after="160"/>
        <w:ind w:left="0" w:firstLine="680"/>
        <w:jc w:val="both"/>
      </w:pPr>
      <w:bookmarkStart w:id="27" w:name="bookmark27"/>
      <w:bookmarkStart w:id="28" w:name="bookmark28"/>
      <w:bookmarkStart w:id="29" w:name="bookmark29"/>
      <w:r>
        <w:t>Вопросы на обсуждении:</w:t>
      </w:r>
      <w:bookmarkEnd w:id="27"/>
      <w:bookmarkEnd w:id="28"/>
      <w:bookmarkEnd w:id="29"/>
    </w:p>
    <w:p w:rsidR="00333CEB" w:rsidRDefault="00F76AD5">
      <w:pPr>
        <w:pStyle w:val="11"/>
        <w:numPr>
          <w:ilvl w:val="0"/>
          <w:numId w:val="3"/>
        </w:numPr>
        <w:tabs>
          <w:tab w:val="left" w:pos="1360"/>
        </w:tabs>
        <w:ind w:left="1320" w:hanging="340"/>
        <w:jc w:val="both"/>
      </w:pPr>
      <w:bookmarkStart w:id="30" w:name="bookmark30"/>
      <w:bookmarkEnd w:id="30"/>
      <w:r>
        <w:t>Об усилении мер по профилактике Крымской гемморагической лихорадки и других заболеваний, передающихся через укусы клещей.</w:t>
      </w:r>
    </w:p>
    <w:p w:rsidR="00333CEB" w:rsidRDefault="00F76AD5">
      <w:pPr>
        <w:pStyle w:val="11"/>
        <w:ind w:firstLine="600"/>
        <w:jc w:val="both"/>
      </w:pPr>
      <w:r>
        <w:t xml:space="preserve">По итогам обсуждения </w:t>
      </w:r>
      <w:r w:rsidRPr="00970220">
        <w:rPr>
          <w:b/>
          <w:u w:val="single"/>
        </w:rPr>
        <w:t>решили: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1" w:name="bookmark31"/>
      <w:bookmarkEnd w:id="31"/>
      <w:r>
        <w:t>Запретить несанкционированную продажу мяса и продуктов животного происхождения в не установленных для торговли точках.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2" w:name="bookmark32"/>
      <w:bookmarkEnd w:id="32"/>
      <w:r>
        <w:t>Провести разъяснительную работу с поставщиками мяса мясной продукции в организованные коллективы о недопустимости поставки мясной продукции без ветеринарно-сопроводительных документов, подтверждающих ее происхождении, качество и безопасность.</w:t>
      </w:r>
    </w:p>
    <w:p w:rsidR="00333CEB" w:rsidRDefault="00F76AD5">
      <w:pPr>
        <w:pStyle w:val="11"/>
        <w:spacing w:after="0"/>
        <w:ind w:left="1680"/>
        <w:jc w:val="both"/>
      </w:pPr>
      <w:r>
        <w:rPr>
          <w:b/>
          <w:bCs/>
        </w:rPr>
        <w:t>Срок - постоянно.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3" w:name="bookmark33"/>
      <w:bookmarkEnd w:id="33"/>
      <w:r>
        <w:t>Провести разъяснительную работу среди населения района о запрете убоя сельскохозяйственных животных без предубойного ветеринарного осмотра.</w:t>
      </w:r>
    </w:p>
    <w:p w:rsidR="00333CEB" w:rsidRDefault="00F76AD5">
      <w:pPr>
        <w:pStyle w:val="11"/>
        <w:spacing w:after="0"/>
        <w:ind w:left="1680"/>
        <w:jc w:val="both"/>
      </w:pPr>
      <w:r>
        <w:rPr>
          <w:b/>
          <w:bCs/>
        </w:rPr>
        <w:t>Срок - постоянно.</w:t>
      </w:r>
    </w:p>
    <w:p w:rsidR="00333CEB" w:rsidRDefault="00F76AD5">
      <w:pPr>
        <w:pStyle w:val="11"/>
        <w:numPr>
          <w:ilvl w:val="0"/>
          <w:numId w:val="3"/>
        </w:numPr>
        <w:tabs>
          <w:tab w:val="left" w:pos="1371"/>
        </w:tabs>
        <w:spacing w:after="0"/>
        <w:ind w:left="1680" w:hanging="700"/>
        <w:jc w:val="both"/>
      </w:pPr>
      <w:bookmarkStart w:id="34" w:name="bookmark34"/>
      <w:bookmarkEnd w:id="34"/>
      <w:r>
        <w:rPr>
          <w:b/>
          <w:bCs/>
        </w:rPr>
        <w:t>Районному ветеринарному управлению: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5" w:name="bookmark35"/>
      <w:bookmarkEnd w:id="35"/>
      <w:r>
        <w:t>Принять необходимые меры для поголовной регистрации сельскохозяйственных животных и вакцинации против сибирской язвы скота общественного и частного секторов.</w:t>
      </w:r>
    </w:p>
    <w:p w:rsidR="00333CEB" w:rsidRDefault="00F76AD5">
      <w:pPr>
        <w:pStyle w:val="11"/>
        <w:spacing w:after="0"/>
        <w:ind w:left="1680"/>
        <w:jc w:val="both"/>
      </w:pPr>
      <w:r>
        <w:rPr>
          <w:b/>
          <w:bCs/>
        </w:rPr>
        <w:t>Срок - постоянно.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6" w:name="bookmark36"/>
      <w:bookmarkEnd w:id="36"/>
      <w:r>
        <w:t>Усилить контроль за реализацией продовольственного мясного сырья на рынках муниципальных образований.</w:t>
      </w:r>
    </w:p>
    <w:p w:rsidR="00333CEB" w:rsidRDefault="00F76AD5">
      <w:pPr>
        <w:pStyle w:val="11"/>
        <w:numPr>
          <w:ilvl w:val="1"/>
          <w:numId w:val="3"/>
        </w:numPr>
        <w:tabs>
          <w:tab w:val="left" w:pos="1682"/>
        </w:tabs>
        <w:spacing w:after="0"/>
        <w:ind w:left="1680" w:hanging="700"/>
        <w:jc w:val="both"/>
      </w:pPr>
      <w:bookmarkStart w:id="37" w:name="bookmark37"/>
      <w:bookmarkEnd w:id="37"/>
      <w:r>
        <w:t>Обеспечить проведение дезинфекционных мероприятий в местах содержания, падежа, вынужденного убоя больных сибирской язвой</w:t>
      </w:r>
      <w:r>
        <w:br w:type="page"/>
      </w:r>
      <w:r>
        <w:lastRenderedPageBreak/>
        <w:t>животных, сжигания трупов павших животных с последующим бактериологическим контролем эффективности мероприятий.</w:t>
      </w:r>
    </w:p>
    <w:p w:rsidR="00333CEB" w:rsidRDefault="00F76AD5">
      <w:pPr>
        <w:pStyle w:val="30"/>
        <w:keepNext/>
        <w:keepLines/>
        <w:numPr>
          <w:ilvl w:val="0"/>
          <w:numId w:val="3"/>
        </w:numPr>
        <w:tabs>
          <w:tab w:val="left" w:pos="1324"/>
        </w:tabs>
        <w:ind w:left="1680" w:hanging="720"/>
        <w:jc w:val="both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Рекомендовать Главе муниципального района:</w:t>
      </w:r>
      <w:bookmarkEnd w:id="39"/>
      <w:bookmarkEnd w:id="40"/>
      <w:bookmarkEnd w:id="41"/>
    </w:p>
    <w:p w:rsidR="00333CEB" w:rsidRDefault="00F76AD5">
      <w:pPr>
        <w:pStyle w:val="11"/>
        <w:spacing w:after="0"/>
        <w:ind w:left="1680" w:hanging="720"/>
        <w:jc w:val="both"/>
      </w:pPr>
      <w:r>
        <w:t>3.1. Предусмотреть выделение необходимых финансовых средств на проведение акарицидных обработок территорий летних оздоровительных учреждений, рекрационных зон отдыха, пастбищ, прилегающих к населенным пунктам, проведение агротехнических мероприятий.</w:t>
      </w:r>
    </w:p>
    <w:p w:rsidR="00333CEB" w:rsidRDefault="00F76AD5">
      <w:pPr>
        <w:spacing w:line="1" w:lineRule="exact"/>
        <w:sectPr w:rsidR="00333CEB">
          <w:pgSz w:w="11900" w:h="16840"/>
          <w:pgMar w:top="1194" w:right="765" w:bottom="956" w:left="1142" w:header="766" w:footer="52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76250" distB="45720" distL="0" distR="0" simplePos="0" relativeHeight="125829380" behindDoc="0" locked="0" layoutInCell="1" allowOverlap="1">
                <wp:simplePos x="0" y="0"/>
                <wp:positionH relativeFrom="page">
                  <wp:posOffset>1621155</wp:posOffset>
                </wp:positionH>
                <wp:positionV relativeFrom="paragraph">
                  <wp:posOffset>476250</wp:posOffset>
                </wp:positionV>
                <wp:extent cx="1231900" cy="2057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CEB" w:rsidRDefault="00F76AD5">
                            <w:pPr>
                              <w:pStyle w:val="1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Протокол вела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27.65pt;margin-top:37.5pt;width:97pt;height:16.2pt;z-index:125829380;visibility:visible;mso-wrap-style:none;mso-wrap-distance-left:0;mso-wrap-distance-top:37.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" filled="f" stroked="f">
                <v:textbox inset="0,0,0,0">
                  <w:txbxContent>
                    <w:p w:rsidR="00333CEB" w:rsidRDefault="00F76AD5">
                      <w:pPr>
                        <w:pStyle w:val="11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Протокол вела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9585" distB="27940" distL="0" distR="0" simplePos="0" relativeHeight="125829383" behindDoc="0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489585</wp:posOffset>
                </wp:positionV>
                <wp:extent cx="1161415" cy="21018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CEB" w:rsidRDefault="00F76AD5">
                            <w:pPr>
                              <w:pStyle w:val="11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А.А. Расулова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424.1pt;margin-top:38.55pt;width:91.45pt;height:16.55pt;z-index:125829383;visibility:visible;mso-wrap-style:none;mso-wrap-distance-left:0;mso-wrap-distance-top:38.55pt;mso-wrap-distance-right:0;mso-wrap-distance-bottom: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" filled="f" stroked="f">
                <v:textbox inset="0,0,0,0">
                  <w:txbxContent>
                    <w:p w:rsidR="00333CEB" w:rsidRDefault="00F76AD5">
                      <w:pPr>
                        <w:pStyle w:val="11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А.А. Расулова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CEB" w:rsidRDefault="00F76AD5" w:rsidP="00970220">
      <w:pPr>
        <w:pStyle w:val="30"/>
        <w:keepNext/>
        <w:keepLines/>
        <w:spacing w:line="240" w:lineRule="auto"/>
        <w:ind w:left="7020"/>
        <w:jc w:val="right"/>
      </w:pPr>
      <w:bookmarkStart w:id="42" w:name="bookmark42"/>
      <w:bookmarkStart w:id="43" w:name="bookmark43"/>
      <w:bookmarkStart w:id="44" w:name="bookmark44"/>
      <w:r>
        <w:lastRenderedPageBreak/>
        <w:t>Утвержден</w:t>
      </w:r>
      <w:bookmarkEnd w:id="42"/>
      <w:bookmarkEnd w:id="43"/>
      <w:bookmarkEnd w:id="44"/>
    </w:p>
    <w:p w:rsidR="00333CEB" w:rsidRDefault="00F76AD5" w:rsidP="00970220">
      <w:pPr>
        <w:pStyle w:val="11"/>
        <w:spacing w:after="0" w:line="240" w:lineRule="auto"/>
        <w:ind w:left="6720"/>
        <w:jc w:val="right"/>
      </w:pPr>
      <w:r>
        <w:t>Постановлением</w:t>
      </w:r>
    </w:p>
    <w:p w:rsidR="00333CEB" w:rsidRDefault="00F76AD5" w:rsidP="00970220">
      <w:pPr>
        <w:pStyle w:val="11"/>
        <w:spacing w:after="0" w:line="240" w:lineRule="auto"/>
        <w:ind w:left="6400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333CEB" w:rsidRPr="003E4C35" w:rsidRDefault="00970220" w:rsidP="003E4C35">
      <w:pPr>
        <w:pStyle w:val="11"/>
        <w:tabs>
          <w:tab w:val="left" w:pos="3110"/>
        </w:tabs>
        <w:spacing w:after="980" w:line="257" w:lineRule="auto"/>
        <w:jc w:val="right"/>
        <w:rPr>
          <w:bCs/>
        </w:rPr>
      </w:pPr>
      <w:r>
        <w:t>МР «Бабаюртовский район»</w:t>
      </w:r>
      <w:r>
        <w:br/>
      </w:r>
      <w:r w:rsidR="003E4C35" w:rsidRPr="003E4C35">
        <w:rPr>
          <w:bCs/>
        </w:rPr>
        <w:t>от «__» ________ 2022 г. №_____</w:t>
      </w:r>
    </w:p>
    <w:p w:rsidR="00333CEB" w:rsidRDefault="00F76AD5">
      <w:pPr>
        <w:pStyle w:val="22"/>
        <w:keepNext/>
        <w:keepLines/>
        <w:spacing w:after="0" w:line="259" w:lineRule="auto"/>
        <w:sectPr w:rsidR="00333CEB">
          <w:pgSz w:w="11900" w:h="16840"/>
          <w:pgMar w:top="761" w:right="875" w:bottom="4947" w:left="1304" w:header="333" w:footer="4519" w:gutter="0"/>
          <w:cols w:space="720"/>
          <w:noEndnote/>
          <w:docGrid w:linePitch="360"/>
        </w:sectPr>
      </w:pPr>
      <w:bookmarkStart w:id="45" w:name="bookmark45"/>
      <w:bookmarkStart w:id="46" w:name="bookmark46"/>
      <w:bookmarkStart w:id="47" w:name="bookmark47"/>
      <w:r>
        <w:t>Состав</w:t>
      </w:r>
      <w:r>
        <w:br/>
        <w:t>межведомственной санитарно-противоэпидемической комиссии.</w:t>
      </w:r>
      <w:bookmarkEnd w:id="45"/>
      <w:bookmarkEnd w:id="46"/>
      <w:bookmarkEnd w:id="47"/>
    </w:p>
    <w:p w:rsidR="00333CEB" w:rsidRDefault="00333CEB">
      <w:pPr>
        <w:spacing w:line="217" w:lineRule="exact"/>
        <w:rPr>
          <w:sz w:val="17"/>
          <w:szCs w:val="17"/>
        </w:rPr>
      </w:pPr>
    </w:p>
    <w:p w:rsidR="00333CEB" w:rsidRDefault="00333CEB">
      <w:pPr>
        <w:spacing w:line="1" w:lineRule="exact"/>
        <w:sectPr w:rsidR="00333CEB">
          <w:type w:val="continuous"/>
          <w:pgSz w:w="11900" w:h="16840"/>
          <w:pgMar w:top="761" w:right="0" w:bottom="761" w:left="0" w:header="0" w:footer="3" w:gutter="0"/>
          <w:cols w:space="720"/>
          <w:noEndnote/>
          <w:docGrid w:linePitch="360"/>
        </w:sectPr>
      </w:pPr>
    </w:p>
    <w:p w:rsidR="00333CEB" w:rsidRDefault="00F76AD5">
      <w:pPr>
        <w:pStyle w:val="11"/>
        <w:spacing w:after="880" w:line="240" w:lineRule="auto"/>
        <w:jc w:val="both"/>
      </w:pPr>
      <w:r>
        <w:t>Бутаев Мурад Шамилович</w:t>
      </w:r>
    </w:p>
    <w:p w:rsidR="00333CEB" w:rsidRDefault="00F76AD5">
      <w:pPr>
        <w:pStyle w:val="30"/>
        <w:keepNext/>
        <w:keepLines/>
        <w:spacing w:line="240" w:lineRule="auto"/>
        <w:ind w:left="0"/>
        <w:jc w:val="both"/>
      </w:pPr>
      <w:bookmarkStart w:id="48" w:name="bookmark48"/>
      <w:bookmarkStart w:id="49" w:name="bookmark49"/>
      <w:bookmarkStart w:id="50" w:name="bookmark50"/>
      <w:r>
        <w:t>Члены комиссии:</w:t>
      </w:r>
      <w:bookmarkEnd w:id="48"/>
      <w:bookmarkEnd w:id="49"/>
      <w:bookmarkEnd w:id="50"/>
    </w:p>
    <w:p w:rsidR="00333CEB" w:rsidRDefault="00F76AD5">
      <w:pPr>
        <w:pStyle w:val="11"/>
        <w:spacing w:after="580" w:line="240" w:lineRule="auto"/>
        <w:jc w:val="both"/>
      </w:pPr>
      <w:r>
        <w:t>Устарбеков Хансолтан Байсолтанович</w:t>
      </w:r>
    </w:p>
    <w:p w:rsidR="00333CEB" w:rsidRDefault="00F76AD5">
      <w:pPr>
        <w:pStyle w:val="11"/>
        <w:spacing w:after="580" w:line="240" w:lineRule="auto"/>
        <w:jc w:val="both"/>
      </w:pPr>
      <w:r>
        <w:t>Кочкарев Адиль Басирович</w:t>
      </w:r>
    </w:p>
    <w:p w:rsidR="00333CEB" w:rsidRDefault="00F76AD5">
      <w:pPr>
        <w:pStyle w:val="11"/>
        <w:spacing w:after="580" w:line="240" w:lineRule="auto"/>
        <w:jc w:val="both"/>
      </w:pPr>
      <w:r>
        <w:t>Махмудов Рашитбек Арсланалиевич</w:t>
      </w:r>
    </w:p>
    <w:p w:rsidR="00333CEB" w:rsidRDefault="00F76AD5">
      <w:pPr>
        <w:pStyle w:val="11"/>
        <w:spacing w:after="580" w:line="240" w:lineRule="auto"/>
        <w:jc w:val="both"/>
      </w:pPr>
      <w:r>
        <w:t>Дугужев Шихмагомед Арсланалиевич</w:t>
      </w:r>
    </w:p>
    <w:p w:rsidR="00333CEB" w:rsidRDefault="00F76AD5">
      <w:pPr>
        <w:pStyle w:val="11"/>
        <w:spacing w:after="580" w:line="240" w:lineRule="auto"/>
        <w:jc w:val="both"/>
      </w:pPr>
      <w:r>
        <w:t>Мингалиев Артур Амирович</w:t>
      </w:r>
    </w:p>
    <w:p w:rsidR="00333CEB" w:rsidRDefault="00F76AD5">
      <w:pPr>
        <w:pStyle w:val="11"/>
        <w:spacing w:after="300" w:line="240" w:lineRule="auto"/>
        <w:jc w:val="both"/>
      </w:pPr>
      <w:r>
        <w:t>ОМВД России по Бабаюртовскому району</w:t>
      </w:r>
    </w:p>
    <w:p w:rsidR="00333CEB" w:rsidRDefault="00F76AD5">
      <w:pPr>
        <w:pStyle w:val="11"/>
        <w:spacing w:after="0" w:line="240" w:lineRule="auto"/>
        <w:jc w:val="both"/>
      </w:pPr>
      <w:r>
        <w:t>Главы сельских поселений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55"/>
        </w:tabs>
        <w:spacing w:after="580" w:line="240" w:lineRule="auto"/>
      </w:pPr>
      <w:bookmarkStart w:id="51" w:name="bookmark51"/>
      <w:bookmarkEnd w:id="51"/>
      <w:r>
        <w:t xml:space="preserve">заместитель главы администрации МР «Бабаюртовский район», </w:t>
      </w:r>
      <w:r>
        <w:rPr>
          <w:b/>
          <w:bCs/>
        </w:rPr>
        <w:t>(председатель комиссии).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63"/>
        </w:tabs>
        <w:spacing w:after="280" w:line="240" w:lineRule="auto"/>
      </w:pPr>
      <w:bookmarkStart w:id="52" w:name="bookmark52"/>
      <w:bookmarkEnd w:id="52"/>
      <w:r>
        <w:t>начальник Управления ветеринарии района (РВУ).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63"/>
        </w:tabs>
        <w:spacing w:after="280" w:line="240" w:lineRule="auto"/>
      </w:pPr>
      <w:bookmarkStart w:id="53" w:name="bookmark53"/>
      <w:bookmarkEnd w:id="53"/>
      <w:r>
        <w:t>директор зональной Ветбактериологической лабаратории.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63"/>
        </w:tabs>
        <w:spacing w:after="280" w:line="240" w:lineRule="auto"/>
      </w:pPr>
      <w:bookmarkStart w:id="54" w:name="bookmark54"/>
      <w:bookmarkEnd w:id="54"/>
      <w:r>
        <w:t>врач эпидемиолог ГБУ РД «ЦРБ Бабаюртовского района».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63"/>
        </w:tabs>
        <w:spacing w:after="280" w:line="240" w:lineRule="auto"/>
      </w:pPr>
      <w:bookmarkStart w:id="55" w:name="bookmark55"/>
      <w:bookmarkEnd w:id="55"/>
      <w:r>
        <w:t>главный врач ГБУ «ЦРБ Бабаюртовского района».</w:t>
      </w:r>
    </w:p>
    <w:p w:rsidR="00333CEB" w:rsidRDefault="00F76AD5">
      <w:pPr>
        <w:pStyle w:val="11"/>
        <w:numPr>
          <w:ilvl w:val="0"/>
          <w:numId w:val="2"/>
        </w:numPr>
        <w:tabs>
          <w:tab w:val="left" w:pos="263"/>
        </w:tabs>
        <w:spacing w:after="280" w:line="240" w:lineRule="auto"/>
      </w:pPr>
      <w:bookmarkStart w:id="56" w:name="bookmark56"/>
      <w:bookmarkEnd w:id="56"/>
      <w:r>
        <w:t>Начальник МКУ «Управление КС и ЖКХ» МР «Бабаюртовский район».</w:t>
      </w:r>
    </w:p>
    <w:p w:rsidR="00333CEB" w:rsidRDefault="00F76AD5">
      <w:pPr>
        <w:pStyle w:val="11"/>
        <w:spacing w:after="580" w:line="240" w:lineRule="auto"/>
      </w:pPr>
      <w:r>
        <w:t>(по согласованию)</w:t>
      </w:r>
    </w:p>
    <w:p w:rsidR="00333CEB" w:rsidRDefault="00F76AD5">
      <w:pPr>
        <w:pStyle w:val="11"/>
        <w:spacing w:after="280" w:line="240" w:lineRule="auto"/>
        <w:sectPr w:rsidR="00333CEB">
          <w:type w:val="continuous"/>
          <w:pgSz w:w="11900" w:h="16840"/>
          <w:pgMar w:top="761" w:right="1501" w:bottom="761" w:left="1441" w:header="0" w:footer="3" w:gutter="0"/>
          <w:cols w:num="2" w:space="100"/>
          <w:noEndnote/>
          <w:docGrid w:linePitch="360"/>
        </w:sectPr>
      </w:pPr>
      <w:r>
        <w:t>(по согласованию)</w:t>
      </w:r>
    </w:p>
    <w:p w:rsidR="00F76AD5" w:rsidRDefault="00F76AD5"/>
    <w:sectPr w:rsidR="00F76AD5">
      <w:type w:val="continuous"/>
      <w:pgSz w:w="11900" w:h="16840"/>
      <w:pgMar w:top="761" w:right="1501" w:bottom="761" w:left="1441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2E6" w:rsidRDefault="005712E6">
      <w:r>
        <w:separator/>
      </w:r>
    </w:p>
  </w:endnote>
  <w:endnote w:type="continuationSeparator" w:id="0">
    <w:p w:rsidR="005712E6" w:rsidRDefault="0057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2E6" w:rsidRDefault="005712E6"/>
  </w:footnote>
  <w:footnote w:type="continuationSeparator" w:id="0">
    <w:p w:rsidR="005712E6" w:rsidRDefault="00571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668B" w:rsidRPr="00A3668B" w:rsidRDefault="00A3668B" w:rsidP="00A3668B">
    <w:pPr>
      <w:pStyle w:val="a6"/>
      <w:ind w:left="9174"/>
      <w:rPr>
        <w:rFonts w:ascii="Times New Roman" w:hAnsi="Times New Roman" w:cs="Times New Roman"/>
      </w:rPr>
    </w:pPr>
    <w:r w:rsidRPr="00A3668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08B4"/>
    <w:multiLevelType w:val="multilevel"/>
    <w:tmpl w:val="24228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47565"/>
    <w:multiLevelType w:val="multilevel"/>
    <w:tmpl w:val="C5A4B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3780A"/>
    <w:multiLevelType w:val="multilevel"/>
    <w:tmpl w:val="E2F6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279182">
    <w:abstractNumId w:val="0"/>
  </w:num>
  <w:num w:numId="2" w16cid:durableId="352919904">
    <w:abstractNumId w:val="1"/>
  </w:num>
  <w:num w:numId="3" w16cid:durableId="1892305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CEB"/>
    <w:rsid w:val="00233FFD"/>
    <w:rsid w:val="00333CEB"/>
    <w:rsid w:val="003E4C35"/>
    <w:rsid w:val="005712E6"/>
    <w:rsid w:val="00827F47"/>
    <w:rsid w:val="00970220"/>
    <w:rsid w:val="00A3668B"/>
    <w:rsid w:val="00B45FFF"/>
    <w:rsid w:val="00F76AD5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FD9E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54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16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pacing w:line="276" w:lineRule="auto"/>
      <w:ind w:left="8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70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2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66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8B"/>
    <w:rPr>
      <w:color w:val="000000"/>
    </w:rPr>
  </w:style>
  <w:style w:type="paragraph" w:styleId="a8">
    <w:name w:val="footer"/>
    <w:basedOn w:val="a"/>
    <w:link w:val="a9"/>
    <w:uiPriority w:val="99"/>
    <w:unhideWhenUsed/>
    <w:rsid w:val="00A366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2022-12-05T11:50:00Z</dcterms:created>
  <dcterms:modified xsi:type="dcterms:W3CDTF">2025-05-19T07:34:00Z</dcterms:modified>
</cp:coreProperties>
</file>