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1D78" w:rsidRDefault="00C42538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3535680</wp:posOffset>
            </wp:positionH>
            <wp:positionV relativeFrom="margin">
              <wp:posOffset>0</wp:posOffset>
            </wp:positionV>
            <wp:extent cx="725170" cy="74993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2517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1D78" w:rsidRDefault="007C1D78">
      <w:pPr>
        <w:spacing w:line="360" w:lineRule="exact"/>
      </w:pPr>
    </w:p>
    <w:p w:rsidR="007C1D78" w:rsidRDefault="007C1D78">
      <w:pPr>
        <w:spacing w:after="460" w:line="1" w:lineRule="exact"/>
      </w:pPr>
    </w:p>
    <w:p w:rsidR="007C1D78" w:rsidRDefault="007C1D78">
      <w:pPr>
        <w:spacing w:line="1" w:lineRule="exact"/>
        <w:sectPr w:rsidR="007C1D78">
          <w:headerReference w:type="default" r:id="rId8"/>
          <w:pgSz w:w="11900" w:h="16840"/>
          <w:pgMar w:top="1365" w:right="777" w:bottom="3345" w:left="1248" w:header="937" w:footer="2917" w:gutter="0"/>
          <w:pgNumType w:start="1"/>
          <w:cols w:space="720"/>
          <w:noEndnote/>
          <w:docGrid w:linePitch="360"/>
        </w:sectPr>
      </w:pPr>
    </w:p>
    <w:p w:rsidR="007C1D78" w:rsidRDefault="00C42538">
      <w:pPr>
        <w:pStyle w:val="10"/>
        <w:keepNext/>
        <w:keepLines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7C1D78" w:rsidRDefault="00C42538">
      <w:pPr>
        <w:pStyle w:val="10"/>
        <w:keepNext/>
        <w:keepLines/>
      </w:pPr>
      <w:bookmarkStart w:id="3" w:name="bookmark5"/>
      <w:r>
        <w:t>Муниципальное образование</w:t>
      </w:r>
      <w:bookmarkEnd w:id="3"/>
    </w:p>
    <w:p w:rsidR="007C1D78" w:rsidRDefault="00C42538">
      <w:pPr>
        <w:pStyle w:val="10"/>
        <w:keepNext/>
        <w:keepLines/>
      </w:pPr>
      <w:bookmarkStart w:id="4" w:name="bookmark6"/>
      <w:r>
        <w:t>«Бабаюртовский район»</w:t>
      </w:r>
      <w:bookmarkEnd w:id="4"/>
    </w:p>
    <w:p w:rsidR="007C1D78" w:rsidRDefault="00C42538">
      <w:pPr>
        <w:pStyle w:val="10"/>
        <w:keepNext/>
        <w:keepLines/>
        <w:pBdr>
          <w:bottom w:val="single" w:sz="4" w:space="0" w:color="auto"/>
        </w:pBdr>
        <w:spacing w:after="480"/>
      </w:pPr>
      <w:bookmarkStart w:id="5" w:name="bookmark3"/>
      <w:bookmarkStart w:id="6" w:name="bookmark4"/>
      <w:bookmarkStart w:id="7" w:name="bookmark7"/>
      <w:r>
        <w:t>Администрация муниципального района</w:t>
      </w:r>
      <w:bookmarkEnd w:id="5"/>
      <w:bookmarkEnd w:id="6"/>
      <w:bookmarkEnd w:id="7"/>
    </w:p>
    <w:p w:rsidR="00911AFB" w:rsidRPr="00643ECB" w:rsidRDefault="00911AFB" w:rsidP="00911AFB">
      <w:pPr>
        <w:pStyle w:val="22"/>
        <w:keepNext/>
        <w:keepLines/>
        <w:spacing w:after="0"/>
      </w:pPr>
      <w:bookmarkStart w:id="8" w:name="bookmark12"/>
      <w:bookmarkStart w:id="9" w:name="bookmark13"/>
      <w:bookmarkStart w:id="10" w:name="bookmark14"/>
      <w:r w:rsidRPr="00643ECB">
        <w:t>Постановление</w:t>
      </w:r>
    </w:p>
    <w:p w:rsidR="00B15A66" w:rsidRPr="00B15A66" w:rsidRDefault="00B15A66" w:rsidP="00B15A66">
      <w:pPr>
        <w:spacing w:after="300" w:line="276" w:lineRule="auto"/>
        <w:ind w:firstLine="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5A66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p w:rsidR="007C1D78" w:rsidRDefault="00C42538">
      <w:pPr>
        <w:pStyle w:val="22"/>
        <w:keepNext/>
        <w:keepLines/>
        <w:spacing w:after="380"/>
      </w:pPr>
      <w:r>
        <w:t>Об утверждении Правил организованной</w:t>
      </w:r>
      <w:r>
        <w:br/>
        <w:t>перевозки групп детей автобусами</w:t>
      </w:r>
      <w:bookmarkEnd w:id="8"/>
      <w:bookmarkEnd w:id="9"/>
      <w:bookmarkEnd w:id="10"/>
    </w:p>
    <w:p w:rsidR="007C1D78" w:rsidRDefault="00C42538">
      <w:pPr>
        <w:pStyle w:val="11"/>
        <w:ind w:left="420" w:firstLine="940"/>
        <w:jc w:val="both"/>
      </w:pPr>
      <w:r>
        <w:t>В целях реализации требований статьи 20 Федерального закона от 10.12.1995г. №196-ФЗ «О безопасности дорожного движения» и Постановления Правительства Российской Федерации от 23.09.2020 г. №1527 «Об утверждении Правил организованной перевозки групп детей автобусами», администрация муниципального района «Бабаюртовский район» постановляет:</w:t>
      </w:r>
    </w:p>
    <w:p w:rsidR="007C1D78" w:rsidRDefault="00C42538">
      <w:pPr>
        <w:pStyle w:val="11"/>
        <w:numPr>
          <w:ilvl w:val="0"/>
          <w:numId w:val="1"/>
        </w:numPr>
        <w:tabs>
          <w:tab w:val="left" w:pos="960"/>
        </w:tabs>
        <w:ind w:left="420" w:firstLine="20"/>
        <w:jc w:val="both"/>
      </w:pPr>
      <w:bookmarkStart w:id="11" w:name="bookmark15"/>
      <w:bookmarkEnd w:id="11"/>
      <w:r>
        <w:t>Утвердить прилагаемые Правила организованной перевозки групп детей автобусами;</w:t>
      </w:r>
    </w:p>
    <w:p w:rsidR="007C1D78" w:rsidRDefault="00C42538">
      <w:pPr>
        <w:pStyle w:val="11"/>
        <w:numPr>
          <w:ilvl w:val="0"/>
          <w:numId w:val="1"/>
        </w:numPr>
        <w:tabs>
          <w:tab w:val="left" w:pos="960"/>
        </w:tabs>
        <w:ind w:left="420" w:firstLine="20"/>
        <w:jc w:val="both"/>
      </w:pPr>
      <w:bookmarkStart w:id="12" w:name="bookmark16"/>
      <w:bookmarkEnd w:id="12"/>
      <w:r>
        <w:t>Начальнику Управления делами администрации МР «Бабаюртовский район» (Дибирова</w:t>
      </w:r>
      <w:r w:rsidR="00911AFB">
        <w:t xml:space="preserve"> </w:t>
      </w:r>
      <w:r>
        <w:t>Д.С.) разместить настоящие Правила на официальном сайте муниципального района в сети Интернет;</w:t>
      </w:r>
    </w:p>
    <w:p w:rsidR="007C1D78" w:rsidRDefault="00C42538">
      <w:pPr>
        <w:pStyle w:val="11"/>
        <w:numPr>
          <w:ilvl w:val="0"/>
          <w:numId w:val="1"/>
        </w:numPr>
        <w:tabs>
          <w:tab w:val="left" w:pos="960"/>
        </w:tabs>
        <w:spacing w:after="600"/>
        <w:ind w:left="420" w:firstLine="20"/>
        <w:jc w:val="both"/>
      </w:pPr>
      <w:bookmarkStart w:id="13" w:name="bookmark17"/>
      <w:bookmarkEnd w:id="13"/>
      <w:r>
        <w:t>Контроль за исполнением постановления возложить на заместителя главы МР «Ба</w:t>
      </w:r>
      <w:r w:rsidR="00911AFB">
        <w:t>баюртовский район» М.Ш. Бутаева.</w:t>
      </w:r>
    </w:p>
    <w:p w:rsidR="007C1D78" w:rsidRDefault="00C42538">
      <w:pPr>
        <w:pStyle w:val="22"/>
        <w:keepNext/>
        <w:keepLines/>
        <w:tabs>
          <w:tab w:val="left" w:pos="7757"/>
        </w:tabs>
        <w:spacing w:after="240"/>
        <w:ind w:firstLine="280"/>
        <w:jc w:val="both"/>
      </w:pPr>
      <w:bookmarkStart w:id="14" w:name="bookmark18"/>
      <w:bookmarkStart w:id="15" w:name="bookmark19"/>
      <w:bookmarkStart w:id="16" w:name="bookmark20"/>
      <w:r>
        <w:t>Глава муниципального района</w:t>
      </w:r>
      <w:r>
        <w:tab/>
        <w:t>Д.П. Исламов</w:t>
      </w:r>
      <w:bookmarkEnd w:id="14"/>
      <w:bookmarkEnd w:id="15"/>
      <w:bookmarkEnd w:id="16"/>
    </w:p>
    <w:p w:rsidR="007C1D78" w:rsidRDefault="00C42538">
      <w:pPr>
        <w:pStyle w:val="20"/>
        <w:spacing w:after="240"/>
        <w:ind w:right="440"/>
        <w:jc w:val="right"/>
        <w:sectPr w:rsidR="007C1D78">
          <w:type w:val="continuous"/>
          <w:pgSz w:w="11900" w:h="16840"/>
          <w:pgMar w:top="1365" w:right="777" w:bottom="1365" w:left="1248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1215390</wp:posOffset>
                </wp:positionH>
                <wp:positionV relativeFrom="paragraph">
                  <wp:posOffset>12700</wp:posOffset>
                </wp:positionV>
                <wp:extent cx="991870" cy="15113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87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1D78" w:rsidRDefault="00C42538">
                            <w:pPr>
                              <w:pStyle w:val="20"/>
                              <w:spacing w:after="0"/>
                              <w:ind w:right="0"/>
                            </w:pPr>
                            <w:r>
                              <w:t xml:space="preserve">исп. И. </w:t>
                            </w:r>
                            <w:proofErr w:type="spellStart"/>
                            <w:r>
                              <w:t>Насурдинов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95.7pt;margin-top:1pt;width:78.1pt;height:11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" filled="f" stroked="f">
                <v:textbox inset="0,0,0,0">
                  <w:txbxContent>
                    <w:p w:rsidR="007C1D78" w:rsidRDefault="00C42538">
                      <w:pPr>
                        <w:pStyle w:val="20"/>
                        <w:spacing w:after="0"/>
                        <w:ind w:right="0"/>
                      </w:pPr>
                      <w:r>
                        <w:t xml:space="preserve">исп. И. </w:t>
                      </w:r>
                      <w:proofErr w:type="spellStart"/>
                      <w:r>
                        <w:t>Насурдинов</w:t>
                      </w:r>
                      <w:proofErr w:type="spellEnd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копия: в дело, в адрес</w:t>
      </w:r>
    </w:p>
    <w:p w:rsidR="007C1D78" w:rsidRDefault="00C42538">
      <w:pPr>
        <w:pStyle w:val="11"/>
        <w:spacing w:line="240" w:lineRule="auto"/>
        <w:ind w:right="14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«Утверждено»</w:t>
      </w:r>
    </w:p>
    <w:p w:rsidR="007C1D78" w:rsidRDefault="00C42538">
      <w:pPr>
        <w:pStyle w:val="11"/>
        <w:spacing w:line="240" w:lineRule="auto"/>
        <w:ind w:left="5820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911AFB" w:rsidRDefault="00C42538" w:rsidP="00911AFB">
      <w:pPr>
        <w:pStyle w:val="11"/>
        <w:spacing w:line="240" w:lineRule="auto"/>
        <w:ind w:left="57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МР «Бабаюртовский район» </w:t>
      </w:r>
    </w:p>
    <w:p w:rsidR="007619F7" w:rsidRPr="007619F7" w:rsidRDefault="007619F7" w:rsidP="007619F7">
      <w:pPr>
        <w:pStyle w:val="11"/>
        <w:spacing w:line="240" w:lineRule="auto"/>
        <w:ind w:left="5780"/>
        <w:jc w:val="right"/>
        <w:rPr>
          <w:bCs/>
        </w:rPr>
      </w:pPr>
      <w:r w:rsidRPr="007619F7">
        <w:rPr>
          <w:bCs/>
        </w:rPr>
        <w:t>от «__» ________ 2022 г. №_____</w:t>
      </w:r>
    </w:p>
    <w:p w:rsidR="00911AFB" w:rsidRPr="00911AFB" w:rsidRDefault="00911AFB" w:rsidP="00911AFB">
      <w:pPr>
        <w:pStyle w:val="11"/>
        <w:spacing w:line="240" w:lineRule="auto"/>
        <w:ind w:left="5780"/>
        <w:jc w:val="right"/>
        <w:rPr>
          <w:sz w:val="24"/>
          <w:szCs w:val="24"/>
          <w:u w:val="single"/>
        </w:rPr>
      </w:pPr>
    </w:p>
    <w:p w:rsidR="007C1D78" w:rsidRDefault="00C42538">
      <w:pPr>
        <w:pStyle w:val="11"/>
        <w:spacing w:after="340" w:line="257" w:lineRule="auto"/>
        <w:jc w:val="center"/>
      </w:pPr>
      <w:r>
        <w:rPr>
          <w:b/>
          <w:bCs/>
        </w:rPr>
        <w:t>Правила</w:t>
      </w:r>
      <w:r>
        <w:rPr>
          <w:b/>
          <w:bCs/>
        </w:rPr>
        <w:br/>
        <w:t>организованной перевозки группы детей автобусами в муниципальном</w:t>
      </w:r>
      <w:r>
        <w:rPr>
          <w:b/>
          <w:bCs/>
        </w:rPr>
        <w:br/>
        <w:t>районе «Бабаюртовский район»</w:t>
      </w:r>
    </w:p>
    <w:p w:rsidR="007C1D78" w:rsidRDefault="00C42538">
      <w:pPr>
        <w:pStyle w:val="11"/>
        <w:numPr>
          <w:ilvl w:val="0"/>
          <w:numId w:val="2"/>
        </w:numPr>
        <w:tabs>
          <w:tab w:val="left" w:pos="748"/>
        </w:tabs>
        <w:spacing w:line="257" w:lineRule="auto"/>
        <w:ind w:firstLine="440"/>
        <w:jc w:val="both"/>
      </w:pPr>
      <w:bookmarkStart w:id="17" w:name="bookmark21"/>
      <w:bookmarkEnd w:id="17"/>
      <w:r>
        <w:t>Настоящие Правила разработаны в целях реализации требований статьи 20 Федерального закона от 10.12.1995г. № 196-ФЗ «О безопасности дорожного движения» и Постановления Правительства РФ от 23.09.2020г №1527 «Об утверждении Правил организованной перевозки групп детей автобусами» Настоящие Правила определяют требования, предъявляемые при организации и осуществлении организованной перевозки группы детей автобусами в городском, пригородном и междугородном сообщении.</w:t>
      </w:r>
    </w:p>
    <w:p w:rsidR="007C1D78" w:rsidRDefault="00C42538">
      <w:pPr>
        <w:pStyle w:val="11"/>
        <w:numPr>
          <w:ilvl w:val="0"/>
          <w:numId w:val="2"/>
        </w:numPr>
        <w:tabs>
          <w:tab w:val="left" w:pos="346"/>
        </w:tabs>
        <w:spacing w:line="257" w:lineRule="auto"/>
        <w:jc w:val="both"/>
      </w:pPr>
      <w:bookmarkStart w:id="18" w:name="bookmark22"/>
      <w:bookmarkEnd w:id="18"/>
      <w:r>
        <w:t>Для целей настоящих Правил:</w:t>
      </w:r>
    </w:p>
    <w:p w:rsidR="007C1D78" w:rsidRDefault="00C42538">
      <w:pPr>
        <w:pStyle w:val="11"/>
        <w:spacing w:line="257" w:lineRule="auto"/>
        <w:ind w:firstLine="440"/>
        <w:jc w:val="both"/>
      </w:pPr>
      <w:r>
        <w:t>понятия «фрахтовщик», «фрахтователь» и «договор фрахтования» используются в значениях, предусмотренных Федеральным законом «Устав автомобильного транспорта и городского наземного электрического транспорта»;</w:t>
      </w:r>
    </w:p>
    <w:p w:rsidR="007C1D78" w:rsidRDefault="00C42538">
      <w:pPr>
        <w:pStyle w:val="11"/>
        <w:spacing w:line="257" w:lineRule="auto"/>
        <w:ind w:firstLine="440"/>
        <w:jc w:val="both"/>
      </w:pPr>
      <w:r>
        <w:t>понятие «организованная перевозка группы детей» используется в значении, предусмотренном Правилами дорожного движения Российской Федерации, утвержденными постановлением Совета Министров Правительства Российской Федерации от 23 октября 1993 г. № 1090 «О правилах дорожного движения»;</w:t>
      </w:r>
    </w:p>
    <w:p w:rsidR="007C1D78" w:rsidRDefault="00C42538">
      <w:pPr>
        <w:pStyle w:val="11"/>
        <w:spacing w:line="257" w:lineRule="auto"/>
        <w:ind w:firstLine="440"/>
        <w:jc w:val="both"/>
      </w:pPr>
      <w:r>
        <w:t>понятие «медицинский работник» используется в значении, предусмотренном Федеральным законом «Об основах охраны здоровья граждан в Российской Федерации», в отношении медицинских работников с высшим и средним профессиональным (медицинским) образованием.</w:t>
      </w:r>
    </w:p>
    <w:p w:rsidR="007C1D78" w:rsidRDefault="00C42538">
      <w:pPr>
        <w:pStyle w:val="11"/>
        <w:numPr>
          <w:ilvl w:val="0"/>
          <w:numId w:val="2"/>
        </w:numPr>
        <w:tabs>
          <w:tab w:val="left" w:pos="346"/>
        </w:tabs>
        <w:spacing w:line="257" w:lineRule="auto"/>
        <w:jc w:val="both"/>
      </w:pPr>
      <w:bookmarkStart w:id="19" w:name="bookmark23"/>
      <w:bookmarkEnd w:id="19"/>
      <w:r>
        <w:t>В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 подается уведомление об организованной перевозке группы детей.</w:t>
      </w:r>
    </w:p>
    <w:p w:rsidR="007C1D78" w:rsidRDefault="00C42538">
      <w:pPr>
        <w:pStyle w:val="11"/>
        <w:spacing w:line="257" w:lineRule="auto"/>
        <w:ind w:firstLine="440"/>
        <w:jc w:val="both"/>
      </w:pPr>
      <w:r>
        <w:t>В случае если указанная перевозка осуществляется 3 автобусами и более, перед началом осуществления такой перевозки подается заявка на сопровождение автобусов патрульным автомобилем (патрульными автомобилями) подразделения Госавтоинспекции:</w:t>
      </w:r>
    </w:p>
    <w:p w:rsidR="007C1D78" w:rsidRDefault="00C42538">
      <w:pPr>
        <w:pStyle w:val="11"/>
        <w:spacing w:line="257" w:lineRule="auto"/>
        <w:ind w:firstLine="440"/>
        <w:jc w:val="both"/>
      </w:pPr>
      <w:r>
        <w:t xml:space="preserve">при необходимости организации сопровождения по дорогам общего пользования, расположенным на территории нескольких муниципальных образований в пределах субъекта Российской Федерации, закрытых административно-территориальных образований, нескольких субъектов Российской Федерации, -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Федерации, Главное управление по обеспечению безопасности дорожного движения </w:t>
      </w:r>
      <w:r>
        <w:lastRenderedPageBreak/>
        <w:t>Министерства внутренних дел Российской Федерации;</w:t>
      </w:r>
    </w:p>
    <w:p w:rsidR="007C1D78" w:rsidRDefault="00C42538">
      <w:pPr>
        <w:pStyle w:val="11"/>
        <w:ind w:firstLine="420"/>
        <w:jc w:val="both"/>
      </w:pPr>
      <w:r>
        <w:t>при необходимости организации сопровождения по дорогам общего пользования, расположенным в пределах районов, городов и иных муниципальных образований, в подразделение Госавтоинспекции на районном уровне по месту начала организованной перевозки группы детей.</w:t>
      </w:r>
    </w:p>
    <w:p w:rsidR="007C1D78" w:rsidRDefault="00C42538">
      <w:pPr>
        <w:pStyle w:val="11"/>
        <w:numPr>
          <w:ilvl w:val="0"/>
          <w:numId w:val="2"/>
        </w:numPr>
        <w:tabs>
          <w:tab w:val="left" w:pos="320"/>
        </w:tabs>
        <w:jc w:val="both"/>
      </w:pPr>
      <w:bookmarkStart w:id="20" w:name="bookmark24"/>
      <w:bookmarkEnd w:id="20"/>
      <w:r>
        <w:t>Предусмотренное пунктом 3 настоящих Правил уведомление подается лицом, планирующим организованную перевозку группы детей (далее - организатор перевозки), в том числе фрахтователем или фрахтовщиком (если перевозка осуществляется по договору фрахтования), в соответствии с формой, установленной Министерством внутренних дел Российской Федерации, с учетом положений настоящих Правил.</w:t>
      </w:r>
    </w:p>
    <w:p w:rsidR="007C1D78" w:rsidRDefault="00C42538">
      <w:pPr>
        <w:pStyle w:val="11"/>
        <w:ind w:firstLine="420"/>
        <w:jc w:val="both"/>
      </w:pPr>
      <w:r>
        <w:t>Предусмотренная пунктом 3 настоящих Правил заявка подается организатором перевозки, в том числе фрахтователем или фрахтовщиком (если перевозка осуществляется по договору фрахтования), в соответствии с Положением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инспекции, утвержденным Постановлением Правительства Российской Федерации от 17 января 2007 г. № 20 «Об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инспекции».</w:t>
      </w:r>
    </w:p>
    <w:p w:rsidR="007C1D78" w:rsidRDefault="00C42538">
      <w:pPr>
        <w:pStyle w:val="11"/>
        <w:numPr>
          <w:ilvl w:val="0"/>
          <w:numId w:val="2"/>
        </w:numPr>
        <w:tabs>
          <w:tab w:val="left" w:pos="479"/>
        </w:tabs>
        <w:jc w:val="both"/>
      </w:pPr>
      <w:bookmarkStart w:id="21" w:name="bookmark25"/>
      <w:bookmarkEnd w:id="21"/>
      <w:r>
        <w:t>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:rsidR="007C1D78" w:rsidRDefault="00C42538">
      <w:pPr>
        <w:pStyle w:val="11"/>
        <w:numPr>
          <w:ilvl w:val="0"/>
          <w:numId w:val="2"/>
        </w:numPr>
        <w:tabs>
          <w:tab w:val="left" w:pos="316"/>
        </w:tabs>
        <w:jc w:val="both"/>
      </w:pPr>
      <w:bookmarkStart w:id="22" w:name="bookmark26"/>
      <w:bookmarkEnd w:id="22"/>
      <w:r>
        <w:t>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перевозок. Такое уведомление подается до начала первой из указанных в нем перевозок.</w:t>
      </w:r>
    </w:p>
    <w:p w:rsidR="007C1D78" w:rsidRDefault="00C42538">
      <w:pPr>
        <w:pStyle w:val="11"/>
        <w:numPr>
          <w:ilvl w:val="0"/>
          <w:numId w:val="2"/>
        </w:numPr>
        <w:tabs>
          <w:tab w:val="left" w:pos="479"/>
        </w:tabs>
        <w:jc w:val="both"/>
      </w:pPr>
      <w:bookmarkStart w:id="23" w:name="bookmark27"/>
      <w:bookmarkEnd w:id="23"/>
      <w:r>
        <w:t>Если согласно графику движения время следования автобуса при организованной перевозке группы детей превышает 4 часа, в состав указанной группы не допускается включение детей возрастом до 7 лет.</w:t>
      </w:r>
    </w:p>
    <w:p w:rsidR="007C1D78" w:rsidRDefault="00C42538">
      <w:pPr>
        <w:pStyle w:val="11"/>
        <w:numPr>
          <w:ilvl w:val="0"/>
          <w:numId w:val="2"/>
        </w:numPr>
        <w:tabs>
          <w:tab w:val="left" w:pos="327"/>
        </w:tabs>
        <w:jc w:val="both"/>
      </w:pPr>
      <w:bookmarkStart w:id="24" w:name="bookmark28"/>
      <w:bookmarkEnd w:id="24"/>
      <w:r>
        <w:t>Организатор перевозки назначает в каждый автобус, используемый для организованной перевозки группы детей, лиц, сопровождающих детей в течение всей поездки (далее - сопровождающие лица). 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и, если посадка (высадка) детей осуществляется через одну дверь автобуса.</w:t>
      </w:r>
    </w:p>
    <w:p w:rsidR="007C1D78" w:rsidRDefault="00C42538">
      <w:pPr>
        <w:pStyle w:val="11"/>
        <w:numPr>
          <w:ilvl w:val="0"/>
          <w:numId w:val="2"/>
        </w:numPr>
        <w:tabs>
          <w:tab w:val="left" w:pos="422"/>
        </w:tabs>
        <w:jc w:val="both"/>
      </w:pPr>
      <w:bookmarkStart w:id="25" w:name="bookmark29"/>
      <w:bookmarkEnd w:id="25"/>
      <w:r>
        <w:t>Если в автобусе находятся несколько сопровождающих лиц, организатор перевозки назначает из них ответственного за организованную перевозку группы детей по соответствующему автобусу, который осуществляет координацию действий водителя (водителей) и других сопровождающих лиц в указанном автобусе.</w:t>
      </w:r>
    </w:p>
    <w:p w:rsidR="007C1D78" w:rsidRDefault="00C42538">
      <w:pPr>
        <w:pStyle w:val="11"/>
        <w:numPr>
          <w:ilvl w:val="0"/>
          <w:numId w:val="2"/>
        </w:numPr>
        <w:tabs>
          <w:tab w:val="left" w:pos="460"/>
        </w:tabs>
        <w:jc w:val="both"/>
      </w:pPr>
      <w:bookmarkStart w:id="26" w:name="bookmark30"/>
      <w:bookmarkEnd w:id="26"/>
      <w:r>
        <w:t xml:space="preserve">Если для организованной перевозки группы детей используется 2 автобуса и более, организатор перевозки назначает старшего ответственного за организованную перевозку группы детей, который осуществляет координацию действий водителей </w:t>
      </w:r>
      <w:r>
        <w:lastRenderedPageBreak/>
        <w:t>данных автобусов и ответственных по данным автобусам.</w:t>
      </w:r>
    </w:p>
    <w:p w:rsidR="007C1D78" w:rsidRDefault="00C42538">
      <w:pPr>
        <w:pStyle w:val="11"/>
        <w:numPr>
          <w:ilvl w:val="0"/>
          <w:numId w:val="2"/>
        </w:numPr>
        <w:tabs>
          <w:tab w:val="left" w:pos="616"/>
        </w:tabs>
        <w:jc w:val="both"/>
      </w:pPr>
      <w:bookmarkStart w:id="27" w:name="bookmark31"/>
      <w:bookmarkEnd w:id="27"/>
      <w:r>
        <w:t>Если продолжительность организованной перевозки группы детей превышает 12 часов и для ее осуществления используется 3 автобуса и более, организатор перевозки обеспечивает сопровождение такой группы детей медицинским работником. В указанном случае организованная перевозка группы детей без медицинского работника не допускается.</w:t>
      </w:r>
    </w:p>
    <w:p w:rsidR="007C1D78" w:rsidRDefault="00C42538">
      <w:pPr>
        <w:pStyle w:val="11"/>
        <w:numPr>
          <w:ilvl w:val="0"/>
          <w:numId w:val="2"/>
        </w:numPr>
        <w:tabs>
          <w:tab w:val="left" w:pos="464"/>
        </w:tabs>
        <w:jc w:val="both"/>
      </w:pPr>
      <w:bookmarkStart w:id="28" w:name="bookmark32"/>
      <w:bookmarkEnd w:id="28"/>
      <w:r>
        <w:t>В ночное время (с 23 часов до 6 часов) допускаются организованная перевозка группы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 актов высших исполнительных органов государственной власти субъектов Российской Федерации. При этом после 23 часов расстояние перевозки не должно превышать 100 километров.</w:t>
      </w:r>
    </w:p>
    <w:p w:rsidR="007C1D78" w:rsidRDefault="00C42538">
      <w:pPr>
        <w:pStyle w:val="11"/>
        <w:numPr>
          <w:ilvl w:val="0"/>
          <w:numId w:val="2"/>
        </w:numPr>
        <w:tabs>
          <w:tab w:val="left" w:pos="457"/>
        </w:tabs>
        <w:jc w:val="both"/>
      </w:pPr>
      <w:bookmarkStart w:id="29" w:name="bookmark33"/>
      <w:bookmarkEnd w:id="29"/>
      <w:r>
        <w:t>Организатор перевозки составляет список лиц помимо водителя (водителей), которым разрешается находиться в автобусе в процессе перевозки (далее - список), включающий в том числе:</w:t>
      </w:r>
    </w:p>
    <w:p w:rsidR="007C1D78" w:rsidRDefault="00C42538">
      <w:pPr>
        <w:pStyle w:val="11"/>
        <w:ind w:firstLine="460"/>
        <w:jc w:val="both"/>
      </w:pPr>
      <w:r>
        <w:t>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:rsidR="007C1D78" w:rsidRDefault="00C42538">
      <w:pPr>
        <w:pStyle w:val="11"/>
        <w:ind w:firstLine="460"/>
        <w:jc w:val="both"/>
      </w:pPr>
      <w:r>
        <w:t>сопровождающих лиц с указанием их фамилии, имени, отчества (при наличии) и номера контактного телефона;</w:t>
      </w:r>
    </w:p>
    <w:p w:rsidR="007C1D78" w:rsidRDefault="00C42538">
      <w:pPr>
        <w:pStyle w:val="11"/>
        <w:ind w:firstLine="460"/>
        <w:jc w:val="both"/>
      </w:pPr>
      <w:r>
        <w:t>медицинского работника с указанием его фамилии, имени, отчества (при наличии) и номера контактного телефона.</w:t>
      </w:r>
    </w:p>
    <w:p w:rsidR="007C1D78" w:rsidRDefault="00C42538">
      <w:pPr>
        <w:pStyle w:val="11"/>
        <w:ind w:firstLine="460"/>
        <w:jc w:val="both"/>
      </w:pPr>
      <w:r>
        <w:t>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(автомобилями) подразделения Госавтоинспекции (при принятии такого решения) или уведомления об организованной перевозке группы детей и список, предусмотренный настоящим пунктом.</w:t>
      </w:r>
    </w:p>
    <w:p w:rsidR="007C1D78" w:rsidRDefault="00C42538">
      <w:pPr>
        <w:pStyle w:val="11"/>
        <w:numPr>
          <w:ilvl w:val="0"/>
          <w:numId w:val="2"/>
        </w:numPr>
        <w:tabs>
          <w:tab w:val="left" w:pos="460"/>
        </w:tabs>
        <w:jc w:val="both"/>
      </w:pPr>
      <w:bookmarkStart w:id="30" w:name="bookmark34"/>
      <w:bookmarkEnd w:id="30"/>
      <w:r>
        <w:t>В случае неявки ребенка или иного лица, включенного в список, сведения о нем вычеркиваются из списка. Нахождение в автобусе помимо водителя (водителей) иных лиц, кроме тех, которые указаны в списках, не допускается. Контроль за соблюдением указанных требований возлагается на сопровождающих лиц.</w:t>
      </w:r>
    </w:p>
    <w:p w:rsidR="007C1D78" w:rsidRDefault="00C42538">
      <w:pPr>
        <w:pStyle w:val="11"/>
        <w:numPr>
          <w:ilvl w:val="0"/>
          <w:numId w:val="2"/>
        </w:numPr>
        <w:tabs>
          <w:tab w:val="left" w:pos="476"/>
        </w:tabs>
        <w:spacing w:line="262" w:lineRule="auto"/>
        <w:jc w:val="both"/>
      </w:pPr>
      <w:bookmarkStart w:id="31" w:name="bookmark35"/>
      <w:bookmarkEnd w:id="31"/>
      <w:r>
        <w:t>Список, содержащий корректировки, считается действительным, если он заверен подписью лица, назначенного:</w:t>
      </w:r>
    </w:p>
    <w:p w:rsidR="007C1D78" w:rsidRDefault="00C42538">
      <w:pPr>
        <w:pStyle w:val="11"/>
        <w:spacing w:line="262" w:lineRule="auto"/>
        <w:ind w:firstLine="440"/>
        <w:jc w:val="both"/>
      </w:pPr>
      <w:r>
        <w:t>ответственным за организованную перевозку группы детей, если для осуществления организованной перевозки группы детей используется 1 автобус;</w:t>
      </w:r>
    </w:p>
    <w:p w:rsidR="007C1D78" w:rsidRDefault="00C42538">
      <w:pPr>
        <w:pStyle w:val="11"/>
        <w:spacing w:line="262" w:lineRule="auto"/>
        <w:ind w:firstLine="440"/>
        <w:jc w:val="both"/>
      </w:pPr>
      <w:r>
        <w:t>старшим ответственным за организованную перевозку группы детей, если для осуществления организованной перевозки группы детей используется 2 автобуса и более.</w:t>
      </w:r>
    </w:p>
    <w:p w:rsidR="007C1D78" w:rsidRDefault="00C42538">
      <w:pPr>
        <w:pStyle w:val="11"/>
        <w:numPr>
          <w:ilvl w:val="0"/>
          <w:numId w:val="2"/>
        </w:numPr>
        <w:tabs>
          <w:tab w:val="left" w:pos="476"/>
        </w:tabs>
        <w:spacing w:line="262" w:lineRule="auto"/>
        <w:jc w:val="both"/>
      </w:pPr>
      <w:bookmarkStart w:id="32" w:name="bookmark36"/>
      <w:bookmarkEnd w:id="32"/>
      <w:r>
        <w:t>Для осуществления организованной перевозки группы детей используется автобус, оборудованный ремнями безопасности.</w:t>
      </w:r>
    </w:p>
    <w:p w:rsidR="007C1D78" w:rsidRDefault="00C42538">
      <w:pPr>
        <w:pStyle w:val="11"/>
        <w:numPr>
          <w:ilvl w:val="0"/>
          <w:numId w:val="2"/>
        </w:numPr>
        <w:tabs>
          <w:tab w:val="left" w:pos="476"/>
        </w:tabs>
        <w:spacing w:line="262" w:lineRule="auto"/>
        <w:jc w:val="both"/>
      </w:pPr>
      <w:bookmarkStart w:id="33" w:name="bookmark37"/>
      <w:bookmarkEnd w:id="33"/>
      <w:r>
        <w:lastRenderedPageBreak/>
        <w:t>К управлению автобусами, осуществляющими организованную перевозку группы детей, допускаются водители:</w:t>
      </w:r>
    </w:p>
    <w:p w:rsidR="007C1D78" w:rsidRDefault="00C42538">
      <w:pPr>
        <w:pStyle w:val="11"/>
        <w:tabs>
          <w:tab w:val="left" w:pos="760"/>
        </w:tabs>
        <w:spacing w:line="262" w:lineRule="auto"/>
        <w:ind w:firstLine="440"/>
        <w:jc w:val="both"/>
      </w:pPr>
      <w:bookmarkStart w:id="34" w:name="bookmark38"/>
      <w:r>
        <w:t>а</w:t>
      </w:r>
      <w:bookmarkEnd w:id="34"/>
      <w:r>
        <w:t>)</w:t>
      </w:r>
      <w:r>
        <w:tab/>
        <w:t>имеющие на дату начала организованной перевозки группы детей стаж работы в качестве водителя транспортного средства категории «D» не менее одного года из последних 2 лет;</w:t>
      </w:r>
    </w:p>
    <w:p w:rsidR="00911AFB" w:rsidRDefault="00C42538" w:rsidP="00911AFB">
      <w:pPr>
        <w:pStyle w:val="11"/>
        <w:tabs>
          <w:tab w:val="left" w:pos="774"/>
        </w:tabs>
        <w:spacing w:line="262" w:lineRule="auto"/>
        <w:ind w:firstLine="440"/>
        <w:jc w:val="both"/>
      </w:pPr>
      <w:bookmarkStart w:id="35" w:name="bookmark39"/>
      <w:r>
        <w:t>б</w:t>
      </w:r>
      <w:bookmarkEnd w:id="35"/>
      <w:r>
        <w:t>)</w:t>
      </w:r>
      <w:r>
        <w:tab/>
        <w:t>прошедшие предрейсовый инструктаж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 абзацем вторым пункта 2 статьи 20 Федерального закона «О безопасности дорожного движения»;</w:t>
      </w:r>
      <w:bookmarkStart w:id="36" w:name="bookmark40"/>
    </w:p>
    <w:p w:rsidR="00911AFB" w:rsidRDefault="00C42538" w:rsidP="00911AFB">
      <w:pPr>
        <w:pStyle w:val="11"/>
        <w:tabs>
          <w:tab w:val="left" w:pos="774"/>
        </w:tabs>
        <w:spacing w:line="262" w:lineRule="auto"/>
        <w:ind w:firstLine="440"/>
        <w:jc w:val="both"/>
      </w:pPr>
      <w:r>
        <w:t>в</w:t>
      </w:r>
      <w:bookmarkEnd w:id="36"/>
      <w:r>
        <w:t>)</w:t>
      </w:r>
      <w:r>
        <w:tab/>
        <w:t>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:rsidR="007C1D78" w:rsidRDefault="00C42538" w:rsidP="00911AFB">
      <w:pPr>
        <w:pStyle w:val="11"/>
        <w:numPr>
          <w:ilvl w:val="0"/>
          <w:numId w:val="2"/>
        </w:numPr>
        <w:tabs>
          <w:tab w:val="left" w:pos="476"/>
        </w:tabs>
        <w:spacing w:line="257" w:lineRule="auto"/>
        <w:jc w:val="both"/>
      </w:pPr>
      <w:bookmarkStart w:id="37" w:name="bookmark41"/>
      <w:bookmarkEnd w:id="37"/>
      <w:r>
        <w:t>При осуществлении организованной перевозки группы детей водитель обязан иметь при себе договор фрахтования (если организованная перевозка группы детей осуществляется по договору фрахтования) и документ, составленный в произвольной форме, содержащий сведения о маршруте перевозки, в том числе о:</w:t>
      </w:r>
    </w:p>
    <w:p w:rsidR="007C1D78" w:rsidRDefault="00C42538" w:rsidP="00911AFB">
      <w:pPr>
        <w:pStyle w:val="11"/>
        <w:tabs>
          <w:tab w:val="left" w:pos="760"/>
        </w:tabs>
        <w:spacing w:line="262" w:lineRule="auto"/>
        <w:ind w:firstLine="420"/>
        <w:jc w:val="both"/>
      </w:pPr>
      <w:bookmarkStart w:id="38" w:name="bookmark42"/>
      <w:r>
        <w:t>а</w:t>
      </w:r>
      <w:bookmarkEnd w:id="38"/>
      <w:r>
        <w:t>)</w:t>
      </w:r>
      <w:r>
        <w:tab/>
        <w:t>пункте отправления;</w:t>
      </w:r>
    </w:p>
    <w:p w:rsidR="007C1D78" w:rsidRDefault="00C42538" w:rsidP="00911AFB">
      <w:pPr>
        <w:pStyle w:val="11"/>
        <w:tabs>
          <w:tab w:val="left" w:pos="784"/>
        </w:tabs>
        <w:ind w:firstLine="440"/>
        <w:jc w:val="both"/>
      </w:pPr>
      <w:bookmarkStart w:id="39" w:name="bookmark43"/>
      <w:r>
        <w:t>б</w:t>
      </w:r>
      <w:bookmarkEnd w:id="39"/>
      <w:r>
        <w:t>)</w:t>
      </w:r>
      <w:r>
        <w:tab/>
        <w:t>промежуточных пунктах посадки (высадки) (если имеются) детей и иных лиц, участвующих в организованной перевозке группы детей;</w:t>
      </w:r>
    </w:p>
    <w:p w:rsidR="007C1D78" w:rsidRDefault="00C42538" w:rsidP="00911AFB">
      <w:pPr>
        <w:pStyle w:val="11"/>
        <w:tabs>
          <w:tab w:val="left" w:pos="796"/>
        </w:tabs>
        <w:spacing w:line="262" w:lineRule="auto"/>
        <w:ind w:firstLine="440"/>
        <w:jc w:val="both"/>
      </w:pPr>
      <w:bookmarkStart w:id="40" w:name="bookmark44"/>
      <w:r>
        <w:t>в</w:t>
      </w:r>
      <w:bookmarkEnd w:id="40"/>
      <w:r>
        <w:t>)</w:t>
      </w:r>
      <w:r>
        <w:tab/>
        <w:t>пункте назначения;</w:t>
      </w:r>
    </w:p>
    <w:p w:rsidR="007C1D78" w:rsidRDefault="00C42538" w:rsidP="00911AFB">
      <w:pPr>
        <w:pStyle w:val="11"/>
        <w:tabs>
          <w:tab w:val="left" w:pos="781"/>
        </w:tabs>
        <w:spacing w:line="257" w:lineRule="auto"/>
        <w:ind w:firstLine="440"/>
        <w:jc w:val="both"/>
      </w:pPr>
      <w:bookmarkStart w:id="41" w:name="bookmark45"/>
      <w:r>
        <w:t>г</w:t>
      </w:r>
      <w:bookmarkEnd w:id="41"/>
      <w:r>
        <w:t>)</w:t>
      </w:r>
      <w:r>
        <w:tab/>
        <w:t>местах остановок для приема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</w:p>
    <w:p w:rsidR="007C1D78" w:rsidRDefault="00C42538">
      <w:pPr>
        <w:pStyle w:val="11"/>
        <w:numPr>
          <w:ilvl w:val="0"/>
          <w:numId w:val="2"/>
        </w:numPr>
        <w:tabs>
          <w:tab w:val="left" w:pos="727"/>
        </w:tabs>
        <w:jc w:val="both"/>
      </w:pPr>
      <w:bookmarkStart w:id="42" w:name="bookmark46"/>
      <w:bookmarkEnd w:id="42"/>
      <w:r>
        <w:t>В случае задержки отправления автобусов, осуществляющих организованную перевозку группы детей, организатор перевозки уведомляет об этом родителей (законных представителей) детей и иных лиц, участвующих в организованной перевозке группы детей, а также подразделение Госавтоинспекции, если им принималось решение о сопровождении данных автобусов патрульным автомобилем (патрульными автомобилями).</w:t>
      </w:r>
    </w:p>
    <w:p w:rsidR="007C1D78" w:rsidRDefault="00C42538">
      <w:pPr>
        <w:pStyle w:val="11"/>
        <w:numPr>
          <w:ilvl w:val="0"/>
          <w:numId w:val="2"/>
        </w:numPr>
        <w:tabs>
          <w:tab w:val="left" w:pos="477"/>
        </w:tabs>
        <w:jc w:val="both"/>
      </w:pPr>
      <w:bookmarkStart w:id="43" w:name="bookmark47"/>
      <w:bookmarkEnd w:id="43"/>
      <w:r>
        <w:t>Во время движения автобуса дети должны быть пристегнуты к креслам ремнями безопасности, отрегулированными в соответствии с руководством по эксплуатации транспортного средства. Контроль за соблюдением указанного требования возлагается на сопровождающих лиц.</w:t>
      </w:r>
    </w:p>
    <w:p w:rsidR="007C1D78" w:rsidRDefault="00C42538">
      <w:pPr>
        <w:pStyle w:val="11"/>
        <w:numPr>
          <w:ilvl w:val="0"/>
          <w:numId w:val="2"/>
        </w:numPr>
        <w:tabs>
          <w:tab w:val="left" w:pos="477"/>
        </w:tabs>
        <w:jc w:val="both"/>
      </w:pPr>
      <w:bookmarkStart w:id="44" w:name="bookmark48"/>
      <w:bookmarkEnd w:id="44"/>
      <w:r>
        <w:t>При движении автобуса, осуществляющего организованную перевозку группы детей, на его крыше или над ней должен быть включен маячок желтого или оранжевого цвета, обеспечивающий угол видимости в горизонтальной плоскости, равный 360 градусам.</w:t>
      </w:r>
    </w:p>
    <w:p w:rsidR="007C1D78" w:rsidRDefault="00C42538">
      <w:pPr>
        <w:pStyle w:val="11"/>
        <w:numPr>
          <w:ilvl w:val="0"/>
          <w:numId w:val="2"/>
        </w:numPr>
        <w:tabs>
          <w:tab w:val="left" w:pos="477"/>
        </w:tabs>
        <w:jc w:val="both"/>
      </w:pPr>
      <w:bookmarkStart w:id="45" w:name="bookmark49"/>
      <w:bookmarkEnd w:id="45"/>
      <w:r>
        <w:t xml:space="preserve">В случае невозможности осуществления или продолжения осуществления организованной перевозки группы детей вследствие дорожно-транспортного происшествия, технической неисправности автобуса, болезни (травмы) водителя, возникших в процессе такой перевозки, либо выявления факта несоответствия автобуса требованиям настоящих Правил, либо выявления факта несоответствия водителя требованиям пункта 17 настоящих Правил организатор перевозки или фрахтовщик (при </w:t>
      </w:r>
      <w:r>
        <w:lastRenderedPageBreak/>
        <w:t>организованной перевозке группы детей по договору фрахтования) обязан принять меры по замене автобуса и (или) водителя.</w:t>
      </w:r>
    </w:p>
    <w:p w:rsidR="007C1D78" w:rsidRDefault="00C42538">
      <w:pPr>
        <w:pStyle w:val="11"/>
        <w:ind w:firstLine="440"/>
        <w:jc w:val="both"/>
      </w:pPr>
      <w:r>
        <w:t>Подменный автобус должен соответствовать требованиям пункта 16 настоящих Правил, а подменный водитель - требованиям пункта 17 настоящих Правил.</w:t>
      </w:r>
    </w:p>
    <w:p w:rsidR="007C1D78" w:rsidRDefault="00C42538">
      <w:pPr>
        <w:pStyle w:val="11"/>
        <w:ind w:firstLine="440"/>
        <w:jc w:val="both"/>
      </w:pPr>
      <w:r>
        <w:t>При прибытии подменного автобуса и (или) подменного водителя документы, указанные в пункте 18 настоящих Правил, передаются водителю этого автобуса. Водителем и ответственным (старшим ответственным) за организованную перевозку группы детей составляется акт замены автобуса и (или) водителя в произвольной форме с указанием причин замены автобуса и (или) водителя, даты и времени замены автобуса и (или) водителя, фамилий, имен, отчеств (при наличии) и номеров контактных телефонов лиц, подписавших такой акт.</w:t>
      </w:r>
    </w:p>
    <w:p w:rsidR="007C1D78" w:rsidRDefault="00C42538">
      <w:pPr>
        <w:pStyle w:val="11"/>
        <w:numPr>
          <w:ilvl w:val="0"/>
          <w:numId w:val="2"/>
        </w:numPr>
        <w:tabs>
          <w:tab w:val="left" w:pos="477"/>
        </w:tabs>
        <w:jc w:val="both"/>
      </w:pPr>
      <w:bookmarkStart w:id="46" w:name="bookmark50"/>
      <w:bookmarkEnd w:id="46"/>
      <w:r>
        <w:t>Оригиналы документов, указанных в пунктах 3, 13 и 18 настоящих Правил, хранятся организатором перевозки в течение 3 лет со дня завершения каждой организованной перевозки группы детей, во время которой произошло дорожно- транспортное происшествие, в результате которого пострадали дети, в иных случаях - в течение 90 календарных дней.</w:t>
      </w:r>
    </w:p>
    <w:sectPr w:rsidR="007C1D78">
      <w:pgSz w:w="11900" w:h="16840"/>
      <w:pgMar w:top="1148" w:right="781" w:bottom="920" w:left="1363" w:header="720" w:footer="49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6E87" w:rsidRDefault="00ED6E87">
      <w:r>
        <w:separator/>
      </w:r>
    </w:p>
  </w:endnote>
  <w:endnote w:type="continuationSeparator" w:id="0">
    <w:p w:rsidR="00ED6E87" w:rsidRDefault="00ED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6E87" w:rsidRDefault="00ED6E87"/>
  </w:footnote>
  <w:footnote w:type="continuationSeparator" w:id="0">
    <w:p w:rsidR="00ED6E87" w:rsidRDefault="00ED6E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5A66" w:rsidRPr="00B15A66" w:rsidRDefault="00B15A66" w:rsidP="00B15A66">
    <w:pPr>
      <w:pStyle w:val="a4"/>
      <w:ind w:left="8647"/>
      <w:rPr>
        <w:rFonts w:ascii="Times New Roman" w:hAnsi="Times New Roman" w:cs="Times New Roman"/>
      </w:rPr>
    </w:pPr>
    <w:r w:rsidRPr="00B15A66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349D2"/>
    <w:multiLevelType w:val="multilevel"/>
    <w:tmpl w:val="67EE7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B52140"/>
    <w:multiLevelType w:val="multilevel"/>
    <w:tmpl w:val="B48A9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1404639">
    <w:abstractNumId w:val="0"/>
  </w:num>
  <w:num w:numId="2" w16cid:durableId="586118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1D78"/>
    <w:rsid w:val="00492BB7"/>
    <w:rsid w:val="007619F7"/>
    <w:rsid w:val="007C1D78"/>
    <w:rsid w:val="00911AFB"/>
    <w:rsid w:val="00A83A8D"/>
    <w:rsid w:val="00B15A66"/>
    <w:rsid w:val="00B45FFF"/>
    <w:rsid w:val="00C42538"/>
    <w:rsid w:val="00ED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120"/>
      <w:ind w:right="2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2">
    <w:name w:val="Заголовок №2"/>
    <w:basedOn w:val="a"/>
    <w:link w:val="21"/>
    <w:pPr>
      <w:spacing w:after="31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pacing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B15A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5A66"/>
    <w:rPr>
      <w:color w:val="000000"/>
    </w:rPr>
  </w:style>
  <w:style w:type="paragraph" w:styleId="a6">
    <w:name w:val="footer"/>
    <w:basedOn w:val="a"/>
    <w:link w:val="a7"/>
    <w:uiPriority w:val="99"/>
    <w:unhideWhenUsed/>
    <w:rsid w:val="00B15A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15A6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2074</Words>
  <Characters>11826</Characters>
  <Application>Microsoft Office Word</Application>
  <DocSecurity>0</DocSecurity>
  <Lines>98</Lines>
  <Paragraphs>27</Paragraphs>
  <ScaleCrop>false</ScaleCrop>
  <Company>Microsoft</Company>
  <LinksUpToDate>false</LinksUpToDate>
  <CharactersWithSpaces>13873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2022-11-29T05:49:00Z</dcterms:created>
  <dcterms:modified xsi:type="dcterms:W3CDTF">2025-05-19T07:51:00Z</dcterms:modified>
</cp:coreProperties>
</file>