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C46" w:rsidRPr="005A022F" w:rsidRDefault="00206C46" w:rsidP="008D5C82">
      <w:pPr>
        <w:tabs>
          <w:tab w:val="left" w:pos="4820"/>
        </w:tabs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</w:rPr>
      </w:pPr>
      <w:r w:rsidRPr="005A022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6E4FADE" wp14:editId="4979088A">
            <wp:extent cx="734695" cy="745490"/>
            <wp:effectExtent l="0" t="0" r="825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46" w:rsidRPr="005A022F" w:rsidRDefault="00206C46" w:rsidP="008D5C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206C46" w:rsidRPr="005A022F" w:rsidRDefault="00206C46" w:rsidP="008D5C82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</w:rPr>
      </w:pPr>
      <w:r w:rsidRPr="005A022F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206C46" w:rsidRPr="005A022F" w:rsidRDefault="00206C46" w:rsidP="008D5C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206C46" w:rsidRPr="005A022F" w:rsidRDefault="008D5C82" w:rsidP="008D5C82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2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636FB37" wp14:editId="76503954">
                <wp:simplePos x="0" y="0"/>
                <wp:positionH relativeFrom="page">
                  <wp:posOffset>306670</wp:posOffset>
                </wp:positionH>
                <wp:positionV relativeFrom="paragraph">
                  <wp:posOffset>93980</wp:posOffset>
                </wp:positionV>
                <wp:extent cx="7039858" cy="7951"/>
                <wp:effectExtent l="0" t="0" r="27940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9858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39D6" id="Прямая соединительная линия 1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.15pt,7.4pt" to="578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" o:allowincell="f">
                <w10:wrap anchorx="page"/>
              </v:line>
            </w:pict>
          </mc:Fallback>
        </mc:AlternateContent>
      </w:r>
      <w:r w:rsidR="00206C46" w:rsidRPr="005A022F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206C46" w:rsidRPr="005A022F" w:rsidRDefault="00206C46" w:rsidP="008D5C82">
      <w:pPr>
        <w:spacing w:after="0" w:line="276" w:lineRule="auto"/>
        <w:ind w:left="-284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6C46" w:rsidRPr="008D5C82" w:rsidRDefault="00206C46" w:rsidP="008D5C82">
      <w:pPr>
        <w:spacing w:after="0" w:line="276" w:lineRule="auto"/>
        <w:ind w:left="-284" w:firstLine="54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8D5C82">
        <w:rPr>
          <w:rFonts w:ascii="Times New Roman" w:eastAsia="Calibri" w:hAnsi="Times New Roman" w:cs="Times New Roman"/>
          <w:b/>
          <w:sz w:val="34"/>
          <w:szCs w:val="34"/>
        </w:rPr>
        <w:t xml:space="preserve">Постановление </w:t>
      </w:r>
    </w:p>
    <w:p w:rsidR="00206C46" w:rsidRPr="005A022F" w:rsidRDefault="00206C46" w:rsidP="008D5C8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«___» ___________ 2023</w:t>
      </w:r>
      <w:r w:rsidRPr="005A022F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 №________</w:t>
      </w:r>
    </w:p>
    <w:p w:rsidR="00206C46" w:rsidRDefault="00206C46" w:rsidP="008D5C82">
      <w:pPr>
        <w:spacing w:after="0" w:line="240" w:lineRule="auto"/>
        <w:ind w:left="-284" w:firstLine="567"/>
        <w:jc w:val="both"/>
      </w:pPr>
    </w:p>
    <w:p w:rsidR="008D5C82" w:rsidRDefault="009F5590" w:rsidP="007B57ED">
      <w:pPr>
        <w:pStyle w:val="a8"/>
        <w:shd w:val="clear" w:color="auto" w:fill="FFFFFF"/>
        <w:spacing w:before="0" w:beforeAutospacing="0" w:after="0" w:afterAutospacing="0"/>
        <w:ind w:left="-284"/>
        <w:jc w:val="center"/>
        <w:rPr>
          <w:b/>
          <w:sz w:val="32"/>
          <w:szCs w:val="32"/>
        </w:rPr>
      </w:pPr>
      <w:r w:rsidRPr="001538C5">
        <w:rPr>
          <w:b/>
          <w:sz w:val="32"/>
          <w:szCs w:val="32"/>
        </w:rPr>
        <w:t xml:space="preserve">О </w:t>
      </w:r>
      <w:r w:rsidR="008D5C82">
        <w:rPr>
          <w:b/>
          <w:sz w:val="32"/>
          <w:szCs w:val="32"/>
        </w:rPr>
        <w:t xml:space="preserve">проведении аттестации руководителей </w:t>
      </w:r>
    </w:p>
    <w:p w:rsidR="00206C46" w:rsidRPr="00792871" w:rsidRDefault="008D5C82" w:rsidP="007B57ED">
      <w:pPr>
        <w:pStyle w:val="a8"/>
        <w:shd w:val="clear" w:color="auto" w:fill="FFFFFF"/>
        <w:spacing w:before="0" w:beforeAutospacing="0" w:after="0" w:afterAutospacing="0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подведомственных образовательных организаций</w:t>
      </w:r>
    </w:p>
    <w:p w:rsidR="00206C46" w:rsidRDefault="00206C46" w:rsidP="008D5C82">
      <w:pPr>
        <w:spacing w:after="0" w:line="240" w:lineRule="auto"/>
        <w:ind w:left="-284" w:firstLine="567"/>
        <w:jc w:val="both"/>
      </w:pPr>
    </w:p>
    <w:p w:rsidR="00206C46" w:rsidRPr="008D5C82" w:rsidRDefault="008D5C82" w:rsidP="008D5C8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5C82">
        <w:rPr>
          <w:rFonts w:ascii="Times New Roman" w:hAnsi="Times New Roman" w:cs="Times New Roman"/>
          <w:sz w:val="28"/>
          <w:szCs w:val="28"/>
        </w:rPr>
        <w:t xml:space="preserve">уководствуясь п. 4 ст. 51 федерального закона от 29.12.2012 г. № 273-ФЗ «Об образовании в Российской Федерации», муниципальным нормативным правовым актом, регламентирующим Порядок и сроки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район»,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8D5C8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«Бабаюртовский район» от 27.05.2022 г. № 383, с целью проверки уровня квалификации и соответствия требованиям, предъявляемым к должности руководителя образовательной организации, администрация муниципального района «Бабаюртовский район» постановляе</w:t>
      </w:r>
      <w:r w:rsidR="00206C46" w:rsidRPr="008D5C82">
        <w:rPr>
          <w:rFonts w:ascii="Times New Roman" w:hAnsi="Times New Roman" w:cs="Times New Roman"/>
          <w:sz w:val="28"/>
          <w:szCs w:val="28"/>
        </w:rPr>
        <w:t>т:</w:t>
      </w:r>
    </w:p>
    <w:p w:rsidR="008D5C82" w:rsidRDefault="008D5C82" w:rsidP="007B57E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</w:t>
      </w:r>
      <w:r w:rsidR="009F5590" w:rsidRPr="009F5590">
        <w:rPr>
          <w:rFonts w:ascii="Times New Roman" w:hAnsi="Times New Roman"/>
          <w:sz w:val="28"/>
          <w:szCs w:val="28"/>
        </w:rPr>
        <w:t xml:space="preserve">ттестацию </w:t>
      </w:r>
      <w:r w:rsidRPr="0001287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находящихся в ведении администрации муниципального района «Бабаюртовский район», </w:t>
      </w:r>
      <w:r w:rsidRPr="00012877">
        <w:rPr>
          <w:rFonts w:ascii="Times New Roman" w:hAnsi="Times New Roman" w:cs="Times New Roman"/>
          <w:sz w:val="28"/>
          <w:szCs w:val="28"/>
        </w:rPr>
        <w:t>на соответствие квалификационным характеристикам «Руководитель образовательного учреждения», утвержденного приказом Минздравсоцразвития России от 26.08.2010 г. № 761н и профессиональному стандарту «Руководитель образовательной организации», утвержденного приказом Минтруда России от 19.04.2021 г. № 250н</w:t>
      </w:r>
      <w:r>
        <w:rPr>
          <w:rFonts w:ascii="Times New Roman" w:hAnsi="Times New Roman" w:cs="Times New Roman"/>
          <w:sz w:val="28"/>
          <w:szCs w:val="28"/>
        </w:rPr>
        <w:t xml:space="preserve"> (далее – аттестация).</w:t>
      </w:r>
    </w:p>
    <w:p w:rsidR="008D5C82" w:rsidRDefault="008D5C82" w:rsidP="007B57E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C82">
        <w:rPr>
          <w:rFonts w:ascii="Times New Roman" w:hAnsi="Times New Roman" w:cs="Times New Roman"/>
          <w:sz w:val="28"/>
          <w:szCs w:val="28"/>
        </w:rPr>
        <w:t>Утвердить состав Аттестационной комиссии по проведению аттестации руководителей образовательных организаций, находящихся в ведении администрации муниципального района «Бабаюртовский район», на соответствие квалификационным характеристикам «Руководитель образовательного учреждения», утвержденного приказом Минздравсоцразвития России от 26.08.2010 г. № 761н и профессиональному стандарту «Руководитель образовательной организации», утвержденного приказом Минтруда России от 19.04.2021 г. № 250н (Приложение № 1).</w:t>
      </w:r>
    </w:p>
    <w:p w:rsidR="008D5C82" w:rsidRDefault="008D5C82" w:rsidP="007B57E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C82">
        <w:rPr>
          <w:rFonts w:ascii="Times New Roman" w:hAnsi="Times New Roman" w:cs="Times New Roman"/>
          <w:sz w:val="28"/>
          <w:szCs w:val="28"/>
        </w:rPr>
        <w:lastRenderedPageBreak/>
        <w:t>Утвердить перечень образовательных организаций, подведомственных администрации муниципального района «Бабаюртовский район», аттестацию руководителей которых необходимо провести (Приложение № 2).</w:t>
      </w:r>
    </w:p>
    <w:p w:rsidR="008D5C82" w:rsidRPr="008D5C82" w:rsidRDefault="008D5C82" w:rsidP="007B57E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C82">
        <w:rPr>
          <w:rFonts w:ascii="Times New Roman" w:hAnsi="Times New Roman" w:cs="Times New Roman"/>
          <w:sz w:val="28"/>
          <w:szCs w:val="28"/>
        </w:rPr>
        <w:t>МКУ «Управление образования МР «Бабаюртовский район» (Вагабов М.И.):</w:t>
      </w:r>
    </w:p>
    <w:p w:rsidR="008D5C82" w:rsidRPr="003100B7" w:rsidRDefault="008D5C82" w:rsidP="007B57ED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D5C82" w:rsidRPr="003100B7" w:rsidRDefault="008D5C82" w:rsidP="007B57ED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D5C82" w:rsidRPr="003100B7" w:rsidRDefault="008D5C82" w:rsidP="007B57ED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D5C82" w:rsidRPr="003100B7" w:rsidRDefault="008D5C82" w:rsidP="007B57ED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D5C82" w:rsidRDefault="008D5C82" w:rsidP="007B57E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D5C82">
        <w:rPr>
          <w:rFonts w:ascii="Times New Roman" w:hAnsi="Times New Roman" w:cs="Times New Roman"/>
          <w:sz w:val="28"/>
          <w:szCs w:val="28"/>
        </w:rPr>
        <w:t>уведомить руководителей образовательных организаций, подведомственных администрации муниципального района «Бабаюртовский район», аттестацию которых необходимо провести, с постановлением администрации муниципального района «Бабаюртовский район» от 27 мая 2022 г. № 383 «Об утверждении порядка и сроков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муниципального района «Бабаюртовский район» и с настоящим распорядительным актом под роспись и (или) отправить заказным уведомлением в отделении почтовой связи № 368060 АО «Почта России».</w:t>
      </w:r>
    </w:p>
    <w:p w:rsidR="008D5C82" w:rsidRPr="008D5C82" w:rsidRDefault="008D5C82" w:rsidP="007B57E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C82">
        <w:rPr>
          <w:rFonts w:ascii="Times New Roman" w:hAnsi="Times New Roman" w:cs="Times New Roman"/>
          <w:sz w:val="28"/>
          <w:szCs w:val="28"/>
        </w:rPr>
        <w:t>Срок – в течение семи дней со дня издания настоящего постановления.</w:t>
      </w:r>
    </w:p>
    <w:p w:rsidR="00404992" w:rsidRDefault="008D5C82" w:rsidP="007B57E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D5C82">
        <w:rPr>
          <w:rFonts w:ascii="Times New Roman" w:hAnsi="Times New Roman" w:cs="Times New Roman"/>
          <w:sz w:val="28"/>
          <w:szCs w:val="28"/>
        </w:rPr>
        <w:t>осуществить прием документов руководителей образовательных организаций, подведомственных администрации муниципального района «Бабаюртовский район», аттестацию которых необходимо провести, с 25 по 27 октября 2023 г.</w:t>
      </w:r>
    </w:p>
    <w:p w:rsidR="00404992" w:rsidRPr="00404992" w:rsidRDefault="008D5C82" w:rsidP="007B57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992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06C46" w:rsidRPr="00404992" w:rsidRDefault="00206C46" w:rsidP="007B57E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4992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7B57ED">
        <w:rPr>
          <w:rFonts w:ascii="Times New Roman" w:hAnsi="Times New Roman" w:cs="Times New Roman"/>
          <w:sz w:val="28"/>
          <w:szCs w:val="28"/>
        </w:rPr>
        <w:t xml:space="preserve">ение вступает в силу со дня его </w:t>
      </w:r>
      <w:r w:rsidRPr="0040499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06C46" w:rsidRPr="00606B07" w:rsidRDefault="00206C46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46" w:rsidRDefault="00206C46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46" w:rsidRDefault="00206C46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46" w:rsidRDefault="00206C46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D94" w:rsidRDefault="00F47D94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46" w:rsidRDefault="00206C46" w:rsidP="007B57ED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022F">
        <w:rPr>
          <w:rFonts w:ascii="Times New Roman" w:eastAsia="Calibri" w:hAnsi="Times New Roman" w:cs="Times New Roman"/>
          <w:b/>
          <w:sz w:val="32"/>
          <w:szCs w:val="32"/>
        </w:rPr>
        <w:t xml:space="preserve">Глава муниципального района                                        Д.П. Исламов </w:t>
      </w: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7B57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8D5C82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206C46" w:rsidP="00206C46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08CE" w:rsidRDefault="009B08CE">
      <w:r>
        <w:br w:type="page"/>
      </w: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Pr="004873CB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 w:rsidRPr="004873CB">
        <w:rPr>
          <w:rFonts w:ascii="Times New Roman" w:hAnsi="Times New Roman"/>
          <w:sz w:val="24"/>
          <w:szCs w:val="24"/>
        </w:rPr>
        <w:t>Исп</w:t>
      </w:r>
      <w:r>
        <w:rPr>
          <w:rFonts w:ascii="Times New Roman" w:hAnsi="Times New Roman"/>
          <w:sz w:val="24"/>
          <w:szCs w:val="24"/>
        </w:rPr>
        <w:t>олнитель</w:t>
      </w:r>
      <w:r w:rsidRPr="004873CB">
        <w:rPr>
          <w:rFonts w:ascii="Times New Roman" w:hAnsi="Times New Roman"/>
          <w:sz w:val="24"/>
          <w:szCs w:val="24"/>
        </w:rPr>
        <w:t>: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начальника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образования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«Бабаюртовский район»</w:t>
      </w:r>
    </w:p>
    <w:p w:rsidR="009B08CE" w:rsidRDefault="009B08CE" w:rsidP="009B08CE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Вагабов М.И.   __________________</w:t>
      </w: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</w:t>
      </w:r>
    </w:p>
    <w:p w:rsidR="009B08CE" w:rsidRDefault="009B08CE" w:rsidP="009B08CE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Бутаев М.Ш.   _________________</w:t>
      </w: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 по вопросам противодействия коррупции</w:t>
      </w:r>
    </w:p>
    <w:p w:rsidR="009B08CE" w:rsidRDefault="009B08CE" w:rsidP="009B08CE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Амаев Ю.А.   ________________</w:t>
      </w: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9B08C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 по вопросам взаимодействия</w:t>
      </w:r>
    </w:p>
    <w:p w:rsidR="009B08CE" w:rsidRDefault="009B08CE" w:rsidP="007B57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правоохранительными органами и иными органами исполнительной власти</w:t>
      </w:r>
    </w:p>
    <w:p w:rsidR="009B08CE" w:rsidRDefault="009B08CE" w:rsidP="009B08CE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З.Э.   ________________</w:t>
      </w:r>
    </w:p>
    <w:p w:rsidR="00095536" w:rsidRDefault="00095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5536" w:rsidRDefault="00095536" w:rsidP="00095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36" w:rsidRDefault="00095536" w:rsidP="00095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36" w:rsidRDefault="00095536" w:rsidP="00095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36" w:rsidRDefault="00095536" w:rsidP="00095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36" w:rsidRDefault="00095536" w:rsidP="000955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536" w:rsidRPr="00095536" w:rsidRDefault="00095536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C7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 муниципального района «Бабаюртовский район» от «___» ________ 2023 г. № _____</w:t>
      </w:r>
      <w:r w:rsidRPr="0009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ознакомлен(а): </w:t>
      </w:r>
      <w:r w:rsidRPr="00095536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095536" w:rsidRPr="00095536" w:rsidRDefault="00095536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5536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 </w:t>
      </w:r>
    </w:p>
    <w:p w:rsidR="00095536" w:rsidRPr="00095536" w:rsidRDefault="00C7693F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095536" w:rsidRPr="00095536" w:rsidRDefault="00C7693F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6B9">
        <w:rPr>
          <w:rFonts w:ascii="Times New Roman" w:hAnsi="Times New Roman" w:cs="Times New Roman"/>
          <w:sz w:val="28"/>
          <w:szCs w:val="28"/>
        </w:rPr>
        <w:t>МКОУ «Бабаюртовская СОШ № 2 им. Б.Т. Сатыбалова»</w:t>
      </w:r>
      <w:r w:rsidR="00095536" w:rsidRPr="00095536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0"/>
        <w:gridCol w:w="2775"/>
        <w:gridCol w:w="225"/>
        <w:gridCol w:w="3105"/>
      </w:tblGrid>
      <w:tr w:rsidR="00095536" w:rsidRPr="00095536" w:rsidTr="00095536">
        <w:trPr>
          <w:trHeight w:val="300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vAlign w:val="bottom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36" w:rsidRPr="00095536" w:rsidTr="00095536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дата ознакомления</w:t>
            </w: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77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310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 </w:t>
            </w:r>
            <w:r w:rsidR="00C7693F"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  </w:t>
            </w:r>
          </w:p>
        </w:tc>
      </w:tr>
    </w:tbl>
    <w:p w:rsidR="00095536" w:rsidRPr="00095536" w:rsidRDefault="00095536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5536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095536" w:rsidRPr="00095536" w:rsidRDefault="00C7693F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095536" w:rsidRPr="00095536" w:rsidRDefault="00C7693F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E66B9">
        <w:rPr>
          <w:rFonts w:ascii="Times New Roman" w:hAnsi="Times New Roman" w:cs="Times New Roman"/>
          <w:sz w:val="28"/>
          <w:szCs w:val="28"/>
        </w:rPr>
        <w:t>МКОУ «Уцмиюртовская СОШ»</w:t>
      </w: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0"/>
        <w:gridCol w:w="2775"/>
        <w:gridCol w:w="225"/>
        <w:gridCol w:w="3105"/>
      </w:tblGrid>
      <w:tr w:rsidR="00095536" w:rsidRPr="00095536" w:rsidTr="00C7693F">
        <w:trPr>
          <w:trHeight w:val="300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095536" w:rsidRPr="00095536" w:rsidRDefault="00095536" w:rsidP="000955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vAlign w:val="bottom"/>
            <w:hideMark/>
          </w:tcPr>
          <w:p w:rsidR="00095536" w:rsidRPr="00095536" w:rsidRDefault="00095536" w:rsidP="00095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  </w:t>
            </w:r>
          </w:p>
        </w:tc>
      </w:tr>
      <w:tr w:rsidR="00C7693F" w:rsidRPr="00095536" w:rsidTr="00C7693F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C7693F" w:rsidRPr="00095536" w:rsidRDefault="00C7693F" w:rsidP="00C76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дата ознакомления</w:t>
            </w: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C7693F" w:rsidRPr="00095536" w:rsidRDefault="00C7693F" w:rsidP="00C76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77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C7693F" w:rsidRPr="00095536" w:rsidRDefault="00C7693F" w:rsidP="00C76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C7693F" w:rsidRPr="00095536" w:rsidRDefault="00C7693F" w:rsidP="00C76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310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:rsidR="00C7693F" w:rsidRPr="00095536" w:rsidRDefault="00C7693F" w:rsidP="00C76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769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 (расшифровка подписи)  </w:t>
            </w:r>
          </w:p>
        </w:tc>
      </w:tr>
    </w:tbl>
    <w:p w:rsidR="00095536" w:rsidRPr="00095536" w:rsidRDefault="00095536" w:rsidP="000955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5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0C" w:rsidRDefault="00AE3D0C">
      <w:r>
        <w:br w:type="page"/>
      </w:r>
    </w:p>
    <w:p w:rsidR="00AE3D0C" w:rsidRPr="00E20EE0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E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AE3D0C" w:rsidRPr="009C098E" w:rsidRDefault="00AE3D0C" w:rsidP="00AE3D0C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«___» __________ 2023</w:t>
      </w:r>
      <w:r w:rsidRPr="009C098E">
        <w:rPr>
          <w:rFonts w:ascii="Times New Roman" w:hAnsi="Times New Roman" w:cs="Times New Roman"/>
          <w:sz w:val="28"/>
          <w:szCs w:val="28"/>
        </w:rPr>
        <w:t xml:space="preserve"> г. № ________</w:t>
      </w:r>
    </w:p>
    <w:p w:rsidR="00AE3D0C" w:rsidRDefault="00AE3D0C" w:rsidP="00AE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0C" w:rsidRDefault="00AE3D0C" w:rsidP="00AE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0C" w:rsidRDefault="00AE3D0C" w:rsidP="00AE3D0C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3D0C" w:rsidRPr="00E20EE0" w:rsidRDefault="00AE3D0C" w:rsidP="00AE3D0C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Аттестационной</w:t>
      </w:r>
      <w:r w:rsidRPr="00E20EE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20E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20EE0">
        <w:rPr>
          <w:rFonts w:ascii="Times New Roman" w:hAnsi="Times New Roman" w:cs="Times New Roman"/>
          <w:b/>
          <w:sz w:val="28"/>
          <w:szCs w:val="28"/>
        </w:rPr>
        <w:t>аттестации руководителей образовательных организаций, подведомственных администрации муниципального района «Бабаюртовский район»</w:t>
      </w:r>
    </w:p>
    <w:p w:rsidR="00AE3D0C" w:rsidRDefault="00AE3D0C" w:rsidP="00AE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06"/>
        <w:gridCol w:w="4918"/>
        <w:gridCol w:w="141"/>
        <w:gridCol w:w="3686"/>
      </w:tblGrid>
      <w:tr w:rsidR="00AE3D0C" w:rsidRPr="00032B8C" w:rsidTr="00AE3D0C">
        <w:trPr>
          <w:trHeight w:val="82"/>
        </w:trPr>
        <w:tc>
          <w:tcPr>
            <w:tcW w:w="606" w:type="dxa"/>
            <w:shd w:val="clear" w:color="auto" w:fill="auto"/>
          </w:tcPr>
          <w:p w:rsidR="00AE3D0C" w:rsidRPr="00032B8C" w:rsidRDefault="00AE3D0C" w:rsidP="00AE3D0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AE3D0C" w:rsidRPr="00CE66B9" w:rsidRDefault="00AE3D0C" w:rsidP="00AE3D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E3D0C" w:rsidRPr="00032B8C" w:rsidRDefault="00AE3D0C" w:rsidP="00AE3D0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Бутаев </w:t>
            </w:r>
          </w:p>
          <w:p w:rsidR="00AE3D0C" w:rsidRPr="00ED77DA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урад </w:t>
            </w:r>
            <w:proofErr w:type="spellStart"/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амилович</w:t>
            </w:r>
            <w:proofErr w:type="spellEnd"/>
          </w:p>
        </w:tc>
        <w:tc>
          <w:tcPr>
            <w:tcW w:w="3827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«Бабаюртовский район»</w:t>
            </w:r>
          </w:p>
        </w:tc>
      </w:tr>
      <w:tr w:rsidR="00AE3D0C" w:rsidRPr="00032B8C" w:rsidTr="00AE3D0C">
        <w:trPr>
          <w:trHeight w:val="45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45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86" w:type="dxa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Дибирова </w:t>
            </w:r>
          </w:p>
          <w:p w:rsidR="00AE3D0C" w:rsidRPr="00327A36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Солтахановна</w:t>
            </w:r>
            <w:proofErr w:type="spellEnd"/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муниципального района «Бабаюртовский район»</w:t>
            </w:r>
          </w:p>
        </w:tc>
      </w:tr>
      <w:tr w:rsidR="00AE3D0C" w:rsidRPr="00032B8C" w:rsidTr="00AE3D0C">
        <w:trPr>
          <w:trHeight w:val="45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45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Pr="00303234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Аида </w:t>
            </w:r>
            <w:proofErr w:type="spellStart"/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смангаджиевна</w:t>
            </w:r>
            <w:proofErr w:type="spellEnd"/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Министра образования и науки Республики Дагестан</w:t>
            </w:r>
          </w:p>
        </w:tc>
      </w:tr>
      <w:tr w:rsidR="00AE3D0C" w:rsidRPr="00032B8C" w:rsidTr="00AE3D0C">
        <w:trPr>
          <w:trHeight w:val="63"/>
        </w:trPr>
        <w:tc>
          <w:tcPr>
            <w:tcW w:w="606" w:type="dxa"/>
          </w:tcPr>
          <w:p w:rsidR="00AE3D0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и информационно-методической работе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образования МР «Бабаюртовский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айон» – председатель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образования Бабаюртовского района</w:t>
            </w:r>
          </w:p>
        </w:tc>
      </w:tr>
      <w:tr w:rsidR="00AE3D0C" w:rsidRPr="00032B8C" w:rsidTr="00AE3D0C">
        <w:trPr>
          <w:trHeight w:val="63"/>
        </w:trPr>
        <w:tc>
          <w:tcPr>
            <w:tcW w:w="606" w:type="dxa"/>
          </w:tcPr>
          <w:p w:rsidR="00AE3D0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</w:p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Касимханович</w:t>
            </w:r>
            <w:proofErr w:type="spellEnd"/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МБУ «Управление по информационной политике и массовым коммуникациям администрации муниципального района «Бабаюртовский район» – 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Общественной палаты муниципального района «Бабаюртовский район»</w:t>
            </w:r>
          </w:p>
        </w:tc>
      </w:tr>
      <w:tr w:rsidR="00AE3D0C" w:rsidRPr="00032B8C" w:rsidTr="00AE3D0C">
        <w:trPr>
          <w:trHeight w:val="63"/>
        </w:trPr>
        <w:tc>
          <w:tcPr>
            <w:tcW w:w="606" w:type="dxa"/>
          </w:tcPr>
          <w:p w:rsidR="00AE3D0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6.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Канбулатов</w:t>
            </w:r>
            <w:proofErr w:type="spellEnd"/>
          </w:p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Зайнутдин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095536">
              <w:rPr>
                <w:rFonts w:ascii="Times New Roman" w:hAnsi="Times New Roman" w:cs="Times New Roman"/>
                <w:sz w:val="28"/>
                <w:szCs w:val="28"/>
              </w:rPr>
              <w:t>инович</w:t>
            </w:r>
            <w:proofErr w:type="spellEnd"/>
          </w:p>
        </w:tc>
        <w:tc>
          <w:tcPr>
            <w:tcW w:w="3827" w:type="dxa"/>
            <w:gridSpan w:val="2"/>
          </w:tcPr>
          <w:p w:rsidR="00AE3D0C" w:rsidRPr="00AE3D0C" w:rsidRDefault="00AE3D0C" w:rsidP="00AE3D0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E3D0C">
              <w:rPr>
                <w:rFonts w:ascii="Times New Roman" w:hAnsi="Times New Roman"/>
                <w:sz w:val="28"/>
                <w:szCs w:val="24"/>
              </w:rPr>
              <w:t xml:space="preserve">Помощник </w:t>
            </w:r>
          </w:p>
          <w:p w:rsidR="00AE3D0C" w:rsidRPr="00AE3D0C" w:rsidRDefault="00AE3D0C" w:rsidP="00AE3D0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E3D0C">
              <w:rPr>
                <w:rFonts w:ascii="Times New Roman" w:hAnsi="Times New Roman"/>
                <w:sz w:val="28"/>
                <w:szCs w:val="24"/>
              </w:rPr>
              <w:t>Главы администрации муниципального района</w:t>
            </w:r>
          </w:p>
          <w:p w:rsidR="00AE3D0C" w:rsidRPr="00AE3D0C" w:rsidRDefault="00AE3D0C" w:rsidP="00AE3D0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E3D0C">
              <w:rPr>
                <w:rFonts w:ascii="Times New Roman" w:hAnsi="Times New Roman"/>
                <w:sz w:val="28"/>
                <w:szCs w:val="24"/>
              </w:rPr>
              <w:t>«Бабаюртовский район» по вопросам взаимодействия</w:t>
            </w:r>
          </w:p>
          <w:p w:rsidR="00AE3D0C" w:rsidRPr="00AE3D0C" w:rsidRDefault="00AE3D0C" w:rsidP="00AE3D0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E3D0C">
              <w:rPr>
                <w:rFonts w:ascii="Times New Roman" w:hAnsi="Times New Roman"/>
                <w:sz w:val="28"/>
                <w:szCs w:val="24"/>
              </w:rPr>
              <w:t>с правоохранительными органами и иными органами исполнительной власти</w:t>
            </w:r>
          </w:p>
        </w:tc>
      </w:tr>
      <w:tr w:rsidR="00AE3D0C" w:rsidRPr="00032B8C" w:rsidTr="00AE3D0C">
        <w:trPr>
          <w:trHeight w:val="118"/>
        </w:trPr>
        <w:tc>
          <w:tcPr>
            <w:tcW w:w="606" w:type="dxa"/>
          </w:tcPr>
          <w:p w:rsidR="00AE3D0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E3D0C" w:rsidRP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118"/>
        </w:trPr>
        <w:tc>
          <w:tcPr>
            <w:tcW w:w="606" w:type="dxa"/>
          </w:tcPr>
          <w:p w:rsidR="00AE3D0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827" w:type="dxa"/>
            <w:gridSpan w:val="2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C" w:rsidRPr="00032B8C" w:rsidTr="00AE3D0C">
        <w:trPr>
          <w:trHeight w:val="552"/>
        </w:trPr>
        <w:tc>
          <w:tcPr>
            <w:tcW w:w="606" w:type="dxa"/>
          </w:tcPr>
          <w:p w:rsidR="00AE3D0C" w:rsidRPr="00032B8C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7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AE3D0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Вагабов </w:t>
            </w:r>
          </w:p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 Исакович</w:t>
            </w:r>
          </w:p>
        </w:tc>
        <w:tc>
          <w:tcPr>
            <w:tcW w:w="3827" w:type="dxa"/>
            <w:gridSpan w:val="2"/>
          </w:tcPr>
          <w:p w:rsidR="00AE3D0C" w:rsidRPr="00032B8C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МКУ «Управление образования МР «Бабаюртовский район»</w:t>
            </w:r>
          </w:p>
        </w:tc>
      </w:tr>
    </w:tbl>
    <w:p w:rsidR="00AE3D0C" w:rsidRDefault="00AE3D0C" w:rsidP="00AE3D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Default="00AE3D0C" w:rsidP="00AE3D0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:rsidR="00AE3D0C" w:rsidRPr="00E20EE0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AE3D0C" w:rsidRPr="009C098E" w:rsidRDefault="00AE3D0C" w:rsidP="00AE3D0C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2023</w:t>
      </w:r>
      <w:r w:rsidRPr="009C098E">
        <w:rPr>
          <w:rFonts w:ascii="Times New Roman" w:hAnsi="Times New Roman" w:cs="Times New Roman"/>
          <w:sz w:val="28"/>
          <w:szCs w:val="28"/>
        </w:rPr>
        <w:t xml:space="preserve"> г. № ________</w:t>
      </w:r>
    </w:p>
    <w:p w:rsidR="00AE3D0C" w:rsidRDefault="00AE3D0C" w:rsidP="00AE3D0C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AE3D0C" w:rsidRPr="00D96BFC" w:rsidRDefault="00AE3D0C" w:rsidP="00AE3D0C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AE3D0C" w:rsidRDefault="00AE3D0C" w:rsidP="00AE3D0C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образовательных организаций</w:t>
      </w:r>
      <w:r w:rsidRPr="00CE66B9">
        <w:rPr>
          <w:rFonts w:ascii="Times New Roman" w:hAnsi="Times New Roman" w:cs="Times New Roman"/>
          <w:b/>
          <w:sz w:val="28"/>
          <w:szCs w:val="28"/>
        </w:rPr>
        <w:t>,</w:t>
      </w:r>
    </w:p>
    <w:p w:rsidR="00AE3D0C" w:rsidRDefault="00AE3D0C" w:rsidP="00AE3D0C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подведомственные</w:t>
      </w:r>
      <w:r w:rsidRPr="00E20EE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«Бабаюртовский район»,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аттестацию</w:t>
      </w:r>
      <w:r w:rsidRPr="00CE66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руководителей, которых на должность руководителя образовательной организации необходимо провести</w:t>
      </w:r>
    </w:p>
    <w:p w:rsidR="00AE3D0C" w:rsidRDefault="00AE3D0C" w:rsidP="00AE3D0C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97"/>
        <w:gridCol w:w="9179"/>
      </w:tblGrid>
      <w:tr w:rsidR="00AE3D0C" w:rsidRPr="00CE66B9" w:rsidTr="00B260FD">
        <w:trPr>
          <w:trHeight w:val="552"/>
        </w:trPr>
        <w:tc>
          <w:tcPr>
            <w:tcW w:w="597" w:type="dxa"/>
            <w:vAlign w:val="center"/>
          </w:tcPr>
          <w:p w:rsidR="00AE3D0C" w:rsidRPr="00CE66B9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E66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9179" w:type="dxa"/>
            <w:vAlign w:val="center"/>
          </w:tcPr>
          <w:p w:rsidR="00AE3D0C" w:rsidRPr="00CE66B9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B9">
              <w:rPr>
                <w:rFonts w:ascii="Times New Roman" w:hAnsi="Times New Roman" w:cs="Times New Roman"/>
                <w:sz w:val="28"/>
                <w:szCs w:val="28"/>
              </w:rPr>
              <w:t>МКОУ «Бабаюртовская СОШ № 2 им. Б.Т. Сатыбалова»</w:t>
            </w:r>
          </w:p>
        </w:tc>
      </w:tr>
      <w:tr w:rsidR="00AE3D0C" w:rsidRPr="00CE66B9" w:rsidTr="00B260FD">
        <w:trPr>
          <w:trHeight w:val="552"/>
        </w:trPr>
        <w:tc>
          <w:tcPr>
            <w:tcW w:w="597" w:type="dxa"/>
            <w:vAlign w:val="center"/>
          </w:tcPr>
          <w:p w:rsidR="00AE3D0C" w:rsidRPr="00CE66B9" w:rsidRDefault="00AE3D0C" w:rsidP="00AE3D0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E66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2.</w:t>
            </w:r>
          </w:p>
        </w:tc>
        <w:tc>
          <w:tcPr>
            <w:tcW w:w="9179" w:type="dxa"/>
            <w:vAlign w:val="center"/>
          </w:tcPr>
          <w:p w:rsidR="00AE3D0C" w:rsidRPr="00CE66B9" w:rsidRDefault="00AE3D0C" w:rsidP="00AE3D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B9">
              <w:rPr>
                <w:rFonts w:ascii="Times New Roman" w:hAnsi="Times New Roman" w:cs="Times New Roman"/>
                <w:sz w:val="28"/>
                <w:szCs w:val="28"/>
              </w:rPr>
              <w:t>МКОУ «Уцмиюртовская СОШ»</w:t>
            </w:r>
          </w:p>
        </w:tc>
      </w:tr>
    </w:tbl>
    <w:p w:rsidR="00AE3D0C" w:rsidRDefault="00AE3D0C" w:rsidP="00AE3D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Default="00AE3D0C" w:rsidP="00AE3D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Default="00AE3D0C" w:rsidP="00AE3D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Default="00AE3D0C" w:rsidP="00AE3D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:rsidR="00AE3D0C" w:rsidRPr="00E20EE0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E3D0C" w:rsidRPr="009C098E" w:rsidRDefault="00AE3D0C" w:rsidP="00AE3D0C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AE3D0C" w:rsidRPr="009C098E" w:rsidRDefault="00AE3D0C" w:rsidP="00AE3D0C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«___» __________ 2023</w:t>
      </w:r>
      <w:r w:rsidRPr="009C098E">
        <w:rPr>
          <w:rFonts w:ascii="Times New Roman" w:hAnsi="Times New Roman" w:cs="Times New Roman"/>
          <w:sz w:val="28"/>
          <w:szCs w:val="28"/>
        </w:rPr>
        <w:t xml:space="preserve"> г. № ________</w:t>
      </w:r>
    </w:p>
    <w:p w:rsidR="00AE3D0C" w:rsidRPr="00AD1EAA" w:rsidRDefault="00AE3D0C" w:rsidP="00AE3D0C">
      <w:pPr>
        <w:spacing w:line="240" w:lineRule="auto"/>
        <w:jc w:val="both"/>
        <w:rPr>
          <w:rFonts w:ascii="Times New Roman" w:hAnsi="Times New Roman" w:cs="Times New Roman"/>
        </w:rPr>
      </w:pP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Pr="004C1D66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D66">
        <w:rPr>
          <w:rFonts w:ascii="Times New Roman" w:hAnsi="Times New Roman" w:cs="Times New Roman"/>
          <w:b/>
          <w:color w:val="000000"/>
          <w:sz w:val="28"/>
          <w:szCs w:val="28"/>
        </w:rPr>
        <w:t>Перечень необходимых документов</w:t>
      </w:r>
    </w:p>
    <w:p w:rsidR="00AE3D0C" w:rsidRPr="007E1FEF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образовательных организаций, подведомственных администрации муниципального района «Бабаюртовский район», в отношении которых проводится аттестация на </w:t>
      </w:r>
      <w:r w:rsidRPr="00012877">
        <w:rPr>
          <w:rFonts w:ascii="Times New Roman" w:hAnsi="Times New Roman" w:cs="Times New Roman"/>
          <w:sz w:val="28"/>
          <w:szCs w:val="28"/>
        </w:rPr>
        <w:t>соответствие квалификационным характеристикам «Руководитель образовательного учреждения», утвержденного приказом Минздравсоцразвития России от 26.08.2010 г. № 761н и профессиональному стандарту «Руководитель образовательной организации», утвержденного приказом Минтруда России от 19.04.2021 г. № 250н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>, представля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>т следующие документы:</w:t>
      </w:r>
    </w:p>
    <w:p w:rsidR="00AE3D0C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заявление с просьбой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9C098E">
        <w:rPr>
          <w:rFonts w:ascii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C098E">
        <w:rPr>
          <w:rFonts w:ascii="Times New Roman" w:hAnsi="Times New Roman" w:cs="Times New Roman"/>
          <w:sz w:val="28"/>
          <w:szCs w:val="28"/>
        </w:rPr>
        <w:t>ттестационной комиссией и рассмотрении документов (с указанием контактного телефона, места жительства и электронной почты (при наличии), прилагаемых документов);</w:t>
      </w:r>
    </w:p>
    <w:p w:rsidR="00AE3D0C" w:rsidRPr="004317F3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сведения о кандидате</w:t>
      </w:r>
      <w:r>
        <w:rPr>
          <w:rFonts w:ascii="Times New Roman" w:hAnsi="Times New Roman" w:cs="Times New Roman"/>
          <w:sz w:val="28"/>
          <w:szCs w:val="28"/>
        </w:rPr>
        <w:t xml:space="preserve"> (рекомендуемый образец представлен в приложении </w:t>
      </w:r>
      <w:r w:rsidRPr="004317F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17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 от 27.05.2022 г. № 383 "Об утверждении Порядка и сроков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район»"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3D0C" w:rsidRPr="004317F3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/>
      <w:r w:rsidRPr="004317F3">
        <w:rPr>
          <w:rFonts w:ascii="Times New Roman" w:hAnsi="Times New Roman" w:cs="Times New Roman"/>
          <w:bCs/>
          <w:sz w:val="28"/>
          <w:szCs w:val="28"/>
        </w:rPr>
        <w:t>копия паспорта или иного документа, удостоверяющего личность (соответствующий документ предъявляется лично по прибытии на аттестацию);</w:t>
      </w:r>
    </w:p>
    <w:p w:rsidR="00AE3D0C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заявление о согласии на проверку и обработку представленных ими сведений;</w:t>
      </w:r>
    </w:p>
    <w:p w:rsidR="00AE3D0C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программу развития соответствующей образовательной организации на среднесрочный и долгосрочный периоды, а также основные положения указанной программы (не более 3-х страниц);</w:t>
      </w:r>
    </w:p>
    <w:p w:rsidR="00AE3D0C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AE3D0C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заверенные копии документов об образовании и (или) квалификации, ученой степени, ученом звании;</w:t>
      </w:r>
    </w:p>
    <w:p w:rsidR="00AE3D0C" w:rsidRPr="009C098E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копию</w:t>
      </w:r>
      <w:r w:rsidRPr="009C098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книжки или иные документы, подтверждающие трудовую (служебную) деятельность, заверенные нотариально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Управлением делами администрации муниципального района «Бабаюртовский район»</w:t>
      </w:r>
      <w:r w:rsidRPr="009C09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3D0C" w:rsidRPr="009C098E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9" w:history="1">
        <w:r w:rsidRPr="009C098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C098E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0" w:history="1">
        <w:r w:rsidRPr="009C098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C098E">
        <w:rPr>
          <w:rFonts w:ascii="Times New Roman" w:hAnsi="Times New Roman" w:cs="Times New Roman"/>
          <w:sz w:val="28"/>
          <w:szCs w:val="28"/>
        </w:rPr>
        <w:t xml:space="preserve">, которые устанавливаются федеральным органом исполнительной власти, </w:t>
      </w:r>
      <w:r w:rsidRPr="009C098E">
        <w:rPr>
          <w:rFonts w:ascii="Times New Roman" w:hAnsi="Times New Roman" w:cs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Pr="009C09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3D0C" w:rsidRPr="009C098E" w:rsidRDefault="00AE3D0C" w:rsidP="00AE3D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 xml:space="preserve">дополнительные документы по усмотрению </w:t>
      </w:r>
      <w:r>
        <w:rPr>
          <w:rFonts w:ascii="Times New Roman" w:hAnsi="Times New Roman" w:cs="Times New Roman"/>
          <w:sz w:val="28"/>
          <w:szCs w:val="28"/>
        </w:rPr>
        <w:t>аттестуемого</w:t>
      </w:r>
      <w:r w:rsidRPr="009C098E">
        <w:rPr>
          <w:rFonts w:ascii="Times New Roman" w:hAnsi="Times New Roman" w:cs="Times New Roman"/>
          <w:sz w:val="28"/>
          <w:szCs w:val="28"/>
        </w:rPr>
        <w:t>.</w:t>
      </w:r>
    </w:p>
    <w:p w:rsidR="00AE3D0C" w:rsidRDefault="00AE3D0C" w:rsidP="00AE3D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E3D0C" w:rsidRPr="00593131" w:rsidRDefault="00AE3D0C" w:rsidP="00AE3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93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Документы, указанные в пунктах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</w:t>
      </w:r>
      <w:r w:rsidRPr="00593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-10 должны быть представлены посредством загрузки их в Информационную систему «Система аттестации педагогических работников» (ИС «САПР») в срок до 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кончания приема документов (до 27</w:t>
      </w:r>
      <w:r w:rsidRPr="00593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октября</w:t>
      </w:r>
      <w:r w:rsidRPr="005931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2023 г. включительно).</w:t>
      </w:r>
    </w:p>
    <w:p w:rsidR="00AE3D0C" w:rsidRPr="005861D6" w:rsidRDefault="00AE3D0C" w:rsidP="00AE3D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3D0C" w:rsidRPr="004C1D66" w:rsidRDefault="00AE3D0C" w:rsidP="00AE3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D66">
        <w:rPr>
          <w:rFonts w:ascii="Times New Roman" w:hAnsi="Times New Roman" w:cs="Times New Roman"/>
          <w:b/>
          <w:color w:val="000000"/>
          <w:sz w:val="28"/>
          <w:szCs w:val="28"/>
        </w:rPr>
        <w:t>Приём документов</w:t>
      </w: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1D6">
        <w:rPr>
          <w:rFonts w:ascii="Times New Roman" w:hAnsi="Times New Roman" w:cs="Times New Roman"/>
          <w:color w:val="000000"/>
          <w:sz w:val="28"/>
          <w:szCs w:val="28"/>
        </w:rPr>
        <w:t>Начало приема документов:</w:t>
      </w:r>
      <w:r w:rsidRPr="00586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 октябр</w:t>
      </w:r>
      <w:r w:rsidRPr="00593131">
        <w:rPr>
          <w:rFonts w:ascii="Times New Roman" w:hAnsi="Times New Roman" w:cs="Times New Roman"/>
          <w:color w:val="000000"/>
          <w:sz w:val="28"/>
          <w:szCs w:val="28"/>
          <w:u w:val="single"/>
        </w:rPr>
        <w:t>я 2023 г.</w:t>
      </w: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Завершение приема документов: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27 октября</w:t>
      </w:r>
      <w:r w:rsidRPr="005861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5861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(включительно).</w:t>
      </w:r>
    </w:p>
    <w:p w:rsidR="00AE3D0C" w:rsidRPr="005861D6" w:rsidRDefault="00AE3D0C" w:rsidP="00AE3D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3D0C" w:rsidRPr="005861D6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8"/>
          <w:szCs w:val="28"/>
        </w:rPr>
        <w:t>Документы и материалы по которому поступили не в полном объеме, позднее установленных сроков или замечания по документам и материалам которых не были устранены в уст</w:t>
      </w:r>
      <w:r>
        <w:rPr>
          <w:rFonts w:ascii="Times New Roman" w:hAnsi="Times New Roman" w:cs="Times New Roman"/>
          <w:b/>
          <w:sz w:val="28"/>
          <w:szCs w:val="28"/>
        </w:rPr>
        <w:t>ановленный срок, к аттестации НЕ</w:t>
      </w:r>
      <w:r w:rsidRPr="00593131">
        <w:rPr>
          <w:rFonts w:ascii="Times New Roman" w:hAnsi="Times New Roman" w:cs="Times New Roman"/>
          <w:b/>
          <w:sz w:val="28"/>
          <w:szCs w:val="28"/>
        </w:rPr>
        <w:t xml:space="preserve"> допускаются</w:t>
      </w:r>
      <w:r w:rsidRPr="005861D6">
        <w:rPr>
          <w:rFonts w:ascii="Times New Roman" w:hAnsi="Times New Roman" w:cs="Times New Roman"/>
          <w:sz w:val="28"/>
          <w:szCs w:val="28"/>
        </w:rPr>
        <w:t>.</w:t>
      </w:r>
    </w:p>
    <w:p w:rsidR="00AE3D0C" w:rsidRPr="005861D6" w:rsidRDefault="00AE3D0C" w:rsidP="00AE3D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3D0C" w:rsidRPr="004C1D66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D66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 аттестации</w:t>
      </w: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66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Дагестан, г. Махачкала, ул. Магомедтагирова, 159, </w:t>
      </w:r>
      <w:r w:rsidRPr="005861D6">
        <w:rPr>
          <w:rFonts w:ascii="Times New Roman" w:hAnsi="Times New Roman" w:cs="Times New Roman"/>
          <w:sz w:val="28"/>
          <w:szCs w:val="28"/>
        </w:rPr>
        <w:t>ГБУ ДПО РД «Дагестанский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61D6">
        <w:rPr>
          <w:rFonts w:ascii="Times New Roman" w:hAnsi="Times New Roman" w:cs="Times New Roman"/>
          <w:sz w:val="28"/>
          <w:szCs w:val="28"/>
        </w:rPr>
        <w:t>ГБУ РД «Центр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(3 этаж).</w:t>
      </w: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ату и время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первого этапа а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ттестации </w:t>
      </w:r>
      <w:r>
        <w:rPr>
          <w:rFonts w:ascii="Times New Roman" w:hAnsi="Times New Roman" w:cs="Times New Roman"/>
          <w:sz w:val="28"/>
          <w:szCs w:val="28"/>
        </w:rPr>
        <w:t>в форме прохождения диагностики управленческих и профессиональных компетенций аттестуемый на должность руководителя образовательной организации выбирает лично в ИС «САПР».</w:t>
      </w:r>
    </w:p>
    <w:p w:rsidR="00AE3D0C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66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аттестации будет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в рабочем кабинете заместителя Главы муниципального района «Бабаюртовский район» –  председателя Аттестационной комиссии, в здании администрации муниципального района «Бабаюртовский район» по адресу: Республика Дагестан, Бабаюртовский район, с. Бабаюрт, ул. Ленина, д. 29 (2 этаж).</w:t>
      </w:r>
    </w:p>
    <w:p w:rsidR="00AE3D0C" w:rsidRPr="005861D6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>
        <w:rPr>
          <w:rFonts w:ascii="Times New Roman" w:hAnsi="Times New Roman" w:cs="Times New Roman"/>
          <w:color w:val="000000"/>
          <w:sz w:val="28"/>
          <w:szCs w:val="28"/>
        </w:rPr>
        <w:t>ате и времени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второго этапа а</w:t>
      </w:r>
      <w:r w:rsidRPr="005861D6">
        <w:rPr>
          <w:rFonts w:ascii="Times New Roman" w:hAnsi="Times New Roman" w:cs="Times New Roman"/>
          <w:color w:val="000000"/>
          <w:sz w:val="28"/>
          <w:szCs w:val="28"/>
        </w:rPr>
        <w:t>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заслушивания Аттестационной комиссией публичного доклада о развитии образовательной организации на среднесрочный и долгосрочный периоды аттестуемые будут уведомлены дополнительно.</w:t>
      </w:r>
    </w:p>
    <w:p w:rsidR="00AE3D0C" w:rsidRPr="005861D6" w:rsidRDefault="00AE3D0C" w:rsidP="00AE3D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D0C" w:rsidRPr="00171FE5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FE5">
        <w:rPr>
          <w:rFonts w:ascii="Times New Roman" w:hAnsi="Times New Roman" w:cs="Times New Roman"/>
          <w:b/>
          <w:sz w:val="28"/>
          <w:szCs w:val="28"/>
        </w:rPr>
        <w:t>Форма проведения Аттестации</w:t>
      </w:r>
    </w:p>
    <w:p w:rsidR="00AE3D0C" w:rsidRPr="005861D6" w:rsidRDefault="00AE3D0C" w:rsidP="00AE3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D6">
        <w:rPr>
          <w:rFonts w:ascii="Times New Roman" w:hAnsi="Times New Roman" w:cs="Times New Roman"/>
          <w:sz w:val="28"/>
          <w:szCs w:val="28"/>
        </w:rPr>
        <w:t xml:space="preserve">Аттестация осуществляется по результатам анализа представленных материалов и проходит в форме: </w:t>
      </w:r>
    </w:p>
    <w:p w:rsidR="00AE3D0C" w:rsidRPr="007B21B1" w:rsidRDefault="00AE3D0C" w:rsidP="00AE3D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1B1">
        <w:rPr>
          <w:rFonts w:ascii="Times New Roman" w:hAnsi="Times New Roman" w:cs="Times New Roman"/>
          <w:sz w:val="28"/>
          <w:szCs w:val="28"/>
        </w:rPr>
        <w:t>прохождения диагностики управленческих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(первый этап)</w:t>
      </w:r>
      <w:r w:rsidRPr="007B2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3D0C" w:rsidRPr="00AE3D0C" w:rsidRDefault="00AE3D0C" w:rsidP="004D56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D0C">
        <w:rPr>
          <w:rFonts w:ascii="Times New Roman" w:hAnsi="Times New Roman" w:cs="Times New Roman"/>
          <w:sz w:val="28"/>
          <w:szCs w:val="28"/>
        </w:rPr>
        <w:t>заслушивания Аттестационной комиссией публичного доклада о развитии образовательной организации на среднесрочный и долгосрочный периоды.</w:t>
      </w:r>
    </w:p>
    <w:p w:rsidR="00EB490C" w:rsidRDefault="00EB490C" w:rsidP="00AE3D0C">
      <w:pPr>
        <w:spacing w:line="240" w:lineRule="auto"/>
        <w:ind w:left="-567"/>
        <w:jc w:val="both"/>
      </w:pPr>
    </w:p>
    <w:sectPr w:rsidR="00EB490C" w:rsidSect="008D5C82">
      <w:headerReference w:type="default" r:id="rId1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FC7" w:rsidRDefault="00616FC7" w:rsidP="0007432E">
      <w:pPr>
        <w:spacing w:after="0" w:line="240" w:lineRule="auto"/>
      </w:pPr>
      <w:r>
        <w:separator/>
      </w:r>
    </w:p>
  </w:endnote>
  <w:endnote w:type="continuationSeparator" w:id="0">
    <w:p w:rsidR="00616FC7" w:rsidRDefault="00616FC7" w:rsidP="0007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FC7" w:rsidRDefault="00616FC7" w:rsidP="0007432E">
      <w:pPr>
        <w:spacing w:after="0" w:line="240" w:lineRule="auto"/>
      </w:pPr>
      <w:r>
        <w:separator/>
      </w:r>
    </w:p>
  </w:footnote>
  <w:footnote w:type="continuationSeparator" w:id="0">
    <w:p w:rsidR="00616FC7" w:rsidRDefault="00616FC7" w:rsidP="0007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32E" w:rsidRDefault="0007432E" w:rsidP="0007432E">
    <w:pPr>
      <w:pStyle w:val="a9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609E"/>
    <w:multiLevelType w:val="hybridMultilevel"/>
    <w:tmpl w:val="1E9E0A1E"/>
    <w:lvl w:ilvl="0" w:tplc="8C308E9A">
      <w:start w:val="1"/>
      <w:numFmt w:val="decimal"/>
      <w:lvlText w:val="%1."/>
      <w:lvlJc w:val="left"/>
      <w:pPr>
        <w:ind w:left="5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551D98"/>
    <w:multiLevelType w:val="hybridMultilevel"/>
    <w:tmpl w:val="80B29446"/>
    <w:lvl w:ilvl="0" w:tplc="88603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C073C"/>
    <w:multiLevelType w:val="multilevel"/>
    <w:tmpl w:val="C5F4B6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373804"/>
    <w:multiLevelType w:val="hybridMultilevel"/>
    <w:tmpl w:val="606EE286"/>
    <w:lvl w:ilvl="0" w:tplc="92C4CE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8B84B5A"/>
    <w:multiLevelType w:val="multilevel"/>
    <w:tmpl w:val="C5F4B6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A77767C"/>
    <w:multiLevelType w:val="hybridMultilevel"/>
    <w:tmpl w:val="3FE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851">
    <w:abstractNumId w:val="0"/>
  </w:num>
  <w:num w:numId="2" w16cid:durableId="1052315122">
    <w:abstractNumId w:val="5"/>
  </w:num>
  <w:num w:numId="3" w16cid:durableId="510224610">
    <w:abstractNumId w:val="2"/>
  </w:num>
  <w:num w:numId="4" w16cid:durableId="636643560">
    <w:abstractNumId w:val="4"/>
  </w:num>
  <w:num w:numId="5" w16cid:durableId="1225219878">
    <w:abstractNumId w:val="1"/>
  </w:num>
  <w:num w:numId="6" w16cid:durableId="28195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A0"/>
    <w:rsid w:val="0007432E"/>
    <w:rsid w:val="00095536"/>
    <w:rsid w:val="0019583F"/>
    <w:rsid w:val="00206C46"/>
    <w:rsid w:val="00221AA0"/>
    <w:rsid w:val="00404992"/>
    <w:rsid w:val="00616FC7"/>
    <w:rsid w:val="006C41A8"/>
    <w:rsid w:val="007335BF"/>
    <w:rsid w:val="007B57ED"/>
    <w:rsid w:val="007F2D07"/>
    <w:rsid w:val="008D5C82"/>
    <w:rsid w:val="00980121"/>
    <w:rsid w:val="009B08CE"/>
    <w:rsid w:val="009F5590"/>
    <w:rsid w:val="00AE3D0C"/>
    <w:rsid w:val="00BA49E0"/>
    <w:rsid w:val="00C7693F"/>
    <w:rsid w:val="00CC02E1"/>
    <w:rsid w:val="00EB490C"/>
    <w:rsid w:val="00F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744A"/>
  <w15:chartTrackingRefBased/>
  <w15:docId w15:val="{A48547A8-55E1-4653-8199-3351260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46"/>
    <w:pPr>
      <w:ind w:left="720"/>
      <w:contextualSpacing/>
    </w:pPr>
  </w:style>
  <w:style w:type="paragraph" w:styleId="a4">
    <w:name w:val="No Spacing"/>
    <w:link w:val="a5"/>
    <w:uiPriority w:val="1"/>
    <w:qFormat/>
    <w:rsid w:val="009F5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F559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C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D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9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5536"/>
  </w:style>
  <w:style w:type="character" w:customStyle="1" w:styleId="eop">
    <w:name w:val="eop"/>
    <w:basedOn w:val="a0"/>
    <w:rsid w:val="00095536"/>
  </w:style>
  <w:style w:type="paragraph" w:styleId="a9">
    <w:name w:val="header"/>
    <w:basedOn w:val="a"/>
    <w:link w:val="aa"/>
    <w:uiPriority w:val="99"/>
    <w:unhideWhenUsed/>
    <w:rsid w:val="0007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32E"/>
  </w:style>
  <w:style w:type="paragraph" w:styleId="ab">
    <w:name w:val="footer"/>
    <w:basedOn w:val="a"/>
    <w:link w:val="ac"/>
    <w:uiPriority w:val="99"/>
    <w:unhideWhenUsed/>
    <w:rsid w:val="0007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0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0AD034381026843D6BD3486D91B13013D9B37C1DFE279F6B3F29B927489AD5202F1AA7549A4BE1B7E92F77899BA00CA7843D2O2X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5DE71288D033FE156832098518EC1E1E88318FB918EC5D4E87F4653BC32F0DA2D9F9FE1637EAEEB45E89ECD1716DE3016DB3D01955C9637E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DE71288D033FE156832098518EC1E1E88318FB918EC5D4E87F4653BC32F0DA2D9F9FE1637EEEDBD5E89ECD1716DE3016DB3D01955C9637E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7</cp:revision>
  <cp:lastPrinted>2023-10-11T12:21:00Z</cp:lastPrinted>
  <dcterms:created xsi:type="dcterms:W3CDTF">2023-10-10T12:45:00Z</dcterms:created>
  <dcterms:modified xsi:type="dcterms:W3CDTF">2025-05-14T13:07:00Z</dcterms:modified>
</cp:coreProperties>
</file>