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18A0" w:rsidRDefault="004F18A0" w:rsidP="00455E27">
      <w:pPr>
        <w:pStyle w:val="10"/>
        <w:keepNext/>
        <w:keepLines/>
        <w:spacing w:after="80"/>
        <w:ind w:left="-284" w:firstLine="284"/>
        <w:rPr>
          <w:sz w:val="48"/>
          <w:szCs w:val="28"/>
        </w:rPr>
      </w:pPr>
      <w:bookmarkStart w:id="0" w:name="bookmark0"/>
      <w:bookmarkStart w:id="1" w:name="bookmark1"/>
      <w:bookmarkStart w:id="2" w:name="bookmark2"/>
      <w:r w:rsidRPr="00234831">
        <w:rPr>
          <w:noProof/>
          <w:sz w:val="28"/>
          <w:szCs w:val="28"/>
          <w:lang w:bidi="ar-SA"/>
        </w:rPr>
        <w:drawing>
          <wp:inline distT="0" distB="0" distL="0" distR="0" wp14:anchorId="0B06BC1E" wp14:editId="1C6B8A97">
            <wp:extent cx="914400" cy="78105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144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CB1" w:rsidRPr="00455E27" w:rsidRDefault="001A40B7" w:rsidP="00455E27">
      <w:pPr>
        <w:pStyle w:val="10"/>
        <w:keepNext/>
        <w:keepLines/>
        <w:spacing w:after="80"/>
        <w:ind w:left="-284" w:firstLine="284"/>
        <w:rPr>
          <w:sz w:val="48"/>
          <w:szCs w:val="28"/>
        </w:rPr>
      </w:pPr>
      <w:r w:rsidRPr="00455E27">
        <w:rPr>
          <w:sz w:val="48"/>
          <w:szCs w:val="28"/>
        </w:rPr>
        <w:t>РЕСПУБЛИКА ДАГЕСТАН</w:t>
      </w:r>
      <w:bookmarkEnd w:id="0"/>
      <w:bookmarkEnd w:id="1"/>
      <w:bookmarkEnd w:id="2"/>
    </w:p>
    <w:p w:rsidR="001E0CB1" w:rsidRPr="00455E27" w:rsidRDefault="001A40B7" w:rsidP="00455E27">
      <w:pPr>
        <w:pStyle w:val="10"/>
        <w:keepNext/>
        <w:keepLines/>
        <w:ind w:left="-284" w:firstLine="284"/>
        <w:rPr>
          <w:sz w:val="48"/>
          <w:szCs w:val="28"/>
        </w:rPr>
      </w:pPr>
      <w:bookmarkStart w:id="3" w:name="bookmark5"/>
      <w:r w:rsidRPr="00455E27">
        <w:rPr>
          <w:sz w:val="48"/>
          <w:szCs w:val="28"/>
        </w:rPr>
        <w:t>Муниципальное образование</w:t>
      </w:r>
      <w:bookmarkEnd w:id="3"/>
    </w:p>
    <w:p w:rsidR="001E0CB1" w:rsidRPr="00455E27" w:rsidRDefault="001A40B7" w:rsidP="00455E27">
      <w:pPr>
        <w:pStyle w:val="10"/>
        <w:keepNext/>
        <w:keepLines/>
        <w:ind w:left="-284" w:firstLine="284"/>
        <w:rPr>
          <w:sz w:val="48"/>
          <w:szCs w:val="28"/>
        </w:rPr>
      </w:pPr>
      <w:bookmarkStart w:id="4" w:name="bookmark3"/>
      <w:bookmarkStart w:id="5" w:name="bookmark4"/>
      <w:bookmarkStart w:id="6" w:name="bookmark6"/>
      <w:r w:rsidRPr="00455E27">
        <w:rPr>
          <w:sz w:val="48"/>
          <w:szCs w:val="28"/>
        </w:rPr>
        <w:t>«Бабаюртовский район»</w:t>
      </w:r>
      <w:bookmarkEnd w:id="4"/>
      <w:bookmarkEnd w:id="5"/>
      <w:bookmarkEnd w:id="6"/>
    </w:p>
    <w:p w:rsidR="001E0CB1" w:rsidRPr="00455E27" w:rsidRDefault="001A40B7" w:rsidP="00455E27">
      <w:pPr>
        <w:pStyle w:val="30"/>
        <w:pBdr>
          <w:bottom w:val="single" w:sz="4" w:space="0" w:color="auto"/>
        </w:pBdr>
        <w:spacing w:after="0"/>
        <w:ind w:left="-284" w:firstLine="284"/>
        <w:jc w:val="center"/>
        <w:rPr>
          <w:sz w:val="40"/>
          <w:szCs w:val="28"/>
        </w:rPr>
      </w:pPr>
      <w:r w:rsidRPr="00455E27">
        <w:rPr>
          <w:sz w:val="40"/>
          <w:szCs w:val="28"/>
        </w:rPr>
        <w:t>Администрация муниципального района</w:t>
      </w:r>
    </w:p>
    <w:p w:rsidR="00455E27" w:rsidRDefault="00455E27" w:rsidP="00455E27">
      <w:pPr>
        <w:pStyle w:val="20"/>
        <w:spacing w:after="80"/>
        <w:ind w:left="-284" w:firstLine="284"/>
        <w:rPr>
          <w:sz w:val="28"/>
          <w:szCs w:val="28"/>
        </w:rPr>
      </w:pPr>
    </w:p>
    <w:p w:rsidR="00455E27" w:rsidRDefault="00455E27" w:rsidP="00455E27">
      <w:pPr>
        <w:spacing w:line="360" w:lineRule="auto"/>
        <w:ind w:left="-284" w:firstLine="284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/>
          <w:b/>
          <w:sz w:val="32"/>
          <w:szCs w:val="32"/>
          <w:lang w:eastAsia="en-US"/>
        </w:rPr>
        <w:t>Постановление</w:t>
      </w:r>
    </w:p>
    <w:p w:rsidR="00455E27" w:rsidRDefault="00ED2BA9" w:rsidP="00455E27">
      <w:pPr>
        <w:pStyle w:val="20"/>
        <w:spacing w:after="0"/>
        <w:ind w:left="-284" w:firstLine="284"/>
        <w:rPr>
          <w:sz w:val="28"/>
          <w:szCs w:val="28"/>
        </w:rPr>
      </w:pPr>
      <w:bookmarkStart w:id="7" w:name="_Hlk198125660"/>
      <w:r w:rsidRPr="00ED2BA9">
        <w:rPr>
          <w:rFonts w:eastAsia="Calibri"/>
          <w:bCs w:val="0"/>
          <w:color w:val="auto"/>
          <w:sz w:val="28"/>
          <w:szCs w:val="22"/>
          <w:lang w:eastAsia="en-US" w:bidi="ar-SA"/>
        </w:rPr>
        <w:t>«_____» ___________ 2023 г.                                                          №___________</w:t>
      </w:r>
      <w:bookmarkEnd w:id="7"/>
    </w:p>
    <w:p w:rsidR="00ED2BA9" w:rsidRDefault="00ED2BA9" w:rsidP="00455E27">
      <w:pPr>
        <w:pStyle w:val="20"/>
        <w:spacing w:after="620"/>
        <w:ind w:left="-284" w:firstLine="284"/>
        <w:rPr>
          <w:sz w:val="28"/>
          <w:szCs w:val="28"/>
        </w:rPr>
      </w:pPr>
    </w:p>
    <w:p w:rsidR="001E0CB1" w:rsidRPr="00455E27" w:rsidRDefault="001A40B7" w:rsidP="00455E27">
      <w:pPr>
        <w:pStyle w:val="20"/>
        <w:spacing w:after="620"/>
        <w:ind w:left="-284" w:firstLine="284"/>
        <w:rPr>
          <w:sz w:val="28"/>
          <w:szCs w:val="28"/>
        </w:rPr>
      </w:pPr>
      <w:r w:rsidRPr="00455E27">
        <w:rPr>
          <w:sz w:val="28"/>
          <w:szCs w:val="28"/>
        </w:rPr>
        <w:t>Об утвер</w:t>
      </w:r>
      <w:r w:rsidR="00455E27">
        <w:rPr>
          <w:sz w:val="28"/>
          <w:szCs w:val="28"/>
        </w:rPr>
        <w:t>жд</w:t>
      </w:r>
      <w:r w:rsidRPr="00455E27">
        <w:rPr>
          <w:sz w:val="28"/>
          <w:szCs w:val="28"/>
        </w:rPr>
        <w:t>ении Положения о порядке взаимодействия</w:t>
      </w:r>
      <w:r w:rsidRPr="00455E27">
        <w:rPr>
          <w:sz w:val="28"/>
          <w:szCs w:val="28"/>
        </w:rPr>
        <w:br/>
        <w:t>администрации муниципального района «Бабаюртовский район,</w:t>
      </w:r>
      <w:r w:rsidRPr="00455E27">
        <w:rPr>
          <w:sz w:val="28"/>
          <w:szCs w:val="28"/>
        </w:rPr>
        <w:br/>
        <w:t>муниципальных учреждений с организаторами добровольческой</w:t>
      </w:r>
      <w:r w:rsidRPr="00455E27">
        <w:rPr>
          <w:sz w:val="28"/>
          <w:szCs w:val="28"/>
        </w:rPr>
        <w:br/>
        <w:t>(волонтерской) деятельности, добровольческими (волонтерскими)</w:t>
      </w:r>
      <w:r w:rsidRPr="00455E27">
        <w:rPr>
          <w:sz w:val="28"/>
          <w:szCs w:val="28"/>
        </w:rPr>
        <w:br/>
        <w:t>организациями</w:t>
      </w:r>
    </w:p>
    <w:p w:rsidR="001E0CB1" w:rsidRPr="00455E27" w:rsidRDefault="001A40B7" w:rsidP="00D1312D">
      <w:pPr>
        <w:pStyle w:val="11"/>
        <w:ind w:left="-567" w:firstLine="284"/>
        <w:jc w:val="both"/>
        <w:rPr>
          <w:sz w:val="28"/>
          <w:szCs w:val="28"/>
        </w:rPr>
      </w:pPr>
      <w:r w:rsidRPr="00455E27">
        <w:rPr>
          <w:sz w:val="28"/>
          <w:szCs w:val="28"/>
        </w:rPr>
        <w:t>В соответствии с пунктом 4 ста</w:t>
      </w:r>
      <w:r w:rsidR="00D1312D">
        <w:rPr>
          <w:sz w:val="28"/>
          <w:szCs w:val="28"/>
        </w:rPr>
        <w:t>тьи 17.3 Федерального закона от 11.08.1995 г. № 135-</w:t>
      </w:r>
      <w:r w:rsidRPr="00455E27">
        <w:rPr>
          <w:sz w:val="28"/>
          <w:szCs w:val="28"/>
        </w:rPr>
        <w:t>ФЗ «О благотворительной деятельности и добровольчестве (волонтерстве)», Федеральным законом от 06.10.2003 г. № 1</w:t>
      </w:r>
      <w:r w:rsidR="00D1312D">
        <w:rPr>
          <w:sz w:val="28"/>
          <w:szCs w:val="28"/>
        </w:rPr>
        <w:t>31</w:t>
      </w:r>
      <w:r w:rsidRPr="00455E27">
        <w:rPr>
          <w:sz w:val="28"/>
          <w:szCs w:val="28"/>
        </w:rPr>
        <w:t>-ФЗ «Об общих принципах организации местного самоуправления в Российской Федерации», постановлением Правительства Российской Федерации от 28.</w:t>
      </w:r>
      <w:r w:rsidR="00D1312D">
        <w:rPr>
          <w:sz w:val="28"/>
          <w:szCs w:val="28"/>
        </w:rPr>
        <w:t>11</w:t>
      </w:r>
      <w:r w:rsidRPr="00455E27">
        <w:rPr>
          <w:sz w:val="28"/>
          <w:szCs w:val="28"/>
        </w:rPr>
        <w:t xml:space="preserve">.2018 г.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повышения эффективности работы администрации муниципального района </w:t>
      </w:r>
      <w:r w:rsidRPr="00455E27">
        <w:rPr>
          <w:sz w:val="28"/>
          <w:szCs w:val="28"/>
        </w:rPr>
        <w:lastRenderedPageBreak/>
        <w:t>«Бабаюртовский район», подведомственных муниципальных учреждений в сфере развития добровольчества (волонтерства) на территории муниципального района «Бабаюртовский район», администрация муниципального района постановляет:</w:t>
      </w:r>
    </w:p>
    <w:p w:rsidR="001E0CB1" w:rsidRPr="00455E27" w:rsidRDefault="001A40B7" w:rsidP="00D1312D">
      <w:pPr>
        <w:pStyle w:val="11"/>
        <w:numPr>
          <w:ilvl w:val="0"/>
          <w:numId w:val="10"/>
        </w:numPr>
        <w:tabs>
          <w:tab w:val="left" w:pos="0"/>
        </w:tabs>
        <w:ind w:left="-567" w:firstLine="283"/>
        <w:jc w:val="both"/>
        <w:rPr>
          <w:sz w:val="28"/>
          <w:szCs w:val="28"/>
        </w:rPr>
      </w:pPr>
      <w:bookmarkStart w:id="8" w:name="bookmark7"/>
      <w:bookmarkEnd w:id="8"/>
      <w:r w:rsidRPr="00455E27">
        <w:rPr>
          <w:sz w:val="28"/>
          <w:szCs w:val="28"/>
        </w:rPr>
        <w:t>Утвердить положение о порядке взаимодействия администрации муниципального района «Бабаюртовский район», муниципальных учреждений с</w:t>
      </w:r>
      <w:r w:rsidR="004F18A0">
        <w:rPr>
          <w:sz w:val="28"/>
          <w:szCs w:val="28"/>
        </w:rPr>
        <w:t xml:space="preserve"> </w:t>
      </w:r>
      <w:r w:rsidRPr="00455E27">
        <w:rPr>
          <w:sz w:val="28"/>
          <w:szCs w:val="28"/>
        </w:rPr>
        <w:t>организаторами добровольческой (волонтерской) деятельности, добровольческими (волонтерскими) организациями согласно приложению.</w:t>
      </w:r>
    </w:p>
    <w:p w:rsidR="001E0CB1" w:rsidRPr="00455E27" w:rsidRDefault="001A40B7" w:rsidP="00D1312D">
      <w:pPr>
        <w:pStyle w:val="11"/>
        <w:numPr>
          <w:ilvl w:val="0"/>
          <w:numId w:val="10"/>
        </w:numPr>
        <w:tabs>
          <w:tab w:val="left" w:pos="0"/>
        </w:tabs>
        <w:ind w:left="-567" w:firstLine="283"/>
        <w:jc w:val="both"/>
        <w:rPr>
          <w:sz w:val="28"/>
          <w:szCs w:val="28"/>
        </w:rPr>
      </w:pPr>
      <w:bookmarkStart w:id="9" w:name="bookmark8"/>
      <w:bookmarkEnd w:id="9"/>
      <w:r w:rsidRPr="00455E27">
        <w:rPr>
          <w:sz w:val="28"/>
          <w:szCs w:val="28"/>
        </w:rPr>
        <w:t>Опубликовать настоящее постановление в средствах массовой информации в районной газете «Бабаюртовские вести» и разместить на официальном сайте администрации муниципального района «Бабаюртовский район».</w:t>
      </w:r>
    </w:p>
    <w:p w:rsidR="001E0CB1" w:rsidRPr="00455E27" w:rsidRDefault="001A40B7" w:rsidP="00D1312D">
      <w:pPr>
        <w:pStyle w:val="11"/>
        <w:numPr>
          <w:ilvl w:val="0"/>
          <w:numId w:val="10"/>
        </w:numPr>
        <w:tabs>
          <w:tab w:val="left" w:pos="0"/>
          <w:tab w:val="left" w:pos="2305"/>
        </w:tabs>
        <w:spacing w:line="269" w:lineRule="auto"/>
        <w:ind w:left="-567" w:firstLine="283"/>
        <w:jc w:val="both"/>
        <w:rPr>
          <w:sz w:val="28"/>
          <w:szCs w:val="28"/>
        </w:rPr>
      </w:pPr>
      <w:bookmarkStart w:id="10" w:name="bookmark9"/>
      <w:bookmarkEnd w:id="10"/>
      <w:r w:rsidRPr="00455E27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«Бабаюртовский район» Абдуразакова И.Ш.</w:t>
      </w:r>
    </w:p>
    <w:p w:rsidR="001E0CB1" w:rsidRDefault="001A40B7" w:rsidP="004F18A0">
      <w:pPr>
        <w:pStyle w:val="11"/>
        <w:numPr>
          <w:ilvl w:val="0"/>
          <w:numId w:val="10"/>
        </w:numPr>
        <w:tabs>
          <w:tab w:val="left" w:pos="0"/>
          <w:tab w:val="left" w:pos="2305"/>
        </w:tabs>
        <w:spacing w:line="283" w:lineRule="auto"/>
        <w:ind w:left="-567" w:firstLine="283"/>
        <w:jc w:val="both"/>
        <w:rPr>
          <w:sz w:val="28"/>
          <w:szCs w:val="28"/>
        </w:rPr>
      </w:pPr>
      <w:bookmarkStart w:id="11" w:name="bookmark10"/>
      <w:bookmarkEnd w:id="11"/>
      <w:r w:rsidRPr="00455E2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F18A0" w:rsidRDefault="004F18A0" w:rsidP="004F18A0">
      <w:pPr>
        <w:pStyle w:val="11"/>
        <w:tabs>
          <w:tab w:val="left" w:pos="0"/>
          <w:tab w:val="left" w:pos="2305"/>
        </w:tabs>
        <w:spacing w:line="283" w:lineRule="auto"/>
        <w:jc w:val="both"/>
        <w:rPr>
          <w:sz w:val="28"/>
          <w:szCs w:val="28"/>
        </w:rPr>
      </w:pPr>
    </w:p>
    <w:p w:rsidR="004F18A0" w:rsidRDefault="004F18A0" w:rsidP="004F18A0">
      <w:pPr>
        <w:pStyle w:val="11"/>
        <w:tabs>
          <w:tab w:val="left" w:pos="0"/>
          <w:tab w:val="left" w:pos="2305"/>
        </w:tabs>
        <w:spacing w:line="283" w:lineRule="auto"/>
        <w:jc w:val="both"/>
        <w:rPr>
          <w:sz w:val="28"/>
          <w:szCs w:val="28"/>
        </w:rPr>
      </w:pPr>
    </w:p>
    <w:p w:rsidR="004F18A0" w:rsidRDefault="004F18A0" w:rsidP="004F18A0">
      <w:pPr>
        <w:pStyle w:val="11"/>
        <w:tabs>
          <w:tab w:val="left" w:pos="0"/>
          <w:tab w:val="left" w:pos="2305"/>
        </w:tabs>
        <w:spacing w:line="283" w:lineRule="auto"/>
        <w:jc w:val="both"/>
        <w:rPr>
          <w:sz w:val="28"/>
          <w:szCs w:val="28"/>
        </w:rPr>
      </w:pPr>
    </w:p>
    <w:p w:rsidR="004F18A0" w:rsidRDefault="004F18A0" w:rsidP="004F18A0">
      <w:pPr>
        <w:pStyle w:val="11"/>
        <w:tabs>
          <w:tab w:val="left" w:pos="0"/>
          <w:tab w:val="left" w:pos="2305"/>
        </w:tabs>
        <w:spacing w:line="283" w:lineRule="auto"/>
        <w:jc w:val="both"/>
        <w:rPr>
          <w:sz w:val="28"/>
          <w:szCs w:val="28"/>
        </w:rPr>
      </w:pPr>
    </w:p>
    <w:p w:rsidR="00D1312D" w:rsidRPr="00D1312D" w:rsidRDefault="00D1312D" w:rsidP="00D1312D">
      <w:pPr>
        <w:tabs>
          <w:tab w:val="left" w:pos="5278"/>
        </w:tabs>
        <w:jc w:val="both"/>
        <w:rPr>
          <w:rFonts w:ascii="Times New Roman" w:hAnsi="Times New Roman"/>
          <w:b/>
          <w:sz w:val="32"/>
          <w:szCs w:val="32"/>
        </w:rPr>
      </w:pPr>
      <w:r w:rsidRPr="00D1312D">
        <w:rPr>
          <w:rFonts w:ascii="Times New Roman" w:hAnsi="Times New Roman"/>
          <w:b/>
          <w:sz w:val="32"/>
          <w:szCs w:val="32"/>
        </w:rPr>
        <w:t>Глава муниципального района</w:t>
      </w:r>
    </w:p>
    <w:p w:rsidR="00D1312D" w:rsidRPr="00D1312D" w:rsidRDefault="00D1312D" w:rsidP="00D1312D">
      <w:pPr>
        <w:jc w:val="both"/>
        <w:rPr>
          <w:rFonts w:ascii="Times New Roman" w:hAnsi="Times New Roman"/>
          <w:b/>
          <w:sz w:val="32"/>
          <w:szCs w:val="32"/>
        </w:rPr>
      </w:pPr>
      <w:r w:rsidRPr="00D1312D">
        <w:rPr>
          <w:rFonts w:ascii="Times New Roman" w:hAnsi="Times New Roman"/>
          <w:b/>
          <w:sz w:val="32"/>
          <w:szCs w:val="32"/>
        </w:rPr>
        <w:t xml:space="preserve">«Бабаюртовский район»                                                    </w:t>
      </w:r>
      <w:proofErr w:type="spellStart"/>
      <w:r w:rsidRPr="00D1312D">
        <w:rPr>
          <w:rFonts w:ascii="Times New Roman" w:hAnsi="Times New Roman"/>
          <w:b/>
          <w:sz w:val="32"/>
          <w:szCs w:val="32"/>
        </w:rPr>
        <w:t>Д.П.Исламов</w:t>
      </w:r>
      <w:proofErr w:type="spellEnd"/>
    </w:p>
    <w:p w:rsidR="00D1312D" w:rsidRDefault="00D1312D" w:rsidP="00D1312D">
      <w:pPr>
        <w:pStyle w:val="11"/>
        <w:tabs>
          <w:tab w:val="left" w:pos="0"/>
          <w:tab w:val="left" w:pos="2305"/>
        </w:tabs>
        <w:spacing w:after="4360" w:line="283" w:lineRule="auto"/>
        <w:jc w:val="both"/>
        <w:rPr>
          <w:sz w:val="28"/>
          <w:szCs w:val="28"/>
        </w:rPr>
      </w:pPr>
    </w:p>
    <w:p w:rsidR="00D1312D" w:rsidRPr="00455E27" w:rsidRDefault="00D1312D" w:rsidP="00D1312D">
      <w:pPr>
        <w:pStyle w:val="11"/>
        <w:tabs>
          <w:tab w:val="left" w:pos="0"/>
          <w:tab w:val="left" w:pos="2305"/>
        </w:tabs>
        <w:spacing w:after="4360" w:line="283" w:lineRule="auto"/>
        <w:jc w:val="both"/>
        <w:rPr>
          <w:sz w:val="28"/>
          <w:szCs w:val="28"/>
        </w:rPr>
      </w:pPr>
    </w:p>
    <w:p w:rsidR="001E0CB1" w:rsidRPr="00455E27" w:rsidRDefault="001E0CB1" w:rsidP="00455E27">
      <w:pPr>
        <w:spacing w:line="1" w:lineRule="exact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1E0CB1" w:rsidRPr="00395AE7" w:rsidRDefault="001A40B7" w:rsidP="00395AE7">
      <w:pPr>
        <w:pStyle w:val="11"/>
        <w:spacing w:line="254" w:lineRule="auto"/>
        <w:ind w:left="4956" w:firstLine="708"/>
        <w:jc w:val="center"/>
        <w:rPr>
          <w:sz w:val="28"/>
          <w:szCs w:val="28"/>
        </w:rPr>
      </w:pPr>
      <w:r w:rsidRPr="00395AE7">
        <w:rPr>
          <w:color w:val="161537"/>
          <w:sz w:val="28"/>
          <w:szCs w:val="28"/>
        </w:rPr>
        <w:t>УТВЕРЖДЕНО</w:t>
      </w:r>
    </w:p>
    <w:p w:rsidR="00395AE7" w:rsidRDefault="00D138C9" w:rsidP="00395AE7">
      <w:pPr>
        <w:autoSpaceDE w:val="0"/>
        <w:autoSpaceDN w:val="0"/>
        <w:adjustRightInd w:val="0"/>
        <w:ind w:left="4956" w:firstLine="720"/>
        <w:jc w:val="center"/>
        <w:rPr>
          <w:rFonts w:ascii="Times New Roman" w:hAnsi="Times New Roman"/>
          <w:sz w:val="28"/>
          <w:szCs w:val="28"/>
        </w:rPr>
      </w:pPr>
      <w:r w:rsidRPr="00395AE7">
        <w:rPr>
          <w:rFonts w:ascii="Times New Roman" w:hAnsi="Times New Roman"/>
          <w:sz w:val="28"/>
          <w:szCs w:val="28"/>
        </w:rPr>
        <w:t>Приложение</w:t>
      </w:r>
      <w:r w:rsidR="003A44C8" w:rsidRPr="00395AE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</w:t>
      </w:r>
      <w:r w:rsidR="00395AE7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1B1D4B" w:rsidRPr="003908F1" w:rsidRDefault="003A44C8" w:rsidP="001B1D4B">
      <w:pPr>
        <w:autoSpaceDE w:val="0"/>
        <w:autoSpaceDN w:val="0"/>
        <w:adjustRightInd w:val="0"/>
        <w:ind w:left="4956" w:firstLine="720"/>
        <w:rPr>
          <w:rFonts w:ascii="Times New Roman" w:hAnsi="Times New Roman"/>
          <w:bCs/>
          <w:sz w:val="28"/>
          <w:szCs w:val="28"/>
        </w:rPr>
      </w:pPr>
      <w:r w:rsidRPr="00395AE7">
        <w:rPr>
          <w:rFonts w:ascii="Times New Roman" w:hAnsi="Times New Roman"/>
          <w:sz w:val="28"/>
          <w:szCs w:val="28"/>
        </w:rPr>
        <w:t xml:space="preserve">«Бабаюртовский район»                                                                                                                                    </w:t>
      </w:r>
      <w:bookmarkStart w:id="12" w:name="_Hlk198540620"/>
      <w:bookmarkStart w:id="13" w:name="_Hlk198540118"/>
      <w:r w:rsidR="001B1D4B" w:rsidRPr="003908F1">
        <w:rPr>
          <w:rFonts w:ascii="Times New Roman" w:hAnsi="Times New Roman"/>
          <w:bCs/>
          <w:sz w:val="28"/>
          <w:szCs w:val="28"/>
        </w:rPr>
        <w:t>от «__» ________ 202</w:t>
      </w:r>
      <w:r w:rsidR="001B1D4B" w:rsidRPr="001B1D4B">
        <w:rPr>
          <w:rFonts w:ascii="Times New Roman" w:hAnsi="Times New Roman"/>
          <w:bCs/>
          <w:sz w:val="28"/>
          <w:szCs w:val="28"/>
        </w:rPr>
        <w:t>3</w:t>
      </w:r>
      <w:r w:rsidR="001B1D4B" w:rsidRPr="003908F1">
        <w:rPr>
          <w:rFonts w:ascii="Times New Roman" w:hAnsi="Times New Roman"/>
          <w:bCs/>
          <w:sz w:val="28"/>
          <w:szCs w:val="28"/>
        </w:rPr>
        <w:t xml:space="preserve"> г. №_____</w:t>
      </w:r>
      <w:bookmarkEnd w:id="12"/>
    </w:p>
    <w:bookmarkEnd w:id="13"/>
    <w:p w:rsidR="003A44C8" w:rsidRPr="00395AE7" w:rsidRDefault="003A44C8" w:rsidP="00395AE7">
      <w:pPr>
        <w:autoSpaceDE w:val="0"/>
        <w:autoSpaceDN w:val="0"/>
        <w:adjustRightInd w:val="0"/>
        <w:ind w:left="4956" w:firstLine="720"/>
        <w:rPr>
          <w:rFonts w:ascii="Times New Roman" w:hAnsi="Times New Roman"/>
          <w:sz w:val="28"/>
          <w:szCs w:val="28"/>
        </w:rPr>
      </w:pPr>
    </w:p>
    <w:p w:rsidR="00395AE7" w:rsidRDefault="00395AE7" w:rsidP="005A23C6">
      <w:pPr>
        <w:pStyle w:val="20"/>
        <w:spacing w:after="0"/>
        <w:ind w:left="-284" w:firstLine="284"/>
        <w:rPr>
          <w:sz w:val="28"/>
          <w:szCs w:val="28"/>
        </w:rPr>
      </w:pPr>
    </w:p>
    <w:p w:rsidR="001E0CB1" w:rsidRDefault="001A40B7" w:rsidP="005A23C6">
      <w:pPr>
        <w:pStyle w:val="20"/>
        <w:spacing w:after="0"/>
        <w:ind w:left="-284" w:firstLine="284"/>
        <w:rPr>
          <w:sz w:val="28"/>
          <w:szCs w:val="28"/>
        </w:rPr>
      </w:pPr>
      <w:r w:rsidRPr="00395AE7">
        <w:rPr>
          <w:sz w:val="28"/>
          <w:szCs w:val="28"/>
        </w:rPr>
        <w:t>ПОЛОЖЕНИЕ</w:t>
      </w:r>
      <w:r w:rsidRPr="00395AE7">
        <w:rPr>
          <w:sz w:val="28"/>
          <w:szCs w:val="28"/>
        </w:rPr>
        <w:br/>
        <w:t>о порядке взаимодействия администрации муниципального района</w:t>
      </w:r>
      <w:r w:rsidRPr="00395AE7">
        <w:rPr>
          <w:sz w:val="28"/>
          <w:szCs w:val="28"/>
        </w:rPr>
        <w:br/>
        <w:t>«Бабаюртовский район», муниципальных учреждений с</w:t>
      </w:r>
      <w:r w:rsidRPr="00395AE7">
        <w:rPr>
          <w:sz w:val="28"/>
          <w:szCs w:val="28"/>
        </w:rPr>
        <w:br/>
        <w:t>организаторами добровольческой (волонтерской) деятельности,</w:t>
      </w:r>
      <w:r w:rsidRPr="00395AE7">
        <w:rPr>
          <w:sz w:val="28"/>
          <w:szCs w:val="28"/>
        </w:rPr>
        <w:br/>
        <w:t>добровольческими (волонтерскими) организациями</w:t>
      </w:r>
    </w:p>
    <w:p w:rsidR="005A23C6" w:rsidRPr="00395AE7" w:rsidRDefault="005A23C6" w:rsidP="005A23C6">
      <w:pPr>
        <w:pStyle w:val="20"/>
        <w:spacing w:after="0"/>
        <w:ind w:left="-284" w:firstLine="284"/>
        <w:rPr>
          <w:sz w:val="28"/>
          <w:szCs w:val="28"/>
        </w:rPr>
      </w:pPr>
    </w:p>
    <w:p w:rsidR="001E0CB1" w:rsidRDefault="00395AE7" w:rsidP="00395AE7">
      <w:pPr>
        <w:pStyle w:val="11"/>
        <w:tabs>
          <w:tab w:val="left" w:pos="624"/>
        </w:tabs>
        <w:spacing w:line="240" w:lineRule="auto"/>
        <w:ind w:left="142" w:firstLine="142"/>
        <w:jc w:val="center"/>
        <w:rPr>
          <w:b/>
          <w:bCs/>
          <w:sz w:val="28"/>
          <w:szCs w:val="28"/>
        </w:rPr>
      </w:pPr>
      <w:bookmarkStart w:id="14" w:name="bookmark11"/>
      <w:bookmarkEnd w:id="14"/>
      <w:r>
        <w:rPr>
          <w:b/>
          <w:bCs/>
          <w:sz w:val="28"/>
          <w:szCs w:val="28"/>
        </w:rPr>
        <w:t>1.</w:t>
      </w:r>
      <w:r w:rsidR="001A40B7" w:rsidRPr="003A44C8">
        <w:rPr>
          <w:b/>
          <w:bCs/>
          <w:sz w:val="28"/>
          <w:szCs w:val="28"/>
        </w:rPr>
        <w:t>Общие положения</w:t>
      </w:r>
    </w:p>
    <w:p w:rsidR="00395AE7" w:rsidRPr="003A44C8" w:rsidRDefault="00395AE7" w:rsidP="00395AE7">
      <w:pPr>
        <w:pStyle w:val="11"/>
        <w:tabs>
          <w:tab w:val="left" w:pos="624"/>
        </w:tabs>
        <w:spacing w:line="240" w:lineRule="auto"/>
        <w:ind w:left="142" w:firstLine="142"/>
        <w:jc w:val="center"/>
        <w:rPr>
          <w:sz w:val="28"/>
          <w:szCs w:val="28"/>
        </w:rPr>
      </w:pPr>
    </w:p>
    <w:p w:rsidR="001E0CB1" w:rsidRPr="003A44C8" w:rsidRDefault="001A40B7" w:rsidP="00395AE7">
      <w:pPr>
        <w:pStyle w:val="11"/>
        <w:numPr>
          <w:ilvl w:val="1"/>
          <w:numId w:val="13"/>
        </w:numPr>
        <w:tabs>
          <w:tab w:val="left" w:pos="567"/>
        </w:tabs>
        <w:spacing w:line="252" w:lineRule="auto"/>
        <w:ind w:left="-284" w:firstLine="284"/>
        <w:jc w:val="both"/>
        <w:rPr>
          <w:sz w:val="28"/>
          <w:szCs w:val="28"/>
        </w:rPr>
      </w:pPr>
      <w:bookmarkStart w:id="15" w:name="bookmark12"/>
      <w:bookmarkEnd w:id="15"/>
      <w:r w:rsidRPr="003A44C8">
        <w:rPr>
          <w:sz w:val="28"/>
          <w:szCs w:val="28"/>
        </w:rPr>
        <w:t>Настоящее Положение определяет порядок взаимодействия администрации муниципального района «Бабаюртовский район» (далее - Администрация), муниципальных учреждений, подведомственных администрации (далее - подведомственные учреждения), с организаторами добровольческой (волонтерской) деятельности, добровольческими (волонтерскими) организациями при осуществлении благотворительной, добровольческой (волонтерской) деятельности на территории муниципального района «Бабаюртовский район» (далее соответственно - организаторы добровольческой деятельности, добровольческие организации, добровольческая деятельность) по следующим видам (направлениям):</w:t>
      </w:r>
    </w:p>
    <w:p w:rsidR="001E0CB1" w:rsidRPr="003A44C8" w:rsidRDefault="00395AE7" w:rsidP="00395AE7">
      <w:pPr>
        <w:pStyle w:val="11"/>
        <w:tabs>
          <w:tab w:val="left" w:pos="2069"/>
        </w:tabs>
        <w:ind w:left="-284" w:firstLine="284"/>
        <w:jc w:val="both"/>
        <w:rPr>
          <w:sz w:val="28"/>
          <w:szCs w:val="28"/>
        </w:rPr>
      </w:pPr>
      <w:bookmarkStart w:id="16" w:name="bookmark13"/>
      <w:bookmarkEnd w:id="16"/>
      <w:r>
        <w:rPr>
          <w:sz w:val="28"/>
          <w:szCs w:val="28"/>
        </w:rPr>
        <w:t xml:space="preserve">- </w:t>
      </w:r>
      <w:r w:rsidR="001A40B7" w:rsidRPr="003A44C8">
        <w:rPr>
          <w:sz w:val="28"/>
          <w:szCs w:val="28"/>
        </w:rPr>
        <w:t>содействие в оказании медицинской помощи в организациях, оказывающих медицинскую помощь;</w:t>
      </w:r>
    </w:p>
    <w:p w:rsidR="001E0CB1" w:rsidRPr="003A44C8" w:rsidRDefault="00395AE7" w:rsidP="00395AE7">
      <w:pPr>
        <w:pStyle w:val="11"/>
        <w:tabs>
          <w:tab w:val="left" w:pos="1855"/>
        </w:tabs>
        <w:ind w:left="-284" w:firstLine="284"/>
        <w:jc w:val="both"/>
        <w:rPr>
          <w:sz w:val="28"/>
          <w:szCs w:val="28"/>
        </w:rPr>
      </w:pPr>
      <w:bookmarkStart w:id="17" w:name="bookmark14"/>
      <w:bookmarkEnd w:id="17"/>
      <w:r>
        <w:rPr>
          <w:sz w:val="28"/>
          <w:szCs w:val="28"/>
        </w:rPr>
        <w:t xml:space="preserve">- </w:t>
      </w:r>
      <w:r w:rsidR="001A40B7" w:rsidRPr="003A44C8">
        <w:rPr>
          <w:sz w:val="28"/>
          <w:szCs w:val="28"/>
        </w:rPr>
        <w:t>содействие в оказании социальных услуг в стационарной форме социального обслуживания;</w:t>
      </w:r>
    </w:p>
    <w:p w:rsidR="001E0CB1" w:rsidRPr="003A44C8" w:rsidRDefault="00395AE7" w:rsidP="00395AE7">
      <w:pPr>
        <w:pStyle w:val="11"/>
        <w:tabs>
          <w:tab w:val="left" w:pos="1855"/>
        </w:tabs>
        <w:spacing w:after="60" w:line="240" w:lineRule="auto"/>
        <w:ind w:left="-284" w:firstLine="284"/>
        <w:jc w:val="both"/>
        <w:rPr>
          <w:sz w:val="28"/>
          <w:szCs w:val="28"/>
        </w:rPr>
      </w:pPr>
      <w:bookmarkStart w:id="18" w:name="bookmark15"/>
      <w:bookmarkEnd w:id="18"/>
      <w:r>
        <w:rPr>
          <w:sz w:val="28"/>
          <w:szCs w:val="28"/>
        </w:rPr>
        <w:t xml:space="preserve">- </w:t>
      </w:r>
      <w:r w:rsidR="001A40B7" w:rsidRPr="003A44C8">
        <w:rPr>
          <w:sz w:val="28"/>
          <w:szCs w:val="28"/>
        </w:rPr>
        <w:t>содействие в оказании социальных услуг в организациях для детей-сирот и детей, оставшихся</w:t>
      </w:r>
      <w:r>
        <w:rPr>
          <w:sz w:val="28"/>
          <w:szCs w:val="28"/>
        </w:rPr>
        <w:t xml:space="preserve"> </w:t>
      </w:r>
      <w:r w:rsidR="001A40B7" w:rsidRPr="003A44C8">
        <w:rPr>
          <w:sz w:val="28"/>
          <w:szCs w:val="28"/>
        </w:rPr>
        <w:t>без попечения родителей;</w:t>
      </w:r>
    </w:p>
    <w:p w:rsidR="001E0CB1" w:rsidRPr="003A44C8" w:rsidRDefault="00395AE7" w:rsidP="00395AE7">
      <w:pPr>
        <w:pStyle w:val="11"/>
        <w:tabs>
          <w:tab w:val="left" w:pos="1855"/>
        </w:tabs>
        <w:spacing w:line="257" w:lineRule="auto"/>
        <w:ind w:left="-284" w:firstLine="142"/>
        <w:jc w:val="both"/>
        <w:rPr>
          <w:sz w:val="28"/>
          <w:szCs w:val="28"/>
        </w:rPr>
      </w:pPr>
      <w:bookmarkStart w:id="19" w:name="bookmark16"/>
      <w:bookmarkEnd w:id="19"/>
      <w:r>
        <w:rPr>
          <w:sz w:val="28"/>
          <w:szCs w:val="28"/>
        </w:rPr>
        <w:t xml:space="preserve">- </w:t>
      </w:r>
      <w:r w:rsidR="001A40B7" w:rsidRPr="003A44C8">
        <w:rPr>
          <w:sz w:val="28"/>
          <w:szCs w:val="28"/>
        </w:rPr>
        <w:t>содействие в защите населения и территорий от чрезвычайных ситуаций, обеспечение пожарной безопасности и безопасности людей на водных объектах.</w:t>
      </w:r>
    </w:p>
    <w:p w:rsidR="001E0CB1" w:rsidRPr="003A44C8" w:rsidRDefault="001A40B7" w:rsidP="00395AE7">
      <w:pPr>
        <w:pStyle w:val="11"/>
        <w:numPr>
          <w:ilvl w:val="1"/>
          <w:numId w:val="13"/>
        </w:numPr>
        <w:tabs>
          <w:tab w:val="left" w:pos="567"/>
        </w:tabs>
        <w:spacing w:line="257" w:lineRule="auto"/>
        <w:ind w:left="-284" w:firstLine="360"/>
        <w:jc w:val="both"/>
        <w:rPr>
          <w:sz w:val="28"/>
          <w:szCs w:val="28"/>
        </w:rPr>
      </w:pPr>
      <w:bookmarkStart w:id="20" w:name="bookmark17"/>
      <w:bookmarkEnd w:id="20"/>
      <w:r w:rsidRPr="003A44C8">
        <w:rPr>
          <w:sz w:val="28"/>
          <w:szCs w:val="28"/>
        </w:rPr>
        <w:t>Цель взаимодействия - широкое распространение и развитие добровольчества (волонтерства) на территории муниципального района «Бабаюртовский район».</w:t>
      </w:r>
    </w:p>
    <w:p w:rsidR="001E0CB1" w:rsidRPr="003A44C8" w:rsidRDefault="001A40B7" w:rsidP="00395AE7">
      <w:pPr>
        <w:pStyle w:val="11"/>
        <w:numPr>
          <w:ilvl w:val="1"/>
          <w:numId w:val="13"/>
        </w:numPr>
        <w:tabs>
          <w:tab w:val="left" w:pos="567"/>
        </w:tabs>
        <w:spacing w:after="60" w:line="252" w:lineRule="auto"/>
        <w:ind w:left="0" w:firstLine="142"/>
        <w:rPr>
          <w:sz w:val="28"/>
          <w:szCs w:val="28"/>
        </w:rPr>
      </w:pPr>
      <w:bookmarkStart w:id="21" w:name="bookmark18"/>
      <w:bookmarkEnd w:id="21"/>
      <w:r w:rsidRPr="003A44C8">
        <w:rPr>
          <w:sz w:val="28"/>
          <w:szCs w:val="28"/>
        </w:rPr>
        <w:t>Задачи взаимодействия:</w:t>
      </w:r>
    </w:p>
    <w:p w:rsidR="001E0CB1" w:rsidRPr="003A44C8" w:rsidRDefault="001A40B7" w:rsidP="00395AE7">
      <w:pPr>
        <w:pStyle w:val="11"/>
        <w:numPr>
          <w:ilvl w:val="0"/>
          <w:numId w:val="14"/>
        </w:numPr>
        <w:tabs>
          <w:tab w:val="left" w:pos="426"/>
        </w:tabs>
        <w:ind w:left="-284" w:firstLine="426"/>
        <w:jc w:val="both"/>
        <w:rPr>
          <w:sz w:val="28"/>
          <w:szCs w:val="28"/>
        </w:rPr>
      </w:pPr>
      <w:bookmarkStart w:id="22" w:name="bookmark19"/>
      <w:bookmarkEnd w:id="22"/>
      <w:r w:rsidRPr="003A44C8">
        <w:rPr>
          <w:sz w:val="28"/>
          <w:szCs w:val="28"/>
        </w:rPr>
        <w:t>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</w:t>
      </w:r>
      <w:r w:rsidR="00395AE7">
        <w:rPr>
          <w:sz w:val="28"/>
          <w:szCs w:val="28"/>
        </w:rPr>
        <w:t>азанной в пункте 1</w:t>
      </w:r>
      <w:r w:rsidRPr="003A44C8">
        <w:rPr>
          <w:sz w:val="28"/>
          <w:szCs w:val="28"/>
        </w:rPr>
        <w:t>.2 настоящего Положения;</w:t>
      </w:r>
    </w:p>
    <w:p w:rsidR="001E0CB1" w:rsidRPr="003A44C8" w:rsidRDefault="005A23C6" w:rsidP="005A23C6">
      <w:pPr>
        <w:pStyle w:val="11"/>
        <w:numPr>
          <w:ilvl w:val="0"/>
          <w:numId w:val="14"/>
        </w:numPr>
        <w:tabs>
          <w:tab w:val="left" w:pos="426"/>
        </w:tabs>
        <w:spacing w:after="60" w:line="240" w:lineRule="auto"/>
        <w:ind w:left="0" w:firstLine="142"/>
        <w:jc w:val="both"/>
        <w:rPr>
          <w:sz w:val="28"/>
          <w:szCs w:val="28"/>
        </w:rPr>
      </w:pPr>
      <w:bookmarkStart w:id="23" w:name="bookmark20"/>
      <w:bookmarkEnd w:id="23"/>
      <w:r>
        <w:rPr>
          <w:sz w:val="28"/>
          <w:szCs w:val="28"/>
        </w:rPr>
        <w:t xml:space="preserve"> </w:t>
      </w:r>
      <w:r w:rsidR="001A40B7" w:rsidRPr="003A44C8">
        <w:rPr>
          <w:sz w:val="28"/>
          <w:szCs w:val="28"/>
        </w:rPr>
        <w:t>поддержка социальных проектов, общественно-гражданских инициатив в социальной сфере.</w:t>
      </w:r>
    </w:p>
    <w:p w:rsidR="001E0CB1" w:rsidRPr="003A44C8" w:rsidRDefault="001A40B7" w:rsidP="00395AE7">
      <w:pPr>
        <w:pStyle w:val="11"/>
        <w:numPr>
          <w:ilvl w:val="0"/>
          <w:numId w:val="13"/>
        </w:numPr>
        <w:tabs>
          <w:tab w:val="left" w:pos="626"/>
        </w:tabs>
        <w:spacing w:after="60" w:line="240" w:lineRule="auto"/>
        <w:ind w:left="-284" w:firstLine="284"/>
        <w:jc w:val="center"/>
        <w:rPr>
          <w:sz w:val="28"/>
          <w:szCs w:val="28"/>
        </w:rPr>
        <w:sectPr w:rsidR="001E0CB1" w:rsidRPr="003A44C8" w:rsidSect="003A44C8">
          <w:headerReference w:type="default" r:id="rId8"/>
          <w:pgSz w:w="11907" w:h="16840" w:code="9"/>
          <w:pgMar w:top="1134" w:right="851" w:bottom="1134" w:left="1701" w:header="720" w:footer="720" w:gutter="0"/>
          <w:cols w:space="720"/>
          <w:noEndnote/>
          <w:docGrid w:linePitch="360"/>
        </w:sectPr>
      </w:pPr>
      <w:bookmarkStart w:id="24" w:name="bookmark21"/>
      <w:bookmarkEnd w:id="24"/>
      <w:r w:rsidRPr="003A44C8">
        <w:rPr>
          <w:b/>
          <w:bCs/>
          <w:sz w:val="28"/>
          <w:szCs w:val="28"/>
        </w:rPr>
        <w:lastRenderedPageBreak/>
        <w:t>Порядок взаимодействия</w:t>
      </w:r>
    </w:p>
    <w:p w:rsidR="001E0CB1" w:rsidRPr="003A44C8" w:rsidRDefault="001A40B7" w:rsidP="005A23C6">
      <w:pPr>
        <w:pStyle w:val="11"/>
        <w:numPr>
          <w:ilvl w:val="1"/>
          <w:numId w:val="13"/>
        </w:numPr>
        <w:tabs>
          <w:tab w:val="left" w:pos="567"/>
        </w:tabs>
        <w:spacing w:before="580" w:line="240" w:lineRule="auto"/>
        <w:ind w:left="-284" w:firstLine="284"/>
        <w:jc w:val="both"/>
        <w:rPr>
          <w:sz w:val="28"/>
          <w:szCs w:val="28"/>
        </w:rPr>
      </w:pPr>
      <w:bookmarkStart w:id="25" w:name="bookmark22"/>
      <w:bookmarkEnd w:id="25"/>
      <w:r w:rsidRPr="003A44C8">
        <w:rPr>
          <w:sz w:val="28"/>
          <w:szCs w:val="28"/>
        </w:rPr>
        <w:lastRenderedPageBreak/>
        <w:t>Инициаторами взаимодействия могут выступать как администрация, ее подведомственные учреждения, так и организаторы добровольческой деятельности, добровольческие организации.</w:t>
      </w:r>
    </w:p>
    <w:p w:rsidR="001E0CB1" w:rsidRPr="003A44C8" w:rsidRDefault="001A40B7" w:rsidP="005A23C6">
      <w:pPr>
        <w:pStyle w:val="11"/>
        <w:numPr>
          <w:ilvl w:val="1"/>
          <w:numId w:val="13"/>
        </w:numPr>
        <w:tabs>
          <w:tab w:val="left" w:pos="567"/>
        </w:tabs>
        <w:spacing w:after="40" w:line="240" w:lineRule="auto"/>
        <w:ind w:left="-284" w:firstLine="284"/>
        <w:jc w:val="both"/>
        <w:rPr>
          <w:sz w:val="28"/>
          <w:szCs w:val="28"/>
        </w:rPr>
      </w:pPr>
      <w:bookmarkStart w:id="26" w:name="bookmark23"/>
      <w:bookmarkEnd w:id="26"/>
      <w:r w:rsidRPr="003A44C8">
        <w:rPr>
          <w:sz w:val="28"/>
          <w:szCs w:val="28"/>
        </w:rPr>
        <w:t>Организатор добровольческой деятельности (добровольческой организации) в целях осуществления взаимодействия направляет в администрацию ли о руководителю подведомственного учреждения почтовым отправлением с описью вложения или в форме электронного документа по электронной почте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1E0CB1" w:rsidRPr="003A44C8" w:rsidRDefault="001A40B7" w:rsidP="00DD2EFD">
      <w:pPr>
        <w:pStyle w:val="11"/>
        <w:numPr>
          <w:ilvl w:val="0"/>
          <w:numId w:val="15"/>
        </w:numPr>
        <w:tabs>
          <w:tab w:val="left" w:pos="426"/>
        </w:tabs>
        <w:spacing w:line="240" w:lineRule="auto"/>
        <w:ind w:left="-284" w:firstLine="284"/>
        <w:jc w:val="both"/>
        <w:rPr>
          <w:sz w:val="28"/>
          <w:szCs w:val="28"/>
        </w:rPr>
      </w:pPr>
      <w:bookmarkStart w:id="27" w:name="bookmark24"/>
      <w:bookmarkEnd w:id="27"/>
      <w:r w:rsidRPr="003A44C8">
        <w:rPr>
          <w:sz w:val="28"/>
          <w:szCs w:val="28"/>
        </w:rPr>
        <w:t>фамилия, имя, отчество (при наличии), если организатором добровольческой деятельности является физическое лицо;</w:t>
      </w:r>
    </w:p>
    <w:p w:rsidR="001E0CB1" w:rsidRPr="003A44C8" w:rsidRDefault="001A40B7" w:rsidP="00DD2EFD">
      <w:pPr>
        <w:pStyle w:val="11"/>
        <w:numPr>
          <w:ilvl w:val="0"/>
          <w:numId w:val="15"/>
        </w:numPr>
        <w:tabs>
          <w:tab w:val="left" w:pos="426"/>
        </w:tabs>
        <w:spacing w:line="240" w:lineRule="auto"/>
        <w:ind w:left="-284" w:firstLine="284"/>
        <w:jc w:val="both"/>
        <w:rPr>
          <w:sz w:val="28"/>
          <w:szCs w:val="28"/>
        </w:rPr>
      </w:pPr>
      <w:bookmarkStart w:id="28" w:name="bookmark25"/>
      <w:bookmarkEnd w:id="28"/>
      <w:r w:rsidRPr="003A44C8">
        <w:rPr>
          <w:sz w:val="28"/>
          <w:szCs w:val="28"/>
        </w:rPr>
        <w:t>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1E0CB1" w:rsidRPr="003A44C8" w:rsidRDefault="001A40B7" w:rsidP="00DD2EFD">
      <w:pPr>
        <w:pStyle w:val="11"/>
        <w:numPr>
          <w:ilvl w:val="0"/>
          <w:numId w:val="15"/>
        </w:numPr>
        <w:tabs>
          <w:tab w:val="left" w:pos="426"/>
        </w:tabs>
        <w:spacing w:line="240" w:lineRule="auto"/>
        <w:ind w:left="-284" w:firstLine="284"/>
        <w:jc w:val="both"/>
        <w:rPr>
          <w:sz w:val="28"/>
          <w:szCs w:val="28"/>
        </w:rPr>
      </w:pPr>
      <w:bookmarkStart w:id="29" w:name="bookmark26"/>
      <w:bookmarkEnd w:id="29"/>
      <w:r w:rsidRPr="003A44C8">
        <w:rPr>
          <w:sz w:val="28"/>
          <w:szCs w:val="28"/>
        </w:rPr>
        <w:t>государственный регистрационный номер, содержащийся в Едином государственном реестре юридических лиц;</w:t>
      </w:r>
    </w:p>
    <w:p w:rsidR="001E0CB1" w:rsidRPr="003A44C8" w:rsidRDefault="001A40B7" w:rsidP="00DD2EFD">
      <w:pPr>
        <w:pStyle w:val="11"/>
        <w:numPr>
          <w:ilvl w:val="0"/>
          <w:numId w:val="15"/>
        </w:numPr>
        <w:tabs>
          <w:tab w:val="left" w:pos="426"/>
        </w:tabs>
        <w:spacing w:line="240" w:lineRule="auto"/>
        <w:ind w:left="-284" w:firstLine="284"/>
        <w:jc w:val="both"/>
        <w:rPr>
          <w:sz w:val="28"/>
          <w:szCs w:val="28"/>
        </w:rPr>
      </w:pPr>
      <w:bookmarkStart w:id="30" w:name="bookmark27"/>
      <w:bookmarkEnd w:id="30"/>
      <w:r w:rsidRPr="003A44C8">
        <w:rPr>
          <w:sz w:val="28"/>
          <w:szCs w:val="28"/>
        </w:rPr>
        <w:t>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1E0CB1" w:rsidRPr="003A44C8" w:rsidRDefault="001A40B7" w:rsidP="00DD2EFD">
      <w:pPr>
        <w:pStyle w:val="11"/>
        <w:numPr>
          <w:ilvl w:val="0"/>
          <w:numId w:val="15"/>
        </w:numPr>
        <w:tabs>
          <w:tab w:val="left" w:pos="426"/>
        </w:tabs>
        <w:spacing w:line="240" w:lineRule="auto"/>
        <w:ind w:left="-284" w:firstLine="284"/>
        <w:jc w:val="both"/>
        <w:rPr>
          <w:sz w:val="28"/>
          <w:szCs w:val="28"/>
        </w:rPr>
      </w:pPr>
      <w:bookmarkStart w:id="31" w:name="bookmark28"/>
      <w:bookmarkEnd w:id="31"/>
      <w:r w:rsidRPr="003A44C8">
        <w:rPr>
          <w:sz w:val="28"/>
          <w:szCs w:val="28"/>
        </w:rPr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1E0CB1" w:rsidRPr="003A44C8" w:rsidRDefault="001A40B7" w:rsidP="00DD2EFD">
      <w:pPr>
        <w:pStyle w:val="11"/>
        <w:numPr>
          <w:ilvl w:val="0"/>
          <w:numId w:val="15"/>
        </w:numPr>
        <w:tabs>
          <w:tab w:val="left" w:pos="426"/>
        </w:tabs>
        <w:spacing w:line="240" w:lineRule="auto"/>
        <w:ind w:left="-284" w:firstLine="284"/>
        <w:jc w:val="both"/>
        <w:rPr>
          <w:sz w:val="28"/>
          <w:szCs w:val="28"/>
        </w:rPr>
      </w:pPr>
      <w:bookmarkStart w:id="32" w:name="bookmark29"/>
      <w:bookmarkEnd w:id="32"/>
      <w:r w:rsidRPr="003A44C8">
        <w:rPr>
          <w:sz w:val="28"/>
          <w:szCs w:val="28"/>
        </w:rPr>
        <w:t xml:space="preserve">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</w:t>
      </w:r>
      <w:r w:rsidR="00DD2EFD">
        <w:rPr>
          <w:sz w:val="28"/>
          <w:szCs w:val="28"/>
        </w:rPr>
        <w:t>11</w:t>
      </w:r>
      <w:r w:rsidRPr="003A44C8">
        <w:rPr>
          <w:sz w:val="28"/>
          <w:szCs w:val="28"/>
        </w:rPr>
        <w:t xml:space="preserve">.08.1995 № 135-ФЗ «О благотворительной деятельности и добровольчестве (волонтерстве)» (далее - Федеральный закон от </w:t>
      </w:r>
      <w:r w:rsidR="00DD2EFD">
        <w:rPr>
          <w:sz w:val="28"/>
          <w:szCs w:val="28"/>
        </w:rPr>
        <w:t>11</w:t>
      </w:r>
      <w:r w:rsidRPr="003A44C8">
        <w:rPr>
          <w:sz w:val="28"/>
          <w:szCs w:val="28"/>
        </w:rPr>
        <w:t>.08.1995 № 135-ФЗ),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1E0CB1" w:rsidRPr="003A44C8" w:rsidRDefault="001A40B7" w:rsidP="001D0F54">
      <w:pPr>
        <w:pStyle w:val="11"/>
        <w:numPr>
          <w:ilvl w:val="1"/>
          <w:numId w:val="13"/>
        </w:numPr>
        <w:tabs>
          <w:tab w:val="left" w:pos="567"/>
        </w:tabs>
        <w:spacing w:line="240" w:lineRule="auto"/>
        <w:ind w:left="-284" w:firstLine="284"/>
        <w:jc w:val="both"/>
        <w:rPr>
          <w:sz w:val="28"/>
          <w:szCs w:val="28"/>
        </w:rPr>
      </w:pPr>
      <w:r w:rsidRPr="003A44C8">
        <w:rPr>
          <w:sz w:val="28"/>
          <w:szCs w:val="28"/>
        </w:rPr>
        <w:t xml:space="preserve">Администрация, подведомственное учреждение по результатам рассмотрения предложения в срок, не превышающий </w:t>
      </w:r>
      <w:r w:rsidR="00DD2EFD">
        <w:rPr>
          <w:sz w:val="28"/>
          <w:szCs w:val="28"/>
        </w:rPr>
        <w:t xml:space="preserve">10 </w:t>
      </w:r>
      <w:r w:rsidRPr="003A44C8">
        <w:rPr>
          <w:sz w:val="28"/>
          <w:szCs w:val="28"/>
        </w:rPr>
        <w:t>рабочих дней со дня его поступления, принимают одно из следующих решений:</w:t>
      </w:r>
    </w:p>
    <w:p w:rsidR="001E0CB1" w:rsidRPr="003A44C8" w:rsidRDefault="001A40B7" w:rsidP="00DD2EFD">
      <w:pPr>
        <w:pStyle w:val="11"/>
        <w:numPr>
          <w:ilvl w:val="0"/>
          <w:numId w:val="16"/>
        </w:numPr>
        <w:tabs>
          <w:tab w:val="left" w:pos="2071"/>
        </w:tabs>
        <w:spacing w:line="240" w:lineRule="auto"/>
        <w:rPr>
          <w:sz w:val="28"/>
          <w:szCs w:val="28"/>
        </w:rPr>
      </w:pPr>
      <w:bookmarkStart w:id="33" w:name="bookmark30"/>
      <w:bookmarkEnd w:id="33"/>
      <w:r w:rsidRPr="003A44C8">
        <w:rPr>
          <w:sz w:val="28"/>
          <w:szCs w:val="28"/>
        </w:rPr>
        <w:t>о принятии предложения;</w:t>
      </w:r>
    </w:p>
    <w:p w:rsidR="001E0CB1" w:rsidRPr="003A44C8" w:rsidRDefault="001A40B7" w:rsidP="00DD2EFD">
      <w:pPr>
        <w:pStyle w:val="11"/>
        <w:numPr>
          <w:ilvl w:val="0"/>
          <w:numId w:val="16"/>
        </w:numPr>
        <w:tabs>
          <w:tab w:val="left" w:pos="426"/>
        </w:tabs>
        <w:spacing w:line="252" w:lineRule="auto"/>
        <w:ind w:left="-284" w:firstLine="284"/>
        <w:jc w:val="both"/>
        <w:rPr>
          <w:sz w:val="28"/>
          <w:szCs w:val="28"/>
        </w:rPr>
      </w:pPr>
      <w:bookmarkStart w:id="34" w:name="bookmark31"/>
      <w:bookmarkEnd w:id="34"/>
      <w:r w:rsidRPr="003A44C8">
        <w:rPr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1E0CB1" w:rsidRPr="003A44C8" w:rsidRDefault="001A40B7" w:rsidP="001D0F54">
      <w:pPr>
        <w:pStyle w:val="11"/>
        <w:spacing w:line="254" w:lineRule="auto"/>
        <w:ind w:left="-284" w:firstLine="284"/>
        <w:jc w:val="both"/>
        <w:rPr>
          <w:sz w:val="28"/>
          <w:szCs w:val="28"/>
        </w:rPr>
      </w:pPr>
      <w:r w:rsidRPr="003A44C8">
        <w:rPr>
          <w:sz w:val="28"/>
          <w:szCs w:val="28"/>
        </w:rPr>
        <w:t xml:space="preserve">Срок рассмотрения предложения руководителем администрации или учреждения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числе, подтверждающую соответствие профиля их деятельности целям, указанным в пункте 1 статьи 2 Федерального закона от </w:t>
      </w:r>
      <w:r w:rsidR="00DD2EFD">
        <w:rPr>
          <w:sz w:val="28"/>
          <w:szCs w:val="28"/>
        </w:rPr>
        <w:t>11</w:t>
      </w:r>
      <w:r w:rsidRPr="003A44C8">
        <w:rPr>
          <w:sz w:val="28"/>
          <w:szCs w:val="28"/>
        </w:rPr>
        <w:t xml:space="preserve">.08.1995 № 135-ФЗ). В течении 5 дней со дня принятия </w:t>
      </w:r>
      <w:r w:rsidRPr="003A44C8">
        <w:rPr>
          <w:sz w:val="28"/>
          <w:szCs w:val="28"/>
        </w:rPr>
        <w:lastRenderedPageBreak/>
        <w:t>решение об отказе направляет организатору добровольческой деятельности</w:t>
      </w:r>
      <w:r w:rsidR="001D0F54">
        <w:rPr>
          <w:sz w:val="28"/>
          <w:szCs w:val="28"/>
        </w:rPr>
        <w:t xml:space="preserve"> </w:t>
      </w:r>
      <w:r w:rsidRPr="003A44C8">
        <w:rPr>
          <w:sz w:val="28"/>
          <w:szCs w:val="28"/>
        </w:rPr>
        <w:t>мотивированный отказ, с указанными причинами, послуживших основанием для отказа.</w:t>
      </w:r>
    </w:p>
    <w:p w:rsidR="001E0CB1" w:rsidRPr="003A44C8" w:rsidRDefault="001A40B7" w:rsidP="001D0F54">
      <w:pPr>
        <w:pStyle w:val="11"/>
        <w:numPr>
          <w:ilvl w:val="1"/>
          <w:numId w:val="13"/>
        </w:numPr>
        <w:tabs>
          <w:tab w:val="left" w:pos="567"/>
        </w:tabs>
        <w:spacing w:line="257" w:lineRule="auto"/>
        <w:ind w:left="-284" w:firstLine="278"/>
        <w:jc w:val="both"/>
        <w:rPr>
          <w:sz w:val="28"/>
          <w:szCs w:val="28"/>
        </w:rPr>
      </w:pPr>
      <w:bookmarkStart w:id="35" w:name="bookmark32"/>
      <w:bookmarkEnd w:id="35"/>
      <w:r w:rsidRPr="003A44C8">
        <w:rPr>
          <w:sz w:val="28"/>
          <w:szCs w:val="28"/>
        </w:rPr>
        <w:t>Администрация, либо подведомственное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по электронной почте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1E0CB1" w:rsidRPr="003A44C8" w:rsidRDefault="001A40B7" w:rsidP="001D0F54">
      <w:pPr>
        <w:pStyle w:val="11"/>
        <w:numPr>
          <w:ilvl w:val="1"/>
          <w:numId w:val="13"/>
        </w:numPr>
        <w:tabs>
          <w:tab w:val="left" w:pos="567"/>
        </w:tabs>
        <w:spacing w:line="257" w:lineRule="auto"/>
        <w:ind w:left="-284" w:firstLine="284"/>
        <w:jc w:val="both"/>
        <w:rPr>
          <w:sz w:val="28"/>
          <w:szCs w:val="28"/>
        </w:rPr>
      </w:pPr>
      <w:bookmarkStart w:id="36" w:name="bookmark33"/>
      <w:bookmarkEnd w:id="36"/>
      <w:r w:rsidRPr="003A44C8">
        <w:rPr>
          <w:sz w:val="28"/>
          <w:szCs w:val="28"/>
        </w:rPr>
        <w:t>Основанием для отказа в принятии предложения является:</w:t>
      </w:r>
    </w:p>
    <w:p w:rsidR="001E0CB1" w:rsidRPr="003A44C8" w:rsidRDefault="001A40B7" w:rsidP="001D0F54">
      <w:pPr>
        <w:pStyle w:val="11"/>
        <w:numPr>
          <w:ilvl w:val="0"/>
          <w:numId w:val="17"/>
        </w:numPr>
        <w:tabs>
          <w:tab w:val="left" w:pos="426"/>
        </w:tabs>
        <w:spacing w:line="257" w:lineRule="auto"/>
        <w:ind w:left="-284" w:firstLine="284"/>
        <w:jc w:val="both"/>
        <w:rPr>
          <w:sz w:val="28"/>
          <w:szCs w:val="28"/>
        </w:rPr>
      </w:pPr>
      <w:bookmarkStart w:id="37" w:name="bookmark34"/>
      <w:bookmarkEnd w:id="37"/>
      <w:r w:rsidRPr="003A44C8">
        <w:rPr>
          <w:sz w:val="28"/>
          <w:szCs w:val="28"/>
        </w:rPr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 от 11.08.1995 № 135-ФЗ и видам деятельности, указанным в п.1.1 настоящего положения;</w:t>
      </w:r>
    </w:p>
    <w:p w:rsidR="001E0CB1" w:rsidRPr="003A44C8" w:rsidRDefault="001A40B7" w:rsidP="001D0F54">
      <w:pPr>
        <w:pStyle w:val="11"/>
        <w:numPr>
          <w:ilvl w:val="0"/>
          <w:numId w:val="17"/>
        </w:numPr>
        <w:tabs>
          <w:tab w:val="left" w:pos="2264"/>
        </w:tabs>
        <w:jc w:val="both"/>
        <w:rPr>
          <w:sz w:val="28"/>
          <w:szCs w:val="28"/>
        </w:rPr>
      </w:pPr>
      <w:bookmarkStart w:id="38" w:name="bookmark35"/>
      <w:bookmarkEnd w:id="38"/>
      <w:r w:rsidRPr="003A44C8">
        <w:rPr>
          <w:sz w:val="28"/>
          <w:szCs w:val="28"/>
        </w:rPr>
        <w:t>установление факта недостоверности представленных документов.</w:t>
      </w:r>
    </w:p>
    <w:p w:rsidR="001E0CB1" w:rsidRPr="003A44C8" w:rsidRDefault="001A40B7" w:rsidP="001D0F54">
      <w:pPr>
        <w:pStyle w:val="11"/>
        <w:numPr>
          <w:ilvl w:val="1"/>
          <w:numId w:val="13"/>
        </w:numPr>
        <w:tabs>
          <w:tab w:val="left" w:pos="567"/>
        </w:tabs>
        <w:ind w:left="-284" w:firstLine="284"/>
        <w:jc w:val="both"/>
        <w:rPr>
          <w:sz w:val="28"/>
          <w:szCs w:val="28"/>
        </w:rPr>
      </w:pPr>
      <w:bookmarkStart w:id="39" w:name="bookmark36"/>
      <w:bookmarkEnd w:id="39"/>
      <w:r w:rsidRPr="003A44C8">
        <w:rPr>
          <w:sz w:val="28"/>
          <w:szCs w:val="28"/>
        </w:rPr>
        <w:t>В случае принятия предложения администрация, подведомственное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1E0CB1" w:rsidRPr="003A44C8" w:rsidRDefault="001A40B7" w:rsidP="001D0F54">
      <w:pPr>
        <w:pStyle w:val="11"/>
        <w:numPr>
          <w:ilvl w:val="0"/>
          <w:numId w:val="18"/>
        </w:numPr>
        <w:tabs>
          <w:tab w:val="left" w:pos="426"/>
        </w:tabs>
        <w:ind w:left="-284" w:firstLine="284"/>
        <w:jc w:val="both"/>
        <w:rPr>
          <w:sz w:val="28"/>
          <w:szCs w:val="28"/>
        </w:rPr>
      </w:pPr>
      <w:bookmarkStart w:id="40" w:name="bookmark37"/>
      <w:bookmarkEnd w:id="40"/>
      <w:r w:rsidRPr="003A44C8">
        <w:rPr>
          <w:sz w:val="28"/>
          <w:szCs w:val="28"/>
        </w:rPr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1E0CB1" w:rsidRPr="003A44C8" w:rsidRDefault="001A40B7" w:rsidP="001D0F54">
      <w:pPr>
        <w:pStyle w:val="11"/>
        <w:numPr>
          <w:ilvl w:val="0"/>
          <w:numId w:val="18"/>
        </w:numPr>
        <w:tabs>
          <w:tab w:val="left" w:pos="426"/>
        </w:tabs>
        <w:spacing w:line="264" w:lineRule="auto"/>
        <w:ind w:left="-284" w:firstLine="284"/>
        <w:jc w:val="both"/>
        <w:rPr>
          <w:sz w:val="28"/>
          <w:szCs w:val="28"/>
        </w:rPr>
      </w:pPr>
      <w:bookmarkStart w:id="41" w:name="bookmark38"/>
      <w:bookmarkEnd w:id="41"/>
      <w:r w:rsidRPr="003A44C8">
        <w:rPr>
          <w:sz w:val="28"/>
          <w:szCs w:val="28"/>
        </w:rPr>
        <w:t>о правовых нормах, регламентирующих работу администрации, подведомственного учреждения;</w:t>
      </w:r>
    </w:p>
    <w:p w:rsidR="001E0CB1" w:rsidRPr="003A44C8" w:rsidRDefault="001A40B7" w:rsidP="001D0F54">
      <w:pPr>
        <w:pStyle w:val="11"/>
        <w:numPr>
          <w:ilvl w:val="0"/>
          <w:numId w:val="18"/>
        </w:numPr>
        <w:tabs>
          <w:tab w:val="left" w:pos="426"/>
        </w:tabs>
        <w:ind w:left="-284" w:firstLine="284"/>
        <w:jc w:val="both"/>
        <w:rPr>
          <w:sz w:val="28"/>
          <w:szCs w:val="28"/>
        </w:rPr>
      </w:pPr>
      <w:bookmarkStart w:id="42" w:name="bookmark39"/>
      <w:bookmarkEnd w:id="42"/>
      <w:r w:rsidRPr="003A44C8">
        <w:rPr>
          <w:sz w:val="28"/>
          <w:szCs w:val="28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1E0CB1" w:rsidRPr="003A44C8" w:rsidRDefault="001A40B7" w:rsidP="001D0F54">
      <w:pPr>
        <w:pStyle w:val="11"/>
        <w:numPr>
          <w:ilvl w:val="0"/>
          <w:numId w:val="18"/>
        </w:numPr>
        <w:tabs>
          <w:tab w:val="left" w:pos="426"/>
        </w:tabs>
        <w:spacing w:line="262" w:lineRule="auto"/>
        <w:ind w:left="-284" w:firstLine="284"/>
        <w:jc w:val="both"/>
        <w:rPr>
          <w:sz w:val="28"/>
          <w:szCs w:val="28"/>
        </w:rPr>
      </w:pPr>
      <w:bookmarkStart w:id="43" w:name="bookmark40"/>
      <w:bookmarkEnd w:id="43"/>
      <w:r w:rsidRPr="003A44C8">
        <w:rPr>
          <w:sz w:val="28"/>
          <w:szCs w:val="28"/>
        </w:rPr>
        <w:t>о порядке и сроках рассмотрения (урегулирования) разногласий, возникающих в ходе взаимодействия сторон;</w:t>
      </w:r>
    </w:p>
    <w:p w:rsidR="001E0CB1" w:rsidRPr="003A44C8" w:rsidRDefault="001A40B7" w:rsidP="001D0F54">
      <w:pPr>
        <w:pStyle w:val="11"/>
        <w:numPr>
          <w:ilvl w:val="0"/>
          <w:numId w:val="18"/>
        </w:numPr>
        <w:tabs>
          <w:tab w:val="left" w:pos="426"/>
        </w:tabs>
        <w:ind w:left="-284" w:firstLine="284"/>
        <w:jc w:val="both"/>
        <w:rPr>
          <w:sz w:val="28"/>
          <w:szCs w:val="28"/>
        </w:rPr>
      </w:pPr>
      <w:bookmarkStart w:id="44" w:name="bookmark41"/>
      <w:bookmarkEnd w:id="44"/>
      <w:r w:rsidRPr="003A44C8">
        <w:rPr>
          <w:sz w:val="28"/>
          <w:szCs w:val="28"/>
        </w:rPr>
        <w:t>о сроке осуществления добровольческой деятельности и основаниях для досрочного прекращения ее осуществления;</w:t>
      </w:r>
    </w:p>
    <w:p w:rsidR="001E0CB1" w:rsidRPr="003A44C8" w:rsidRDefault="001A40B7" w:rsidP="001D0F54">
      <w:pPr>
        <w:pStyle w:val="11"/>
        <w:numPr>
          <w:ilvl w:val="0"/>
          <w:numId w:val="18"/>
        </w:numPr>
        <w:tabs>
          <w:tab w:val="left" w:pos="2264"/>
        </w:tabs>
        <w:jc w:val="both"/>
        <w:rPr>
          <w:sz w:val="28"/>
          <w:szCs w:val="28"/>
        </w:rPr>
      </w:pPr>
      <w:bookmarkStart w:id="45" w:name="bookmark42"/>
      <w:bookmarkEnd w:id="45"/>
      <w:r w:rsidRPr="003A44C8">
        <w:rPr>
          <w:sz w:val="28"/>
          <w:szCs w:val="28"/>
        </w:rPr>
        <w:t>об иных условиях осуществления добровольческой деятельности.</w:t>
      </w:r>
    </w:p>
    <w:p w:rsidR="001E0CB1" w:rsidRPr="003A44C8" w:rsidRDefault="001A40B7" w:rsidP="001D0F54">
      <w:pPr>
        <w:pStyle w:val="11"/>
        <w:numPr>
          <w:ilvl w:val="1"/>
          <w:numId w:val="13"/>
        </w:numPr>
        <w:tabs>
          <w:tab w:val="left" w:pos="567"/>
        </w:tabs>
        <w:ind w:left="-284" w:firstLine="284"/>
        <w:jc w:val="both"/>
        <w:rPr>
          <w:sz w:val="28"/>
          <w:szCs w:val="28"/>
        </w:rPr>
      </w:pPr>
      <w:bookmarkStart w:id="46" w:name="bookmark43"/>
      <w:bookmarkEnd w:id="46"/>
      <w:r w:rsidRPr="003A44C8">
        <w:rPr>
          <w:sz w:val="28"/>
          <w:szCs w:val="28"/>
        </w:rPr>
        <w:t>Организатор добровольческой деятельности, добровольческая организация в случае отказа подведомственного учреждения принять предложение, вправе направить администрации, являющейся учредителем учреждения, аналогичное предложение, которое рассматривается в соответствии с пунктами 2.3 - 2.6 настоящего Положения.</w:t>
      </w:r>
    </w:p>
    <w:p w:rsidR="001E0CB1" w:rsidRPr="003A44C8" w:rsidRDefault="001A40B7" w:rsidP="001D0F54">
      <w:pPr>
        <w:pStyle w:val="11"/>
        <w:numPr>
          <w:ilvl w:val="1"/>
          <w:numId w:val="13"/>
        </w:numPr>
        <w:tabs>
          <w:tab w:val="left" w:pos="567"/>
        </w:tabs>
        <w:ind w:left="-284" w:firstLine="284"/>
        <w:jc w:val="both"/>
        <w:rPr>
          <w:sz w:val="28"/>
          <w:szCs w:val="28"/>
        </w:rPr>
      </w:pPr>
      <w:bookmarkStart w:id="47" w:name="bookmark44"/>
      <w:bookmarkEnd w:id="47"/>
      <w:r w:rsidRPr="003A44C8">
        <w:rPr>
          <w:sz w:val="28"/>
          <w:szCs w:val="28"/>
        </w:rPr>
        <w:t>Взаимодействие администрации, подведомственных учреждений с организаторами добровольческой деятельности, добровольческой организацией осуществляется на основании соглашения о взаимодействии (далее - соглашение).</w:t>
      </w:r>
    </w:p>
    <w:p w:rsidR="001E0CB1" w:rsidRPr="003A44C8" w:rsidRDefault="001A40B7" w:rsidP="001D0F54">
      <w:pPr>
        <w:pStyle w:val="11"/>
        <w:numPr>
          <w:ilvl w:val="1"/>
          <w:numId w:val="13"/>
        </w:numPr>
        <w:tabs>
          <w:tab w:val="left" w:pos="567"/>
        </w:tabs>
        <w:spacing w:line="264" w:lineRule="auto"/>
        <w:ind w:left="-284" w:firstLine="284"/>
        <w:jc w:val="both"/>
        <w:rPr>
          <w:sz w:val="28"/>
          <w:szCs w:val="28"/>
        </w:rPr>
      </w:pPr>
      <w:bookmarkStart w:id="48" w:name="bookmark45"/>
      <w:bookmarkEnd w:id="48"/>
      <w:r w:rsidRPr="003A44C8">
        <w:rPr>
          <w:sz w:val="28"/>
          <w:szCs w:val="28"/>
        </w:rPr>
        <w:t xml:space="preserve">Соглашение заключается с организатором добровольческой </w:t>
      </w:r>
      <w:r w:rsidRPr="003A44C8">
        <w:rPr>
          <w:sz w:val="28"/>
          <w:szCs w:val="28"/>
        </w:rPr>
        <w:lastRenderedPageBreak/>
        <w:t>деятельности, добровольческой организацией в случае принятия руководителями администрации, подведомственного учреждения (либо лицами, их замещающими) решения об одобрении предложения и предусматривает:</w:t>
      </w:r>
    </w:p>
    <w:p w:rsidR="001E0CB1" w:rsidRPr="003A44C8" w:rsidRDefault="00250E96" w:rsidP="00250E96">
      <w:pPr>
        <w:pStyle w:val="11"/>
        <w:numPr>
          <w:ilvl w:val="0"/>
          <w:numId w:val="19"/>
        </w:numPr>
        <w:tabs>
          <w:tab w:val="left" w:pos="426"/>
        </w:tabs>
        <w:spacing w:line="240" w:lineRule="auto"/>
        <w:ind w:left="-426" w:right="440"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видов </w:t>
      </w:r>
      <w:r w:rsidR="001A40B7" w:rsidRPr="003A44C8">
        <w:rPr>
          <w:sz w:val="28"/>
          <w:szCs w:val="28"/>
        </w:rPr>
        <w:t>работ (услуг), осуществляемых организатором</w:t>
      </w:r>
    </w:p>
    <w:p w:rsidR="001E0CB1" w:rsidRPr="003A44C8" w:rsidRDefault="001A40B7" w:rsidP="00250E96">
      <w:pPr>
        <w:pStyle w:val="11"/>
        <w:spacing w:line="240" w:lineRule="auto"/>
        <w:ind w:left="-284" w:firstLine="0"/>
        <w:rPr>
          <w:sz w:val="28"/>
          <w:szCs w:val="28"/>
        </w:rPr>
      </w:pPr>
      <w:r w:rsidRPr="003A44C8">
        <w:rPr>
          <w:sz w:val="28"/>
          <w:szCs w:val="28"/>
        </w:rPr>
        <w:t>добровольческо</w:t>
      </w:r>
      <w:r w:rsidR="00250E96">
        <w:rPr>
          <w:sz w:val="28"/>
          <w:szCs w:val="28"/>
        </w:rPr>
        <w:t xml:space="preserve">й </w:t>
      </w:r>
      <w:r w:rsidRPr="003A44C8">
        <w:rPr>
          <w:sz w:val="28"/>
          <w:szCs w:val="28"/>
        </w:rPr>
        <w:t>деятельности, добровольческой организацией в целях, указанных в пункте 1 статьи 2 Федерального закона от</w:t>
      </w:r>
      <w:r w:rsidR="00250E96">
        <w:rPr>
          <w:sz w:val="28"/>
          <w:szCs w:val="28"/>
        </w:rPr>
        <w:t xml:space="preserve"> 11</w:t>
      </w:r>
      <w:r w:rsidRPr="003A44C8">
        <w:rPr>
          <w:sz w:val="28"/>
          <w:szCs w:val="28"/>
        </w:rPr>
        <w:t>.08.1995 г. 135-ФЗ;</w:t>
      </w:r>
    </w:p>
    <w:p w:rsidR="001E0CB1" w:rsidRPr="003A44C8" w:rsidRDefault="001A40B7" w:rsidP="001D0F54">
      <w:pPr>
        <w:pStyle w:val="11"/>
        <w:numPr>
          <w:ilvl w:val="0"/>
          <w:numId w:val="19"/>
        </w:numPr>
        <w:tabs>
          <w:tab w:val="left" w:pos="1977"/>
        </w:tabs>
        <w:spacing w:line="262" w:lineRule="auto"/>
        <w:rPr>
          <w:sz w:val="28"/>
          <w:szCs w:val="28"/>
        </w:rPr>
      </w:pPr>
      <w:bookmarkStart w:id="49" w:name="bookmark46"/>
      <w:bookmarkEnd w:id="49"/>
      <w:r w:rsidRPr="003A44C8">
        <w:rPr>
          <w:sz w:val="28"/>
          <w:szCs w:val="28"/>
        </w:rPr>
        <w:t>условия осуществления добровольческой деятельности;</w:t>
      </w:r>
    </w:p>
    <w:p w:rsidR="001E0CB1" w:rsidRPr="003A44C8" w:rsidRDefault="001A40B7" w:rsidP="00250E96">
      <w:pPr>
        <w:pStyle w:val="11"/>
        <w:numPr>
          <w:ilvl w:val="0"/>
          <w:numId w:val="19"/>
        </w:numPr>
        <w:tabs>
          <w:tab w:val="left" w:pos="426"/>
        </w:tabs>
        <w:ind w:left="-284" w:firstLine="284"/>
        <w:jc w:val="both"/>
        <w:rPr>
          <w:sz w:val="28"/>
          <w:szCs w:val="28"/>
        </w:rPr>
      </w:pPr>
      <w:bookmarkStart w:id="50" w:name="bookmark47"/>
      <w:bookmarkEnd w:id="50"/>
      <w:r w:rsidRPr="003A44C8">
        <w:rPr>
          <w:sz w:val="28"/>
          <w:szCs w:val="28"/>
        </w:rPr>
        <w:t>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администрации, подведомственного учреждения для оперативного решения вопросов, возникающих при взаимодействии;</w:t>
      </w:r>
    </w:p>
    <w:p w:rsidR="001E0CB1" w:rsidRPr="003A44C8" w:rsidRDefault="001A40B7" w:rsidP="00250E96">
      <w:pPr>
        <w:pStyle w:val="11"/>
        <w:numPr>
          <w:ilvl w:val="0"/>
          <w:numId w:val="19"/>
        </w:numPr>
        <w:tabs>
          <w:tab w:val="left" w:pos="426"/>
        </w:tabs>
        <w:ind w:left="-284" w:firstLine="284"/>
        <w:jc w:val="both"/>
        <w:rPr>
          <w:sz w:val="28"/>
          <w:szCs w:val="28"/>
        </w:rPr>
      </w:pPr>
      <w:bookmarkStart w:id="51" w:name="bookmark48"/>
      <w:bookmarkEnd w:id="51"/>
      <w:r w:rsidRPr="003A44C8">
        <w:rPr>
          <w:sz w:val="28"/>
          <w:szCs w:val="28"/>
        </w:rPr>
        <w:t>порядок, в соответствии с которым администрация, подведомственное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1E0CB1" w:rsidRPr="003A44C8" w:rsidRDefault="001A40B7" w:rsidP="00250E96">
      <w:pPr>
        <w:pStyle w:val="11"/>
        <w:numPr>
          <w:ilvl w:val="0"/>
          <w:numId w:val="19"/>
        </w:numPr>
        <w:tabs>
          <w:tab w:val="left" w:pos="426"/>
        </w:tabs>
        <w:spacing w:line="264" w:lineRule="auto"/>
        <w:ind w:left="-284" w:firstLine="284"/>
        <w:jc w:val="both"/>
        <w:rPr>
          <w:sz w:val="28"/>
          <w:szCs w:val="28"/>
        </w:rPr>
      </w:pPr>
      <w:bookmarkStart w:id="52" w:name="bookmark49"/>
      <w:bookmarkEnd w:id="52"/>
      <w:r w:rsidRPr="003A44C8">
        <w:rPr>
          <w:sz w:val="28"/>
          <w:szCs w:val="28"/>
        </w:rPr>
        <w:t>возможность предоставления администрацией, подведомственным учреждением мер поддержки, предусмотренных действующим законодательством, помещений и необходимого оборудования;</w:t>
      </w:r>
    </w:p>
    <w:p w:rsidR="001E0CB1" w:rsidRPr="003A44C8" w:rsidRDefault="001A40B7" w:rsidP="00250E96">
      <w:pPr>
        <w:pStyle w:val="11"/>
        <w:numPr>
          <w:ilvl w:val="0"/>
          <w:numId w:val="19"/>
        </w:numPr>
        <w:tabs>
          <w:tab w:val="left" w:pos="426"/>
        </w:tabs>
        <w:spacing w:line="271" w:lineRule="auto"/>
        <w:ind w:left="-284" w:firstLine="284"/>
        <w:jc w:val="both"/>
        <w:rPr>
          <w:sz w:val="28"/>
          <w:szCs w:val="28"/>
        </w:rPr>
      </w:pPr>
      <w:bookmarkStart w:id="53" w:name="bookmark50"/>
      <w:bookmarkEnd w:id="53"/>
      <w:r w:rsidRPr="003A44C8">
        <w:rPr>
          <w:sz w:val="28"/>
          <w:szCs w:val="28"/>
        </w:rPr>
        <w:t>возможность учета деятельности добровольцев в единой информационно</w:t>
      </w:r>
      <w:r w:rsidR="00250E96">
        <w:rPr>
          <w:sz w:val="28"/>
          <w:szCs w:val="28"/>
        </w:rPr>
        <w:t xml:space="preserve">й </w:t>
      </w:r>
      <w:r w:rsidRPr="003A44C8">
        <w:rPr>
          <w:sz w:val="28"/>
          <w:szCs w:val="28"/>
        </w:rPr>
        <w:t>системе в сфере развития добровольчества (волонтерства);</w:t>
      </w:r>
    </w:p>
    <w:p w:rsidR="001E0CB1" w:rsidRPr="003A44C8" w:rsidRDefault="001A40B7" w:rsidP="00250E96">
      <w:pPr>
        <w:pStyle w:val="11"/>
        <w:numPr>
          <w:ilvl w:val="0"/>
          <w:numId w:val="19"/>
        </w:numPr>
        <w:tabs>
          <w:tab w:val="left" w:pos="426"/>
        </w:tabs>
        <w:spacing w:line="254" w:lineRule="auto"/>
        <w:ind w:left="-284" w:firstLine="284"/>
        <w:jc w:val="both"/>
        <w:rPr>
          <w:sz w:val="28"/>
          <w:szCs w:val="28"/>
        </w:rPr>
      </w:pPr>
      <w:bookmarkStart w:id="54" w:name="bookmark51"/>
      <w:bookmarkEnd w:id="54"/>
      <w:r w:rsidRPr="003A44C8">
        <w:rPr>
          <w:sz w:val="28"/>
          <w:szCs w:val="28"/>
        </w:rPr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требовании, устанавливаемых уполномоченным федеральным органом исполнительной власти;</w:t>
      </w:r>
    </w:p>
    <w:p w:rsidR="001E0CB1" w:rsidRPr="003A44C8" w:rsidRDefault="001A40B7" w:rsidP="00250E96">
      <w:pPr>
        <w:pStyle w:val="11"/>
        <w:numPr>
          <w:ilvl w:val="0"/>
          <w:numId w:val="19"/>
        </w:numPr>
        <w:tabs>
          <w:tab w:val="left" w:pos="426"/>
        </w:tabs>
        <w:spacing w:line="254" w:lineRule="auto"/>
        <w:ind w:left="-284" w:firstLine="284"/>
        <w:jc w:val="both"/>
        <w:rPr>
          <w:sz w:val="28"/>
          <w:szCs w:val="28"/>
        </w:rPr>
      </w:pPr>
      <w:bookmarkStart w:id="55" w:name="bookmark52"/>
      <w:bookmarkEnd w:id="55"/>
      <w:r w:rsidRPr="003A44C8">
        <w:rPr>
          <w:sz w:val="28"/>
          <w:szCs w:val="28"/>
        </w:rPr>
        <w:t>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1E0CB1" w:rsidRPr="003A44C8" w:rsidRDefault="001A40B7" w:rsidP="00250E96">
      <w:pPr>
        <w:pStyle w:val="11"/>
        <w:numPr>
          <w:ilvl w:val="0"/>
          <w:numId w:val="19"/>
        </w:numPr>
        <w:tabs>
          <w:tab w:val="left" w:pos="426"/>
        </w:tabs>
        <w:spacing w:line="276" w:lineRule="auto"/>
        <w:ind w:left="-284" w:firstLine="284"/>
        <w:jc w:val="both"/>
        <w:rPr>
          <w:sz w:val="28"/>
          <w:szCs w:val="28"/>
        </w:rPr>
      </w:pPr>
      <w:bookmarkStart w:id="56" w:name="bookmark53"/>
      <w:bookmarkEnd w:id="56"/>
      <w:r w:rsidRPr="003A44C8">
        <w:rPr>
          <w:sz w:val="28"/>
          <w:szCs w:val="28"/>
        </w:rPr>
        <w:t>иные положения, не противоречащие законодательству Российской Федерации.</w:t>
      </w:r>
    </w:p>
    <w:p w:rsidR="001E0CB1" w:rsidRPr="003A44C8" w:rsidRDefault="001A40B7" w:rsidP="00250E96">
      <w:pPr>
        <w:pStyle w:val="11"/>
        <w:numPr>
          <w:ilvl w:val="1"/>
          <w:numId w:val="13"/>
        </w:numPr>
        <w:tabs>
          <w:tab w:val="left" w:pos="709"/>
        </w:tabs>
        <w:spacing w:line="262" w:lineRule="auto"/>
        <w:ind w:left="-284" w:firstLine="284"/>
        <w:jc w:val="both"/>
        <w:rPr>
          <w:sz w:val="28"/>
          <w:szCs w:val="28"/>
        </w:rPr>
      </w:pPr>
      <w:bookmarkStart w:id="57" w:name="bookmark54"/>
      <w:bookmarkEnd w:id="57"/>
      <w:r w:rsidRPr="003A44C8">
        <w:rPr>
          <w:sz w:val="28"/>
          <w:szCs w:val="28"/>
        </w:rPr>
        <w:t>В целях заключения соглашения администрация, подведомственное учреждение в срок, не превышающий 7 рабочих дней со дня принятия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1E0CB1" w:rsidRPr="003A44C8" w:rsidRDefault="001A40B7" w:rsidP="00455E27">
      <w:pPr>
        <w:pStyle w:val="11"/>
        <w:spacing w:after="40" w:line="262" w:lineRule="auto"/>
        <w:ind w:left="-284" w:firstLine="284"/>
        <w:jc w:val="both"/>
        <w:rPr>
          <w:sz w:val="28"/>
          <w:szCs w:val="28"/>
        </w:rPr>
      </w:pPr>
      <w:r w:rsidRPr="003A44C8">
        <w:rPr>
          <w:sz w:val="28"/>
          <w:szCs w:val="28"/>
        </w:rPr>
        <w:t>Все споры и разногласия, которые могут возникнуть между администрацией, подведомственным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1E0CB1" w:rsidRPr="003A44C8" w:rsidRDefault="001A40B7" w:rsidP="00455E27">
      <w:pPr>
        <w:pStyle w:val="11"/>
        <w:spacing w:after="40" w:line="262" w:lineRule="auto"/>
        <w:ind w:left="-284" w:firstLine="284"/>
        <w:jc w:val="both"/>
        <w:rPr>
          <w:sz w:val="28"/>
          <w:szCs w:val="28"/>
        </w:rPr>
      </w:pPr>
      <w:r w:rsidRPr="003A44C8">
        <w:rPr>
          <w:sz w:val="28"/>
          <w:szCs w:val="28"/>
        </w:rPr>
        <w:t>Срок заключени</w:t>
      </w:r>
      <w:r w:rsidR="00250E96">
        <w:rPr>
          <w:sz w:val="28"/>
          <w:szCs w:val="28"/>
        </w:rPr>
        <w:t>я соглашения не может превышать 14</w:t>
      </w:r>
      <w:r w:rsidRPr="003A44C8">
        <w:rPr>
          <w:sz w:val="28"/>
          <w:szCs w:val="28"/>
        </w:rPr>
        <w:t xml:space="preserve"> рабочих дней со дня </w:t>
      </w:r>
      <w:r w:rsidRPr="003A44C8">
        <w:rPr>
          <w:sz w:val="28"/>
          <w:szCs w:val="28"/>
        </w:rPr>
        <w:lastRenderedPageBreak/>
        <w:t>получения организатором добровольческой деятельности, добровольческой организацией решения об одобрении предложения.</w:t>
      </w:r>
    </w:p>
    <w:p w:rsidR="001E0CB1" w:rsidRPr="003A44C8" w:rsidRDefault="001A40B7" w:rsidP="00250E96">
      <w:pPr>
        <w:pStyle w:val="11"/>
        <w:numPr>
          <w:ilvl w:val="1"/>
          <w:numId w:val="13"/>
        </w:numPr>
        <w:tabs>
          <w:tab w:val="left" w:pos="567"/>
        </w:tabs>
        <w:spacing w:after="40" w:line="264" w:lineRule="auto"/>
        <w:ind w:left="-284" w:firstLine="284"/>
        <w:jc w:val="both"/>
        <w:rPr>
          <w:sz w:val="28"/>
          <w:szCs w:val="28"/>
        </w:rPr>
      </w:pPr>
      <w:bookmarkStart w:id="58" w:name="bookmark55"/>
      <w:bookmarkEnd w:id="58"/>
      <w:r w:rsidRPr="003A44C8">
        <w:rPr>
          <w:sz w:val="28"/>
          <w:szCs w:val="28"/>
        </w:rPr>
        <w:t>Должностное лицо администрации, подведомственного учреждения, ответственное за взаимодействие с организаторами добровольческой деятельности, (добровольческими организациями), ведет учет заключенных соглашений о взаимодействии.</w:t>
      </w:r>
    </w:p>
    <w:sectPr w:rsidR="001E0CB1" w:rsidRPr="003A44C8" w:rsidSect="003A44C8">
      <w:pgSz w:w="11907" w:h="16840" w:code="9"/>
      <w:pgMar w:top="1134" w:right="851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731E" w:rsidRDefault="00E0731E">
      <w:r>
        <w:separator/>
      </w:r>
    </w:p>
  </w:endnote>
  <w:endnote w:type="continuationSeparator" w:id="0">
    <w:p w:rsidR="00E0731E" w:rsidRDefault="00E0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731E" w:rsidRDefault="00E0731E"/>
  </w:footnote>
  <w:footnote w:type="continuationSeparator" w:id="0">
    <w:p w:rsidR="00E0731E" w:rsidRDefault="00E073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D2BA9" w:rsidRPr="00ED2BA9" w:rsidRDefault="00ED2BA9" w:rsidP="00ED2BA9">
    <w:pPr>
      <w:pStyle w:val="a7"/>
      <w:ind w:left="8080"/>
      <w:rPr>
        <w:rFonts w:ascii="Times New Roman" w:hAnsi="Times New Roman" w:cs="Times New Roman"/>
      </w:rPr>
    </w:pPr>
    <w:r w:rsidRPr="00ED2BA9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3023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58073EA"/>
    <w:multiLevelType w:val="multilevel"/>
    <w:tmpl w:val="370ADD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0"/>
        <w:szCs w:val="6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002EA5"/>
    <w:multiLevelType w:val="multilevel"/>
    <w:tmpl w:val="4BA8D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0"/>
        <w:szCs w:val="6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69790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46B5E13"/>
    <w:multiLevelType w:val="multilevel"/>
    <w:tmpl w:val="995CED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0"/>
        <w:szCs w:val="6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4402E1"/>
    <w:multiLevelType w:val="multilevel"/>
    <w:tmpl w:val="2D0C9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60"/>
        <w:szCs w:val="60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0"/>
        <w:szCs w:val="60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21239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11E7D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2756D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A05F10"/>
    <w:multiLevelType w:val="multilevel"/>
    <w:tmpl w:val="59B035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0"/>
        <w:szCs w:val="6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A20E46"/>
    <w:multiLevelType w:val="multilevel"/>
    <w:tmpl w:val="673E31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0"/>
        <w:szCs w:val="60"/>
        <w:u w:val="none"/>
        <w:shd w:val="clear" w:color="auto" w:fill="auto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0"/>
        <w:szCs w:val="60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2361D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D7645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3091F20"/>
    <w:multiLevelType w:val="multilevel"/>
    <w:tmpl w:val="7B12C35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0"/>
        <w:szCs w:val="6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852DE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02509EE"/>
    <w:multiLevelType w:val="hybridMultilevel"/>
    <w:tmpl w:val="7EB6A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9466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8F06C3F"/>
    <w:multiLevelType w:val="multilevel"/>
    <w:tmpl w:val="F25C5E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0"/>
        <w:szCs w:val="60"/>
        <w:u w:val="none"/>
        <w:shd w:val="clear" w:color="auto" w:fill="auto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0"/>
        <w:szCs w:val="60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3F766A"/>
    <w:multiLevelType w:val="multilevel"/>
    <w:tmpl w:val="2850EF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0"/>
        <w:szCs w:val="6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94923942">
    <w:abstractNumId w:val="2"/>
  </w:num>
  <w:num w:numId="2" w16cid:durableId="629164039">
    <w:abstractNumId w:val="5"/>
  </w:num>
  <w:num w:numId="3" w16cid:durableId="767039975">
    <w:abstractNumId w:val="4"/>
  </w:num>
  <w:num w:numId="4" w16cid:durableId="2074503874">
    <w:abstractNumId w:val="1"/>
  </w:num>
  <w:num w:numId="5" w16cid:durableId="2045475075">
    <w:abstractNumId w:val="9"/>
  </w:num>
  <w:num w:numId="6" w16cid:durableId="645278208">
    <w:abstractNumId w:val="17"/>
  </w:num>
  <w:num w:numId="7" w16cid:durableId="1343240202">
    <w:abstractNumId w:val="10"/>
  </w:num>
  <w:num w:numId="8" w16cid:durableId="180512005">
    <w:abstractNumId w:val="18"/>
  </w:num>
  <w:num w:numId="9" w16cid:durableId="1729723922">
    <w:abstractNumId w:val="13"/>
  </w:num>
  <w:num w:numId="10" w16cid:durableId="274796123">
    <w:abstractNumId w:val="15"/>
  </w:num>
  <w:num w:numId="11" w16cid:durableId="1834753969">
    <w:abstractNumId w:val="12"/>
  </w:num>
  <w:num w:numId="12" w16cid:durableId="103162280">
    <w:abstractNumId w:val="7"/>
  </w:num>
  <w:num w:numId="13" w16cid:durableId="760760340">
    <w:abstractNumId w:val="8"/>
  </w:num>
  <w:num w:numId="14" w16cid:durableId="1446271012">
    <w:abstractNumId w:val="0"/>
  </w:num>
  <w:num w:numId="15" w16cid:durableId="608121210">
    <w:abstractNumId w:val="3"/>
  </w:num>
  <w:num w:numId="16" w16cid:durableId="115803629">
    <w:abstractNumId w:val="14"/>
  </w:num>
  <w:num w:numId="17" w16cid:durableId="1444615156">
    <w:abstractNumId w:val="6"/>
  </w:num>
  <w:num w:numId="18" w16cid:durableId="226230319">
    <w:abstractNumId w:val="11"/>
  </w:num>
  <w:num w:numId="19" w16cid:durableId="14381338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0CB1"/>
    <w:rsid w:val="00133148"/>
    <w:rsid w:val="0019583F"/>
    <w:rsid w:val="001A40B7"/>
    <w:rsid w:val="001B1D4B"/>
    <w:rsid w:val="001D0F54"/>
    <w:rsid w:val="001E0CB1"/>
    <w:rsid w:val="00250E96"/>
    <w:rsid w:val="00395AE7"/>
    <w:rsid w:val="003A44C8"/>
    <w:rsid w:val="00455E27"/>
    <w:rsid w:val="004F18A0"/>
    <w:rsid w:val="005A23C6"/>
    <w:rsid w:val="00B45FFF"/>
    <w:rsid w:val="00D1312D"/>
    <w:rsid w:val="00D138C9"/>
    <w:rsid w:val="00DD2EFD"/>
    <w:rsid w:val="00E0731E"/>
    <w:rsid w:val="00ED2BA9"/>
    <w:rsid w:val="00ED574C"/>
    <w:rsid w:val="00ED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09177-36F6-4C4B-897F-C1BA9BAD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0"/>
      <w:szCs w:val="7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6"/>
      <w:szCs w:val="11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8"/>
      <w:szCs w:val="8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0"/>
      <w:szCs w:val="6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600"/>
      <w:jc w:val="center"/>
    </w:pPr>
    <w:rPr>
      <w:rFonts w:ascii="Times New Roman" w:eastAsia="Times New Roman" w:hAnsi="Times New Roman" w:cs="Times New Roman"/>
      <w:b/>
      <w:bCs/>
      <w:sz w:val="70"/>
      <w:szCs w:val="70"/>
    </w:rPr>
  </w:style>
  <w:style w:type="paragraph" w:customStyle="1" w:styleId="10">
    <w:name w:val="Заголовок №1"/>
    <w:basedOn w:val="a"/>
    <w:link w:val="1"/>
    <w:pPr>
      <w:spacing w:after="220"/>
      <w:ind w:left="2030"/>
      <w:jc w:val="center"/>
      <w:outlineLvl w:val="0"/>
    </w:pPr>
    <w:rPr>
      <w:rFonts w:ascii="Times New Roman" w:eastAsia="Times New Roman" w:hAnsi="Times New Roman" w:cs="Times New Roman"/>
      <w:b/>
      <w:bCs/>
      <w:sz w:val="116"/>
      <w:szCs w:val="116"/>
    </w:rPr>
  </w:style>
  <w:style w:type="paragraph" w:customStyle="1" w:styleId="30">
    <w:name w:val="Основной текст (3)"/>
    <w:basedOn w:val="a"/>
    <w:link w:val="3"/>
    <w:pPr>
      <w:spacing w:after="1040"/>
      <w:ind w:left="3220"/>
    </w:pPr>
    <w:rPr>
      <w:rFonts w:ascii="Times New Roman" w:eastAsia="Times New Roman" w:hAnsi="Times New Roman" w:cs="Times New Roman"/>
      <w:b/>
      <w:bCs/>
      <w:sz w:val="88"/>
      <w:szCs w:val="88"/>
    </w:rPr>
  </w:style>
  <w:style w:type="paragraph" w:customStyle="1" w:styleId="1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60"/>
      <w:szCs w:val="60"/>
    </w:rPr>
  </w:style>
  <w:style w:type="paragraph" w:styleId="a4">
    <w:name w:val="List Paragraph"/>
    <w:basedOn w:val="a"/>
    <w:uiPriority w:val="34"/>
    <w:qFormat/>
    <w:rsid w:val="00D131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18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8A0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D2B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2BA9"/>
    <w:rPr>
      <w:color w:val="000000"/>
    </w:rPr>
  </w:style>
  <w:style w:type="paragraph" w:styleId="a9">
    <w:name w:val="footer"/>
    <w:basedOn w:val="a"/>
    <w:link w:val="aa"/>
    <w:uiPriority w:val="99"/>
    <w:unhideWhenUsed/>
    <w:rsid w:val="00ED2B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D2BA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8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7</cp:revision>
  <dcterms:created xsi:type="dcterms:W3CDTF">2023-05-15T06:18:00Z</dcterms:created>
  <dcterms:modified xsi:type="dcterms:W3CDTF">2025-05-19T08:38:00Z</dcterms:modified>
</cp:coreProperties>
</file>