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E3A" w:rsidRDefault="00C26540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8B8A204" wp14:editId="5E2C7E12">
            <wp:simplePos x="0" y="0"/>
            <wp:positionH relativeFrom="column">
              <wp:posOffset>3425825</wp:posOffset>
            </wp:positionH>
            <wp:positionV relativeFrom="paragraph">
              <wp:posOffset>-97155</wp:posOffset>
            </wp:positionV>
            <wp:extent cx="731520" cy="822960"/>
            <wp:effectExtent l="0" t="0" r="0" b="0"/>
            <wp:wrapSquare wrapText="bothSides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315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E3A" w:rsidRDefault="00C26540" w:rsidP="00C26540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CE7E3A" w:rsidRDefault="00C83659">
      <w:pPr>
        <w:pStyle w:val="10"/>
        <w:keepNext/>
        <w:keepLines/>
        <w:spacing w:after="0" w:line="240" w:lineRule="auto"/>
        <w:ind w:left="2400"/>
        <w:jc w:val="left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CE7E3A" w:rsidRDefault="00C83659">
      <w:pPr>
        <w:pStyle w:val="10"/>
        <w:keepNext/>
        <w:keepLines/>
        <w:pBdr>
          <w:bottom w:val="single" w:sz="4" w:space="0" w:color="auto"/>
        </w:pBdr>
        <w:rPr>
          <w:sz w:val="40"/>
          <w:szCs w:val="40"/>
        </w:rPr>
      </w:pPr>
      <w:bookmarkStart w:id="3" w:name="bookmark3"/>
      <w:bookmarkStart w:id="4" w:name="bookmark4"/>
      <w:bookmarkStart w:id="5" w:name="bookmark5"/>
      <w:r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  <w:bookmarkEnd w:id="3"/>
      <w:bookmarkEnd w:id="4"/>
      <w:bookmarkEnd w:id="5"/>
    </w:p>
    <w:p w:rsidR="00C26540" w:rsidRPr="009C4DAA" w:rsidRDefault="00C26540" w:rsidP="00C26540">
      <w:pPr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C26540" w:rsidRDefault="00C26540" w:rsidP="00C26540">
      <w:pPr>
        <w:spacing w:line="276" w:lineRule="auto"/>
        <w:ind w:left="142" w:firstLine="566"/>
        <w:jc w:val="both"/>
        <w:rPr>
          <w:rFonts w:ascii="Times New Roman" w:hAnsi="Times New Roman"/>
          <w:b/>
          <w:sz w:val="28"/>
        </w:rPr>
      </w:pPr>
    </w:p>
    <w:p w:rsidR="00C26540" w:rsidRDefault="005679DB" w:rsidP="00C26540">
      <w:pPr>
        <w:pStyle w:val="11"/>
        <w:spacing w:line="257" w:lineRule="auto"/>
        <w:ind w:firstLine="0"/>
        <w:jc w:val="center"/>
        <w:rPr>
          <w:b/>
          <w:bCs/>
        </w:rPr>
      </w:pPr>
      <w:bookmarkStart w:id="6" w:name="_Hlk198125660"/>
      <w:r w:rsidRPr="005679DB">
        <w:rPr>
          <w:rFonts w:eastAsia="Calibri"/>
          <w:b/>
          <w:color w:val="auto"/>
          <w:szCs w:val="22"/>
          <w:lang w:eastAsia="en-US" w:bidi="ar-SA"/>
        </w:rPr>
        <w:t>«_____» ___________ 2023 г.                                                          №___________</w:t>
      </w:r>
      <w:bookmarkEnd w:id="6"/>
    </w:p>
    <w:p w:rsidR="005679DB" w:rsidRDefault="005679DB">
      <w:pPr>
        <w:pStyle w:val="11"/>
        <w:spacing w:after="300" w:line="257" w:lineRule="auto"/>
        <w:ind w:firstLine="0"/>
        <w:jc w:val="center"/>
        <w:rPr>
          <w:b/>
          <w:bCs/>
        </w:rPr>
      </w:pPr>
    </w:p>
    <w:p w:rsidR="00CE7E3A" w:rsidRDefault="00C83659">
      <w:pPr>
        <w:pStyle w:val="11"/>
        <w:spacing w:after="300" w:line="257" w:lineRule="auto"/>
        <w:ind w:firstLine="0"/>
        <w:jc w:val="center"/>
      </w:pPr>
      <w:r>
        <w:rPr>
          <w:b/>
          <w:bCs/>
        </w:rPr>
        <w:t>Об утверждении Порядка опубликования (обнародования)</w:t>
      </w:r>
      <w:r>
        <w:rPr>
          <w:b/>
          <w:bCs/>
        </w:rPr>
        <w:br/>
        <w:t>муниципальных правовых актов муниципального района</w:t>
      </w:r>
      <w:r>
        <w:rPr>
          <w:b/>
          <w:bCs/>
        </w:rPr>
        <w:br/>
        <w:t>«Бабаюртовский район»</w:t>
      </w:r>
    </w:p>
    <w:p w:rsidR="00CE7E3A" w:rsidRDefault="00C83659" w:rsidP="00C26540">
      <w:pPr>
        <w:pStyle w:val="11"/>
        <w:spacing w:line="252" w:lineRule="auto"/>
        <w:ind w:left="284" w:right="245" w:firstLine="283"/>
        <w:jc w:val="both"/>
      </w:pPr>
      <w:r>
        <w:t>В целях реализации требований действующего законодательства и информиро</w:t>
      </w:r>
      <w:r>
        <w:softHyphen/>
        <w:t>вания населения по вопросам местного значения муниципального района «Ба</w:t>
      </w:r>
      <w:r>
        <w:softHyphen/>
        <w:t>баюртовский район», обеспечения доведения до сведения граждан, проживающих на территории муниципального района «Бабаюртовский район» муниципальных правовых актов органов местного самоуправления муниципального района «Ба</w:t>
      </w:r>
      <w:r>
        <w:softHyphen/>
        <w:t>баюртовский район», затрагивающих права и свободы человека и гражданина, а также иной официальной информации, подлежащей доведению до сведения насе</w:t>
      </w:r>
      <w:r>
        <w:softHyphen/>
        <w:t>ления руководствуясь Федеральным законом от 06.10.2003 № 1</w:t>
      </w:r>
      <w:r w:rsidRPr="00C26540">
        <w:t>31</w:t>
      </w:r>
      <w:r>
        <w:t>-ФЗ "Об общих принципах организации местного самоуправления в Российской Федерации", во исполнение статьи 48 Устава муниципальног</w:t>
      </w:r>
      <w:r w:rsidR="00C26540">
        <w:t>о района «Бабаюртовский район»,</w:t>
      </w:r>
      <w:r>
        <w:t xml:space="preserve"> администрация муниципального района постановляет:</w:t>
      </w:r>
    </w:p>
    <w:p w:rsidR="00CE7E3A" w:rsidRDefault="00C83659" w:rsidP="00C26540">
      <w:pPr>
        <w:pStyle w:val="11"/>
        <w:numPr>
          <w:ilvl w:val="0"/>
          <w:numId w:val="1"/>
        </w:numPr>
        <w:tabs>
          <w:tab w:val="left" w:pos="851"/>
        </w:tabs>
        <w:spacing w:line="252" w:lineRule="auto"/>
        <w:ind w:left="284" w:firstLine="283"/>
        <w:jc w:val="both"/>
      </w:pPr>
      <w:bookmarkStart w:id="7" w:name="bookmark9"/>
      <w:bookmarkEnd w:id="7"/>
      <w:r>
        <w:t>Утвердить Положение о порядке опубликования (обнародования) муници</w:t>
      </w:r>
      <w:r>
        <w:softHyphen/>
        <w:t>пальных нормативных правовых актов органов местного самоуправления муни</w:t>
      </w:r>
      <w:r>
        <w:softHyphen/>
        <w:t>ципального района «Бабаюртовский район».</w:t>
      </w:r>
    </w:p>
    <w:p w:rsidR="00CE7E3A" w:rsidRDefault="00C83659" w:rsidP="00C26540">
      <w:pPr>
        <w:pStyle w:val="11"/>
        <w:numPr>
          <w:ilvl w:val="0"/>
          <w:numId w:val="1"/>
        </w:numPr>
        <w:tabs>
          <w:tab w:val="left" w:pos="993"/>
        </w:tabs>
        <w:spacing w:line="252" w:lineRule="auto"/>
        <w:ind w:left="284" w:firstLine="283"/>
        <w:jc w:val="both"/>
      </w:pPr>
      <w:bookmarkStart w:id="8" w:name="bookmark10"/>
      <w:bookmarkEnd w:id="8"/>
      <w:r>
        <w:t>Настоящее Постановление вступает в силу со дня опубликования на офици</w:t>
      </w:r>
      <w:r>
        <w:softHyphen/>
        <w:t>альном сайте муниципального района «Бабаюртовский район» и в районной газе</w:t>
      </w:r>
      <w:r>
        <w:softHyphen/>
        <w:t>те «Бабаюртовские вести».</w:t>
      </w:r>
    </w:p>
    <w:p w:rsidR="00CE7E3A" w:rsidRDefault="00C83659" w:rsidP="00C26540">
      <w:pPr>
        <w:pStyle w:val="11"/>
        <w:numPr>
          <w:ilvl w:val="0"/>
          <w:numId w:val="1"/>
        </w:numPr>
        <w:tabs>
          <w:tab w:val="left" w:pos="993"/>
        </w:tabs>
        <w:spacing w:after="360" w:line="252" w:lineRule="auto"/>
        <w:ind w:left="284" w:firstLine="283"/>
        <w:jc w:val="both"/>
      </w:pPr>
      <w:bookmarkStart w:id="9" w:name="bookmark11"/>
      <w:bookmarkEnd w:id="9"/>
      <w:r>
        <w:t>Контроль за исполнением постановления возложить на управление делами администрации муниципального района «Бабаюртовский район».</w:t>
      </w:r>
    </w:p>
    <w:p w:rsidR="00C26540" w:rsidRDefault="00C26540">
      <w:pPr>
        <w:pStyle w:val="20"/>
        <w:keepNext/>
        <w:keepLines/>
        <w:tabs>
          <w:tab w:val="left" w:pos="8515"/>
        </w:tabs>
        <w:spacing w:after="0"/>
        <w:ind w:left="0" w:firstLine="700"/>
      </w:pPr>
      <w:bookmarkStart w:id="10" w:name="bookmark12"/>
      <w:bookmarkStart w:id="11" w:name="bookmark13"/>
      <w:bookmarkStart w:id="12" w:name="bookmark14"/>
    </w:p>
    <w:p w:rsidR="00CE7E3A" w:rsidRDefault="00C83659">
      <w:pPr>
        <w:pStyle w:val="20"/>
        <w:keepNext/>
        <w:keepLines/>
        <w:tabs>
          <w:tab w:val="left" w:pos="8515"/>
        </w:tabs>
        <w:spacing w:after="0"/>
        <w:ind w:left="0" w:firstLine="700"/>
      </w:pPr>
      <w:r>
        <w:t>Глава муниципального района</w:t>
      </w:r>
      <w:r>
        <w:tab/>
        <w:t>Д</w:t>
      </w:r>
      <w:r w:rsidR="00C26540">
        <w:t>.П.</w:t>
      </w:r>
      <w:r>
        <w:t xml:space="preserve"> Исламов</w:t>
      </w:r>
      <w:bookmarkEnd w:id="10"/>
      <w:bookmarkEnd w:id="11"/>
      <w:bookmarkEnd w:id="12"/>
    </w:p>
    <w:p w:rsidR="00CE7E3A" w:rsidRDefault="00C83659">
      <w:pPr>
        <w:pStyle w:val="22"/>
        <w:spacing w:after="0" w:line="223" w:lineRule="auto"/>
        <w:jc w:val="both"/>
      </w:pPr>
      <w:r>
        <w:t>Дибирова</w:t>
      </w:r>
      <w:r w:rsidR="00C26540">
        <w:t xml:space="preserve"> </w:t>
      </w:r>
      <w:r>
        <w:t>Д.С.</w:t>
      </w:r>
    </w:p>
    <w:p w:rsidR="00CE7E3A" w:rsidRDefault="00C83659">
      <w:pPr>
        <w:pStyle w:val="22"/>
        <w:tabs>
          <w:tab w:val="left" w:pos="6279"/>
        </w:tabs>
        <w:spacing w:after="300" w:line="233" w:lineRule="auto"/>
        <w:jc w:val="both"/>
      </w:pPr>
      <w:r>
        <w:t>89894682042</w:t>
      </w:r>
      <w:r>
        <w:tab/>
      </w:r>
      <w:r>
        <w:br w:type="page"/>
      </w:r>
    </w:p>
    <w:p w:rsidR="00CE7E3A" w:rsidRDefault="00C83659" w:rsidP="00C26540">
      <w:pPr>
        <w:pStyle w:val="11"/>
        <w:tabs>
          <w:tab w:val="left" w:pos="567"/>
        </w:tabs>
        <w:spacing w:line="252" w:lineRule="auto"/>
        <w:ind w:left="142" w:firstLine="142"/>
        <w:jc w:val="center"/>
      </w:pPr>
      <w:r>
        <w:lastRenderedPageBreak/>
        <w:t>ПОЛОЖЕНИЕ</w:t>
      </w:r>
    </w:p>
    <w:p w:rsidR="00CE7E3A" w:rsidRDefault="00C83659" w:rsidP="00C26540">
      <w:pPr>
        <w:pStyle w:val="11"/>
        <w:tabs>
          <w:tab w:val="left" w:pos="567"/>
        </w:tabs>
        <w:spacing w:after="280" w:line="252" w:lineRule="auto"/>
        <w:ind w:left="142" w:firstLine="142"/>
      </w:pPr>
      <w:r>
        <w:t>о порядке опубликования (обнародования) муниципальных нормативных пра</w:t>
      </w:r>
      <w:r>
        <w:softHyphen/>
        <w:t>вовых актов органов местного самоуправления муниципального района «Бабаюр</w:t>
      </w:r>
      <w:r>
        <w:softHyphen/>
        <w:t>товский район»</w:t>
      </w:r>
    </w:p>
    <w:p w:rsidR="00CE7E3A" w:rsidRDefault="00C83659" w:rsidP="00C26540">
      <w:pPr>
        <w:pStyle w:val="11"/>
        <w:numPr>
          <w:ilvl w:val="0"/>
          <w:numId w:val="2"/>
        </w:numPr>
        <w:tabs>
          <w:tab w:val="left" w:pos="567"/>
          <w:tab w:val="left" w:pos="851"/>
        </w:tabs>
        <w:ind w:left="142" w:firstLine="142"/>
        <w:jc w:val="both"/>
      </w:pPr>
      <w:bookmarkStart w:id="13" w:name="bookmark15"/>
      <w:bookmarkEnd w:id="13"/>
      <w:r>
        <w:t>Настоящее Положение определяет порядок опубликования (обнародования) муниципальных нормативных правовых актов органов местного самоуправления муниципального района «Бабаюртовский район». Целью настоящего Положения является обеспечение реализации прав граждан и организаций на доступ к офици</w:t>
      </w:r>
      <w:r>
        <w:softHyphen/>
        <w:t>альной информации о работе органов местного самоуправления муниципального района (далее - органы местного самоуправления), доведения до сведения населе</w:t>
      </w:r>
      <w:r>
        <w:softHyphen/>
        <w:t>ния содержания принятых органами местного самоуправления муниципальных нормативных правовых актов, направленных на установление, изменение или от</w:t>
      </w:r>
      <w:r>
        <w:softHyphen/>
        <w:t>мену общеобязательных правил, действующих на территории района, а также в случае необходимости - иных муниципальных нормативных правовых актов либо официальной информации органов местного самоуправления.</w:t>
      </w:r>
    </w:p>
    <w:p w:rsidR="00CE7E3A" w:rsidRDefault="00C83659" w:rsidP="00C26540">
      <w:pPr>
        <w:pStyle w:val="11"/>
        <w:numPr>
          <w:ilvl w:val="0"/>
          <w:numId w:val="2"/>
        </w:numPr>
        <w:tabs>
          <w:tab w:val="left" w:pos="567"/>
          <w:tab w:val="left" w:pos="744"/>
        </w:tabs>
        <w:ind w:left="142" w:firstLine="142"/>
        <w:jc w:val="both"/>
      </w:pPr>
      <w:bookmarkStart w:id="14" w:name="bookmark16"/>
      <w:bookmarkEnd w:id="14"/>
      <w:r>
        <w:t>В целях настоящего Положения под муниципальным нормативным право</w:t>
      </w:r>
      <w:r>
        <w:softHyphen/>
        <w:t>вым актом понимается нормативный правовой акт, изданный в установленном порядке акт уполномоченного на то органа или должностного лица органа мест</w:t>
      </w:r>
      <w:r>
        <w:softHyphen/>
        <w:t>ного самоуправления или акт, принятый на местном референдуме (сходе граж</w:t>
      </w:r>
      <w:r>
        <w:softHyphen/>
        <w:t>дан), устанавливающий правовые нормы (правила поведения), обязательные для неопределенного круга лиц, рассчитанные на неоднократное применение и дей</w:t>
      </w:r>
      <w:r>
        <w:softHyphen/>
        <w:t>ствующие независимо от того, возникли или прекратились конкретные правоот</w:t>
      </w:r>
      <w:r>
        <w:softHyphen/>
        <w:t>ношения, предусмотренные актом.</w:t>
      </w:r>
    </w:p>
    <w:p w:rsidR="00CE7E3A" w:rsidRDefault="00C83659" w:rsidP="00C26540">
      <w:pPr>
        <w:pStyle w:val="11"/>
        <w:numPr>
          <w:ilvl w:val="0"/>
          <w:numId w:val="2"/>
        </w:numPr>
        <w:tabs>
          <w:tab w:val="left" w:pos="567"/>
          <w:tab w:val="left" w:pos="744"/>
        </w:tabs>
        <w:ind w:left="142" w:firstLine="142"/>
        <w:jc w:val="both"/>
      </w:pPr>
      <w:bookmarkStart w:id="15" w:name="bookmark17"/>
      <w:bookmarkEnd w:id="15"/>
      <w:r>
        <w:t>Опубликование (обнародование) муниципальных нормативных правовых актов - доведение муниципальных нормативных правовых актов до всеобщего сведения путем размещения на информационных стендах и официальном сайте муниципального района для ознакомления.</w:t>
      </w:r>
    </w:p>
    <w:p w:rsidR="00CE7E3A" w:rsidRDefault="00C83659" w:rsidP="00C26540">
      <w:pPr>
        <w:pStyle w:val="11"/>
        <w:numPr>
          <w:ilvl w:val="0"/>
          <w:numId w:val="2"/>
        </w:numPr>
        <w:tabs>
          <w:tab w:val="left" w:pos="567"/>
          <w:tab w:val="left" w:pos="744"/>
        </w:tabs>
        <w:ind w:left="142" w:firstLine="142"/>
      </w:pPr>
      <w:bookmarkStart w:id="16" w:name="bookmark18"/>
      <w:bookmarkEnd w:id="16"/>
      <w:r>
        <w:t>Обязательному официальному опубликованию (обнародованию) подлежат:</w:t>
      </w:r>
    </w:p>
    <w:p w:rsidR="00CE7E3A" w:rsidRDefault="00C83659" w:rsidP="00C26540">
      <w:pPr>
        <w:pStyle w:val="11"/>
        <w:tabs>
          <w:tab w:val="left" w:pos="567"/>
        </w:tabs>
        <w:ind w:left="142" w:firstLine="142"/>
        <w:jc w:val="both"/>
      </w:pPr>
      <w:r>
        <w:t>Устав муниципального района, муниципальный правовой акт о внесении изме</w:t>
      </w:r>
      <w:r>
        <w:softHyphen/>
        <w:t>нений и дополнений в Устав муниципального района,</w:t>
      </w:r>
    </w:p>
    <w:p w:rsidR="00CE7E3A" w:rsidRDefault="00C83659" w:rsidP="00C26540">
      <w:pPr>
        <w:pStyle w:val="11"/>
        <w:tabs>
          <w:tab w:val="left" w:pos="567"/>
        </w:tabs>
        <w:ind w:left="142" w:firstLine="142"/>
      </w:pPr>
      <w:r>
        <w:t>решения, принятые на местном референдуме,</w:t>
      </w:r>
    </w:p>
    <w:p w:rsidR="00CE7E3A" w:rsidRDefault="00C83659" w:rsidP="00C26540">
      <w:pPr>
        <w:pStyle w:val="11"/>
        <w:tabs>
          <w:tab w:val="left" w:pos="567"/>
        </w:tabs>
        <w:ind w:left="142" w:firstLine="142"/>
        <w:jc w:val="both"/>
      </w:pPr>
      <w:r>
        <w:t>решения об утверждении бюджета и внесении изменений и дополнений в бюд</w:t>
      </w:r>
      <w:r>
        <w:softHyphen/>
        <w:t>жет,</w:t>
      </w:r>
    </w:p>
    <w:p w:rsidR="00CE7E3A" w:rsidRDefault="00C83659" w:rsidP="00C26540">
      <w:pPr>
        <w:pStyle w:val="11"/>
        <w:tabs>
          <w:tab w:val="left" w:pos="567"/>
        </w:tabs>
        <w:ind w:left="142" w:firstLine="142"/>
        <w:jc w:val="both"/>
      </w:pPr>
      <w:r>
        <w:t>отчеты об исполнении бюджета,</w:t>
      </w:r>
    </w:p>
    <w:p w:rsidR="00CE7E3A" w:rsidRDefault="00C83659" w:rsidP="00C26540">
      <w:pPr>
        <w:pStyle w:val="11"/>
        <w:tabs>
          <w:tab w:val="left" w:pos="567"/>
        </w:tabs>
        <w:ind w:left="142" w:firstLine="142"/>
      </w:pPr>
      <w:r>
        <w:t>нормативные правовые акты о налогах и сборах,</w:t>
      </w:r>
    </w:p>
    <w:p w:rsidR="00CE7E3A" w:rsidRDefault="00C83659" w:rsidP="00C26540">
      <w:pPr>
        <w:pStyle w:val="11"/>
        <w:tabs>
          <w:tab w:val="left" w:pos="567"/>
        </w:tabs>
        <w:ind w:left="142" w:firstLine="142"/>
        <w:jc w:val="both"/>
      </w:pPr>
      <w:r>
        <w:t>правовые акты и другая официальная информация, для которых в соответствии с действующим законодательством предусмотрено обязательное официальное опубликование (обнародование).</w:t>
      </w:r>
    </w:p>
    <w:p w:rsidR="00CE7E3A" w:rsidRDefault="00C83659" w:rsidP="00C26540">
      <w:pPr>
        <w:pStyle w:val="11"/>
        <w:numPr>
          <w:ilvl w:val="0"/>
          <w:numId w:val="2"/>
        </w:numPr>
        <w:tabs>
          <w:tab w:val="left" w:pos="567"/>
          <w:tab w:val="left" w:pos="744"/>
        </w:tabs>
        <w:spacing w:line="252" w:lineRule="auto"/>
        <w:ind w:left="142" w:firstLine="142"/>
        <w:jc w:val="both"/>
      </w:pPr>
      <w:bookmarkStart w:id="17" w:name="bookmark19"/>
      <w:bookmarkEnd w:id="17"/>
      <w:r>
        <w:t>В случае если законодательством предусмотрено исключительно опублико</w:t>
      </w:r>
      <w:r>
        <w:softHyphen/>
        <w:t>вание — муниципальные нормативные правовые акты подлежат опубликованию.</w:t>
      </w:r>
    </w:p>
    <w:p w:rsidR="00CE7E3A" w:rsidRDefault="00C83659" w:rsidP="00C26540">
      <w:pPr>
        <w:pStyle w:val="11"/>
        <w:numPr>
          <w:ilvl w:val="0"/>
          <w:numId w:val="2"/>
        </w:numPr>
        <w:tabs>
          <w:tab w:val="left" w:pos="567"/>
          <w:tab w:val="left" w:pos="744"/>
        </w:tabs>
        <w:spacing w:line="266" w:lineRule="auto"/>
        <w:ind w:left="142" w:firstLine="142"/>
        <w:jc w:val="both"/>
      </w:pPr>
      <w:bookmarkStart w:id="18" w:name="bookmark20"/>
      <w:bookmarkEnd w:id="18"/>
      <w:r>
        <w:t>Опубликование (обнародование) муниципальных нормативных правовых актов на официальном сайте муниципального района «Бабаюртовский район» в информационно-телекоммуникационной сети Интернет, расположенном по адре</w:t>
      </w:r>
      <w:r>
        <w:softHyphen/>
        <w:t xml:space="preserve">су: </w:t>
      </w:r>
      <w:r w:rsidR="005B66BF">
        <w:rPr>
          <w:lang w:val="en-US"/>
        </w:rPr>
        <w:t>http</w:t>
      </w:r>
      <w:r>
        <w:t>://</w:t>
      </w:r>
      <w:proofErr w:type="spellStart"/>
      <w:r>
        <w:t>бабаюртовскийрайон.рф</w:t>
      </w:r>
      <w:proofErr w:type="spellEnd"/>
      <w:r>
        <w:t>/ и в районной газете «Бабаюртовские вести» (далее - официальный сайт муниципального района) считается их официальной публикацией (обнародованием).</w:t>
      </w:r>
    </w:p>
    <w:p w:rsidR="00CE7E3A" w:rsidRDefault="00C83659" w:rsidP="005B66BF">
      <w:pPr>
        <w:pStyle w:val="11"/>
        <w:numPr>
          <w:ilvl w:val="0"/>
          <w:numId w:val="2"/>
        </w:numPr>
        <w:tabs>
          <w:tab w:val="left" w:pos="567"/>
        </w:tabs>
        <w:ind w:left="142" w:right="245" w:firstLine="142"/>
        <w:jc w:val="both"/>
      </w:pPr>
      <w:bookmarkStart w:id="19" w:name="bookmark21"/>
      <w:bookmarkEnd w:id="19"/>
      <w:r>
        <w:t>Муниципальные нормативные правовые акты, затрагивающие права, свобо</w:t>
      </w:r>
      <w:r>
        <w:softHyphen/>
        <w:t xml:space="preserve">ды и обязанности человека и гражданина, вступают в силу после их официального </w:t>
      </w:r>
      <w:r>
        <w:lastRenderedPageBreak/>
        <w:t>опубликования (обнародования). Остальные муниципальные правовые акты всту</w:t>
      </w:r>
      <w:r>
        <w:softHyphen/>
        <w:t>пают в силу с момента их подписания, если иной порядок вступления их в силу не установлен в самих актах. Исключение составляют муниципальные правовые ак</w:t>
      </w:r>
      <w:r>
        <w:softHyphen/>
        <w:t>ты, содержащие сведения, составляющие государственную тайну или сведения конфиденциального характера, порядок обнародования которых определяются за</w:t>
      </w:r>
      <w:r>
        <w:softHyphen/>
        <w:t>конами Российской Федерации и Республики Дагестан.</w:t>
      </w:r>
    </w:p>
    <w:p w:rsidR="00CE7E3A" w:rsidRDefault="00C83659" w:rsidP="005B66BF">
      <w:pPr>
        <w:pStyle w:val="11"/>
        <w:tabs>
          <w:tab w:val="left" w:pos="567"/>
        </w:tabs>
        <w:ind w:right="245"/>
        <w:jc w:val="both"/>
      </w:pPr>
      <w:r>
        <w:t>Муниципальные нормативные правовые акты Собрания депутатов муници</w:t>
      </w:r>
      <w:r>
        <w:softHyphen/>
        <w:t>пального района о налогах и сборах вступают в силу в соответствии с Налоговым кодексом Российской Федерации.</w:t>
      </w:r>
    </w:p>
    <w:p w:rsidR="00CE7E3A" w:rsidRDefault="00C83659" w:rsidP="005B66BF">
      <w:pPr>
        <w:pStyle w:val="11"/>
        <w:tabs>
          <w:tab w:val="left" w:pos="567"/>
        </w:tabs>
        <w:ind w:right="245"/>
        <w:jc w:val="both"/>
      </w:pPr>
      <w:r>
        <w:t>Изменения и дополнения, внесенные в Устав муниципального района и изме</w:t>
      </w:r>
      <w:r>
        <w:softHyphen/>
        <w:t>няющие структуру органов местного самоуправления, полномочия органов мест</w:t>
      </w:r>
      <w:r>
        <w:softHyphen/>
        <w:t>ного самоуправления (за исключением полномочий, срока полномочий и порядка избрания выборных должностных лиц местного самоуправления), вступают в си</w:t>
      </w:r>
      <w:r>
        <w:softHyphen/>
        <w:t>лу после истечения срока полномочий Собрания депутатов муниципального рай</w:t>
      </w:r>
      <w:r>
        <w:softHyphen/>
        <w:t>она, принявшего муниципальный правовой акт о внесении в Устав указанных из</w:t>
      </w:r>
      <w:r>
        <w:softHyphen/>
        <w:t>менений и дополнений.</w:t>
      </w:r>
    </w:p>
    <w:p w:rsidR="00CE7E3A" w:rsidRDefault="00C83659" w:rsidP="005B66BF">
      <w:pPr>
        <w:pStyle w:val="11"/>
        <w:numPr>
          <w:ilvl w:val="0"/>
          <w:numId w:val="2"/>
        </w:numPr>
        <w:tabs>
          <w:tab w:val="left" w:pos="567"/>
        </w:tabs>
        <w:ind w:right="245"/>
        <w:jc w:val="both"/>
      </w:pPr>
      <w:bookmarkStart w:id="20" w:name="bookmark22"/>
      <w:bookmarkEnd w:id="20"/>
      <w:r>
        <w:t>Официальное опубликование информационных сообщений о проведении любых видов торгов, аукционов, конкурсов и т. п. обеспечивается путем разме</w:t>
      </w:r>
      <w:r>
        <w:softHyphen/>
        <w:t>щения на официальном сайте муниципального района.</w:t>
      </w:r>
    </w:p>
    <w:p w:rsidR="00CE7E3A" w:rsidRDefault="00C83659" w:rsidP="005B66BF">
      <w:pPr>
        <w:pStyle w:val="11"/>
        <w:numPr>
          <w:ilvl w:val="0"/>
          <w:numId w:val="2"/>
        </w:numPr>
        <w:tabs>
          <w:tab w:val="left" w:pos="567"/>
        </w:tabs>
        <w:ind w:right="245"/>
        <w:jc w:val="both"/>
      </w:pPr>
      <w:bookmarkStart w:id="21" w:name="bookmark23"/>
      <w:bookmarkEnd w:id="21"/>
      <w:r>
        <w:t>Муниципальные правовые акты органов местного самоуправления муници</w:t>
      </w:r>
      <w:r>
        <w:softHyphen/>
        <w:t>пального района имеют юридическую силу на всей территории муниципального района и обязательны для исполнения всеми гражданами и организациями, распо</w:t>
      </w:r>
      <w:r>
        <w:softHyphen/>
        <w:t>ложенными или действующими на территории муниципального района, и не нуж</w:t>
      </w:r>
      <w:r>
        <w:softHyphen/>
        <w:t>даются в утверждении какими-либо органами государственной власти. Их неис</w:t>
      </w:r>
      <w:r>
        <w:softHyphen/>
        <w:t>полнение влечет ответственность в соответствии с действующим законодатель</w:t>
      </w:r>
      <w:r>
        <w:softHyphen/>
        <w:t>ством.</w:t>
      </w:r>
    </w:p>
    <w:p w:rsidR="00CE7E3A" w:rsidRDefault="00C83659" w:rsidP="005B66BF">
      <w:pPr>
        <w:pStyle w:val="11"/>
        <w:numPr>
          <w:ilvl w:val="0"/>
          <w:numId w:val="2"/>
        </w:numPr>
        <w:tabs>
          <w:tab w:val="left" w:pos="567"/>
          <w:tab w:val="left" w:pos="790"/>
        </w:tabs>
        <w:ind w:right="245"/>
        <w:jc w:val="both"/>
      </w:pPr>
      <w:bookmarkStart w:id="22" w:name="bookmark24"/>
      <w:bookmarkEnd w:id="22"/>
      <w:r>
        <w:t>Обнародование нормативных правовых актов Администрации муниципаль</w:t>
      </w:r>
      <w:r>
        <w:softHyphen/>
        <w:t>ного района осуществляется Управлением делами Администрации муниципаль</w:t>
      </w:r>
      <w:r>
        <w:softHyphen/>
        <w:t>ного района. Нормативные правовые акты могут быть обнародованы в полном объеме на официальном сайте муниципального района.</w:t>
      </w:r>
    </w:p>
    <w:p w:rsidR="00CE7E3A" w:rsidRDefault="00C83659" w:rsidP="005B66BF">
      <w:pPr>
        <w:pStyle w:val="11"/>
        <w:tabs>
          <w:tab w:val="left" w:pos="567"/>
        </w:tabs>
        <w:ind w:right="245"/>
        <w:jc w:val="both"/>
      </w:pPr>
      <w:r>
        <w:t>Официальным днем обнародования нормативных правовых актов является пер</w:t>
      </w:r>
      <w:r>
        <w:softHyphen/>
        <w:t>вый день их размещения.</w:t>
      </w:r>
    </w:p>
    <w:p w:rsidR="00CE7E3A" w:rsidRDefault="00C83659" w:rsidP="005B66BF">
      <w:pPr>
        <w:pStyle w:val="11"/>
        <w:tabs>
          <w:tab w:val="left" w:pos="567"/>
        </w:tabs>
        <w:ind w:right="245"/>
        <w:jc w:val="both"/>
      </w:pPr>
      <w:r>
        <w:t>Направление надлежаще заверенной копии официального текста нормативного правового акта для официального опубликования (обнародования) осуществляет</w:t>
      </w:r>
      <w:r>
        <w:softHyphen/>
        <w:t>ся Управлением делами Администрации муниципального района в течение 3 дней с момента подписания.</w:t>
      </w:r>
    </w:p>
    <w:p w:rsidR="00CE7E3A" w:rsidRDefault="00C83659" w:rsidP="005B66BF">
      <w:pPr>
        <w:pStyle w:val="11"/>
        <w:tabs>
          <w:tab w:val="left" w:pos="567"/>
        </w:tabs>
        <w:ind w:right="245"/>
        <w:jc w:val="both"/>
      </w:pPr>
      <w:r>
        <w:t>Оригинал муниципального нормативного правового акта хранится в Админи</w:t>
      </w:r>
      <w:r>
        <w:softHyphen/>
        <w:t>страции муниципального района.</w:t>
      </w:r>
    </w:p>
    <w:p w:rsidR="00CE7E3A" w:rsidRDefault="00C83659" w:rsidP="005B66BF">
      <w:pPr>
        <w:pStyle w:val="11"/>
        <w:numPr>
          <w:ilvl w:val="0"/>
          <w:numId w:val="2"/>
        </w:numPr>
        <w:tabs>
          <w:tab w:val="left" w:pos="567"/>
          <w:tab w:val="left" w:pos="790"/>
        </w:tabs>
        <w:spacing w:line="264" w:lineRule="auto"/>
        <w:ind w:right="245"/>
        <w:jc w:val="both"/>
      </w:pPr>
      <w:bookmarkStart w:id="23" w:name="bookmark25"/>
      <w:bookmarkEnd w:id="23"/>
      <w:r>
        <w:t>Финансирование расходов на опубликование (обнародование) осуществля</w:t>
      </w:r>
      <w:r>
        <w:softHyphen/>
        <w:t>ется за счет средств бюджета муниципального района.</w:t>
      </w:r>
    </w:p>
    <w:p w:rsidR="00CE7E3A" w:rsidRDefault="00C83659" w:rsidP="005B66BF">
      <w:pPr>
        <w:pStyle w:val="11"/>
        <w:numPr>
          <w:ilvl w:val="0"/>
          <w:numId w:val="2"/>
        </w:numPr>
        <w:tabs>
          <w:tab w:val="left" w:pos="567"/>
          <w:tab w:val="left" w:pos="796"/>
        </w:tabs>
        <w:ind w:right="245" w:firstLine="440"/>
        <w:jc w:val="both"/>
      </w:pPr>
      <w:bookmarkStart w:id="24" w:name="bookmark26"/>
      <w:bookmarkEnd w:id="24"/>
      <w:r>
        <w:t>Муниципальные нормативные правовые акты могут быть опубликованы в полном объеме в иных печатных изданиях, а также доведены до общего сведения (обнародованы) по телевидению и радио, разосланы государственным органам, органам местного самоуправления муниципа</w:t>
      </w:r>
      <w:r w:rsidRPr="00C83659">
        <w:t>ль</w:t>
      </w:r>
      <w:r>
        <w:t>ных образований Республики Да</w:t>
      </w:r>
      <w:r>
        <w:softHyphen/>
        <w:t>гестан, должностным лицам, предприятиям, учреждениям, организациям, переда</w:t>
      </w:r>
      <w:r>
        <w:softHyphen/>
        <w:t>ны по каналам связи, распространены в машиночитаемой форме.</w:t>
      </w:r>
    </w:p>
    <w:p w:rsidR="00CE7E3A" w:rsidRDefault="00C83659" w:rsidP="005B66BF">
      <w:pPr>
        <w:pStyle w:val="11"/>
        <w:numPr>
          <w:ilvl w:val="0"/>
          <w:numId w:val="2"/>
        </w:numPr>
        <w:tabs>
          <w:tab w:val="left" w:pos="567"/>
        </w:tabs>
        <w:ind w:left="142" w:right="386" w:firstLine="142"/>
        <w:jc w:val="both"/>
      </w:pPr>
      <w:bookmarkStart w:id="25" w:name="bookmark27"/>
      <w:bookmarkEnd w:id="25"/>
      <w:r>
        <w:t>Информация об опубликовании (обнародовании) нормативных правовых актов, дате опубликования (обнародования), лице, ответственном за опубликова</w:t>
      </w:r>
      <w:r>
        <w:softHyphen/>
        <w:t>ние (обнародование), заносится в журнал опубликования (обнародования) норма</w:t>
      </w:r>
      <w:r>
        <w:softHyphen/>
        <w:t xml:space="preserve">тивных </w:t>
      </w:r>
      <w:r>
        <w:lastRenderedPageBreak/>
        <w:t>правовых актов, который хранится в администрации муниципального района (приложение №1).</w:t>
      </w:r>
    </w:p>
    <w:p w:rsidR="00CE7E3A" w:rsidRDefault="00C83659" w:rsidP="005B66BF">
      <w:pPr>
        <w:pStyle w:val="11"/>
        <w:numPr>
          <w:ilvl w:val="0"/>
          <w:numId w:val="2"/>
        </w:numPr>
        <w:tabs>
          <w:tab w:val="left" w:pos="567"/>
        </w:tabs>
        <w:ind w:left="142" w:right="386" w:firstLine="142"/>
        <w:jc w:val="both"/>
        <w:sectPr w:rsidR="00CE7E3A">
          <w:headerReference w:type="default" r:id="rId8"/>
          <w:pgSz w:w="11900" w:h="16840"/>
          <w:pgMar w:top="758" w:right="242" w:bottom="705" w:left="640" w:header="330" w:footer="277" w:gutter="0"/>
          <w:pgNumType w:start="1"/>
          <w:cols w:space="720"/>
          <w:noEndnote/>
          <w:docGrid w:linePitch="360"/>
        </w:sectPr>
      </w:pPr>
      <w:bookmarkStart w:id="26" w:name="bookmark28"/>
      <w:bookmarkEnd w:id="26"/>
      <w:r>
        <w:t>Ответственность за организацию работы по опубликованию (обнародова</w:t>
      </w:r>
      <w:r>
        <w:softHyphen/>
        <w:t>нию) нормативных правовых актов, ведение журнала опубликования (обнародо</w:t>
      </w:r>
      <w:r>
        <w:softHyphen/>
        <w:t>вания) нормативных правовых актов возлагается на Управление делами админи</w:t>
      </w:r>
      <w:r>
        <w:softHyphen/>
        <w:t>страции муниципального района.</w:t>
      </w:r>
    </w:p>
    <w:p w:rsidR="00C83659" w:rsidRPr="005679DB" w:rsidRDefault="00C83659">
      <w:pPr>
        <w:pStyle w:val="11"/>
        <w:ind w:right="1660" w:firstLine="0"/>
        <w:jc w:val="right"/>
      </w:pPr>
    </w:p>
    <w:p w:rsidR="00C83659" w:rsidRPr="005679DB" w:rsidRDefault="00C83659">
      <w:pPr>
        <w:pStyle w:val="11"/>
        <w:ind w:right="1660" w:firstLine="0"/>
        <w:jc w:val="right"/>
      </w:pPr>
    </w:p>
    <w:p w:rsidR="00CE7E3A" w:rsidRDefault="00C83659">
      <w:pPr>
        <w:pStyle w:val="11"/>
        <w:ind w:right="1660" w:firstLine="0"/>
        <w:jc w:val="right"/>
      </w:pPr>
      <w:r>
        <w:t>Приложение №1</w:t>
      </w:r>
    </w:p>
    <w:p w:rsidR="00CE7E3A" w:rsidRDefault="00C83659" w:rsidP="00C83659">
      <w:pPr>
        <w:pStyle w:val="11"/>
        <w:spacing w:after="680"/>
        <w:ind w:left="4956" w:firstLine="0"/>
        <w:jc w:val="center"/>
      </w:pPr>
      <w:r>
        <w:t>о порядке опубликования (</w:t>
      </w:r>
      <w:proofErr w:type="spellStart"/>
      <w:r>
        <w:t>обнародова</w:t>
      </w:r>
      <w:proofErr w:type="spellEnd"/>
      <w:r>
        <w:t>-</w:t>
      </w:r>
      <w:r>
        <w:br/>
      </w:r>
      <w:proofErr w:type="spellStart"/>
      <w:r>
        <w:t>ния</w:t>
      </w:r>
      <w:proofErr w:type="spellEnd"/>
      <w:r>
        <w:t>) муниципальных нормативных пра-</w:t>
      </w:r>
      <w:r>
        <w:br/>
      </w:r>
      <w:proofErr w:type="spellStart"/>
      <w:r>
        <w:t>вовых</w:t>
      </w:r>
      <w:proofErr w:type="spellEnd"/>
      <w:r>
        <w:t xml:space="preserve"> актов органов местного само-</w:t>
      </w:r>
      <w:r>
        <w:br/>
        <w:t>управления муниципального района</w:t>
      </w:r>
      <w:r>
        <w:br/>
        <w:t>«Бабаюртовский район»</w:t>
      </w:r>
    </w:p>
    <w:p w:rsidR="00CE7E3A" w:rsidRDefault="00C83659">
      <w:pPr>
        <w:pStyle w:val="11"/>
        <w:spacing w:after="220" w:line="254" w:lineRule="auto"/>
        <w:ind w:firstLine="0"/>
        <w:jc w:val="center"/>
      </w:pPr>
      <w:r>
        <w:rPr>
          <w:b/>
          <w:bCs/>
        </w:rPr>
        <w:t>ЖУРНАЛ УЧЕТА ОБНАРОДОВАНИЯ М</w:t>
      </w:r>
      <w:r w:rsidRPr="00C83659">
        <w:rPr>
          <w:b/>
        </w:rPr>
        <w:t>УН</w:t>
      </w:r>
      <w:r>
        <w:rPr>
          <w:b/>
          <w:bCs/>
        </w:rPr>
        <w:t>ИЦИПАЛЬНЫХ ПРАВОВЫХ</w:t>
      </w:r>
      <w:r>
        <w:rPr>
          <w:b/>
          <w:bCs/>
        </w:rPr>
        <w:br/>
        <w:t>АКТОВ ОРГАНОВ МЕСТНОГО САМОУПРАВЛЕНИЯ</w:t>
      </w:r>
      <w:r>
        <w:rPr>
          <w:b/>
          <w:bCs/>
        </w:rPr>
        <w:br/>
        <w:t>МР «БАБАЮРТОВСКИЙ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1524"/>
        <w:gridCol w:w="2902"/>
        <w:gridCol w:w="1647"/>
        <w:gridCol w:w="2136"/>
        <w:gridCol w:w="1735"/>
      </w:tblGrid>
      <w:tr w:rsidR="00CE7E3A">
        <w:trPr>
          <w:trHeight w:hRule="exact" w:val="2422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E3A" w:rsidRDefault="00C8365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E3A" w:rsidRDefault="00C8365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обнародования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E3A" w:rsidRDefault="00C8365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нормативного правового акта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E3A" w:rsidRDefault="00C8365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му</w:t>
            </w:r>
            <w:r>
              <w:rPr>
                <w:sz w:val="20"/>
                <w:szCs w:val="20"/>
              </w:rPr>
              <w:softHyphen/>
              <w:t>ниципального нормативного правового акта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E3A" w:rsidRDefault="00C8365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обнародования (место размещения)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E3A" w:rsidRDefault="00C8365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специалиста</w:t>
            </w:r>
          </w:p>
        </w:tc>
      </w:tr>
      <w:tr w:rsidR="00CE7E3A">
        <w:trPr>
          <w:trHeight w:hRule="exact" w:val="29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E3A" w:rsidRDefault="00C8365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E3A" w:rsidRDefault="00C8365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E3A" w:rsidRDefault="00C8365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E3A" w:rsidRDefault="00C8365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E3A" w:rsidRDefault="00C8365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E3A" w:rsidRDefault="00C8365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7E3A">
        <w:trPr>
          <w:trHeight w:hRule="exact" w:val="62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E3A" w:rsidRDefault="00CE7E3A">
            <w:pPr>
              <w:rPr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E3A" w:rsidRDefault="00CE7E3A">
            <w:pPr>
              <w:rPr>
                <w:sz w:val="10"/>
                <w:szCs w:val="1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E3A" w:rsidRDefault="00CE7E3A">
            <w:pPr>
              <w:rPr>
                <w:sz w:val="10"/>
                <w:szCs w:val="1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E3A" w:rsidRDefault="00CE7E3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E3A" w:rsidRDefault="00CE7E3A">
            <w:pPr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3A" w:rsidRDefault="00CE7E3A">
            <w:pPr>
              <w:rPr>
                <w:sz w:val="10"/>
                <w:szCs w:val="10"/>
              </w:rPr>
            </w:pPr>
          </w:p>
        </w:tc>
      </w:tr>
    </w:tbl>
    <w:p w:rsidR="00151365" w:rsidRDefault="00151365"/>
    <w:sectPr w:rsidR="00151365" w:rsidSect="00C83659">
      <w:pgSz w:w="11900" w:h="16840"/>
      <w:pgMar w:top="851" w:right="344" w:bottom="3105" w:left="828" w:header="2677" w:footer="26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0D2A" w:rsidRDefault="00870D2A">
      <w:r>
        <w:separator/>
      </w:r>
    </w:p>
  </w:endnote>
  <w:endnote w:type="continuationSeparator" w:id="0">
    <w:p w:rsidR="00870D2A" w:rsidRDefault="0087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0D2A" w:rsidRDefault="00870D2A"/>
  </w:footnote>
  <w:footnote w:type="continuationSeparator" w:id="0">
    <w:p w:rsidR="00870D2A" w:rsidRDefault="00870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79DB" w:rsidRPr="005679DB" w:rsidRDefault="005679DB" w:rsidP="005679DB">
    <w:pPr>
      <w:pStyle w:val="a8"/>
      <w:ind w:left="9214"/>
      <w:rPr>
        <w:rFonts w:ascii="Times New Roman" w:hAnsi="Times New Roman" w:cs="Times New Roman"/>
      </w:rPr>
    </w:pPr>
    <w:r w:rsidRPr="005679DB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21F60"/>
    <w:multiLevelType w:val="multilevel"/>
    <w:tmpl w:val="D78ED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E77DC4"/>
    <w:multiLevelType w:val="multilevel"/>
    <w:tmpl w:val="14C07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3970124">
    <w:abstractNumId w:val="0"/>
  </w:num>
  <w:num w:numId="2" w16cid:durableId="209081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E3A"/>
    <w:rsid w:val="00151365"/>
    <w:rsid w:val="0019583F"/>
    <w:rsid w:val="005679DB"/>
    <w:rsid w:val="005B66BF"/>
    <w:rsid w:val="00870D2A"/>
    <w:rsid w:val="00C26540"/>
    <w:rsid w:val="00C83659"/>
    <w:rsid w:val="00C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05A7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480"/>
      <w:ind w:firstLine="640"/>
    </w:pPr>
    <w:rPr>
      <w:rFonts w:ascii="Arial" w:eastAsia="Arial" w:hAnsi="Arial" w:cs="Arial"/>
      <w:sz w:val="14"/>
      <w:szCs w:val="14"/>
    </w:rPr>
  </w:style>
  <w:style w:type="paragraph" w:customStyle="1" w:styleId="10">
    <w:name w:val="Заголовок №1"/>
    <w:basedOn w:val="a"/>
    <w:link w:val="1"/>
    <w:pPr>
      <w:spacing w:after="30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pPr>
      <w:spacing w:after="180"/>
      <w:ind w:left="2360" w:firstLine="35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50" w:line="228" w:lineRule="auto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26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54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36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3659"/>
    <w:rPr>
      <w:color w:val="000000"/>
    </w:rPr>
  </w:style>
  <w:style w:type="paragraph" w:styleId="aa">
    <w:name w:val="footer"/>
    <w:basedOn w:val="a"/>
    <w:link w:val="ab"/>
    <w:uiPriority w:val="99"/>
    <w:unhideWhenUsed/>
    <w:rsid w:val="00C836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36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2023-05-11T12:10:00Z</dcterms:created>
  <dcterms:modified xsi:type="dcterms:W3CDTF">2025-05-14T12:14:00Z</dcterms:modified>
</cp:coreProperties>
</file>