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513C" w14:textId="77777777" w:rsidR="0067739E" w:rsidRPr="0067739E" w:rsidRDefault="0067739E" w:rsidP="0067739E">
      <w:pPr>
        <w:tabs>
          <w:tab w:val="left" w:pos="4820"/>
        </w:tabs>
        <w:spacing w:after="0" w:line="276" w:lineRule="auto"/>
        <w:ind w:left="-284" w:righ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67739E">
        <w:rPr>
          <w:rFonts w:eastAsia="Calibri"/>
          <w:b/>
          <w:noProof/>
          <w:color w:val="auto"/>
          <w:sz w:val="24"/>
          <w:szCs w:val="24"/>
        </w:rPr>
        <w:drawing>
          <wp:inline distT="0" distB="0" distL="0" distR="0" wp14:anchorId="6250BF76" wp14:editId="4ECE0196">
            <wp:extent cx="739775" cy="739775"/>
            <wp:effectExtent l="0" t="0" r="3175" b="31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A3367" w14:textId="77777777" w:rsidR="0067739E" w:rsidRPr="0067739E" w:rsidRDefault="0067739E" w:rsidP="0067739E">
      <w:pPr>
        <w:spacing w:after="0" w:line="240" w:lineRule="auto"/>
        <w:ind w:left="-284" w:right="0" w:firstLine="540"/>
        <w:jc w:val="center"/>
        <w:rPr>
          <w:b/>
          <w:color w:val="auto"/>
          <w:sz w:val="52"/>
          <w:szCs w:val="20"/>
        </w:rPr>
      </w:pPr>
      <w:r w:rsidRPr="0067739E">
        <w:rPr>
          <w:b/>
          <w:color w:val="auto"/>
          <w:sz w:val="52"/>
          <w:szCs w:val="20"/>
        </w:rPr>
        <w:t>РЕСПУБЛИКА ДАГЕСТАН</w:t>
      </w:r>
    </w:p>
    <w:p w14:paraId="3FD2D0A2" w14:textId="77777777" w:rsidR="0067739E" w:rsidRPr="0067739E" w:rsidRDefault="0067739E" w:rsidP="0067739E">
      <w:pPr>
        <w:spacing w:after="0" w:line="276" w:lineRule="auto"/>
        <w:ind w:left="-284" w:right="0" w:firstLine="540"/>
        <w:jc w:val="center"/>
        <w:rPr>
          <w:rFonts w:eastAsia="Calibri"/>
          <w:color w:val="auto"/>
          <w:sz w:val="24"/>
          <w:szCs w:val="24"/>
        </w:rPr>
      </w:pPr>
      <w:r w:rsidRPr="0067739E">
        <w:rPr>
          <w:rFonts w:eastAsia="Calibri"/>
          <w:b/>
          <w:color w:val="auto"/>
          <w:sz w:val="52"/>
          <w:szCs w:val="24"/>
        </w:rPr>
        <w:t>Муниципальное образование «Бабаюртовский район»</w:t>
      </w:r>
    </w:p>
    <w:p w14:paraId="159AA501" w14:textId="77777777" w:rsidR="0067739E" w:rsidRPr="0067739E" w:rsidRDefault="0067739E" w:rsidP="0067739E">
      <w:pPr>
        <w:spacing w:after="0" w:line="240" w:lineRule="auto"/>
        <w:ind w:left="-284" w:right="0" w:firstLine="540"/>
        <w:jc w:val="center"/>
        <w:rPr>
          <w:b/>
          <w:color w:val="auto"/>
          <w:sz w:val="40"/>
          <w:szCs w:val="40"/>
        </w:rPr>
      </w:pPr>
      <w:r w:rsidRPr="0067739E">
        <w:rPr>
          <w:b/>
          <w:color w:val="auto"/>
          <w:sz w:val="40"/>
          <w:szCs w:val="40"/>
        </w:rPr>
        <w:t>Администрация   муниципального района</w:t>
      </w:r>
    </w:p>
    <w:p w14:paraId="68B8DC25" w14:textId="77777777" w:rsidR="0067739E" w:rsidRPr="0067739E" w:rsidRDefault="0067739E" w:rsidP="0067739E">
      <w:pPr>
        <w:spacing w:after="0" w:line="240" w:lineRule="auto"/>
        <w:ind w:left="-284" w:right="0" w:firstLine="540"/>
        <w:jc w:val="center"/>
        <w:rPr>
          <w:color w:val="auto"/>
          <w:sz w:val="20"/>
          <w:szCs w:val="20"/>
        </w:rPr>
      </w:pPr>
      <w:r w:rsidRPr="0067739E">
        <w:rPr>
          <w:noProof/>
          <w:color w:val="auto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01FAAA9" wp14:editId="69E3070F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0" b="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B68A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" o:allowincell="f"/>
            </w:pict>
          </mc:Fallback>
        </mc:AlternateContent>
      </w:r>
    </w:p>
    <w:p w14:paraId="16E26DE8" w14:textId="77777777" w:rsidR="0067739E" w:rsidRPr="0067739E" w:rsidRDefault="0067739E" w:rsidP="0067739E">
      <w:pPr>
        <w:spacing w:after="0" w:line="276" w:lineRule="auto"/>
        <w:ind w:left="-284" w:right="0" w:firstLine="540"/>
        <w:jc w:val="center"/>
        <w:rPr>
          <w:rFonts w:eastAsia="Calibri"/>
          <w:b/>
          <w:color w:val="auto"/>
          <w:sz w:val="32"/>
          <w:szCs w:val="32"/>
        </w:rPr>
      </w:pPr>
    </w:p>
    <w:p w14:paraId="079F176E" w14:textId="77777777" w:rsidR="0067739E" w:rsidRPr="0067739E" w:rsidRDefault="0067739E" w:rsidP="0067739E">
      <w:pPr>
        <w:spacing w:after="0" w:line="276" w:lineRule="auto"/>
        <w:ind w:left="-284" w:right="0" w:firstLine="540"/>
        <w:jc w:val="center"/>
        <w:rPr>
          <w:rFonts w:eastAsia="Calibri"/>
          <w:b/>
          <w:color w:val="auto"/>
          <w:sz w:val="32"/>
          <w:szCs w:val="32"/>
        </w:rPr>
      </w:pPr>
      <w:r w:rsidRPr="0067739E">
        <w:rPr>
          <w:rFonts w:eastAsia="Calibri"/>
          <w:b/>
          <w:color w:val="auto"/>
          <w:sz w:val="32"/>
          <w:szCs w:val="32"/>
        </w:rPr>
        <w:t>Постановление</w:t>
      </w:r>
    </w:p>
    <w:p w14:paraId="04BD2C4A" w14:textId="77777777" w:rsidR="00DC6CE6" w:rsidRPr="00DC6CE6" w:rsidRDefault="00DC6CE6" w:rsidP="00DC6CE6">
      <w:pPr>
        <w:tabs>
          <w:tab w:val="left" w:pos="284"/>
        </w:tabs>
        <w:spacing w:after="160" w:line="259" w:lineRule="auto"/>
        <w:ind w:left="-567" w:right="0" w:firstLine="0"/>
        <w:contextualSpacing/>
        <w:jc w:val="center"/>
        <w:rPr>
          <w:b/>
          <w:color w:val="auto"/>
          <w:sz w:val="28"/>
          <w:szCs w:val="20"/>
          <w:lang w:eastAsia="en-US"/>
        </w:rPr>
      </w:pPr>
      <w:r w:rsidRPr="00DC6CE6">
        <w:rPr>
          <w:b/>
          <w:color w:val="auto"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14:paraId="68CDF44A" w14:textId="77777777" w:rsidR="0067739E" w:rsidRDefault="0067739E">
      <w:pPr>
        <w:spacing w:after="0" w:line="259" w:lineRule="auto"/>
        <w:ind w:left="63" w:right="0" w:firstLine="0"/>
        <w:jc w:val="center"/>
        <w:rPr>
          <w:b/>
        </w:rPr>
      </w:pPr>
    </w:p>
    <w:p w14:paraId="23F292E6" w14:textId="634FD638" w:rsidR="00EA2747" w:rsidRPr="0067739E" w:rsidRDefault="002B6578" w:rsidP="0067739E">
      <w:pPr>
        <w:spacing w:after="0" w:line="282" w:lineRule="auto"/>
        <w:ind w:left="730" w:right="0" w:firstLine="420"/>
        <w:rPr>
          <w:sz w:val="28"/>
          <w:szCs w:val="28"/>
        </w:rPr>
      </w:pPr>
      <w:r w:rsidRPr="0067739E">
        <w:rPr>
          <w:b/>
          <w:sz w:val="28"/>
          <w:szCs w:val="28"/>
        </w:rPr>
        <w:t xml:space="preserve">Об утверждении правил выделения бюджетных средств из резервного </w:t>
      </w:r>
      <w:r w:rsidR="0067739E" w:rsidRPr="0067739E">
        <w:rPr>
          <w:b/>
          <w:sz w:val="28"/>
          <w:szCs w:val="28"/>
        </w:rPr>
        <w:t>фонда администрации</w:t>
      </w:r>
      <w:r w:rsidRPr="0067739E">
        <w:rPr>
          <w:b/>
          <w:sz w:val="28"/>
          <w:szCs w:val="28"/>
        </w:rPr>
        <w:t xml:space="preserve"> МР «</w:t>
      </w:r>
      <w:r w:rsidR="00AC3C88" w:rsidRPr="0067739E">
        <w:rPr>
          <w:b/>
          <w:sz w:val="28"/>
          <w:szCs w:val="28"/>
        </w:rPr>
        <w:t>Бабаюрт</w:t>
      </w:r>
      <w:r w:rsidRPr="0067739E">
        <w:rPr>
          <w:b/>
          <w:sz w:val="28"/>
          <w:szCs w:val="28"/>
        </w:rPr>
        <w:t xml:space="preserve">овский район» по предупреждению и ликвидации чрезвычайных ситуаций и последствий стихийных бедствий </w:t>
      </w:r>
    </w:p>
    <w:p w14:paraId="2BFA3675" w14:textId="77777777" w:rsidR="00EA2747" w:rsidRPr="0067739E" w:rsidRDefault="002B6578" w:rsidP="0067739E">
      <w:pPr>
        <w:spacing w:after="26" w:line="259" w:lineRule="auto"/>
        <w:ind w:left="0" w:right="0" w:firstLine="0"/>
        <w:rPr>
          <w:sz w:val="28"/>
          <w:szCs w:val="28"/>
        </w:rPr>
      </w:pPr>
      <w:r w:rsidRPr="0067739E">
        <w:rPr>
          <w:sz w:val="28"/>
          <w:szCs w:val="28"/>
        </w:rPr>
        <w:t xml:space="preserve"> </w:t>
      </w:r>
    </w:p>
    <w:p w14:paraId="54F745ED" w14:textId="77777777" w:rsidR="0067739E" w:rsidRDefault="002B6578" w:rsidP="0067739E">
      <w:pPr>
        <w:spacing w:after="1"/>
        <w:ind w:left="-15" w:right="0"/>
        <w:rPr>
          <w:sz w:val="28"/>
          <w:szCs w:val="28"/>
        </w:rPr>
      </w:pPr>
      <w:r w:rsidRPr="0067739E">
        <w:rPr>
          <w:sz w:val="28"/>
          <w:szCs w:val="28"/>
        </w:rPr>
        <w:t>В соответствии с Федеральным законом от 21 декабря 1994 года № 68-ФЗ «О защит</w:t>
      </w:r>
      <w:r w:rsidR="003460E6" w:rsidRPr="0067739E">
        <w:rPr>
          <w:sz w:val="28"/>
          <w:szCs w:val="28"/>
        </w:rPr>
        <w:t>е</w:t>
      </w:r>
      <w:r w:rsidRPr="0067739E">
        <w:rPr>
          <w:sz w:val="28"/>
          <w:szCs w:val="28"/>
        </w:rPr>
        <w:t xml:space="preserve"> населения и территорий от чрезвычайных ситуаций природного и техногенного характера», Законом Республики Дагестан от 19 октября 2001 года № 34 «О защите населения и территорий от чрезвычайных ситуаций природного и техногенного характера», постановлением Правительства Республики Дагестан от 21.12.2009 года №459 «Об утверждении правил выделения бюджетных ассигнований из резервного фонда  Правительства Республики Дагестан по предупреждению и ликвидации чрезвычайных ситуаций и последствий стихийных бедствий», администрация МР «</w:t>
      </w:r>
      <w:r w:rsidR="00AC3C88" w:rsidRPr="0067739E">
        <w:rPr>
          <w:sz w:val="28"/>
          <w:szCs w:val="28"/>
        </w:rPr>
        <w:t>Бабаюрт</w:t>
      </w:r>
      <w:r w:rsidRPr="0067739E">
        <w:rPr>
          <w:sz w:val="28"/>
          <w:szCs w:val="28"/>
        </w:rPr>
        <w:t xml:space="preserve">овский район»   </w:t>
      </w:r>
    </w:p>
    <w:p w14:paraId="15DFCE51" w14:textId="36D99A0A" w:rsidR="00EA2747" w:rsidRPr="0067739E" w:rsidRDefault="002B6578" w:rsidP="0067739E">
      <w:pPr>
        <w:spacing w:after="1"/>
        <w:ind w:left="-15" w:right="0" w:firstLine="15"/>
        <w:rPr>
          <w:sz w:val="28"/>
          <w:szCs w:val="28"/>
        </w:rPr>
      </w:pPr>
      <w:r w:rsidRPr="0067739E">
        <w:rPr>
          <w:sz w:val="28"/>
          <w:szCs w:val="28"/>
        </w:rPr>
        <w:t xml:space="preserve">ПОСТАНОВЛЯЕТ: </w:t>
      </w:r>
    </w:p>
    <w:p w14:paraId="1F76103F" w14:textId="2E35353C" w:rsidR="00B66650" w:rsidRPr="0067739E" w:rsidRDefault="00B66650" w:rsidP="0067739E">
      <w:pPr>
        <w:pStyle w:val="a3"/>
        <w:numPr>
          <w:ilvl w:val="0"/>
          <w:numId w:val="5"/>
        </w:numPr>
        <w:spacing w:after="0" w:line="259" w:lineRule="auto"/>
        <w:ind w:left="0" w:right="0" w:firstLine="426"/>
        <w:rPr>
          <w:sz w:val="28"/>
          <w:szCs w:val="28"/>
        </w:rPr>
      </w:pPr>
      <w:r w:rsidRPr="0067739E">
        <w:rPr>
          <w:sz w:val="28"/>
          <w:szCs w:val="28"/>
        </w:rPr>
        <w:t>Признать утратившим силу Постановление №177 от 21.03.2022г. администрации МР «Бабаюртовский район»</w:t>
      </w:r>
      <w:r w:rsidR="0067739E" w:rsidRPr="0067739E">
        <w:rPr>
          <w:sz w:val="28"/>
          <w:szCs w:val="28"/>
        </w:rPr>
        <w:t xml:space="preserve"> </w:t>
      </w:r>
      <w:r w:rsidR="0067739E">
        <w:rPr>
          <w:sz w:val="28"/>
          <w:szCs w:val="28"/>
        </w:rPr>
        <w:t>«</w:t>
      </w:r>
      <w:r w:rsidR="004370ED" w:rsidRPr="0067739E">
        <w:rPr>
          <w:sz w:val="28"/>
          <w:szCs w:val="28"/>
        </w:rPr>
        <w:t xml:space="preserve">Об утверждении положения о </w:t>
      </w:r>
      <w:r w:rsidR="0067739E" w:rsidRPr="0067739E">
        <w:rPr>
          <w:sz w:val="28"/>
          <w:szCs w:val="28"/>
        </w:rPr>
        <w:t>по</w:t>
      </w:r>
      <w:r w:rsidR="0067739E">
        <w:rPr>
          <w:sz w:val="28"/>
          <w:szCs w:val="28"/>
        </w:rPr>
        <w:t>р</w:t>
      </w:r>
      <w:r w:rsidR="0067739E" w:rsidRPr="0067739E">
        <w:rPr>
          <w:sz w:val="28"/>
          <w:szCs w:val="28"/>
        </w:rPr>
        <w:t>ядке</w:t>
      </w:r>
      <w:r w:rsidR="004370ED" w:rsidRPr="0067739E">
        <w:rPr>
          <w:sz w:val="28"/>
          <w:szCs w:val="28"/>
        </w:rPr>
        <w:t xml:space="preserve"> расходования средств резервного фонда органа местного самоуправления.</w:t>
      </w:r>
    </w:p>
    <w:p w14:paraId="45FAC494" w14:textId="118E1528" w:rsidR="00EA2747" w:rsidRPr="0067739E" w:rsidRDefault="00B66650" w:rsidP="0067739E">
      <w:pPr>
        <w:ind w:left="-15" w:right="0" w:firstLine="441"/>
        <w:rPr>
          <w:sz w:val="28"/>
          <w:szCs w:val="28"/>
        </w:rPr>
      </w:pPr>
      <w:r w:rsidRPr="0067739E">
        <w:rPr>
          <w:sz w:val="28"/>
          <w:szCs w:val="28"/>
        </w:rPr>
        <w:t>2</w:t>
      </w:r>
      <w:r w:rsidR="002B6578" w:rsidRPr="0067739E">
        <w:rPr>
          <w:sz w:val="28"/>
          <w:szCs w:val="28"/>
        </w:rPr>
        <w:t>.</w:t>
      </w:r>
      <w:r w:rsidRPr="0067739E">
        <w:rPr>
          <w:sz w:val="28"/>
          <w:szCs w:val="28"/>
        </w:rPr>
        <w:t xml:space="preserve"> </w:t>
      </w:r>
      <w:r w:rsidR="002B6578" w:rsidRPr="0067739E">
        <w:rPr>
          <w:sz w:val="28"/>
          <w:szCs w:val="28"/>
        </w:rPr>
        <w:t>Создать резервный фонд администрации МР «</w:t>
      </w:r>
      <w:r w:rsidR="00AC3C88" w:rsidRPr="0067739E">
        <w:rPr>
          <w:sz w:val="28"/>
          <w:szCs w:val="28"/>
        </w:rPr>
        <w:t>Бабаюрт</w:t>
      </w:r>
      <w:r w:rsidR="002B6578" w:rsidRPr="0067739E">
        <w:rPr>
          <w:sz w:val="28"/>
          <w:szCs w:val="28"/>
        </w:rPr>
        <w:t xml:space="preserve">овский район» для </w:t>
      </w:r>
      <w:r w:rsidR="0067739E" w:rsidRPr="0067739E">
        <w:rPr>
          <w:sz w:val="28"/>
          <w:szCs w:val="28"/>
        </w:rPr>
        <w:t>финансирования мероприятий по</w:t>
      </w:r>
      <w:r w:rsidR="002B6578" w:rsidRPr="0067739E">
        <w:rPr>
          <w:sz w:val="28"/>
          <w:szCs w:val="28"/>
        </w:rPr>
        <w:t xml:space="preserve"> предупреждению и ликвидации чрезвычайных </w:t>
      </w:r>
      <w:r w:rsidR="0067739E" w:rsidRPr="0067739E">
        <w:rPr>
          <w:sz w:val="28"/>
          <w:szCs w:val="28"/>
        </w:rPr>
        <w:t>ситуаций и</w:t>
      </w:r>
      <w:r w:rsidR="002B6578" w:rsidRPr="0067739E">
        <w:rPr>
          <w:sz w:val="28"/>
          <w:szCs w:val="28"/>
        </w:rPr>
        <w:t xml:space="preserve"> </w:t>
      </w:r>
      <w:r w:rsidR="0067739E" w:rsidRPr="0067739E">
        <w:rPr>
          <w:sz w:val="28"/>
          <w:szCs w:val="28"/>
        </w:rPr>
        <w:t>последствий стихийных</w:t>
      </w:r>
      <w:r w:rsidR="002B6578" w:rsidRPr="0067739E">
        <w:rPr>
          <w:sz w:val="28"/>
          <w:szCs w:val="28"/>
        </w:rPr>
        <w:t xml:space="preserve"> бедствий. </w:t>
      </w:r>
    </w:p>
    <w:p w14:paraId="405442B9" w14:textId="0F648316" w:rsidR="00EA2747" w:rsidRPr="0067739E" w:rsidRDefault="0067739E" w:rsidP="0067739E">
      <w:pPr>
        <w:ind w:left="-15" w:right="0" w:firstLine="4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650" w:rsidRPr="0067739E">
        <w:rPr>
          <w:sz w:val="28"/>
          <w:szCs w:val="28"/>
        </w:rPr>
        <w:t>3</w:t>
      </w:r>
      <w:r w:rsidR="002B6578" w:rsidRPr="0067739E">
        <w:rPr>
          <w:sz w:val="28"/>
          <w:szCs w:val="28"/>
        </w:rPr>
        <w:t>.</w:t>
      </w:r>
      <w:r w:rsidR="00B66650" w:rsidRPr="0067739E">
        <w:rPr>
          <w:sz w:val="28"/>
          <w:szCs w:val="28"/>
        </w:rPr>
        <w:t xml:space="preserve"> </w:t>
      </w:r>
      <w:r w:rsidR="002B6578" w:rsidRPr="0067739E">
        <w:rPr>
          <w:sz w:val="28"/>
          <w:szCs w:val="28"/>
        </w:rPr>
        <w:t>Утвердить правила выделения бюджетных средств из резервного фонда администрации МР «</w:t>
      </w:r>
      <w:r w:rsidR="00AC3C88" w:rsidRPr="0067739E">
        <w:rPr>
          <w:sz w:val="28"/>
          <w:szCs w:val="28"/>
        </w:rPr>
        <w:t>Бабаюрт</w:t>
      </w:r>
      <w:r w:rsidR="002B6578" w:rsidRPr="0067739E">
        <w:rPr>
          <w:sz w:val="28"/>
          <w:szCs w:val="28"/>
        </w:rPr>
        <w:t xml:space="preserve">овский район» по предупреждению и ликвидации чрезвычайных ситуаций и последствий стихийных бедствий (Прилагается). </w:t>
      </w:r>
    </w:p>
    <w:p w14:paraId="2ADCF230" w14:textId="77777777" w:rsidR="008B687E" w:rsidRDefault="00B66650" w:rsidP="00EA7B82">
      <w:pPr>
        <w:ind w:left="-15" w:right="0" w:firstLine="441"/>
        <w:rPr>
          <w:sz w:val="28"/>
          <w:szCs w:val="28"/>
        </w:rPr>
      </w:pPr>
      <w:r w:rsidRPr="0067739E">
        <w:rPr>
          <w:sz w:val="28"/>
          <w:szCs w:val="28"/>
        </w:rPr>
        <w:t>4</w:t>
      </w:r>
      <w:r w:rsidR="002B6578" w:rsidRPr="0067739E">
        <w:rPr>
          <w:sz w:val="28"/>
          <w:szCs w:val="28"/>
        </w:rPr>
        <w:t>.</w:t>
      </w:r>
      <w:r w:rsidRPr="0067739E">
        <w:rPr>
          <w:sz w:val="28"/>
          <w:szCs w:val="28"/>
        </w:rPr>
        <w:t xml:space="preserve"> </w:t>
      </w:r>
      <w:r w:rsidR="002B6578" w:rsidRPr="0067739E">
        <w:rPr>
          <w:sz w:val="28"/>
          <w:szCs w:val="28"/>
        </w:rPr>
        <w:t xml:space="preserve"> Контроль исполнения настоящего постановления возложить на </w:t>
      </w:r>
      <w:r w:rsidR="00AC3C88" w:rsidRPr="0067739E">
        <w:rPr>
          <w:sz w:val="28"/>
          <w:szCs w:val="28"/>
        </w:rPr>
        <w:t>1-</w:t>
      </w:r>
      <w:r w:rsidR="002B6578" w:rsidRPr="0067739E">
        <w:rPr>
          <w:sz w:val="28"/>
          <w:szCs w:val="28"/>
        </w:rPr>
        <w:t xml:space="preserve"> заместителя главы администрации МР «</w:t>
      </w:r>
      <w:r w:rsidR="00AC3C88" w:rsidRPr="0067739E">
        <w:rPr>
          <w:sz w:val="28"/>
          <w:szCs w:val="28"/>
        </w:rPr>
        <w:t>Бабаюрт</w:t>
      </w:r>
      <w:r w:rsidR="002B6578" w:rsidRPr="0067739E">
        <w:rPr>
          <w:sz w:val="28"/>
          <w:szCs w:val="28"/>
        </w:rPr>
        <w:t xml:space="preserve">овский район» </w:t>
      </w:r>
      <w:r w:rsidR="00AC3C88" w:rsidRPr="0067739E">
        <w:rPr>
          <w:sz w:val="28"/>
          <w:szCs w:val="28"/>
        </w:rPr>
        <w:t>Бутаева М.Ш.</w:t>
      </w:r>
    </w:p>
    <w:p w14:paraId="7B908EB1" w14:textId="681FE68F" w:rsidR="00EA2747" w:rsidRPr="0067739E" w:rsidRDefault="002B6578" w:rsidP="00EA7B82">
      <w:pPr>
        <w:ind w:left="-15" w:right="0" w:firstLine="441"/>
        <w:rPr>
          <w:sz w:val="28"/>
          <w:szCs w:val="28"/>
        </w:rPr>
      </w:pPr>
      <w:r w:rsidRPr="0067739E">
        <w:rPr>
          <w:sz w:val="28"/>
          <w:szCs w:val="28"/>
        </w:rPr>
        <w:t xml:space="preserve"> </w:t>
      </w:r>
    </w:p>
    <w:p w14:paraId="605B1C4B" w14:textId="77777777" w:rsidR="008B687E" w:rsidRDefault="008B687E" w:rsidP="008B687E">
      <w:pPr>
        <w:spacing w:after="0" w:line="259" w:lineRule="auto"/>
        <w:ind w:left="63" w:right="0" w:firstLine="0"/>
        <w:rPr>
          <w:b/>
          <w:bCs/>
          <w:sz w:val="28"/>
          <w:szCs w:val="28"/>
        </w:rPr>
      </w:pPr>
    </w:p>
    <w:p w14:paraId="7D693CBF" w14:textId="1B031576" w:rsidR="00AC3C88" w:rsidRPr="008B687E" w:rsidRDefault="008B687E" w:rsidP="008B687E">
      <w:pPr>
        <w:spacing w:after="0" w:line="259" w:lineRule="auto"/>
        <w:ind w:left="63" w:right="0" w:firstLine="0"/>
        <w:rPr>
          <w:b/>
          <w:bCs/>
          <w:sz w:val="28"/>
          <w:szCs w:val="28"/>
        </w:rPr>
      </w:pPr>
      <w:r w:rsidRPr="008B687E">
        <w:rPr>
          <w:b/>
          <w:bCs/>
          <w:sz w:val="28"/>
          <w:szCs w:val="28"/>
        </w:rPr>
        <w:t xml:space="preserve"> Глава муниципального района                                             Д.П.Исламов</w:t>
      </w:r>
    </w:p>
    <w:p w14:paraId="1497484B" w14:textId="77777777" w:rsidR="00AC3C88" w:rsidRPr="008B687E" w:rsidRDefault="00AC3C88" w:rsidP="0067739E">
      <w:pPr>
        <w:spacing w:after="0" w:line="259" w:lineRule="auto"/>
        <w:ind w:left="-5" w:right="0" w:hanging="10"/>
        <w:rPr>
          <w:b/>
          <w:bCs/>
          <w:sz w:val="28"/>
          <w:szCs w:val="28"/>
        </w:rPr>
      </w:pPr>
    </w:p>
    <w:p w14:paraId="15EB460B" w14:textId="77777777" w:rsidR="00AC3C88" w:rsidRPr="0067739E" w:rsidRDefault="00AC3C88" w:rsidP="0067739E">
      <w:pPr>
        <w:spacing w:after="0" w:line="259" w:lineRule="auto"/>
        <w:ind w:left="-5" w:right="0" w:hanging="10"/>
        <w:rPr>
          <w:b/>
          <w:sz w:val="28"/>
          <w:szCs w:val="28"/>
        </w:rPr>
      </w:pPr>
    </w:p>
    <w:p w14:paraId="3E9029F4" w14:textId="2EF44234" w:rsidR="00AC3C88" w:rsidRPr="0067739E" w:rsidRDefault="001767D8" w:rsidP="0067739E">
      <w:pPr>
        <w:spacing w:after="2" w:line="278" w:lineRule="auto"/>
        <w:ind w:left="6664" w:right="99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6578" w:rsidRPr="0067739E">
        <w:rPr>
          <w:sz w:val="28"/>
          <w:szCs w:val="28"/>
        </w:rPr>
        <w:t>Утвержден</w:t>
      </w:r>
      <w:r w:rsidR="007C3345" w:rsidRPr="0067739E">
        <w:rPr>
          <w:sz w:val="28"/>
          <w:szCs w:val="28"/>
        </w:rPr>
        <w:t xml:space="preserve">ы </w:t>
      </w:r>
    </w:p>
    <w:p w14:paraId="02912A27" w14:textId="04BE5DC5" w:rsidR="001767D8" w:rsidRDefault="007C3345" w:rsidP="001767D8">
      <w:pPr>
        <w:spacing w:after="2" w:line="278" w:lineRule="auto"/>
        <w:ind w:right="99"/>
        <w:rPr>
          <w:sz w:val="28"/>
          <w:szCs w:val="28"/>
        </w:rPr>
      </w:pPr>
      <w:r w:rsidRPr="0067739E">
        <w:rPr>
          <w:sz w:val="28"/>
          <w:szCs w:val="28"/>
        </w:rPr>
        <w:t xml:space="preserve">                                   </w:t>
      </w:r>
      <w:r w:rsidR="001767D8">
        <w:rPr>
          <w:sz w:val="28"/>
          <w:szCs w:val="28"/>
        </w:rPr>
        <w:t xml:space="preserve">                             </w:t>
      </w:r>
      <w:r w:rsidRPr="0067739E">
        <w:rPr>
          <w:sz w:val="28"/>
          <w:szCs w:val="28"/>
        </w:rPr>
        <w:t xml:space="preserve">    </w:t>
      </w:r>
      <w:r w:rsidR="001767D8" w:rsidRPr="0067739E">
        <w:rPr>
          <w:sz w:val="28"/>
          <w:szCs w:val="28"/>
        </w:rPr>
        <w:t>П</w:t>
      </w:r>
      <w:r w:rsidR="002B6578" w:rsidRPr="0067739E">
        <w:rPr>
          <w:sz w:val="28"/>
          <w:szCs w:val="28"/>
        </w:rPr>
        <w:t>остановлением</w:t>
      </w:r>
      <w:r w:rsidR="001767D8">
        <w:rPr>
          <w:sz w:val="28"/>
          <w:szCs w:val="28"/>
        </w:rPr>
        <w:t xml:space="preserve"> МР</w:t>
      </w:r>
    </w:p>
    <w:p w14:paraId="1DEF5233" w14:textId="3159E788" w:rsidR="007C3345" w:rsidRPr="0067739E" w:rsidRDefault="001767D8" w:rsidP="001767D8">
      <w:pPr>
        <w:spacing w:after="2" w:line="278" w:lineRule="auto"/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«Бабаюртовский район»</w:t>
      </w:r>
    </w:p>
    <w:p w14:paraId="4D403481" w14:textId="43708C2E" w:rsidR="00DC6CE6" w:rsidRPr="00DC6CE6" w:rsidRDefault="00DC6CE6" w:rsidP="00DC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0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</w:t>
      </w:r>
      <w:r w:rsidRPr="00DC6CE6">
        <w:rPr>
          <w:rFonts w:eastAsia="Calibri"/>
          <w:color w:val="auto"/>
          <w:sz w:val="24"/>
          <w:szCs w:val="24"/>
          <w:lang w:eastAsia="en-US"/>
        </w:rPr>
        <w:t>от «__» ________ 2024 г. №_____</w:t>
      </w:r>
      <w:r w:rsidR="007C3345" w:rsidRPr="0067739E">
        <w:rPr>
          <w:sz w:val="28"/>
          <w:szCs w:val="28"/>
        </w:rPr>
        <w:t xml:space="preserve">                                      </w:t>
      </w:r>
      <w:r w:rsidR="001767D8">
        <w:rPr>
          <w:sz w:val="28"/>
          <w:szCs w:val="28"/>
        </w:rPr>
        <w:t xml:space="preserve">         </w:t>
      </w:r>
      <w:r w:rsidR="007C3345" w:rsidRPr="0067739E">
        <w:rPr>
          <w:sz w:val="28"/>
          <w:szCs w:val="28"/>
        </w:rPr>
        <w:t xml:space="preserve">     </w:t>
      </w:r>
      <w:r w:rsidR="00F4410A">
        <w:rPr>
          <w:sz w:val="28"/>
          <w:szCs w:val="28"/>
        </w:rPr>
        <w:t xml:space="preserve">           </w:t>
      </w:r>
    </w:p>
    <w:p w14:paraId="7AC89CCE" w14:textId="332B163A" w:rsidR="00EA2747" w:rsidRPr="0067739E" w:rsidRDefault="00EA2747" w:rsidP="001767D8">
      <w:pPr>
        <w:spacing w:after="2" w:line="278" w:lineRule="auto"/>
        <w:ind w:right="99"/>
        <w:rPr>
          <w:sz w:val="28"/>
          <w:szCs w:val="28"/>
        </w:rPr>
      </w:pPr>
    </w:p>
    <w:p w14:paraId="7D348903" w14:textId="77777777" w:rsidR="00EA2747" w:rsidRPr="0067739E" w:rsidRDefault="002B6578" w:rsidP="0067739E">
      <w:pPr>
        <w:spacing w:after="0" w:line="259" w:lineRule="auto"/>
        <w:ind w:left="63" w:right="0" w:firstLine="0"/>
        <w:rPr>
          <w:sz w:val="28"/>
          <w:szCs w:val="28"/>
        </w:rPr>
      </w:pPr>
      <w:r w:rsidRPr="0067739E">
        <w:rPr>
          <w:sz w:val="28"/>
          <w:szCs w:val="28"/>
        </w:rPr>
        <w:t xml:space="preserve"> </w:t>
      </w:r>
    </w:p>
    <w:p w14:paraId="637933CB" w14:textId="77777777" w:rsidR="00EA2747" w:rsidRPr="0067739E" w:rsidRDefault="002B6578" w:rsidP="0067739E">
      <w:pPr>
        <w:spacing w:after="28" w:line="259" w:lineRule="auto"/>
        <w:ind w:left="0" w:right="0" w:firstLine="0"/>
        <w:rPr>
          <w:sz w:val="28"/>
          <w:szCs w:val="28"/>
        </w:rPr>
      </w:pPr>
      <w:r w:rsidRPr="0067739E">
        <w:rPr>
          <w:b/>
          <w:sz w:val="28"/>
          <w:szCs w:val="28"/>
        </w:rPr>
        <w:t xml:space="preserve"> </w:t>
      </w:r>
    </w:p>
    <w:p w14:paraId="3BC4EEC1" w14:textId="5C2E73A6" w:rsidR="00EA2747" w:rsidRPr="0067739E" w:rsidRDefault="002B6578" w:rsidP="00F46EB5">
      <w:pPr>
        <w:spacing w:after="26" w:line="259" w:lineRule="auto"/>
        <w:ind w:left="712" w:right="260" w:hanging="10"/>
        <w:jc w:val="center"/>
        <w:rPr>
          <w:sz w:val="28"/>
          <w:szCs w:val="28"/>
        </w:rPr>
      </w:pPr>
      <w:r w:rsidRPr="0067739E">
        <w:rPr>
          <w:b/>
          <w:sz w:val="28"/>
          <w:szCs w:val="28"/>
        </w:rPr>
        <w:t>Правила</w:t>
      </w:r>
    </w:p>
    <w:p w14:paraId="0D082D32" w14:textId="1E3E2FEF" w:rsidR="00EA2747" w:rsidRPr="001767D8" w:rsidRDefault="002B6578" w:rsidP="008C67A1">
      <w:pPr>
        <w:spacing w:after="12"/>
        <w:ind w:left="1503" w:right="260" w:hanging="1503"/>
        <w:jc w:val="center"/>
        <w:rPr>
          <w:b/>
          <w:bCs/>
          <w:sz w:val="28"/>
          <w:szCs w:val="28"/>
        </w:rPr>
      </w:pPr>
      <w:r w:rsidRPr="001767D8">
        <w:rPr>
          <w:b/>
          <w:bCs/>
          <w:sz w:val="28"/>
          <w:szCs w:val="28"/>
        </w:rPr>
        <w:t>выделения бюджетных средств из резервного фонда администрации</w:t>
      </w:r>
    </w:p>
    <w:p w14:paraId="0676FFC0" w14:textId="52C1ACBB" w:rsidR="008C67A1" w:rsidRPr="001767D8" w:rsidRDefault="002B6578" w:rsidP="008C67A1">
      <w:pPr>
        <w:ind w:left="1560" w:right="260" w:hanging="993"/>
        <w:jc w:val="center"/>
        <w:rPr>
          <w:b/>
          <w:bCs/>
          <w:sz w:val="28"/>
          <w:szCs w:val="28"/>
        </w:rPr>
      </w:pPr>
      <w:r w:rsidRPr="001767D8">
        <w:rPr>
          <w:b/>
          <w:bCs/>
          <w:sz w:val="28"/>
          <w:szCs w:val="28"/>
        </w:rPr>
        <w:t>МР «</w:t>
      </w:r>
      <w:r w:rsidR="00AC3C88" w:rsidRPr="001767D8">
        <w:rPr>
          <w:b/>
          <w:bCs/>
          <w:sz w:val="28"/>
          <w:szCs w:val="28"/>
        </w:rPr>
        <w:t>Бабаюрт</w:t>
      </w:r>
      <w:r w:rsidRPr="001767D8">
        <w:rPr>
          <w:b/>
          <w:bCs/>
          <w:sz w:val="28"/>
          <w:szCs w:val="28"/>
        </w:rPr>
        <w:t>овский район» по предупреждению</w:t>
      </w:r>
    </w:p>
    <w:p w14:paraId="0DBA8ACB" w14:textId="6B0C51A8" w:rsidR="00EA2747" w:rsidRPr="001767D8" w:rsidRDefault="002B6578" w:rsidP="008C67A1">
      <w:pPr>
        <w:ind w:left="1560" w:right="260" w:hanging="993"/>
        <w:jc w:val="center"/>
        <w:rPr>
          <w:b/>
          <w:bCs/>
          <w:sz w:val="28"/>
          <w:szCs w:val="28"/>
        </w:rPr>
      </w:pPr>
      <w:r w:rsidRPr="001767D8">
        <w:rPr>
          <w:b/>
          <w:bCs/>
          <w:sz w:val="28"/>
          <w:szCs w:val="28"/>
        </w:rPr>
        <w:t>и ликвидации чрезвычайных ситуаций и последствий стихийных бедствий</w:t>
      </w:r>
    </w:p>
    <w:p w14:paraId="486B46FE" w14:textId="52A57E0F" w:rsidR="00EA2747" w:rsidRPr="001767D8" w:rsidRDefault="00EA2747" w:rsidP="008C67A1">
      <w:pPr>
        <w:spacing w:after="0" w:line="259" w:lineRule="auto"/>
        <w:ind w:left="708" w:right="0" w:firstLine="0"/>
        <w:jc w:val="center"/>
        <w:rPr>
          <w:b/>
          <w:bCs/>
          <w:sz w:val="28"/>
          <w:szCs w:val="28"/>
        </w:rPr>
      </w:pPr>
    </w:p>
    <w:p w14:paraId="568F4F6B" w14:textId="77777777" w:rsidR="00EA2747" w:rsidRPr="0067739E" w:rsidRDefault="002B6578" w:rsidP="0067739E">
      <w:pPr>
        <w:spacing w:after="24" w:line="259" w:lineRule="auto"/>
        <w:ind w:left="708" w:right="0" w:firstLine="0"/>
        <w:rPr>
          <w:sz w:val="28"/>
          <w:szCs w:val="28"/>
        </w:rPr>
      </w:pPr>
      <w:r w:rsidRPr="0067739E">
        <w:rPr>
          <w:sz w:val="28"/>
          <w:szCs w:val="28"/>
        </w:rPr>
        <w:t xml:space="preserve"> </w:t>
      </w:r>
    </w:p>
    <w:p w14:paraId="52E6B135" w14:textId="4296BE83" w:rsidR="00EA2747" w:rsidRPr="0067739E" w:rsidRDefault="002B6578" w:rsidP="0067739E">
      <w:pPr>
        <w:numPr>
          <w:ilvl w:val="0"/>
          <w:numId w:val="1"/>
        </w:numPr>
        <w:spacing w:after="7"/>
        <w:ind w:right="0"/>
        <w:rPr>
          <w:sz w:val="28"/>
          <w:szCs w:val="28"/>
        </w:rPr>
      </w:pPr>
      <w:r w:rsidRPr="0067739E">
        <w:rPr>
          <w:sz w:val="28"/>
          <w:szCs w:val="28"/>
        </w:rPr>
        <w:t>Настоящие Правила устанавливают порядок выделения бюджетных средств из резервного фонда администрации МР «</w:t>
      </w:r>
      <w:r w:rsidR="00AC3C88" w:rsidRPr="0067739E">
        <w:rPr>
          <w:sz w:val="28"/>
          <w:szCs w:val="28"/>
        </w:rPr>
        <w:t>Бабаюрт</w:t>
      </w:r>
      <w:r w:rsidRPr="0067739E">
        <w:rPr>
          <w:sz w:val="28"/>
          <w:szCs w:val="28"/>
        </w:rPr>
        <w:t xml:space="preserve">овский район» по предупреждению и ликвидации чрезвычайных ситуаций и последствий стихийных бедствий (далее - резервный фонд) на финансовое обеспечение мероприятий по предупреждению и ликвидации чрезвычайных ситуаций и последствий стихийных бедствий местного характера (далее - чрезвычайные ситуации). </w:t>
      </w:r>
    </w:p>
    <w:p w14:paraId="77292953" w14:textId="77777777" w:rsidR="00EA2747" w:rsidRPr="0067739E" w:rsidRDefault="002B6578" w:rsidP="0067739E">
      <w:pPr>
        <w:numPr>
          <w:ilvl w:val="0"/>
          <w:numId w:val="1"/>
        </w:numPr>
        <w:spacing w:after="4"/>
        <w:ind w:right="0"/>
        <w:rPr>
          <w:sz w:val="28"/>
          <w:szCs w:val="28"/>
        </w:rPr>
      </w:pPr>
      <w:r w:rsidRPr="0067739E">
        <w:rPr>
          <w:sz w:val="28"/>
          <w:szCs w:val="28"/>
        </w:rPr>
        <w:t xml:space="preserve">Финансирование мероприятий по предупреждению и ликвидации чрезвычайных ситуаций производится за счет средств организаций, находящихся в зонах чрезвычайных ситуаций, администраций поселений района, средств соответствующих бюджетов, страховых фондов и иных источников. </w:t>
      </w:r>
    </w:p>
    <w:p w14:paraId="012344A6" w14:textId="3024E23C" w:rsidR="00EA2747" w:rsidRPr="0067739E" w:rsidRDefault="00A07890" w:rsidP="0067739E">
      <w:pPr>
        <w:spacing w:after="0"/>
        <w:ind w:left="-15" w:right="0" w:firstLine="15"/>
        <w:rPr>
          <w:sz w:val="28"/>
          <w:szCs w:val="28"/>
        </w:rPr>
      </w:pPr>
      <w:r w:rsidRPr="0067739E">
        <w:rPr>
          <w:sz w:val="28"/>
          <w:szCs w:val="28"/>
        </w:rPr>
        <w:t xml:space="preserve">           </w:t>
      </w:r>
      <w:r w:rsidR="002B6578" w:rsidRPr="0067739E">
        <w:rPr>
          <w:sz w:val="28"/>
          <w:szCs w:val="28"/>
        </w:rPr>
        <w:t>При отсутствии или недостаточности собственных средств администрации поселений района, не позднее одного месяца с даты возникновения чрезвычайной ситуации могут обращаться в администрацию МР «</w:t>
      </w:r>
      <w:r w:rsidR="00AC3C88" w:rsidRPr="0067739E">
        <w:rPr>
          <w:sz w:val="28"/>
          <w:szCs w:val="28"/>
        </w:rPr>
        <w:t>Бабаюрт</w:t>
      </w:r>
      <w:r w:rsidR="002B6578" w:rsidRPr="0067739E">
        <w:rPr>
          <w:sz w:val="28"/>
          <w:szCs w:val="28"/>
        </w:rPr>
        <w:t xml:space="preserve">овский район» с просьбой о выделении бюджетных средств. В обращении должны быть указаны данные о количестве людей, погибших или получивших ущерб (вред), причиненный их здоровью, размере материального ущерба, размере выделенных и израсходованных на ликвидацию чрезвычайной ситуации средств организаций, администраций поселений района, страховых фондов и иных источников, а также о наличии у них резервов материальных и финансовых ресурсов. </w:t>
      </w:r>
    </w:p>
    <w:p w14:paraId="1627BB1C" w14:textId="77777777" w:rsidR="00A07890" w:rsidRPr="0067739E" w:rsidRDefault="00A07890" w:rsidP="0067739E">
      <w:pPr>
        <w:ind w:left="-15" w:right="0" w:firstLine="15"/>
        <w:rPr>
          <w:sz w:val="28"/>
          <w:szCs w:val="28"/>
        </w:rPr>
      </w:pPr>
      <w:r w:rsidRPr="0067739E">
        <w:rPr>
          <w:sz w:val="28"/>
          <w:szCs w:val="28"/>
        </w:rPr>
        <w:t xml:space="preserve">          </w:t>
      </w:r>
      <w:r w:rsidR="002B6578" w:rsidRPr="0067739E">
        <w:rPr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14:paraId="2ADD4B9E" w14:textId="48F20CFE" w:rsidR="008C0725" w:rsidRPr="008C0725" w:rsidRDefault="002B6578" w:rsidP="008C0725">
      <w:pPr>
        <w:pStyle w:val="a3"/>
        <w:numPr>
          <w:ilvl w:val="0"/>
          <w:numId w:val="1"/>
        </w:numPr>
        <w:ind w:right="0"/>
        <w:rPr>
          <w:sz w:val="28"/>
          <w:szCs w:val="28"/>
        </w:rPr>
      </w:pPr>
      <w:r w:rsidRPr="008C0725">
        <w:rPr>
          <w:sz w:val="28"/>
          <w:szCs w:val="28"/>
        </w:rPr>
        <w:t>По поручению главы администрации МР «</w:t>
      </w:r>
      <w:r w:rsidR="00AC3C88" w:rsidRPr="008C0725">
        <w:rPr>
          <w:sz w:val="28"/>
          <w:szCs w:val="28"/>
        </w:rPr>
        <w:t>Бабаюрт</w:t>
      </w:r>
      <w:r w:rsidRPr="008C0725">
        <w:rPr>
          <w:sz w:val="28"/>
          <w:szCs w:val="28"/>
        </w:rPr>
        <w:t>овский район</w:t>
      </w:r>
      <w:r w:rsidR="008C0725" w:rsidRPr="008C0725">
        <w:rPr>
          <w:sz w:val="28"/>
          <w:szCs w:val="28"/>
        </w:rPr>
        <w:t xml:space="preserve">» </w:t>
      </w:r>
      <w:r w:rsidR="007C3345" w:rsidRPr="008C0725">
        <w:rPr>
          <w:sz w:val="28"/>
          <w:szCs w:val="28"/>
        </w:rPr>
        <w:t xml:space="preserve"> </w:t>
      </w:r>
      <w:r w:rsidR="008C0725" w:rsidRPr="008C0725">
        <w:rPr>
          <w:sz w:val="28"/>
          <w:szCs w:val="28"/>
        </w:rPr>
        <w:t>МКУ</w:t>
      </w:r>
    </w:p>
    <w:p w14:paraId="372582B5" w14:textId="48DA3688" w:rsidR="00EA2747" w:rsidRPr="0067739E" w:rsidRDefault="008C0725" w:rsidP="0067739E">
      <w:pPr>
        <w:ind w:left="-15" w:right="0" w:firstLine="15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7739E">
        <w:rPr>
          <w:sz w:val="28"/>
          <w:szCs w:val="28"/>
        </w:rPr>
        <w:t xml:space="preserve">Управление </w:t>
      </w:r>
      <w:r w:rsidR="00AC3C88" w:rsidRPr="0067739E">
        <w:rPr>
          <w:sz w:val="28"/>
          <w:szCs w:val="28"/>
        </w:rPr>
        <w:t>ГО</w:t>
      </w:r>
      <w:r w:rsidR="002B6578" w:rsidRPr="0067739E">
        <w:rPr>
          <w:sz w:val="28"/>
          <w:szCs w:val="28"/>
        </w:rPr>
        <w:t xml:space="preserve"> и</w:t>
      </w:r>
      <w:r w:rsidR="00AC3C88" w:rsidRPr="0067739E">
        <w:rPr>
          <w:sz w:val="28"/>
          <w:szCs w:val="28"/>
        </w:rPr>
        <w:t xml:space="preserve"> ЧС</w:t>
      </w:r>
      <w:r w:rsidR="007C3345" w:rsidRPr="0067739E">
        <w:rPr>
          <w:sz w:val="28"/>
          <w:szCs w:val="28"/>
        </w:rPr>
        <w:t xml:space="preserve"> </w:t>
      </w:r>
      <w:r w:rsidRPr="0067739E">
        <w:rPr>
          <w:sz w:val="28"/>
          <w:szCs w:val="28"/>
        </w:rPr>
        <w:t>и ЕДДС</w:t>
      </w:r>
      <w:r w:rsidR="00AC3C88" w:rsidRPr="0067739E">
        <w:rPr>
          <w:sz w:val="28"/>
          <w:szCs w:val="28"/>
        </w:rPr>
        <w:t>»</w:t>
      </w:r>
      <w:r w:rsidR="002B6578" w:rsidRPr="0067739E">
        <w:rPr>
          <w:sz w:val="28"/>
          <w:szCs w:val="28"/>
        </w:rPr>
        <w:t xml:space="preserve"> администрации МР «</w:t>
      </w:r>
      <w:r w:rsidR="00AC3C88" w:rsidRPr="0067739E">
        <w:rPr>
          <w:sz w:val="28"/>
          <w:szCs w:val="28"/>
        </w:rPr>
        <w:t>Бабаюрт</w:t>
      </w:r>
      <w:r w:rsidR="002B6578" w:rsidRPr="0067739E">
        <w:rPr>
          <w:sz w:val="28"/>
          <w:szCs w:val="28"/>
        </w:rPr>
        <w:t>овский район»  и финансовое управление МР «</w:t>
      </w:r>
      <w:r w:rsidR="00AC3C88" w:rsidRPr="0067739E">
        <w:rPr>
          <w:sz w:val="28"/>
          <w:szCs w:val="28"/>
        </w:rPr>
        <w:t>Бабаюрт</w:t>
      </w:r>
      <w:r w:rsidR="002B6578" w:rsidRPr="0067739E">
        <w:rPr>
          <w:sz w:val="28"/>
          <w:szCs w:val="28"/>
        </w:rPr>
        <w:t xml:space="preserve">овский район»  совместно с обратившимися администрациями поселений района и организациями в  месячный срок с даты подписания поручения рассматривают вопрос о выделении бюджетных средств. </w:t>
      </w:r>
    </w:p>
    <w:p w14:paraId="35142CA0" w14:textId="3E8116B5" w:rsidR="00EA2747" w:rsidRPr="0067739E" w:rsidRDefault="00A07890" w:rsidP="0067739E">
      <w:pPr>
        <w:spacing w:after="11"/>
        <w:ind w:left="0" w:right="0" w:firstLine="0"/>
        <w:rPr>
          <w:sz w:val="28"/>
          <w:szCs w:val="28"/>
        </w:rPr>
      </w:pPr>
      <w:r w:rsidRPr="0067739E">
        <w:rPr>
          <w:sz w:val="28"/>
          <w:szCs w:val="28"/>
        </w:rPr>
        <w:t xml:space="preserve">            4</w:t>
      </w:r>
      <w:r w:rsidR="008C0725">
        <w:rPr>
          <w:sz w:val="28"/>
          <w:szCs w:val="28"/>
        </w:rPr>
        <w:t xml:space="preserve">. </w:t>
      </w:r>
      <w:r w:rsidRPr="0067739E">
        <w:rPr>
          <w:sz w:val="28"/>
          <w:szCs w:val="28"/>
        </w:rPr>
        <w:t xml:space="preserve"> </w:t>
      </w:r>
      <w:r w:rsidR="002B6578" w:rsidRPr="0067739E">
        <w:rPr>
          <w:sz w:val="28"/>
          <w:szCs w:val="28"/>
        </w:rPr>
        <w:t xml:space="preserve">Администрации сельских поселений района для рассмотрения вопроса о выделении им бюджетных средств представляют в </w:t>
      </w:r>
      <w:r w:rsidR="008C0725">
        <w:rPr>
          <w:sz w:val="28"/>
          <w:szCs w:val="28"/>
        </w:rPr>
        <w:t xml:space="preserve"> МКУ «</w:t>
      </w:r>
      <w:r w:rsidR="00AC3C88" w:rsidRPr="0067739E">
        <w:rPr>
          <w:sz w:val="28"/>
          <w:szCs w:val="28"/>
        </w:rPr>
        <w:t>Управление</w:t>
      </w:r>
      <w:r w:rsidR="002B6578" w:rsidRPr="0067739E">
        <w:rPr>
          <w:sz w:val="28"/>
          <w:szCs w:val="28"/>
        </w:rPr>
        <w:t xml:space="preserve"> ГО</w:t>
      </w:r>
      <w:r w:rsidR="00AC3C88" w:rsidRPr="0067739E">
        <w:rPr>
          <w:sz w:val="28"/>
          <w:szCs w:val="28"/>
        </w:rPr>
        <w:t xml:space="preserve"> и </w:t>
      </w:r>
      <w:r w:rsidR="002B6578" w:rsidRPr="0067739E">
        <w:rPr>
          <w:sz w:val="28"/>
          <w:szCs w:val="28"/>
        </w:rPr>
        <w:t>ЧС</w:t>
      </w:r>
      <w:r w:rsidR="00AC3C88" w:rsidRPr="0067739E">
        <w:rPr>
          <w:sz w:val="28"/>
          <w:szCs w:val="28"/>
        </w:rPr>
        <w:t xml:space="preserve"> и</w:t>
      </w:r>
      <w:r w:rsidR="008A1B12" w:rsidRPr="0067739E">
        <w:rPr>
          <w:sz w:val="28"/>
          <w:szCs w:val="28"/>
        </w:rPr>
        <w:t xml:space="preserve"> </w:t>
      </w:r>
      <w:r w:rsidR="00AC3C88" w:rsidRPr="0067739E">
        <w:rPr>
          <w:sz w:val="28"/>
          <w:szCs w:val="28"/>
        </w:rPr>
        <w:lastRenderedPageBreak/>
        <w:t>ЕДДС</w:t>
      </w:r>
      <w:r w:rsidR="008C0725">
        <w:rPr>
          <w:sz w:val="28"/>
          <w:szCs w:val="28"/>
        </w:rPr>
        <w:t>»</w:t>
      </w:r>
      <w:r w:rsidR="002B6578" w:rsidRPr="0067739E">
        <w:rPr>
          <w:sz w:val="28"/>
          <w:szCs w:val="28"/>
        </w:rPr>
        <w:t xml:space="preserve"> не позднее одного месяца с даты подписания поручения, указанного в пункте 3 настоящих Правил, документы, обосновывающие размер запрашиваемых бюджетных средств (далее - обосновывающие документы), в том числе и заключение Министерства строительства и жилищно-коммунального хозяйства Республики Дагестан, если имеются объекты (здания и сооружения) с повреждениями основных несущих конструкций. </w:t>
      </w:r>
    </w:p>
    <w:p w14:paraId="6200CBEB" w14:textId="467FB3A5" w:rsidR="00EA2747" w:rsidRPr="0067739E" w:rsidRDefault="00A07890" w:rsidP="008C0725">
      <w:pPr>
        <w:pStyle w:val="a3"/>
        <w:ind w:left="0" w:right="0" w:firstLine="0"/>
        <w:rPr>
          <w:sz w:val="28"/>
          <w:szCs w:val="28"/>
        </w:rPr>
      </w:pPr>
      <w:r w:rsidRPr="0067739E">
        <w:rPr>
          <w:sz w:val="28"/>
          <w:szCs w:val="28"/>
        </w:rPr>
        <w:t xml:space="preserve"> </w:t>
      </w:r>
      <w:r w:rsidR="008C0725">
        <w:rPr>
          <w:sz w:val="28"/>
          <w:szCs w:val="28"/>
        </w:rPr>
        <w:t xml:space="preserve">        </w:t>
      </w:r>
      <w:r w:rsidRPr="0067739E">
        <w:rPr>
          <w:sz w:val="28"/>
          <w:szCs w:val="28"/>
        </w:rPr>
        <w:t xml:space="preserve">  5. </w:t>
      </w:r>
      <w:r w:rsidR="002B6578" w:rsidRPr="0067739E">
        <w:rPr>
          <w:sz w:val="28"/>
          <w:szCs w:val="28"/>
        </w:rPr>
        <w:t>По результатам совместного рассмотрения с</w:t>
      </w:r>
      <w:r w:rsidR="007C3345" w:rsidRPr="0067739E">
        <w:rPr>
          <w:sz w:val="28"/>
          <w:szCs w:val="28"/>
        </w:rPr>
        <w:t xml:space="preserve"> </w:t>
      </w:r>
      <w:r w:rsidR="008C0725" w:rsidRPr="0067739E">
        <w:rPr>
          <w:sz w:val="28"/>
          <w:szCs w:val="28"/>
        </w:rPr>
        <w:t>обратившимися администрациями</w:t>
      </w:r>
      <w:r w:rsidR="002B6578" w:rsidRPr="0067739E">
        <w:rPr>
          <w:sz w:val="28"/>
          <w:szCs w:val="28"/>
        </w:rPr>
        <w:t xml:space="preserve"> поселений </w:t>
      </w:r>
      <w:r w:rsidR="008C0725" w:rsidRPr="0067739E">
        <w:rPr>
          <w:sz w:val="28"/>
          <w:szCs w:val="28"/>
        </w:rPr>
        <w:t>района и</w:t>
      </w:r>
      <w:r w:rsidR="002B6578" w:rsidRPr="0067739E">
        <w:rPr>
          <w:sz w:val="28"/>
          <w:szCs w:val="28"/>
        </w:rPr>
        <w:t xml:space="preserve"> организациями</w:t>
      </w:r>
      <w:r w:rsidR="00A27B80">
        <w:rPr>
          <w:sz w:val="28"/>
          <w:szCs w:val="28"/>
        </w:rPr>
        <w:t>,</w:t>
      </w:r>
      <w:r w:rsidR="002B6578" w:rsidRPr="0067739E">
        <w:rPr>
          <w:sz w:val="28"/>
          <w:szCs w:val="28"/>
        </w:rPr>
        <w:t xml:space="preserve"> обосновывающих документов </w:t>
      </w:r>
      <w:r w:rsidR="00A27B80">
        <w:rPr>
          <w:sz w:val="28"/>
          <w:szCs w:val="28"/>
        </w:rPr>
        <w:t>МКУ «</w:t>
      </w:r>
      <w:r w:rsidR="008A1B12" w:rsidRPr="0067739E">
        <w:rPr>
          <w:sz w:val="28"/>
          <w:szCs w:val="28"/>
        </w:rPr>
        <w:t>Управление</w:t>
      </w:r>
      <w:r w:rsidR="002B6578" w:rsidRPr="0067739E">
        <w:rPr>
          <w:sz w:val="28"/>
          <w:szCs w:val="28"/>
        </w:rPr>
        <w:t xml:space="preserve"> ГО</w:t>
      </w:r>
      <w:r w:rsidR="008A1B12" w:rsidRPr="0067739E">
        <w:rPr>
          <w:sz w:val="28"/>
          <w:szCs w:val="28"/>
        </w:rPr>
        <w:t xml:space="preserve"> и </w:t>
      </w:r>
      <w:r w:rsidR="002B6578" w:rsidRPr="0067739E">
        <w:rPr>
          <w:sz w:val="28"/>
          <w:szCs w:val="28"/>
        </w:rPr>
        <w:t xml:space="preserve">ЧС и </w:t>
      </w:r>
      <w:r w:rsidR="008A1B12" w:rsidRPr="0067739E">
        <w:rPr>
          <w:sz w:val="28"/>
          <w:szCs w:val="28"/>
        </w:rPr>
        <w:t>ЕДДС</w:t>
      </w:r>
      <w:r w:rsidR="00A27B80">
        <w:rPr>
          <w:sz w:val="28"/>
          <w:szCs w:val="28"/>
        </w:rPr>
        <w:t>»</w:t>
      </w:r>
      <w:r w:rsidR="007C3345" w:rsidRPr="0067739E">
        <w:rPr>
          <w:sz w:val="28"/>
          <w:szCs w:val="28"/>
        </w:rPr>
        <w:t>,</w:t>
      </w:r>
      <w:r w:rsidR="008A1B12" w:rsidRPr="0067739E">
        <w:rPr>
          <w:sz w:val="28"/>
          <w:szCs w:val="28"/>
        </w:rPr>
        <w:t xml:space="preserve"> </w:t>
      </w:r>
      <w:r w:rsidR="002B6578" w:rsidRPr="0067739E">
        <w:rPr>
          <w:sz w:val="28"/>
          <w:szCs w:val="28"/>
        </w:rPr>
        <w:t>финансовое управление МР «</w:t>
      </w:r>
      <w:r w:rsidR="008A1B12" w:rsidRPr="0067739E">
        <w:rPr>
          <w:sz w:val="28"/>
          <w:szCs w:val="28"/>
        </w:rPr>
        <w:t>Бабаюрт</w:t>
      </w:r>
      <w:r w:rsidR="002B6578" w:rsidRPr="0067739E">
        <w:rPr>
          <w:sz w:val="28"/>
          <w:szCs w:val="28"/>
        </w:rPr>
        <w:t>овский район»  вносят в администрацию МР «</w:t>
      </w:r>
      <w:r w:rsidR="008A1B12" w:rsidRPr="0067739E">
        <w:rPr>
          <w:sz w:val="28"/>
          <w:szCs w:val="28"/>
        </w:rPr>
        <w:t>Бабаюрт</w:t>
      </w:r>
      <w:r w:rsidR="002B6578" w:rsidRPr="0067739E">
        <w:rPr>
          <w:sz w:val="28"/>
          <w:szCs w:val="28"/>
        </w:rPr>
        <w:t xml:space="preserve">овский район» соответствующие предложения. </w:t>
      </w:r>
    </w:p>
    <w:p w14:paraId="539BCF63" w14:textId="77777777" w:rsidR="00EA2747" w:rsidRPr="0067739E" w:rsidRDefault="002B6578" w:rsidP="008C0725">
      <w:pPr>
        <w:ind w:left="0" w:right="0"/>
        <w:rPr>
          <w:sz w:val="28"/>
          <w:szCs w:val="28"/>
        </w:rPr>
      </w:pPr>
      <w:r w:rsidRPr="0067739E">
        <w:rPr>
          <w:sz w:val="28"/>
          <w:szCs w:val="28"/>
        </w:rPr>
        <w:t xml:space="preserve">В случае непредставления обосновывающих документов в установленный срок вопрос о выделении бюджетных средств не рассматривается. </w:t>
      </w:r>
    </w:p>
    <w:p w14:paraId="2D26587A" w14:textId="7D56AE09" w:rsidR="00EA2747" w:rsidRPr="0067739E" w:rsidRDefault="00485847" w:rsidP="00A27B80">
      <w:pPr>
        <w:ind w:left="0" w:right="0" w:firstLine="0"/>
        <w:rPr>
          <w:sz w:val="28"/>
          <w:szCs w:val="28"/>
        </w:rPr>
      </w:pPr>
      <w:r w:rsidRPr="0067739E">
        <w:rPr>
          <w:sz w:val="28"/>
          <w:szCs w:val="28"/>
        </w:rPr>
        <w:t xml:space="preserve">          </w:t>
      </w:r>
      <w:r w:rsidR="00A07890" w:rsidRPr="0067739E">
        <w:rPr>
          <w:sz w:val="28"/>
          <w:szCs w:val="28"/>
        </w:rPr>
        <w:t>6</w:t>
      </w:r>
      <w:r w:rsidRPr="0067739E">
        <w:rPr>
          <w:sz w:val="28"/>
          <w:szCs w:val="28"/>
        </w:rPr>
        <w:t>.</w:t>
      </w:r>
      <w:r w:rsidR="00A07890" w:rsidRPr="0067739E">
        <w:rPr>
          <w:sz w:val="28"/>
          <w:szCs w:val="28"/>
        </w:rPr>
        <w:t xml:space="preserve"> </w:t>
      </w:r>
      <w:r w:rsidR="002B6578" w:rsidRPr="0067739E">
        <w:rPr>
          <w:sz w:val="28"/>
          <w:szCs w:val="28"/>
        </w:rPr>
        <w:t>Основанием для выделения бюджетных средств является решение администрации МР «</w:t>
      </w:r>
      <w:r w:rsidR="008A1B12" w:rsidRPr="0067739E">
        <w:rPr>
          <w:sz w:val="28"/>
          <w:szCs w:val="28"/>
        </w:rPr>
        <w:t>Бабаюрт</w:t>
      </w:r>
      <w:r w:rsidR="002B6578" w:rsidRPr="0067739E">
        <w:rPr>
          <w:sz w:val="28"/>
          <w:szCs w:val="28"/>
        </w:rPr>
        <w:t>овский район», в котором указываются общая сумма выделяемых бюджетных средств и их распределение по проводимым мероприятиям. При выделении бюджетных средств на финансирование неотложных аварийно-восстановительных работ на объектах, указанных в подпункте «б»</w:t>
      </w:r>
      <w:r w:rsidR="002B6578" w:rsidRPr="0067739E">
        <w:rPr>
          <w:rFonts w:ascii="Arial" w:eastAsia="Arial" w:hAnsi="Arial" w:cs="Arial"/>
          <w:sz w:val="28"/>
          <w:szCs w:val="28"/>
        </w:rPr>
        <w:t xml:space="preserve"> </w:t>
      </w:r>
      <w:r w:rsidR="002B6578" w:rsidRPr="0067739E">
        <w:rPr>
          <w:sz w:val="28"/>
          <w:szCs w:val="28"/>
        </w:rPr>
        <w:t>пункта 7 настоящих Правил, в решении администрации МР «</w:t>
      </w:r>
      <w:r w:rsidR="008A1B12" w:rsidRPr="0067739E">
        <w:rPr>
          <w:sz w:val="28"/>
          <w:szCs w:val="28"/>
        </w:rPr>
        <w:t>Бабаюрт</w:t>
      </w:r>
      <w:r w:rsidR="002B6578" w:rsidRPr="0067739E">
        <w:rPr>
          <w:sz w:val="28"/>
          <w:szCs w:val="28"/>
        </w:rPr>
        <w:t xml:space="preserve">овский район», указывается распределение этих бюджетных средств по объектам. </w:t>
      </w:r>
    </w:p>
    <w:p w14:paraId="331D0A6D" w14:textId="0B256514" w:rsidR="00EA2747" w:rsidRPr="0067739E" w:rsidRDefault="002B6578" w:rsidP="00A27B80">
      <w:pPr>
        <w:pStyle w:val="a3"/>
        <w:numPr>
          <w:ilvl w:val="0"/>
          <w:numId w:val="4"/>
        </w:numPr>
        <w:ind w:left="0" w:right="0" w:firstLine="709"/>
        <w:rPr>
          <w:sz w:val="28"/>
          <w:szCs w:val="28"/>
        </w:rPr>
      </w:pPr>
      <w:r w:rsidRPr="0067739E">
        <w:rPr>
          <w:sz w:val="28"/>
          <w:szCs w:val="28"/>
        </w:rPr>
        <w:t xml:space="preserve">Бюджетные средства выделяются   администрациям поселений района для частичного покрытия расходов на финансовое обеспечение следующих мероприятий, связанных с ликвидацией чрезвычайных ситуаций: </w:t>
      </w:r>
    </w:p>
    <w:p w14:paraId="7C25C3B9" w14:textId="77777777" w:rsidR="00EA2747" w:rsidRPr="0067739E" w:rsidRDefault="002B6578" w:rsidP="00A27B80">
      <w:pPr>
        <w:ind w:left="0" w:right="0" w:firstLine="709"/>
        <w:rPr>
          <w:sz w:val="28"/>
          <w:szCs w:val="28"/>
        </w:rPr>
      </w:pPr>
      <w:r w:rsidRPr="0067739E">
        <w:rPr>
          <w:sz w:val="28"/>
          <w:szCs w:val="28"/>
        </w:rPr>
        <w:t xml:space="preserve">а) проведение аварийно-спасательных работ; </w:t>
      </w:r>
    </w:p>
    <w:p w14:paraId="4FD27F06" w14:textId="77777777" w:rsidR="00EA2747" w:rsidRPr="0067739E" w:rsidRDefault="002B6578" w:rsidP="00A27B80">
      <w:pPr>
        <w:ind w:left="0" w:right="0" w:firstLine="709"/>
        <w:rPr>
          <w:sz w:val="28"/>
          <w:szCs w:val="28"/>
        </w:rPr>
      </w:pPr>
      <w:r w:rsidRPr="0067739E">
        <w:rPr>
          <w:sz w:val="28"/>
          <w:szCs w:val="28"/>
        </w:rPr>
        <w:t xml:space="preserve">б) проведение неотложных аварийно-восстановительных работ на объектах жилищно-коммунального хозяйства, социальной сферы, промышленности, транспортной инфраструктуры, связи и сельского хозяйства; </w:t>
      </w:r>
    </w:p>
    <w:p w14:paraId="524F5D8D" w14:textId="0825E5AF" w:rsidR="00EA2747" w:rsidRPr="0067739E" w:rsidRDefault="002B6578" w:rsidP="00110769">
      <w:pPr>
        <w:ind w:left="-15" w:right="0"/>
        <w:rPr>
          <w:sz w:val="28"/>
          <w:szCs w:val="28"/>
        </w:rPr>
      </w:pPr>
      <w:r w:rsidRPr="0067739E">
        <w:rPr>
          <w:sz w:val="28"/>
          <w:szCs w:val="28"/>
        </w:rPr>
        <w:t xml:space="preserve">в) развертывание и содержание в течение необходимого срока (но не более одного месяца) пунктов временного проживания и питания для эвакуируемых граждан (из расчета за временное проживание - до 550 рублей на человека в сутки, за питание - до 100 рублей на человека в сутки); </w:t>
      </w:r>
    </w:p>
    <w:p w14:paraId="1E7F9605" w14:textId="00F16CFE" w:rsidR="00EA2747" w:rsidRPr="0067739E" w:rsidRDefault="00DB52ED" w:rsidP="0067739E">
      <w:pPr>
        <w:spacing w:after="26" w:line="259" w:lineRule="auto"/>
        <w:ind w:left="0" w:right="5" w:firstLine="0"/>
        <w:rPr>
          <w:sz w:val="28"/>
          <w:szCs w:val="28"/>
        </w:rPr>
      </w:pPr>
      <w:r w:rsidRPr="0067739E">
        <w:rPr>
          <w:sz w:val="28"/>
          <w:szCs w:val="28"/>
        </w:rPr>
        <w:t xml:space="preserve">     </w:t>
      </w:r>
      <w:r w:rsidR="00110769">
        <w:rPr>
          <w:sz w:val="28"/>
          <w:szCs w:val="28"/>
        </w:rPr>
        <w:t xml:space="preserve">   </w:t>
      </w:r>
      <w:r w:rsidRPr="0067739E">
        <w:rPr>
          <w:sz w:val="28"/>
          <w:szCs w:val="28"/>
        </w:rPr>
        <w:t xml:space="preserve"> </w:t>
      </w:r>
      <w:r w:rsidR="002B6578" w:rsidRPr="0067739E">
        <w:rPr>
          <w:sz w:val="28"/>
          <w:szCs w:val="28"/>
        </w:rPr>
        <w:t xml:space="preserve">г) оказание гражданам единовременной материальной помощи </w:t>
      </w:r>
      <w:r w:rsidRPr="0067739E">
        <w:rPr>
          <w:sz w:val="28"/>
          <w:szCs w:val="28"/>
        </w:rPr>
        <w:t>в размере</w:t>
      </w:r>
      <w:r w:rsidR="00110769">
        <w:rPr>
          <w:sz w:val="28"/>
          <w:szCs w:val="28"/>
        </w:rPr>
        <w:t xml:space="preserve"> </w:t>
      </w:r>
      <w:r w:rsidR="002B6578" w:rsidRPr="0067739E">
        <w:rPr>
          <w:sz w:val="28"/>
          <w:szCs w:val="28"/>
        </w:rPr>
        <w:t>1</w:t>
      </w:r>
      <w:r w:rsidR="008A1B12" w:rsidRPr="0067739E">
        <w:rPr>
          <w:sz w:val="28"/>
          <w:szCs w:val="28"/>
        </w:rPr>
        <w:t>5</w:t>
      </w:r>
      <w:r w:rsidR="002B6578" w:rsidRPr="0067739E">
        <w:rPr>
          <w:sz w:val="28"/>
          <w:szCs w:val="28"/>
        </w:rPr>
        <w:t xml:space="preserve"> тыс. рублей</w:t>
      </w:r>
      <w:r w:rsidRPr="0067739E">
        <w:rPr>
          <w:sz w:val="28"/>
          <w:szCs w:val="28"/>
        </w:rPr>
        <w:t xml:space="preserve"> на человека;</w:t>
      </w:r>
      <w:r w:rsidR="002B6578" w:rsidRPr="0067739E">
        <w:rPr>
          <w:sz w:val="28"/>
          <w:szCs w:val="28"/>
        </w:rPr>
        <w:t xml:space="preserve"> </w:t>
      </w:r>
    </w:p>
    <w:p w14:paraId="1FAAF74A" w14:textId="48EF06DF" w:rsidR="00EA2747" w:rsidRPr="0067739E" w:rsidRDefault="002B6578" w:rsidP="0067739E">
      <w:pPr>
        <w:ind w:left="-15" w:right="0"/>
        <w:rPr>
          <w:sz w:val="28"/>
          <w:szCs w:val="28"/>
        </w:rPr>
      </w:pPr>
      <w:r w:rsidRPr="0067739E">
        <w:rPr>
          <w:sz w:val="28"/>
          <w:szCs w:val="28"/>
        </w:rPr>
        <w:t>д) оказание гражданам финансовой помощи в связи с утратой имущества первой необходимости (из расчета за частично утраченное имущество</w:t>
      </w:r>
      <w:r w:rsidR="00DB52ED" w:rsidRPr="0067739E">
        <w:rPr>
          <w:sz w:val="28"/>
          <w:szCs w:val="28"/>
        </w:rPr>
        <w:t xml:space="preserve"> первой необходимости</w:t>
      </w:r>
      <w:r w:rsidR="00110769">
        <w:rPr>
          <w:sz w:val="28"/>
          <w:szCs w:val="28"/>
        </w:rPr>
        <w:t>)</w:t>
      </w:r>
      <w:r w:rsidRPr="0067739E">
        <w:rPr>
          <w:sz w:val="28"/>
          <w:szCs w:val="28"/>
        </w:rPr>
        <w:t xml:space="preserve"> - </w:t>
      </w:r>
      <w:r w:rsidR="00DB52ED" w:rsidRPr="0067739E">
        <w:rPr>
          <w:sz w:val="28"/>
          <w:szCs w:val="28"/>
        </w:rPr>
        <w:t>7</w:t>
      </w:r>
      <w:r w:rsidRPr="0067739E">
        <w:rPr>
          <w:sz w:val="28"/>
          <w:szCs w:val="28"/>
        </w:rPr>
        <w:t xml:space="preserve">5 тыс. рублей на </w:t>
      </w:r>
      <w:r w:rsidR="00DB52ED" w:rsidRPr="0067739E">
        <w:rPr>
          <w:sz w:val="28"/>
          <w:szCs w:val="28"/>
        </w:rPr>
        <w:t>человека</w:t>
      </w:r>
      <w:r w:rsidRPr="0067739E">
        <w:rPr>
          <w:sz w:val="28"/>
          <w:szCs w:val="28"/>
        </w:rPr>
        <w:t>, за полностью утраченное имущество</w:t>
      </w:r>
      <w:r w:rsidR="00DB52ED" w:rsidRPr="0067739E">
        <w:rPr>
          <w:sz w:val="28"/>
          <w:szCs w:val="28"/>
        </w:rPr>
        <w:t xml:space="preserve"> первой необходимости</w:t>
      </w:r>
      <w:r w:rsidRPr="0067739E">
        <w:rPr>
          <w:sz w:val="28"/>
          <w:szCs w:val="28"/>
        </w:rPr>
        <w:t xml:space="preserve"> - </w:t>
      </w:r>
      <w:r w:rsidR="008A1B12" w:rsidRPr="0067739E">
        <w:rPr>
          <w:sz w:val="28"/>
          <w:szCs w:val="28"/>
        </w:rPr>
        <w:t>1</w:t>
      </w:r>
      <w:r w:rsidR="00DB52ED" w:rsidRPr="0067739E">
        <w:rPr>
          <w:sz w:val="28"/>
          <w:szCs w:val="28"/>
        </w:rPr>
        <w:t>50</w:t>
      </w:r>
      <w:r w:rsidRPr="0067739E">
        <w:rPr>
          <w:sz w:val="28"/>
          <w:szCs w:val="28"/>
        </w:rPr>
        <w:t xml:space="preserve"> тыс. рублей на </w:t>
      </w:r>
      <w:r w:rsidR="00DB52ED" w:rsidRPr="0067739E">
        <w:rPr>
          <w:sz w:val="28"/>
          <w:szCs w:val="28"/>
        </w:rPr>
        <w:t>человека</w:t>
      </w:r>
      <w:r w:rsidRPr="0067739E">
        <w:rPr>
          <w:sz w:val="28"/>
          <w:szCs w:val="28"/>
        </w:rPr>
        <w:t xml:space="preserve">); </w:t>
      </w:r>
    </w:p>
    <w:p w14:paraId="7CDD9192" w14:textId="156086DD" w:rsidR="00EA2747" w:rsidRPr="0067739E" w:rsidRDefault="002B6578" w:rsidP="0067739E">
      <w:pPr>
        <w:spacing w:after="12"/>
        <w:ind w:left="708" w:right="0" w:firstLine="0"/>
        <w:rPr>
          <w:sz w:val="28"/>
          <w:szCs w:val="28"/>
        </w:rPr>
      </w:pPr>
      <w:r w:rsidRPr="0067739E">
        <w:rPr>
          <w:sz w:val="28"/>
          <w:szCs w:val="28"/>
        </w:rPr>
        <w:t xml:space="preserve">е) выплата единовременного пособия: </w:t>
      </w:r>
    </w:p>
    <w:p w14:paraId="339FC74C" w14:textId="14E76523" w:rsidR="00485847" w:rsidRPr="0067739E" w:rsidRDefault="002B6578" w:rsidP="0067739E">
      <w:pPr>
        <w:spacing w:after="11"/>
        <w:ind w:left="-15" w:right="0"/>
        <w:rPr>
          <w:sz w:val="28"/>
          <w:szCs w:val="28"/>
        </w:rPr>
      </w:pPr>
      <w:r w:rsidRPr="0067739E">
        <w:rPr>
          <w:sz w:val="28"/>
          <w:szCs w:val="28"/>
        </w:rPr>
        <w:t xml:space="preserve">членам семей (супруге (супругу), детям, родителям и лицам, находившимся на иждивении граждан, погибших (умерших), в </w:t>
      </w:r>
      <w:r w:rsidR="00DB52ED" w:rsidRPr="0067739E">
        <w:rPr>
          <w:sz w:val="28"/>
          <w:szCs w:val="28"/>
        </w:rPr>
        <w:t xml:space="preserve">результате чрезвычайной ситуации, </w:t>
      </w:r>
      <w:r w:rsidRPr="0067739E">
        <w:rPr>
          <w:sz w:val="28"/>
          <w:szCs w:val="28"/>
        </w:rPr>
        <w:t xml:space="preserve">размере </w:t>
      </w:r>
      <w:r w:rsidR="00DB52ED" w:rsidRPr="0067739E">
        <w:rPr>
          <w:sz w:val="28"/>
          <w:szCs w:val="28"/>
        </w:rPr>
        <w:t>1,5</w:t>
      </w:r>
      <w:r w:rsidRPr="0067739E">
        <w:rPr>
          <w:sz w:val="28"/>
          <w:szCs w:val="28"/>
        </w:rPr>
        <w:t xml:space="preserve"> </w:t>
      </w:r>
      <w:r w:rsidR="00DB52ED" w:rsidRPr="0067739E">
        <w:rPr>
          <w:sz w:val="28"/>
          <w:szCs w:val="28"/>
        </w:rPr>
        <w:t>млн.</w:t>
      </w:r>
      <w:r w:rsidRPr="0067739E">
        <w:rPr>
          <w:sz w:val="28"/>
          <w:szCs w:val="28"/>
        </w:rPr>
        <w:t xml:space="preserve"> рублей на каждого погибшего (умершего) в равных долях каждому члену семьи.</w:t>
      </w:r>
    </w:p>
    <w:p w14:paraId="609B4206" w14:textId="145054FF" w:rsidR="00485847" w:rsidRPr="0067739E" w:rsidRDefault="002B6578" w:rsidP="0067739E">
      <w:pPr>
        <w:spacing w:after="11"/>
        <w:ind w:left="-15" w:right="0"/>
        <w:rPr>
          <w:sz w:val="28"/>
          <w:szCs w:val="28"/>
        </w:rPr>
      </w:pPr>
      <w:r w:rsidRPr="0067739E">
        <w:rPr>
          <w:sz w:val="28"/>
          <w:szCs w:val="28"/>
        </w:rPr>
        <w:t xml:space="preserve"> </w:t>
      </w:r>
      <w:r w:rsidR="00485847" w:rsidRPr="0067739E">
        <w:rPr>
          <w:sz w:val="28"/>
          <w:szCs w:val="28"/>
        </w:rPr>
        <w:t>ж) гражданам, получившим в результате чрезвычайной ситуации вред здоровью, с учетом степени тяжести вред</w:t>
      </w:r>
      <w:r w:rsidR="004370ED" w:rsidRPr="0067739E">
        <w:rPr>
          <w:sz w:val="28"/>
          <w:szCs w:val="28"/>
        </w:rPr>
        <w:t>а</w:t>
      </w:r>
      <w:r w:rsidR="00485847" w:rsidRPr="0067739E">
        <w:rPr>
          <w:sz w:val="28"/>
          <w:szCs w:val="28"/>
        </w:rPr>
        <w:t xml:space="preserve"> здоровью</w:t>
      </w:r>
      <w:r w:rsidR="00110769">
        <w:rPr>
          <w:sz w:val="28"/>
          <w:szCs w:val="28"/>
        </w:rPr>
        <w:t>,</w:t>
      </w:r>
      <w:r w:rsidR="00485847" w:rsidRPr="0067739E">
        <w:rPr>
          <w:sz w:val="28"/>
          <w:szCs w:val="28"/>
        </w:rPr>
        <w:t xml:space="preserve"> из расчета степени тяжести </w:t>
      </w:r>
      <w:r w:rsidR="00485847" w:rsidRPr="0067739E">
        <w:rPr>
          <w:sz w:val="28"/>
          <w:szCs w:val="28"/>
        </w:rPr>
        <w:lastRenderedPageBreak/>
        <w:t xml:space="preserve">вреда (тяжкий вред или </w:t>
      </w:r>
      <w:r w:rsidR="00110769">
        <w:rPr>
          <w:sz w:val="28"/>
          <w:szCs w:val="28"/>
        </w:rPr>
        <w:t xml:space="preserve">вред </w:t>
      </w:r>
      <w:r w:rsidR="00485847" w:rsidRPr="0067739E">
        <w:rPr>
          <w:sz w:val="28"/>
          <w:szCs w:val="28"/>
        </w:rPr>
        <w:t xml:space="preserve">средний </w:t>
      </w:r>
      <w:r w:rsidR="00110769" w:rsidRPr="0067739E">
        <w:rPr>
          <w:sz w:val="28"/>
          <w:szCs w:val="28"/>
        </w:rPr>
        <w:t>тяжести</w:t>
      </w:r>
      <w:r w:rsidR="00110769">
        <w:rPr>
          <w:sz w:val="28"/>
          <w:szCs w:val="28"/>
        </w:rPr>
        <w:t xml:space="preserve">) </w:t>
      </w:r>
      <w:r w:rsidR="00110769" w:rsidRPr="0067739E">
        <w:rPr>
          <w:sz w:val="28"/>
          <w:szCs w:val="28"/>
        </w:rPr>
        <w:t>–</w:t>
      </w:r>
      <w:r w:rsidR="004370ED" w:rsidRPr="0067739E">
        <w:rPr>
          <w:sz w:val="28"/>
          <w:szCs w:val="28"/>
        </w:rPr>
        <w:t>в размере</w:t>
      </w:r>
      <w:r w:rsidR="00485847" w:rsidRPr="0067739E">
        <w:rPr>
          <w:sz w:val="28"/>
          <w:szCs w:val="28"/>
        </w:rPr>
        <w:t xml:space="preserve"> 600 тыс. рублей на человека, легкий вред- 300 тыс. рублей на человека</w:t>
      </w:r>
      <w:r w:rsidR="00110769">
        <w:rPr>
          <w:sz w:val="28"/>
          <w:szCs w:val="28"/>
        </w:rPr>
        <w:t>.</w:t>
      </w:r>
    </w:p>
    <w:p w14:paraId="6DB09A5C" w14:textId="086B3F1A" w:rsidR="00EA2747" w:rsidRPr="0067739E" w:rsidRDefault="002B6578" w:rsidP="00110769">
      <w:pPr>
        <w:numPr>
          <w:ilvl w:val="0"/>
          <w:numId w:val="2"/>
        </w:numPr>
        <w:ind w:right="0" w:firstLine="851"/>
        <w:rPr>
          <w:sz w:val="28"/>
          <w:szCs w:val="28"/>
        </w:rPr>
      </w:pPr>
      <w:r w:rsidRPr="0067739E">
        <w:rPr>
          <w:sz w:val="28"/>
          <w:szCs w:val="28"/>
        </w:rPr>
        <w:t xml:space="preserve">Бюджетные средства выделяются администрациям поселений района на выполнение неотложных мероприятий по предупреждению возможных чрезвычайных ситуаций. </w:t>
      </w:r>
    </w:p>
    <w:p w14:paraId="2B1EA752" w14:textId="592D802A" w:rsidR="00EA2747" w:rsidRPr="0067739E" w:rsidRDefault="002B6578" w:rsidP="0067739E">
      <w:pPr>
        <w:numPr>
          <w:ilvl w:val="0"/>
          <w:numId w:val="2"/>
        </w:numPr>
        <w:ind w:right="0"/>
        <w:rPr>
          <w:sz w:val="28"/>
          <w:szCs w:val="28"/>
        </w:rPr>
      </w:pPr>
      <w:r w:rsidRPr="0067739E">
        <w:rPr>
          <w:sz w:val="28"/>
          <w:szCs w:val="28"/>
        </w:rPr>
        <w:t>Бюджетные средства из резервного фонда выделяются в целях восполнения запасов материальных ценностей, выпущенных в установленном порядке из районного резерва материальных ресурсов</w:t>
      </w:r>
      <w:r w:rsidR="00110769">
        <w:rPr>
          <w:sz w:val="28"/>
          <w:szCs w:val="28"/>
        </w:rPr>
        <w:t>,</w:t>
      </w:r>
      <w:r w:rsidRPr="0067739E">
        <w:rPr>
          <w:sz w:val="28"/>
          <w:szCs w:val="28"/>
        </w:rPr>
        <w:t xml:space="preserve"> для ликвидации чрезвычайных ситуаций природного и техногенного характера, для обеспечения неотложных работ при ликвидации чрезвычайной ситуации и оказания гуманитарной помощи (включая мероприятия по доставке указанных материальных ценностей к месту их постоянного хранения). </w:t>
      </w:r>
    </w:p>
    <w:p w14:paraId="5205BDD8" w14:textId="77777777" w:rsidR="00EA2747" w:rsidRPr="0067739E" w:rsidRDefault="002B6578" w:rsidP="0067739E">
      <w:pPr>
        <w:numPr>
          <w:ilvl w:val="0"/>
          <w:numId w:val="2"/>
        </w:numPr>
        <w:ind w:right="0"/>
        <w:rPr>
          <w:sz w:val="28"/>
          <w:szCs w:val="28"/>
        </w:rPr>
      </w:pPr>
      <w:r w:rsidRPr="0067739E">
        <w:rPr>
          <w:sz w:val="28"/>
          <w:szCs w:val="28"/>
        </w:rPr>
        <w:t xml:space="preserve">Использование бюджетных средств из резервного фонда на финансирование мероприятий, не предусмотренных пунктами 7, 8 и 9 настоящих Правил, запрещается. </w:t>
      </w:r>
    </w:p>
    <w:p w14:paraId="4150E521" w14:textId="4258E4DC" w:rsidR="00EA2747" w:rsidRPr="0067739E" w:rsidRDefault="002B6578" w:rsidP="0067739E">
      <w:pPr>
        <w:numPr>
          <w:ilvl w:val="0"/>
          <w:numId w:val="2"/>
        </w:numPr>
        <w:spacing w:after="7"/>
        <w:ind w:right="0"/>
        <w:rPr>
          <w:sz w:val="28"/>
          <w:szCs w:val="28"/>
        </w:rPr>
      </w:pPr>
      <w:r w:rsidRPr="0067739E">
        <w:rPr>
          <w:sz w:val="28"/>
          <w:szCs w:val="28"/>
        </w:rPr>
        <w:t>Исполнение решений администрации МР «</w:t>
      </w:r>
      <w:r w:rsidR="008A1B12" w:rsidRPr="0067739E">
        <w:rPr>
          <w:sz w:val="28"/>
          <w:szCs w:val="28"/>
        </w:rPr>
        <w:t>Бабаюрт</w:t>
      </w:r>
      <w:r w:rsidRPr="0067739E">
        <w:rPr>
          <w:sz w:val="28"/>
          <w:szCs w:val="28"/>
        </w:rPr>
        <w:t>овский район» в части финансирования мероприятий, указанных в пунктах 7, 8 настоящих Правил, осуществляется не позднее одного месяца с даты принятия соответствующего решения администрации МР «</w:t>
      </w:r>
      <w:r w:rsidR="008A1B12" w:rsidRPr="0067739E">
        <w:rPr>
          <w:sz w:val="28"/>
          <w:szCs w:val="28"/>
        </w:rPr>
        <w:t>Бабаюрт</w:t>
      </w:r>
      <w:r w:rsidRPr="0067739E">
        <w:rPr>
          <w:sz w:val="28"/>
          <w:szCs w:val="28"/>
        </w:rPr>
        <w:t>овский район» а мероприятий, указанных в пункте 9 Правил, - после представления в финансовое управление МР «</w:t>
      </w:r>
      <w:r w:rsidR="008A1B12" w:rsidRPr="0067739E">
        <w:rPr>
          <w:sz w:val="28"/>
          <w:szCs w:val="28"/>
        </w:rPr>
        <w:t>Бабаюрт</w:t>
      </w:r>
      <w:r w:rsidRPr="0067739E">
        <w:rPr>
          <w:sz w:val="28"/>
          <w:szCs w:val="28"/>
        </w:rPr>
        <w:t xml:space="preserve">овский район»  документов, подтверждающих фактически произведенные расходы. </w:t>
      </w:r>
    </w:p>
    <w:p w14:paraId="5772FEC6" w14:textId="792BF751" w:rsidR="00EA2747" w:rsidRPr="0067739E" w:rsidRDefault="002B6578" w:rsidP="0067739E">
      <w:pPr>
        <w:numPr>
          <w:ilvl w:val="0"/>
          <w:numId w:val="2"/>
        </w:numPr>
        <w:spacing w:after="10"/>
        <w:ind w:right="0"/>
        <w:rPr>
          <w:sz w:val="28"/>
          <w:szCs w:val="28"/>
        </w:rPr>
      </w:pPr>
      <w:r w:rsidRPr="0067739E">
        <w:rPr>
          <w:sz w:val="28"/>
          <w:szCs w:val="28"/>
        </w:rPr>
        <w:t>Финансовое управление МР «</w:t>
      </w:r>
      <w:r w:rsidR="008A1B12" w:rsidRPr="0067739E">
        <w:rPr>
          <w:sz w:val="28"/>
          <w:szCs w:val="28"/>
        </w:rPr>
        <w:t>Бабаюрт</w:t>
      </w:r>
      <w:r w:rsidRPr="0067739E">
        <w:rPr>
          <w:sz w:val="28"/>
          <w:szCs w:val="28"/>
        </w:rPr>
        <w:t xml:space="preserve">овский район» совместно с </w:t>
      </w:r>
      <w:r w:rsidR="00110769">
        <w:rPr>
          <w:sz w:val="28"/>
          <w:szCs w:val="28"/>
        </w:rPr>
        <w:t>МКУ «</w:t>
      </w:r>
      <w:r w:rsidR="008A1B12" w:rsidRPr="0067739E">
        <w:rPr>
          <w:sz w:val="28"/>
          <w:szCs w:val="28"/>
        </w:rPr>
        <w:t>Управлением</w:t>
      </w:r>
      <w:r w:rsidRPr="0067739E">
        <w:rPr>
          <w:sz w:val="28"/>
          <w:szCs w:val="28"/>
        </w:rPr>
        <w:t xml:space="preserve"> ГО</w:t>
      </w:r>
      <w:r w:rsidR="008A1B12" w:rsidRPr="0067739E">
        <w:rPr>
          <w:sz w:val="28"/>
          <w:szCs w:val="28"/>
        </w:rPr>
        <w:t xml:space="preserve"> и </w:t>
      </w:r>
      <w:r w:rsidRPr="0067739E">
        <w:rPr>
          <w:sz w:val="28"/>
          <w:szCs w:val="28"/>
        </w:rPr>
        <w:t xml:space="preserve">ЧС </w:t>
      </w:r>
      <w:r w:rsidR="008A1B12" w:rsidRPr="0067739E">
        <w:rPr>
          <w:sz w:val="28"/>
          <w:szCs w:val="28"/>
        </w:rPr>
        <w:t>и ЕДДС</w:t>
      </w:r>
      <w:r w:rsidR="00110769">
        <w:rPr>
          <w:sz w:val="28"/>
          <w:szCs w:val="28"/>
        </w:rPr>
        <w:t>»</w:t>
      </w:r>
      <w:r w:rsidR="008A1B12" w:rsidRPr="0067739E">
        <w:rPr>
          <w:sz w:val="28"/>
          <w:szCs w:val="28"/>
        </w:rPr>
        <w:t xml:space="preserve"> </w:t>
      </w:r>
      <w:r w:rsidRPr="0067739E">
        <w:rPr>
          <w:sz w:val="28"/>
          <w:szCs w:val="28"/>
        </w:rPr>
        <w:t xml:space="preserve">организует учет и осуществляет контроль за целевым использованием бюджетных средств. </w:t>
      </w:r>
    </w:p>
    <w:p w14:paraId="71A4DF53" w14:textId="4AD79465" w:rsidR="00EA2747" w:rsidRPr="0067739E" w:rsidRDefault="002B6578" w:rsidP="0067739E">
      <w:pPr>
        <w:spacing w:after="10"/>
        <w:ind w:left="-15" w:right="0"/>
        <w:rPr>
          <w:sz w:val="28"/>
          <w:szCs w:val="28"/>
        </w:rPr>
      </w:pPr>
      <w:r w:rsidRPr="0067739E">
        <w:rPr>
          <w:sz w:val="28"/>
          <w:szCs w:val="28"/>
        </w:rPr>
        <w:t>Администрации поселений района представляют в Финансовое управление МР «</w:t>
      </w:r>
      <w:r w:rsidR="008A1B12" w:rsidRPr="0067739E">
        <w:rPr>
          <w:sz w:val="28"/>
          <w:szCs w:val="28"/>
        </w:rPr>
        <w:t>Бабаюрт</w:t>
      </w:r>
      <w:r w:rsidRPr="0067739E">
        <w:rPr>
          <w:sz w:val="28"/>
          <w:szCs w:val="28"/>
        </w:rPr>
        <w:t xml:space="preserve">овский район» в установленном порядке отчеты о расходовании указанных средств. </w:t>
      </w:r>
    </w:p>
    <w:p w14:paraId="5D18547C" w14:textId="77777777" w:rsidR="00EA2747" w:rsidRPr="0067739E" w:rsidRDefault="002B6578" w:rsidP="0067739E">
      <w:pPr>
        <w:spacing w:after="0" w:line="259" w:lineRule="auto"/>
        <w:ind w:left="0" w:right="0" w:firstLine="0"/>
        <w:rPr>
          <w:sz w:val="28"/>
          <w:szCs w:val="28"/>
        </w:rPr>
      </w:pPr>
      <w:r w:rsidRPr="0067739E">
        <w:rPr>
          <w:sz w:val="28"/>
          <w:szCs w:val="28"/>
        </w:rPr>
        <w:t xml:space="preserve"> </w:t>
      </w:r>
    </w:p>
    <w:sectPr w:rsidR="00EA2747" w:rsidRPr="0067739E">
      <w:headerReference w:type="default" r:id="rId8"/>
      <w:pgSz w:w="11906" w:h="16841"/>
      <w:pgMar w:top="567" w:right="732" w:bottom="42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70F70" w14:textId="77777777" w:rsidR="00962C02" w:rsidRDefault="00962C02" w:rsidP="00DC6CE6">
      <w:pPr>
        <w:spacing w:after="0" w:line="240" w:lineRule="auto"/>
      </w:pPr>
      <w:r>
        <w:separator/>
      </w:r>
    </w:p>
  </w:endnote>
  <w:endnote w:type="continuationSeparator" w:id="0">
    <w:p w14:paraId="64350F31" w14:textId="77777777" w:rsidR="00962C02" w:rsidRDefault="00962C02" w:rsidP="00DC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69C8" w14:textId="77777777" w:rsidR="00962C02" w:rsidRDefault="00962C02" w:rsidP="00DC6CE6">
      <w:pPr>
        <w:spacing w:after="0" w:line="240" w:lineRule="auto"/>
      </w:pPr>
      <w:r>
        <w:separator/>
      </w:r>
    </w:p>
  </w:footnote>
  <w:footnote w:type="continuationSeparator" w:id="0">
    <w:p w14:paraId="5685F830" w14:textId="77777777" w:rsidR="00962C02" w:rsidRDefault="00962C02" w:rsidP="00DC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373F" w14:textId="5DBD8458" w:rsidR="00DC6CE6" w:rsidRDefault="00DC6CE6" w:rsidP="00DC6CE6">
    <w:pPr>
      <w:pStyle w:val="a4"/>
      <w:ind w:left="8222" w:firstLine="0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29C"/>
    <w:multiLevelType w:val="hybridMultilevel"/>
    <w:tmpl w:val="8F86966A"/>
    <w:lvl w:ilvl="0" w:tplc="00EA4B4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320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60D5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DA02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C69C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0C6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D6D6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9C79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0407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17B0A"/>
    <w:multiLevelType w:val="hybridMultilevel"/>
    <w:tmpl w:val="C554DA7E"/>
    <w:lvl w:ilvl="0" w:tplc="731C8E9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0A5F7C"/>
    <w:multiLevelType w:val="hybridMultilevel"/>
    <w:tmpl w:val="9268427A"/>
    <w:lvl w:ilvl="0" w:tplc="C504A9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0183"/>
    <w:multiLevelType w:val="hybridMultilevel"/>
    <w:tmpl w:val="553C64CE"/>
    <w:lvl w:ilvl="0" w:tplc="B6C647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5001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042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6AA4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2873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44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E68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F63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0459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309BD"/>
    <w:multiLevelType w:val="hybridMultilevel"/>
    <w:tmpl w:val="299E18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41023">
    <w:abstractNumId w:val="3"/>
  </w:num>
  <w:num w:numId="2" w16cid:durableId="2077163891">
    <w:abstractNumId w:val="0"/>
  </w:num>
  <w:num w:numId="3" w16cid:durableId="375466376">
    <w:abstractNumId w:val="2"/>
  </w:num>
  <w:num w:numId="4" w16cid:durableId="2143500169">
    <w:abstractNumId w:val="4"/>
  </w:num>
  <w:num w:numId="5" w16cid:durableId="2656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47"/>
    <w:rsid w:val="000924E2"/>
    <w:rsid w:val="000D3A37"/>
    <w:rsid w:val="00110769"/>
    <w:rsid w:val="001767D8"/>
    <w:rsid w:val="002B6578"/>
    <w:rsid w:val="003460E6"/>
    <w:rsid w:val="003823B8"/>
    <w:rsid w:val="004370ED"/>
    <w:rsid w:val="00484E07"/>
    <w:rsid w:val="00485847"/>
    <w:rsid w:val="0067739E"/>
    <w:rsid w:val="00762DF7"/>
    <w:rsid w:val="00787FBE"/>
    <w:rsid w:val="007C3345"/>
    <w:rsid w:val="008A1B12"/>
    <w:rsid w:val="008B687E"/>
    <w:rsid w:val="008C0725"/>
    <w:rsid w:val="008C67A1"/>
    <w:rsid w:val="00962C02"/>
    <w:rsid w:val="00A07890"/>
    <w:rsid w:val="00A27B80"/>
    <w:rsid w:val="00AC3C88"/>
    <w:rsid w:val="00B20FD9"/>
    <w:rsid w:val="00B66650"/>
    <w:rsid w:val="00DB52ED"/>
    <w:rsid w:val="00DC6CE6"/>
    <w:rsid w:val="00E43FF9"/>
    <w:rsid w:val="00EA2747"/>
    <w:rsid w:val="00EA7B82"/>
    <w:rsid w:val="00F4410A"/>
    <w:rsid w:val="00F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CD2A"/>
  <w15:docId w15:val="{8DFDE4E8-130A-4128-BA6C-D306993D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" w:line="249" w:lineRule="auto"/>
      <w:ind w:left="972" w:right="912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CE6"/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footer"/>
    <w:basedOn w:val="a"/>
    <w:link w:val="a7"/>
    <w:uiPriority w:val="99"/>
    <w:unhideWhenUsed/>
    <w:rsid w:val="00DC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CE6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cp:lastModifiedBy>Адильхан Гаджиев</cp:lastModifiedBy>
  <cp:revision>18</cp:revision>
  <dcterms:created xsi:type="dcterms:W3CDTF">2024-12-03T08:52:00Z</dcterms:created>
  <dcterms:modified xsi:type="dcterms:W3CDTF">2025-05-15T13:26:00Z</dcterms:modified>
</cp:coreProperties>
</file>