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1FDC" w14:textId="77777777" w:rsidR="00105A27" w:rsidRPr="00105A27" w:rsidRDefault="00105A27" w:rsidP="00105A27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</w:pPr>
      <w:r w:rsidRPr="00105A27">
        <w:rPr>
          <w:rFonts w:ascii="Times New Roman" w:eastAsia="Times New Roman" w:hAnsi="Times New Roman" w:cs="Times New Roman"/>
          <w:b/>
          <w:noProof/>
          <w:kern w:val="0"/>
          <w:sz w:val="36"/>
          <w:szCs w:val="36"/>
          <w:lang w:eastAsia="ru-RU"/>
          <w14:ligatures w14:val="none"/>
        </w:rPr>
        <w:drawing>
          <wp:inline distT="0" distB="0" distL="0" distR="0" wp14:anchorId="42B70266" wp14:editId="01E3D4BB">
            <wp:extent cx="762000" cy="762000"/>
            <wp:effectExtent l="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0553" w14:textId="77777777" w:rsidR="00105A27" w:rsidRPr="00105A27" w:rsidRDefault="00105A27" w:rsidP="00105A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105A27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  <w:t>РЕСПУБЛИКА ДАГЕСТАН</w:t>
      </w:r>
    </w:p>
    <w:p w14:paraId="4F8E2927" w14:textId="77777777" w:rsidR="00105A27" w:rsidRPr="00105A27" w:rsidRDefault="00105A27" w:rsidP="00105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105A27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  <w:t>Муниципальное образование</w:t>
      </w:r>
    </w:p>
    <w:p w14:paraId="1BCD9B81" w14:textId="77777777" w:rsidR="00105A27" w:rsidRPr="00105A27" w:rsidRDefault="00105A27" w:rsidP="00105A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</w:pPr>
      <w:r w:rsidRPr="00105A27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  <w:t>«Бабаюртовский район»</w:t>
      </w:r>
    </w:p>
    <w:p w14:paraId="39D371A4" w14:textId="77777777" w:rsidR="00105A27" w:rsidRPr="00105A27" w:rsidRDefault="00105A27" w:rsidP="00105A2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105A27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  <w:t>Администрация муниципального района</w:t>
      </w:r>
    </w:p>
    <w:p w14:paraId="188AEAB7" w14:textId="77777777" w:rsidR="00AC5958" w:rsidRDefault="00AC5958" w:rsidP="00105A27">
      <w:pPr>
        <w:tabs>
          <w:tab w:val="left" w:pos="72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7FBB68E1" w14:textId="39269766" w:rsidR="00105A27" w:rsidRPr="00105A27" w:rsidRDefault="00105A27" w:rsidP="00105A27">
      <w:pPr>
        <w:tabs>
          <w:tab w:val="left" w:pos="72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05A2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53B38ACE" w14:textId="77777777" w:rsidR="00105A27" w:rsidRPr="00105A27" w:rsidRDefault="00105A27" w:rsidP="00105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9E0DF79" w14:textId="30668326" w:rsidR="00105A27" w:rsidRPr="00105A27" w:rsidRDefault="00105A27" w:rsidP="00105A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05A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«_____» _______________202</w:t>
      </w:r>
      <w:r w:rsidR="003562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105A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г.                                         №_______________</w:t>
      </w:r>
    </w:p>
    <w:p w14:paraId="32E9E83E" w14:textId="77777777" w:rsidR="00105A27" w:rsidRPr="00105A27" w:rsidRDefault="00105A27" w:rsidP="00105A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527F70B5" w14:textId="77777777" w:rsidR="00105A27" w:rsidRPr="00105A27" w:rsidRDefault="00105A27" w:rsidP="00105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B442D40" w14:textId="4DE083A1" w:rsidR="00105A27" w:rsidRDefault="00105A27" w:rsidP="00AB72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105A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О</w:t>
      </w:r>
      <w:r w:rsidR="00AC59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разработке 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  <w:r w:rsidRPr="00105A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приведени</w:t>
      </w:r>
      <w:r w:rsidR="00AB72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и</w:t>
      </w:r>
      <w:r w:rsidRPr="00105A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административных регламентов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  <w:r w:rsidRPr="00105A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предоставления</w:t>
      </w:r>
      <w:r w:rsidR="00AB72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м</w:t>
      </w:r>
      <w:r w:rsidRPr="00105A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униципальных услуг в соответствие</w:t>
      </w:r>
      <w:r w:rsidR="00AB72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  <w:r w:rsidRPr="00105A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с Федеральным законом от 27.07.2010 № 210-ФЗ</w:t>
      </w:r>
    </w:p>
    <w:p w14:paraId="5901B39D" w14:textId="77777777" w:rsidR="00105A27" w:rsidRPr="00105A27" w:rsidRDefault="00105A27" w:rsidP="00105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6A8F25B7" w14:textId="0C4D95B3" w:rsidR="00105A27" w:rsidRPr="00105A27" w:rsidRDefault="0007353B" w:rsidP="00073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53B">
        <w:rPr>
          <w:rFonts w:ascii="Times New Roman" w:eastAsia="Calibri" w:hAnsi="Times New Roman" w:cs="Times New Roman"/>
          <w:sz w:val="28"/>
          <w:szCs w:val="28"/>
        </w:rPr>
        <w:t>В соответствии со статьей 6 Федерального закона от 27.07.2010 № 210-ФЗ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>пунктом 5 статьи 4 Федерального закона от 30.12.2020 № 509-ФЗ «О 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>изменений в отдельные законодательные акты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bookmarkStart w:id="0" w:name="_Hlk153358493"/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7353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07353B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215-р</w:t>
      </w:r>
      <w:bookmarkEnd w:id="0"/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 «Об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>утверждении план-графика приведения административных регламентов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>в соответствие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требованиями</w:t>
      </w:r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>27.07.2010 № 210-ФЗ»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муниципального района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b/>
          <w:bCs/>
          <w:sz w:val="28"/>
          <w:szCs w:val="28"/>
        </w:rPr>
        <w:t>т:</w:t>
      </w:r>
    </w:p>
    <w:p w14:paraId="2FBEBDD6" w14:textId="051275F8" w:rsidR="0007353B" w:rsidRPr="0007353B" w:rsidRDefault="00105A27" w:rsidP="0007353B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A27">
        <w:rPr>
          <w:rFonts w:ascii="Times New Roman" w:eastAsia="Calibri" w:hAnsi="Times New Roman" w:cs="Times New Roman"/>
          <w:sz w:val="28"/>
          <w:szCs w:val="28"/>
        </w:rPr>
        <w:tab/>
      </w:r>
      <w:r w:rsidRPr="00105A27">
        <w:rPr>
          <w:rFonts w:ascii="Times New Roman" w:eastAsia="Calibri" w:hAnsi="Times New Roman" w:cs="Times New Roman"/>
          <w:sz w:val="28"/>
          <w:szCs w:val="28"/>
        </w:rPr>
        <w:tab/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1. Установить с 01.0</w:t>
      </w:r>
      <w:r w:rsidR="0007353B">
        <w:rPr>
          <w:rFonts w:ascii="Times New Roman" w:eastAsia="Calibri" w:hAnsi="Times New Roman" w:cs="Times New Roman"/>
          <w:sz w:val="28"/>
          <w:szCs w:val="28"/>
        </w:rPr>
        <w:t>1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.202</w:t>
      </w:r>
      <w:r w:rsidR="0007353B">
        <w:rPr>
          <w:rFonts w:ascii="Times New Roman" w:eastAsia="Calibri" w:hAnsi="Times New Roman" w:cs="Times New Roman"/>
          <w:sz w:val="28"/>
          <w:szCs w:val="28"/>
        </w:rPr>
        <w:t>4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 до 01.</w:t>
      </w:r>
      <w:r w:rsidR="0007353B">
        <w:rPr>
          <w:rFonts w:ascii="Times New Roman" w:eastAsia="Calibri" w:hAnsi="Times New Roman" w:cs="Times New Roman"/>
          <w:sz w:val="28"/>
          <w:szCs w:val="28"/>
        </w:rPr>
        <w:t>12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.202</w:t>
      </w:r>
      <w:r w:rsidR="0007353B">
        <w:rPr>
          <w:rFonts w:ascii="Times New Roman" w:eastAsia="Calibri" w:hAnsi="Times New Roman" w:cs="Times New Roman"/>
          <w:sz w:val="28"/>
          <w:szCs w:val="28"/>
        </w:rPr>
        <w:t>4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 переходной период приведения</w:t>
      </w:r>
    </w:p>
    <w:p w14:paraId="17D2E547" w14:textId="49154269" w:rsidR="0007353B" w:rsidRPr="0007353B" w:rsidRDefault="0007353B" w:rsidP="0007353B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53B">
        <w:rPr>
          <w:rFonts w:ascii="Times New Roman" w:eastAsia="Calibri" w:hAnsi="Times New Roman" w:cs="Times New Roman"/>
          <w:sz w:val="28"/>
          <w:szCs w:val="28"/>
        </w:rPr>
        <w:t>административных регламентов предоставления муниципальных услуг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>соответствие с Федеральным законом от 27.07.2010 № 210-ФЗ «Об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предоставления государственных и муниципальных услуг»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7353B">
        <w:rPr>
          <w:rFonts w:ascii="Times New Roman" w:eastAsia="Calibri" w:hAnsi="Times New Roman" w:cs="Times New Roman"/>
          <w:sz w:val="28"/>
          <w:szCs w:val="28"/>
        </w:rPr>
        <w:t xml:space="preserve"> переходной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53B">
        <w:rPr>
          <w:rFonts w:ascii="Times New Roman" w:eastAsia="Calibri" w:hAnsi="Times New Roman" w:cs="Times New Roman"/>
          <w:sz w:val="28"/>
          <w:szCs w:val="28"/>
        </w:rPr>
        <w:t>период).</w:t>
      </w:r>
    </w:p>
    <w:p w14:paraId="10B2A365" w14:textId="50370659" w:rsidR="0007353B" w:rsidRPr="0007353B" w:rsidRDefault="00771554" w:rsidP="0007353B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2. Установить, что в переходной период:</w:t>
      </w:r>
    </w:p>
    <w:p w14:paraId="244D2C4E" w14:textId="0521E542" w:rsidR="0007353B" w:rsidRPr="0007353B" w:rsidRDefault="00771554" w:rsidP="0007353B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1) Порядок разработки и утверждения административных регламентов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предоставления муниципальных услуг, утвержденный постановлением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241">
        <w:rPr>
          <w:rFonts w:ascii="Times New Roman" w:eastAsia="Calibri" w:hAnsi="Times New Roman" w:cs="Times New Roman"/>
          <w:sz w:val="28"/>
          <w:szCs w:val="28"/>
        </w:rPr>
        <w:t>Правительства Республики Дагестан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27241">
        <w:rPr>
          <w:rFonts w:ascii="Times New Roman" w:eastAsia="Calibri" w:hAnsi="Times New Roman" w:cs="Times New Roman"/>
          <w:sz w:val="28"/>
          <w:szCs w:val="28"/>
        </w:rPr>
        <w:t>0</w:t>
      </w:r>
      <w:r w:rsidR="009B20E1">
        <w:rPr>
          <w:rFonts w:ascii="Times New Roman" w:eastAsia="Calibri" w:hAnsi="Times New Roman" w:cs="Times New Roman"/>
          <w:sz w:val="28"/>
          <w:szCs w:val="28"/>
        </w:rPr>
        <w:t>8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.</w:t>
      </w:r>
      <w:r w:rsidR="00B27241">
        <w:rPr>
          <w:rFonts w:ascii="Times New Roman" w:eastAsia="Calibri" w:hAnsi="Times New Roman" w:cs="Times New Roman"/>
          <w:sz w:val="28"/>
          <w:szCs w:val="28"/>
        </w:rPr>
        <w:t>04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.20</w:t>
      </w:r>
      <w:r w:rsidR="009B20E1">
        <w:rPr>
          <w:rFonts w:ascii="Times New Roman" w:eastAsia="Calibri" w:hAnsi="Times New Roman" w:cs="Times New Roman"/>
          <w:sz w:val="28"/>
          <w:szCs w:val="28"/>
        </w:rPr>
        <w:t>2</w:t>
      </w:r>
      <w:r w:rsidR="00B27241">
        <w:rPr>
          <w:rFonts w:ascii="Times New Roman" w:eastAsia="Calibri" w:hAnsi="Times New Roman" w:cs="Times New Roman"/>
          <w:sz w:val="28"/>
          <w:szCs w:val="28"/>
        </w:rPr>
        <w:t>2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27241">
        <w:rPr>
          <w:rFonts w:ascii="Times New Roman" w:eastAsia="Calibri" w:hAnsi="Times New Roman" w:cs="Times New Roman"/>
          <w:sz w:val="28"/>
          <w:szCs w:val="28"/>
        </w:rPr>
        <w:t>83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, подлежит применению при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разработке административных регламентов предоставления муниципальных услуг,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проведении экспертизы проектов административных регламентов предоставления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муниципальных услуг и утверждении указанных административных регламентов до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20E1">
        <w:rPr>
          <w:rFonts w:ascii="Times New Roman" w:eastAsia="Calibri" w:hAnsi="Times New Roman" w:cs="Times New Roman"/>
          <w:sz w:val="28"/>
          <w:szCs w:val="28"/>
        </w:rPr>
        <w:t>0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1.12.2024</w:t>
      </w:r>
      <w:r w:rsidR="00A3417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, с учетом положений настоящего пункта.</w:t>
      </w:r>
    </w:p>
    <w:p w14:paraId="29696951" w14:textId="0064CE13" w:rsidR="0007353B" w:rsidRPr="0007353B" w:rsidRDefault="00771554" w:rsidP="0007353B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2) Порядок разработки и утверждения административных регламентов</w:t>
      </w:r>
      <w:r w:rsidR="009B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предоставления муниципальных услуг, утвержденный постановлением</w:t>
      </w:r>
      <w:r w:rsidR="009B20E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B20E1">
        <w:rPr>
          <w:rFonts w:ascii="Times New Roman" w:eastAsia="Calibri" w:hAnsi="Times New Roman" w:cs="Times New Roman"/>
          <w:sz w:val="28"/>
          <w:szCs w:val="28"/>
        </w:rPr>
        <w:t>МР «Бабаюртовский район»</w:t>
      </w:r>
      <w:r w:rsidR="009B20E1" w:rsidRPr="0007353B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9B20E1">
        <w:rPr>
          <w:rFonts w:ascii="Times New Roman" w:eastAsia="Calibri" w:hAnsi="Times New Roman" w:cs="Times New Roman"/>
          <w:sz w:val="28"/>
          <w:szCs w:val="28"/>
        </w:rPr>
        <w:t>8</w:t>
      </w:r>
      <w:r w:rsidR="009B20E1" w:rsidRPr="0007353B">
        <w:rPr>
          <w:rFonts w:ascii="Times New Roman" w:eastAsia="Calibri" w:hAnsi="Times New Roman" w:cs="Times New Roman"/>
          <w:sz w:val="28"/>
          <w:szCs w:val="28"/>
        </w:rPr>
        <w:t>.1</w:t>
      </w:r>
      <w:r w:rsidR="009B20E1">
        <w:rPr>
          <w:rFonts w:ascii="Times New Roman" w:eastAsia="Calibri" w:hAnsi="Times New Roman" w:cs="Times New Roman"/>
          <w:sz w:val="28"/>
          <w:szCs w:val="28"/>
        </w:rPr>
        <w:t>1</w:t>
      </w:r>
      <w:r w:rsidR="009B20E1" w:rsidRPr="0007353B">
        <w:rPr>
          <w:rFonts w:ascii="Times New Roman" w:eastAsia="Calibri" w:hAnsi="Times New Roman" w:cs="Times New Roman"/>
          <w:sz w:val="28"/>
          <w:szCs w:val="28"/>
        </w:rPr>
        <w:t>.20</w:t>
      </w:r>
      <w:r w:rsidR="009B20E1">
        <w:rPr>
          <w:rFonts w:ascii="Times New Roman" w:eastAsia="Calibri" w:hAnsi="Times New Roman" w:cs="Times New Roman"/>
          <w:sz w:val="28"/>
          <w:szCs w:val="28"/>
        </w:rPr>
        <w:t>23</w:t>
      </w:r>
      <w:r w:rsidR="009B20E1" w:rsidRPr="000735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B20E1">
        <w:rPr>
          <w:rFonts w:ascii="Times New Roman" w:eastAsia="Calibri" w:hAnsi="Times New Roman" w:cs="Times New Roman"/>
          <w:sz w:val="28"/>
          <w:szCs w:val="28"/>
        </w:rPr>
        <w:t>702</w:t>
      </w:r>
      <w:r w:rsidR="009B20E1" w:rsidRP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(далее - Порядок), подлежит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применению при разработке проектов административных регламентов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предоставления муниципальных услуг, их согласовании и направлении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на экспертизу </w:t>
      </w:r>
      <w:r w:rsidR="009B20E1">
        <w:rPr>
          <w:rFonts w:ascii="Times New Roman" w:eastAsia="Calibri" w:hAnsi="Times New Roman" w:cs="Times New Roman"/>
          <w:sz w:val="28"/>
          <w:szCs w:val="28"/>
        </w:rPr>
        <w:t xml:space="preserve">в юридический отдел администрации МР «Бабаюртовский район» для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проведени</w:t>
      </w:r>
      <w:r w:rsidR="009B20E1">
        <w:rPr>
          <w:rFonts w:ascii="Times New Roman" w:eastAsia="Calibri" w:hAnsi="Times New Roman" w:cs="Times New Roman"/>
          <w:sz w:val="28"/>
          <w:szCs w:val="28"/>
        </w:rPr>
        <w:t>я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 экспертизы проектов административных регламентов, с использованием программно-технических средств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системы «Федеральный реестр</w:t>
      </w:r>
      <w:r w:rsidR="009B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(функций)» в течение периода,</w:t>
      </w:r>
      <w:r w:rsidR="009B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8C3012">
        <w:rPr>
          <w:rFonts w:ascii="Times New Roman" w:eastAsia="Calibri" w:hAnsi="Times New Roman" w:cs="Times New Roman"/>
          <w:sz w:val="28"/>
          <w:szCs w:val="28"/>
        </w:rPr>
        <w:t>определенного планом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B27241">
        <w:rPr>
          <w:rFonts w:ascii="Times New Roman" w:eastAsia="Calibri" w:hAnsi="Times New Roman" w:cs="Times New Roman"/>
          <w:sz w:val="28"/>
          <w:szCs w:val="28"/>
        </w:rPr>
        <w:t>,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012" w:rsidRPr="009B38E4">
        <w:rPr>
          <w:rFonts w:ascii="Times New Roman" w:eastAsia="Calibri" w:hAnsi="Times New Roman" w:cs="Times New Roman"/>
          <w:sz w:val="28"/>
          <w:szCs w:val="28"/>
        </w:rPr>
        <w:t xml:space="preserve">утвержденный распоряжением Правительства Республики Дагестан от 03.06.2022 № 215-р (далее - план-график)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по актуализации административных</w:t>
      </w:r>
      <w:r w:rsidR="009B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регламентов предоставления муниципальных услуг с учетом положений</w:t>
      </w:r>
      <w:r w:rsidR="009B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Федерального закона от 27.07.2010 № 210</w:t>
      </w:r>
      <w:r w:rsidR="008C3012">
        <w:rPr>
          <w:rFonts w:ascii="Times New Roman" w:eastAsia="Calibri" w:hAnsi="Times New Roman" w:cs="Times New Roman"/>
          <w:sz w:val="28"/>
          <w:szCs w:val="28"/>
        </w:rPr>
        <w:t>.</w:t>
      </w:r>
      <w:r w:rsidR="001B79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9CE487" w14:textId="0F93D42B" w:rsidR="0007353B" w:rsidRDefault="00D12BC0" w:rsidP="0007353B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Проекты административных регламентов, указанные в настоящем подпункте,</w:t>
      </w:r>
      <w:r w:rsidR="00771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получившие положительное заключение ответственного работника по результатам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экспертизы, проводимой в соответствии с Порядком, подлежат утверждению не</w:t>
      </w:r>
      <w:r w:rsidR="00073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>позднее срока, определенного планом-графиком.</w:t>
      </w:r>
    </w:p>
    <w:p w14:paraId="16F55AFB" w14:textId="1D044205" w:rsidR="008C3012" w:rsidRPr="00337B60" w:rsidRDefault="00B27241" w:rsidP="008C3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</w:t>
      </w:r>
      <w:r w:rsidR="008C30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Руководителям</w:t>
      </w:r>
      <w:r w:rsidR="003D78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структурных подразделений, администрациям сельских поселений</w:t>
      </w:r>
      <w:r w:rsidR="008C3012" w:rsidRPr="0033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="003D78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оказывающим муниципальные услуги,</w:t>
      </w:r>
      <w:r w:rsidR="008C3012" w:rsidRPr="0033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обеспечить его надлежащее и своевременное исполнение.</w:t>
      </w:r>
    </w:p>
    <w:p w14:paraId="296FE315" w14:textId="0160B5C8" w:rsidR="0007353B" w:rsidRDefault="00771554" w:rsidP="0007353B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27241">
        <w:rPr>
          <w:rFonts w:ascii="Times New Roman" w:eastAsia="Calibri" w:hAnsi="Times New Roman" w:cs="Times New Roman"/>
          <w:sz w:val="28"/>
          <w:szCs w:val="28"/>
        </w:rPr>
        <w:t>4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на официальном сайте админ</w:t>
      </w:r>
      <w:r w:rsidR="00B2724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страции МР «Бабаюртовский район»</w:t>
      </w:r>
      <w:r w:rsidR="00085F7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r w:rsidR="00085F7E" w:rsidRPr="00085F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http://бабаюртовскийрайон.рф.</w:t>
      </w:r>
    </w:p>
    <w:p w14:paraId="36796113" w14:textId="30897C97" w:rsidR="00105A27" w:rsidRPr="00105A27" w:rsidRDefault="00061138" w:rsidP="0007353B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27241">
        <w:rPr>
          <w:rFonts w:ascii="Times New Roman" w:eastAsia="Calibri" w:hAnsi="Times New Roman" w:cs="Times New Roman"/>
          <w:sz w:val="28"/>
          <w:szCs w:val="28"/>
        </w:rPr>
        <w:t>5</w:t>
      </w:r>
      <w:r w:rsidR="0007353B" w:rsidRPr="000735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417E" w:rsidRPr="00A3417E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района «Бабаюртовский район» Бутаева М.Ш.</w:t>
      </w:r>
    </w:p>
    <w:p w14:paraId="0762F485" w14:textId="77777777" w:rsidR="0007353B" w:rsidRDefault="0007353B" w:rsidP="00105A2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3778EF1F" w14:textId="77777777" w:rsidR="0007353B" w:rsidRDefault="0007353B" w:rsidP="00105A2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6B4EAB1F" w14:textId="77777777" w:rsidR="00D95061" w:rsidRDefault="00D95061" w:rsidP="00105A2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779EAB45" w14:textId="77777777" w:rsidR="00D95061" w:rsidRDefault="00D95061" w:rsidP="00105A2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03C8EDFF" w14:textId="7A4B57EC" w:rsidR="00105A27" w:rsidRPr="00105A27" w:rsidRDefault="00105A27" w:rsidP="00105A2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05A2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Глава муниципального района                                   Д.П. Исламов</w:t>
      </w:r>
      <w:r w:rsidRPr="00105A2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</w:t>
      </w:r>
    </w:p>
    <w:p w14:paraId="4E5EF0D4" w14:textId="77777777" w:rsidR="00105A27" w:rsidRPr="00105A27" w:rsidRDefault="00105A27" w:rsidP="00105A2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49E0C4" w14:textId="77777777" w:rsidR="00105A27" w:rsidRPr="00105A27" w:rsidRDefault="00105A27" w:rsidP="00105A2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4222102" w14:textId="77777777" w:rsidR="0007353B" w:rsidRDefault="0007353B" w:rsidP="00105A27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85910F" w14:textId="77777777" w:rsidR="0007353B" w:rsidRDefault="0007353B" w:rsidP="00105A27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9C6136" w14:textId="77777777" w:rsidR="00B27241" w:rsidRDefault="00B27241" w:rsidP="00105A27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34DE84" w14:textId="77777777" w:rsidR="00B27241" w:rsidRDefault="00B27241" w:rsidP="00105A27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D8997D" w14:textId="77777777" w:rsidR="00B27241" w:rsidRDefault="00B27241" w:rsidP="00105A27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A9DFCD" w14:textId="77777777" w:rsidR="00B27241" w:rsidRDefault="00B27241" w:rsidP="00105A27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2C004B" w14:textId="77777777" w:rsidR="00B27241" w:rsidRDefault="00B27241" w:rsidP="00105A27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858C35" w14:textId="77777777" w:rsidR="00B27241" w:rsidRDefault="00B27241" w:rsidP="00105A27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1420A4" w14:textId="77777777" w:rsidR="00105A27" w:rsidRDefault="00105A27"/>
    <w:sectPr w:rsidR="00105A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D4A6" w14:textId="77777777" w:rsidR="003D768E" w:rsidRDefault="003D768E" w:rsidP="00C0335F">
      <w:pPr>
        <w:spacing w:after="0" w:line="240" w:lineRule="auto"/>
      </w:pPr>
      <w:r>
        <w:separator/>
      </w:r>
    </w:p>
  </w:endnote>
  <w:endnote w:type="continuationSeparator" w:id="0">
    <w:p w14:paraId="543B6B47" w14:textId="77777777" w:rsidR="003D768E" w:rsidRDefault="003D768E" w:rsidP="00C0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81D77" w14:textId="77777777" w:rsidR="003D768E" w:rsidRDefault="003D768E" w:rsidP="00C0335F">
      <w:pPr>
        <w:spacing w:after="0" w:line="240" w:lineRule="auto"/>
      </w:pPr>
      <w:r>
        <w:separator/>
      </w:r>
    </w:p>
  </w:footnote>
  <w:footnote w:type="continuationSeparator" w:id="0">
    <w:p w14:paraId="1FCEC375" w14:textId="77777777" w:rsidR="003D768E" w:rsidRDefault="003D768E" w:rsidP="00C0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D88C" w14:textId="459718DD" w:rsidR="00C0335F" w:rsidRPr="00C0335F" w:rsidRDefault="00C0335F" w:rsidP="00C0335F">
    <w:pPr>
      <w:pStyle w:val="a3"/>
      <w:ind w:left="8505"/>
      <w:rPr>
        <w:rFonts w:ascii="Times New Roman" w:hAnsi="Times New Roman" w:cs="Times New Roman"/>
        <w:sz w:val="24"/>
        <w:szCs w:val="24"/>
      </w:rPr>
    </w:pPr>
    <w:r w:rsidRPr="00C0335F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3D"/>
    <w:rsid w:val="00061138"/>
    <w:rsid w:val="0007353B"/>
    <w:rsid w:val="00085F7E"/>
    <w:rsid w:val="00095B7B"/>
    <w:rsid w:val="00105A27"/>
    <w:rsid w:val="001B7967"/>
    <w:rsid w:val="00337B60"/>
    <w:rsid w:val="003562F9"/>
    <w:rsid w:val="003D768E"/>
    <w:rsid w:val="003D78DF"/>
    <w:rsid w:val="0054693D"/>
    <w:rsid w:val="00771554"/>
    <w:rsid w:val="007B26E4"/>
    <w:rsid w:val="0080460B"/>
    <w:rsid w:val="008C3012"/>
    <w:rsid w:val="009B20E1"/>
    <w:rsid w:val="009B38E4"/>
    <w:rsid w:val="00A3417E"/>
    <w:rsid w:val="00AB7208"/>
    <w:rsid w:val="00AC5958"/>
    <w:rsid w:val="00AE13B7"/>
    <w:rsid w:val="00B27241"/>
    <w:rsid w:val="00C0335F"/>
    <w:rsid w:val="00D12BC0"/>
    <w:rsid w:val="00D95061"/>
    <w:rsid w:val="00E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BCF6"/>
  <w15:chartTrackingRefBased/>
  <w15:docId w15:val="{7D3C702C-DC7F-408D-9296-B64E52AE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35F"/>
  </w:style>
  <w:style w:type="paragraph" w:styleId="a5">
    <w:name w:val="footer"/>
    <w:basedOn w:val="a"/>
    <w:link w:val="a6"/>
    <w:uiPriority w:val="99"/>
    <w:unhideWhenUsed/>
    <w:rsid w:val="00C0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18</cp:revision>
  <dcterms:created xsi:type="dcterms:W3CDTF">2023-12-13T07:48:00Z</dcterms:created>
  <dcterms:modified xsi:type="dcterms:W3CDTF">2025-05-14T13:38:00Z</dcterms:modified>
</cp:coreProperties>
</file>