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895D" w14:textId="77777777" w:rsidR="00A3241B" w:rsidRPr="00765308" w:rsidRDefault="00A3241B" w:rsidP="00A3241B">
      <w:pPr>
        <w:tabs>
          <w:tab w:val="left" w:pos="3261"/>
        </w:tabs>
        <w:jc w:val="center"/>
        <w:rPr>
          <w:b/>
          <w:sz w:val="44"/>
          <w:szCs w:val="44"/>
        </w:rPr>
      </w:pPr>
      <w:r w:rsidRPr="00765308">
        <w:rPr>
          <w:b/>
          <w:noProof/>
          <w:sz w:val="36"/>
          <w:szCs w:val="36"/>
        </w:rPr>
        <w:drawing>
          <wp:inline distT="0" distB="0" distL="0" distR="0" wp14:anchorId="3449BC2D" wp14:editId="0BC4D9ED">
            <wp:extent cx="762000" cy="762000"/>
            <wp:effectExtent l="19050" t="0" r="0" b="0"/>
            <wp:docPr id="8"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2C3FA062" w14:textId="77777777" w:rsidR="00A3241B" w:rsidRPr="00765308" w:rsidRDefault="00A3241B" w:rsidP="00A3241B">
      <w:pPr>
        <w:jc w:val="center"/>
        <w:outlineLvl w:val="0"/>
        <w:rPr>
          <w:b/>
          <w:sz w:val="48"/>
          <w:szCs w:val="48"/>
        </w:rPr>
      </w:pPr>
      <w:r w:rsidRPr="00765308">
        <w:rPr>
          <w:b/>
          <w:sz w:val="48"/>
          <w:szCs w:val="48"/>
        </w:rPr>
        <w:t>РЕСПУБЛИКА ДАГЕСТАН</w:t>
      </w:r>
    </w:p>
    <w:p w14:paraId="1FF8A326" w14:textId="77777777" w:rsidR="00A3241B" w:rsidRPr="00765308" w:rsidRDefault="00A3241B" w:rsidP="00A3241B">
      <w:pPr>
        <w:jc w:val="center"/>
        <w:rPr>
          <w:b/>
          <w:sz w:val="48"/>
          <w:szCs w:val="48"/>
        </w:rPr>
      </w:pPr>
      <w:r w:rsidRPr="00765308">
        <w:rPr>
          <w:b/>
          <w:sz w:val="48"/>
          <w:szCs w:val="48"/>
        </w:rPr>
        <w:t>Муниципальное образование</w:t>
      </w:r>
    </w:p>
    <w:p w14:paraId="2097B097" w14:textId="77777777" w:rsidR="00A3241B" w:rsidRPr="00765308" w:rsidRDefault="00A3241B" w:rsidP="00A3241B">
      <w:pPr>
        <w:jc w:val="center"/>
        <w:rPr>
          <w:sz w:val="48"/>
          <w:szCs w:val="48"/>
        </w:rPr>
      </w:pPr>
      <w:r w:rsidRPr="00765308">
        <w:rPr>
          <w:b/>
          <w:sz w:val="48"/>
          <w:szCs w:val="48"/>
        </w:rPr>
        <w:t>«Бабаюртовский район»</w:t>
      </w:r>
    </w:p>
    <w:p w14:paraId="765E44C7" w14:textId="77777777" w:rsidR="00A3241B" w:rsidRPr="00765308" w:rsidRDefault="00A3241B" w:rsidP="00A3241B">
      <w:pPr>
        <w:pBdr>
          <w:bottom w:val="single" w:sz="6" w:space="1" w:color="auto"/>
        </w:pBdr>
        <w:jc w:val="center"/>
        <w:rPr>
          <w:b/>
          <w:sz w:val="48"/>
          <w:szCs w:val="48"/>
        </w:rPr>
      </w:pPr>
      <w:r w:rsidRPr="00765308">
        <w:rPr>
          <w:b/>
          <w:sz w:val="48"/>
          <w:szCs w:val="48"/>
        </w:rPr>
        <w:t>Администрация муниципального района</w:t>
      </w:r>
    </w:p>
    <w:p w14:paraId="198181C7" w14:textId="77777777" w:rsidR="00A3241B" w:rsidRPr="00765308" w:rsidRDefault="00A3241B" w:rsidP="00A3241B">
      <w:pPr>
        <w:tabs>
          <w:tab w:val="left" w:pos="7245"/>
        </w:tabs>
        <w:spacing w:line="276" w:lineRule="auto"/>
        <w:jc w:val="center"/>
        <w:rPr>
          <w:b/>
          <w:sz w:val="32"/>
          <w:szCs w:val="32"/>
        </w:rPr>
      </w:pPr>
      <w:r w:rsidRPr="00765308">
        <w:rPr>
          <w:b/>
          <w:sz w:val="32"/>
          <w:szCs w:val="32"/>
        </w:rPr>
        <w:t>Постановление</w:t>
      </w:r>
    </w:p>
    <w:p w14:paraId="185C6FF5" w14:textId="77777777" w:rsidR="00A3241B" w:rsidRPr="00765308" w:rsidRDefault="00A3241B" w:rsidP="00A3241B">
      <w:pPr>
        <w:jc w:val="center"/>
        <w:rPr>
          <w:b/>
          <w:sz w:val="16"/>
          <w:szCs w:val="16"/>
        </w:rPr>
      </w:pPr>
    </w:p>
    <w:p w14:paraId="7080122A" w14:textId="77777777" w:rsidR="00507F47" w:rsidRPr="00507F47" w:rsidRDefault="00507F47" w:rsidP="00507F47">
      <w:pPr>
        <w:tabs>
          <w:tab w:val="left" w:pos="284"/>
        </w:tabs>
        <w:spacing w:after="160" w:line="259" w:lineRule="auto"/>
        <w:ind w:left="-567"/>
        <w:contextualSpacing/>
        <w:jc w:val="center"/>
        <w:rPr>
          <w:b/>
          <w:sz w:val="28"/>
          <w:szCs w:val="20"/>
          <w:lang w:eastAsia="en-US"/>
        </w:rPr>
      </w:pPr>
      <w:r w:rsidRPr="00507F47">
        <w:rPr>
          <w:b/>
          <w:sz w:val="28"/>
          <w:szCs w:val="20"/>
          <w:lang w:eastAsia="en-US"/>
        </w:rPr>
        <w:t>«___» ___________ 2024 г.                                                                         №________</w:t>
      </w:r>
    </w:p>
    <w:p w14:paraId="05AD574F" w14:textId="77777777" w:rsidR="00A3241B" w:rsidRDefault="00A3241B" w:rsidP="00A3241B">
      <w:pPr>
        <w:ind w:right="8"/>
        <w:jc w:val="center"/>
        <w:rPr>
          <w:b/>
          <w:bCs/>
          <w:color w:val="000000"/>
          <w:sz w:val="28"/>
          <w:szCs w:val="28"/>
        </w:rPr>
      </w:pPr>
    </w:p>
    <w:p w14:paraId="65FB3522" w14:textId="5A514864" w:rsidR="00A3241B" w:rsidRPr="00753F42" w:rsidRDefault="00A3241B" w:rsidP="00A3241B">
      <w:pPr>
        <w:ind w:right="8"/>
        <w:jc w:val="center"/>
        <w:rPr>
          <w:color w:val="010302"/>
          <w:sz w:val="32"/>
          <w:szCs w:val="32"/>
        </w:rPr>
      </w:pPr>
      <w:r w:rsidRPr="00753F42">
        <w:rPr>
          <w:b/>
          <w:bCs/>
          <w:color w:val="000000"/>
          <w:sz w:val="32"/>
          <w:szCs w:val="32"/>
        </w:rPr>
        <w:t>Об утверждении Административного регламента предоставления муниципальной услуги «</w:t>
      </w:r>
      <w:r w:rsidR="002D5B5A" w:rsidRPr="002D5B5A">
        <w:rPr>
          <w:b/>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53F42">
        <w:rPr>
          <w:b/>
          <w:bCs/>
          <w:color w:val="000000"/>
          <w:sz w:val="32"/>
          <w:szCs w:val="32"/>
        </w:rPr>
        <w:t>»</w:t>
      </w:r>
    </w:p>
    <w:p w14:paraId="1CE5E9B8" w14:textId="77777777" w:rsidR="00A62C0B" w:rsidRDefault="00A62C0B" w:rsidP="00A3241B">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jc w:val="both"/>
        <w:rPr>
          <w:color w:val="000000"/>
          <w:sz w:val="28"/>
          <w:szCs w:val="28"/>
        </w:rPr>
      </w:pPr>
    </w:p>
    <w:p w14:paraId="59230A2A" w14:textId="77777777" w:rsidR="00A62C0B" w:rsidRDefault="00A3241B" w:rsidP="00A62C0B">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709"/>
        <w:jc w:val="both"/>
        <w:rPr>
          <w:color w:val="000000"/>
          <w:sz w:val="28"/>
          <w:szCs w:val="28"/>
        </w:rPr>
      </w:pPr>
      <w:r w:rsidRPr="00765308">
        <w:rPr>
          <w:color w:val="000000"/>
          <w:sz w:val="28"/>
          <w:szCs w:val="28"/>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w:t>
      </w:r>
      <w:r>
        <w:rPr>
          <w:color w:val="000000"/>
          <w:sz w:val="28"/>
          <w:szCs w:val="28"/>
        </w:rPr>
        <w:t xml:space="preserve"> </w:t>
      </w:r>
      <w:r w:rsidRPr="00421072">
        <w:rPr>
          <w:sz w:val="28"/>
          <w:szCs w:val="28"/>
        </w:rPr>
        <w:t>руководствуясь уставом муниципального района «Бабаюртовский район</w:t>
      </w:r>
      <w:r>
        <w:rPr>
          <w:sz w:val="28"/>
          <w:szCs w:val="28"/>
        </w:rPr>
        <w:t>,</w:t>
      </w:r>
      <w:r>
        <w:rPr>
          <w:color w:val="000000"/>
          <w:sz w:val="28"/>
          <w:szCs w:val="28"/>
        </w:rPr>
        <w:t xml:space="preserve"> </w:t>
      </w:r>
      <w:r w:rsidRPr="00765308">
        <w:rPr>
          <w:color w:val="000000"/>
          <w:sz w:val="28"/>
          <w:szCs w:val="28"/>
        </w:rPr>
        <w:t xml:space="preserve">администрация муниципального района </w:t>
      </w:r>
      <w:r w:rsidRPr="00765308">
        <w:rPr>
          <w:b/>
          <w:bCs/>
          <w:color w:val="000000"/>
          <w:sz w:val="28"/>
          <w:szCs w:val="28"/>
        </w:rPr>
        <w:t>постановляет:</w:t>
      </w:r>
    </w:p>
    <w:p w14:paraId="45DCC67B" w14:textId="77777777" w:rsidR="00A62C0B" w:rsidRDefault="00A3241B" w:rsidP="00A62C0B">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709"/>
        <w:jc w:val="both"/>
        <w:rPr>
          <w:color w:val="000000"/>
          <w:sz w:val="28"/>
          <w:szCs w:val="28"/>
        </w:rPr>
      </w:pPr>
      <w:r w:rsidRPr="007D427B">
        <w:rPr>
          <w:color w:val="000000"/>
          <w:sz w:val="28"/>
          <w:szCs w:val="28"/>
        </w:rPr>
        <w:t>1.</w:t>
      </w:r>
      <w:r>
        <w:rPr>
          <w:color w:val="000000"/>
          <w:sz w:val="28"/>
          <w:szCs w:val="28"/>
        </w:rPr>
        <w:t xml:space="preserve"> </w:t>
      </w:r>
      <w:r w:rsidRPr="007D427B">
        <w:rPr>
          <w:color w:val="000000"/>
          <w:sz w:val="28"/>
          <w:szCs w:val="28"/>
        </w:rPr>
        <w:t>Утвердить</w:t>
      </w:r>
      <w:r>
        <w:rPr>
          <w:color w:val="000000"/>
          <w:sz w:val="28"/>
          <w:szCs w:val="28"/>
        </w:rPr>
        <w:t xml:space="preserve"> прилагаемый</w:t>
      </w:r>
      <w:r w:rsidRPr="007D427B">
        <w:rPr>
          <w:color w:val="000000"/>
          <w:sz w:val="28"/>
          <w:szCs w:val="28"/>
        </w:rPr>
        <w:t xml:space="preserve"> Административный регламент предоставления муниципальной услуги «</w:t>
      </w:r>
      <w:r w:rsidR="002D5B5A" w:rsidRPr="002D5B5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D427B">
        <w:rPr>
          <w:color w:val="000000"/>
          <w:sz w:val="28"/>
          <w:szCs w:val="28"/>
        </w:rPr>
        <w:t>»</w:t>
      </w:r>
      <w:r>
        <w:rPr>
          <w:color w:val="000000"/>
          <w:sz w:val="28"/>
          <w:szCs w:val="28"/>
        </w:rPr>
        <w:t>.</w:t>
      </w:r>
    </w:p>
    <w:p w14:paraId="664BB4C6" w14:textId="1C13FCFA" w:rsidR="00A3241B" w:rsidRPr="00A62C0B" w:rsidRDefault="00A3241B" w:rsidP="00A62C0B">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709"/>
        <w:jc w:val="both"/>
        <w:rPr>
          <w:color w:val="000000"/>
          <w:sz w:val="28"/>
          <w:szCs w:val="28"/>
        </w:rPr>
      </w:pPr>
      <w:r w:rsidRPr="007D427B">
        <w:rPr>
          <w:color w:val="000000"/>
          <w:sz w:val="28"/>
          <w:szCs w:val="28"/>
        </w:rPr>
        <w:t>2.</w:t>
      </w:r>
      <w:r>
        <w:rPr>
          <w:color w:val="000000"/>
          <w:sz w:val="28"/>
          <w:szCs w:val="28"/>
        </w:rPr>
        <w:t xml:space="preserve"> </w:t>
      </w:r>
      <w:r w:rsidRPr="007D427B">
        <w:rPr>
          <w:color w:val="010302"/>
          <w:sz w:val="28"/>
          <w:szCs w:val="28"/>
        </w:rPr>
        <w:t xml:space="preserve">Назначить уполномоченным органом </w:t>
      </w:r>
      <w:r>
        <w:rPr>
          <w:rFonts w:eastAsia="MS Mincho"/>
          <w:sz w:val="28"/>
          <w:szCs w:val="28"/>
        </w:rPr>
        <w:t>предоставления</w:t>
      </w:r>
      <w:r w:rsidRPr="007D427B">
        <w:rPr>
          <w:rFonts w:eastAsia="MS Mincho"/>
          <w:sz w:val="28"/>
          <w:szCs w:val="28"/>
        </w:rPr>
        <w:t xml:space="preserve"> муниципальной услуги </w:t>
      </w:r>
      <w:r w:rsidRPr="007D427B">
        <w:rPr>
          <w:color w:val="000000"/>
          <w:sz w:val="28"/>
          <w:szCs w:val="28"/>
        </w:rPr>
        <w:t>«</w:t>
      </w:r>
      <w:r w:rsidR="002D5B5A" w:rsidRPr="002D5B5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bCs/>
          <w:color w:val="000000"/>
          <w:sz w:val="28"/>
          <w:szCs w:val="28"/>
        </w:rPr>
        <w:t>»</w:t>
      </w:r>
      <w:r w:rsidRPr="00753F42">
        <w:rPr>
          <w:bCs/>
          <w:color w:val="000000"/>
          <w:sz w:val="28"/>
          <w:szCs w:val="28"/>
        </w:rPr>
        <w:t>,</w:t>
      </w:r>
      <w:r>
        <w:rPr>
          <w:bCs/>
          <w:color w:val="000000"/>
          <w:sz w:val="28"/>
          <w:szCs w:val="28"/>
        </w:rPr>
        <w:t xml:space="preserve"> </w:t>
      </w:r>
      <w:r w:rsidRPr="00753F42">
        <w:rPr>
          <w:color w:val="010302"/>
          <w:sz w:val="28"/>
          <w:szCs w:val="28"/>
        </w:rPr>
        <w:t>– Отдел архитектуры, земельных отношений и муниципального контроля МКУ «УКСА и ЖКХ» МР «Бабаюртовский район».</w:t>
      </w:r>
    </w:p>
    <w:p w14:paraId="0162EA86" w14:textId="77777777" w:rsidR="00A3241B" w:rsidRPr="0072718C" w:rsidRDefault="00A3241B" w:rsidP="00A3241B">
      <w:pPr>
        <w:shd w:val="clear" w:color="auto" w:fill="FFFFFF"/>
        <w:tabs>
          <w:tab w:val="left" w:pos="709"/>
        </w:tabs>
        <w:jc w:val="both"/>
        <w:textAlignment w:val="baseline"/>
        <w:rPr>
          <w:color w:val="000000"/>
          <w:sz w:val="28"/>
          <w:szCs w:val="28"/>
        </w:rPr>
      </w:pPr>
      <w:r>
        <w:rPr>
          <w:color w:val="000000"/>
          <w:sz w:val="28"/>
          <w:szCs w:val="28"/>
        </w:rPr>
        <w:lastRenderedPageBreak/>
        <w:tab/>
      </w:r>
      <w:r w:rsidRPr="0072718C">
        <w:rPr>
          <w:color w:val="000000"/>
          <w:sz w:val="28"/>
          <w:szCs w:val="28"/>
        </w:rPr>
        <w:t>3.</w:t>
      </w:r>
      <w:r>
        <w:rPr>
          <w:color w:val="000000"/>
          <w:sz w:val="28"/>
          <w:szCs w:val="28"/>
        </w:rPr>
        <w:t xml:space="preserve"> </w:t>
      </w:r>
      <w:r w:rsidRPr="0072718C">
        <w:rPr>
          <w:color w:val="000000"/>
          <w:sz w:val="28"/>
          <w:szCs w:val="28"/>
        </w:rPr>
        <w:t>Настоящее постановление вступает в силу со дня его официального опубликования.</w:t>
      </w:r>
    </w:p>
    <w:p w14:paraId="4ACBBAF2" w14:textId="614A28B7" w:rsidR="00A3241B" w:rsidRPr="0072718C" w:rsidRDefault="00A3241B" w:rsidP="00A3241B">
      <w:pPr>
        <w:shd w:val="clear" w:color="auto" w:fill="FFFFFF"/>
        <w:tabs>
          <w:tab w:val="left" w:pos="709"/>
        </w:tabs>
        <w:jc w:val="both"/>
        <w:textAlignment w:val="baseline"/>
        <w:rPr>
          <w:color w:val="000000"/>
          <w:sz w:val="28"/>
          <w:szCs w:val="28"/>
        </w:rPr>
      </w:pPr>
      <w:r w:rsidRPr="0072718C">
        <w:rPr>
          <w:color w:val="000000"/>
          <w:sz w:val="28"/>
          <w:szCs w:val="28"/>
        </w:rPr>
        <w:tab/>
        <w:t>4.</w:t>
      </w:r>
      <w:r>
        <w:rPr>
          <w:color w:val="000000"/>
          <w:sz w:val="28"/>
          <w:szCs w:val="28"/>
        </w:rPr>
        <w:t xml:space="preserve"> </w:t>
      </w:r>
      <w:r w:rsidRPr="0072718C">
        <w:rPr>
          <w:rFonts w:eastAsia="Tahoma"/>
          <w:color w:val="000000"/>
          <w:sz w:val="28"/>
          <w:szCs w:val="28"/>
          <w:lang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9" w:history="1">
        <w:r w:rsidRPr="00526DF2">
          <w:rPr>
            <w:rStyle w:val="a5"/>
            <w:rFonts w:eastAsia="Tahoma"/>
            <w:sz w:val="28"/>
            <w:szCs w:val="28"/>
            <w:lang w:bidi="ru-RU"/>
          </w:rPr>
          <w:t>https</w:t>
        </w:r>
        <w:r w:rsidRPr="0072718C">
          <w:rPr>
            <w:rStyle w:val="a5"/>
            <w:rFonts w:eastAsia="Tahoma"/>
            <w:sz w:val="28"/>
            <w:szCs w:val="28"/>
            <w:lang w:bidi="ru-RU"/>
          </w:rPr>
          <w:t>://бабаюртовскийрайон.рф/</w:t>
        </w:r>
      </w:hyperlink>
      <w:r w:rsidRPr="0072718C">
        <w:rPr>
          <w:rFonts w:eastAsia="Tahoma"/>
          <w:color w:val="000000"/>
          <w:sz w:val="28"/>
          <w:szCs w:val="28"/>
          <w:lang w:bidi="ru-RU"/>
        </w:rPr>
        <w:t>.</w:t>
      </w:r>
    </w:p>
    <w:p w14:paraId="04CFAC76" w14:textId="77777777" w:rsidR="00A3241B" w:rsidRPr="00753F42" w:rsidRDefault="00A3241B" w:rsidP="00A3241B">
      <w:pPr>
        <w:tabs>
          <w:tab w:val="left" w:pos="709"/>
          <w:tab w:val="left" w:pos="3059"/>
          <w:tab w:val="left" w:pos="4131"/>
          <w:tab w:val="left" w:pos="6883"/>
          <w:tab w:val="left" w:pos="7950"/>
          <w:tab w:val="left" w:pos="8363"/>
          <w:tab w:val="left" w:pos="9253"/>
        </w:tabs>
        <w:ind w:right="8"/>
        <w:jc w:val="both"/>
        <w:rPr>
          <w:color w:val="010302"/>
          <w:sz w:val="28"/>
          <w:szCs w:val="28"/>
        </w:rPr>
      </w:pPr>
      <w:r>
        <w:rPr>
          <w:color w:val="000000"/>
          <w:sz w:val="28"/>
          <w:szCs w:val="28"/>
        </w:rPr>
        <w:tab/>
        <w:t>5</w:t>
      </w:r>
      <w:r w:rsidRPr="00753F42">
        <w:rPr>
          <w:color w:val="000000"/>
          <w:sz w:val="28"/>
          <w:szCs w:val="28"/>
        </w:rPr>
        <w:t>.</w:t>
      </w:r>
      <w:r>
        <w:rPr>
          <w:color w:val="000000"/>
          <w:sz w:val="28"/>
          <w:szCs w:val="28"/>
        </w:rPr>
        <w:t xml:space="preserve"> </w:t>
      </w:r>
      <w:r w:rsidRPr="00753F42">
        <w:rPr>
          <w:color w:val="000000"/>
          <w:sz w:val="28"/>
          <w:szCs w:val="28"/>
        </w:rPr>
        <w:t>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2E17E1F1" w14:textId="77777777" w:rsidR="00A3241B" w:rsidRDefault="00A3241B" w:rsidP="00A3241B">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jc w:val="both"/>
        <w:rPr>
          <w:b/>
          <w:bCs/>
          <w:sz w:val="28"/>
          <w:szCs w:val="28"/>
        </w:rPr>
      </w:pPr>
    </w:p>
    <w:p w14:paraId="6543A16E" w14:textId="77777777" w:rsidR="00A3241B" w:rsidRDefault="00A3241B" w:rsidP="00A3241B">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jc w:val="both"/>
        <w:rPr>
          <w:b/>
          <w:bCs/>
          <w:sz w:val="28"/>
          <w:szCs w:val="28"/>
        </w:rPr>
      </w:pPr>
    </w:p>
    <w:p w14:paraId="6E94F2B8" w14:textId="77777777" w:rsidR="00A3241B" w:rsidRDefault="00A3241B" w:rsidP="00A3241B">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jc w:val="both"/>
        <w:rPr>
          <w:b/>
          <w:bCs/>
          <w:sz w:val="28"/>
          <w:szCs w:val="28"/>
        </w:rPr>
      </w:pPr>
    </w:p>
    <w:p w14:paraId="63305D0D" w14:textId="124EACDE" w:rsidR="00A3241B" w:rsidRPr="00F65F93" w:rsidRDefault="00A3241B" w:rsidP="00A62C0B">
      <w:pPr>
        <w:rPr>
          <w:szCs w:val="28"/>
        </w:rPr>
      </w:pPr>
      <w:r>
        <w:rPr>
          <w:b/>
          <w:sz w:val="32"/>
          <w:szCs w:val="32"/>
        </w:rPr>
        <w:t>Г</w:t>
      </w:r>
      <w:r w:rsidRPr="00351B9B">
        <w:rPr>
          <w:b/>
          <w:sz w:val="32"/>
          <w:szCs w:val="32"/>
        </w:rPr>
        <w:t>лав</w:t>
      </w:r>
      <w:r>
        <w:rPr>
          <w:b/>
          <w:sz w:val="32"/>
          <w:szCs w:val="32"/>
        </w:rPr>
        <w:t>а</w:t>
      </w:r>
      <w:r w:rsidRPr="00351B9B">
        <w:rPr>
          <w:b/>
          <w:sz w:val="32"/>
          <w:szCs w:val="32"/>
        </w:rPr>
        <w:t xml:space="preserve"> муниципального района                     </w:t>
      </w:r>
      <w:r>
        <w:rPr>
          <w:b/>
          <w:sz w:val="32"/>
          <w:szCs w:val="32"/>
        </w:rPr>
        <w:t xml:space="preserve">           </w:t>
      </w:r>
      <w:r w:rsidR="00A62C0B">
        <w:rPr>
          <w:b/>
          <w:sz w:val="32"/>
          <w:szCs w:val="32"/>
        </w:rPr>
        <w:t xml:space="preserve">        </w:t>
      </w:r>
      <w:r>
        <w:rPr>
          <w:b/>
          <w:sz w:val="32"/>
          <w:szCs w:val="32"/>
        </w:rPr>
        <w:t>Д</w:t>
      </w:r>
      <w:r w:rsidRPr="00351B9B">
        <w:rPr>
          <w:b/>
          <w:sz w:val="32"/>
          <w:szCs w:val="32"/>
        </w:rPr>
        <w:t>.</w:t>
      </w:r>
      <w:r>
        <w:rPr>
          <w:b/>
          <w:sz w:val="32"/>
          <w:szCs w:val="32"/>
        </w:rPr>
        <w:t>П</w:t>
      </w:r>
      <w:r w:rsidRPr="00351B9B">
        <w:rPr>
          <w:b/>
          <w:sz w:val="32"/>
          <w:szCs w:val="32"/>
        </w:rPr>
        <w:t xml:space="preserve">. </w:t>
      </w:r>
      <w:r>
        <w:rPr>
          <w:b/>
          <w:sz w:val="32"/>
          <w:szCs w:val="32"/>
        </w:rPr>
        <w:t>Исламов</w:t>
      </w:r>
    </w:p>
    <w:p w14:paraId="70F9ED07" w14:textId="77777777" w:rsidR="00A3241B" w:rsidRPr="00525A86" w:rsidRDefault="00A3241B" w:rsidP="00A3241B">
      <w:pPr>
        <w:ind w:left="-142" w:firstLine="142"/>
        <w:rPr>
          <w:sz w:val="18"/>
          <w:szCs w:val="18"/>
        </w:rPr>
      </w:pPr>
      <w:proofErr w:type="spellStart"/>
      <w:r w:rsidRPr="00525A86">
        <w:rPr>
          <w:sz w:val="18"/>
          <w:szCs w:val="18"/>
        </w:rPr>
        <w:t>Куватов</w:t>
      </w:r>
      <w:proofErr w:type="spellEnd"/>
      <w:r w:rsidRPr="00525A86">
        <w:rPr>
          <w:sz w:val="18"/>
          <w:szCs w:val="18"/>
        </w:rPr>
        <w:t xml:space="preserve"> Н.А.</w:t>
      </w:r>
    </w:p>
    <w:p w14:paraId="3F070ED1" w14:textId="77777777" w:rsidR="00A3241B" w:rsidRPr="00525A86" w:rsidRDefault="00A3241B" w:rsidP="00A3241B">
      <w:pPr>
        <w:tabs>
          <w:tab w:val="left" w:pos="8505"/>
        </w:tabs>
        <w:ind w:left="-142" w:right="-2" w:firstLine="142"/>
        <w:jc w:val="both"/>
        <w:rPr>
          <w:sz w:val="18"/>
          <w:szCs w:val="18"/>
        </w:rPr>
      </w:pPr>
      <w:r w:rsidRPr="00525A86">
        <w:rPr>
          <w:sz w:val="18"/>
          <w:szCs w:val="18"/>
        </w:rPr>
        <w:t>8</w:t>
      </w:r>
      <w:r w:rsidRPr="00744B7B">
        <w:rPr>
          <w:sz w:val="18"/>
          <w:szCs w:val="18"/>
        </w:rPr>
        <w:t> </w:t>
      </w:r>
      <w:r w:rsidRPr="00525A86">
        <w:rPr>
          <w:sz w:val="18"/>
          <w:szCs w:val="18"/>
        </w:rPr>
        <w:t>928</w:t>
      </w:r>
      <w:r w:rsidRPr="00744B7B">
        <w:rPr>
          <w:sz w:val="18"/>
          <w:szCs w:val="18"/>
        </w:rPr>
        <w:t> </w:t>
      </w:r>
      <w:r w:rsidRPr="00525A86">
        <w:rPr>
          <w:sz w:val="18"/>
          <w:szCs w:val="18"/>
        </w:rPr>
        <w:t>572 31 75</w:t>
      </w:r>
    </w:p>
    <w:p w14:paraId="0CD049B6" w14:textId="77777777" w:rsidR="00A3241B" w:rsidRPr="00744B7B" w:rsidRDefault="00A3241B" w:rsidP="00A3241B">
      <w:pPr>
        <w:tabs>
          <w:tab w:val="left" w:pos="8505"/>
        </w:tabs>
        <w:ind w:right="-2"/>
        <w:rPr>
          <w:sz w:val="18"/>
          <w:szCs w:val="18"/>
        </w:rPr>
      </w:pPr>
    </w:p>
    <w:p w14:paraId="2DA8802B" w14:textId="77777777" w:rsidR="00A3241B" w:rsidRDefault="00A3241B" w:rsidP="00A3241B">
      <w:pPr>
        <w:autoSpaceDE w:val="0"/>
        <w:autoSpaceDN w:val="0"/>
        <w:adjustRightInd w:val="0"/>
        <w:ind w:left="4961"/>
        <w:jc w:val="center"/>
      </w:pPr>
    </w:p>
    <w:p w14:paraId="1BD87DD8" w14:textId="5B684C3C" w:rsidR="00D269FE" w:rsidRPr="00AB5430" w:rsidRDefault="00D269FE" w:rsidP="00B52D9A">
      <w:pPr>
        <w:ind w:left="425" w:hanging="425"/>
        <w:rPr>
          <w:color w:val="000000"/>
        </w:rPr>
        <w:sectPr w:rsidR="00D269FE" w:rsidRPr="00AB5430" w:rsidSect="00A3241B">
          <w:headerReference w:type="default" r:id="rId10"/>
          <w:headerReference w:type="first" r:id="rId11"/>
          <w:pgSz w:w="11915" w:h="16848"/>
          <w:pgMar w:top="1134" w:right="858" w:bottom="1134" w:left="1134" w:header="709" w:footer="709" w:gutter="0"/>
          <w:cols w:space="720"/>
          <w:docGrid w:linePitch="360"/>
        </w:sectPr>
      </w:pPr>
    </w:p>
    <w:p w14:paraId="6C7405C1" w14:textId="1BDC5CF6" w:rsidR="00D269FE" w:rsidRPr="00AB5430" w:rsidRDefault="00A62C0B" w:rsidP="00B52D9A">
      <w:pPr>
        <w:adjustRightInd w:val="0"/>
        <w:ind w:left="4962"/>
        <w:jc w:val="center"/>
      </w:pPr>
      <w:r>
        <w:lastRenderedPageBreak/>
        <w:t>Утверждено</w:t>
      </w:r>
    </w:p>
    <w:p w14:paraId="3A0DB9B8" w14:textId="77777777" w:rsidR="00D269FE" w:rsidRPr="00AB5430" w:rsidRDefault="00D269FE" w:rsidP="00B52D9A">
      <w:pPr>
        <w:adjustRightInd w:val="0"/>
        <w:ind w:left="4962"/>
        <w:jc w:val="center"/>
      </w:pPr>
      <w:r w:rsidRPr="00AB5430">
        <w:t xml:space="preserve">постановлением Администрации </w:t>
      </w:r>
    </w:p>
    <w:p w14:paraId="3B9AA461" w14:textId="78214F3D" w:rsidR="00D269FE" w:rsidRPr="00AB5430" w:rsidRDefault="00D269FE" w:rsidP="00B52D9A">
      <w:pPr>
        <w:adjustRightInd w:val="0"/>
        <w:ind w:left="4962"/>
        <w:jc w:val="center"/>
      </w:pPr>
      <w:r w:rsidRPr="00AB5430">
        <w:t xml:space="preserve"> </w:t>
      </w:r>
      <w:r w:rsidR="00B62B3A">
        <w:t>МР «Бабаюртовский район»</w:t>
      </w:r>
    </w:p>
    <w:p w14:paraId="72381E50"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4C1DE7DD" w14:textId="77777777" w:rsidR="00D269FE" w:rsidRPr="00AB5430" w:rsidRDefault="00D269FE" w:rsidP="00B52D9A">
      <w:pPr>
        <w:adjustRightInd w:val="0"/>
        <w:ind w:left="4962"/>
        <w:jc w:val="center"/>
      </w:pPr>
    </w:p>
    <w:p w14:paraId="1E4B6905" w14:textId="7D12298C" w:rsidR="008E6460" w:rsidRPr="00A62C0B" w:rsidRDefault="0015729F" w:rsidP="00B52D9A">
      <w:pPr>
        <w:tabs>
          <w:tab w:val="left" w:pos="3544"/>
          <w:tab w:val="left" w:pos="3969"/>
        </w:tabs>
        <w:jc w:val="center"/>
        <w:rPr>
          <w:b/>
          <w:sz w:val="28"/>
          <w:szCs w:val="28"/>
        </w:rPr>
      </w:pPr>
      <w:r w:rsidRPr="00A62C0B">
        <w:rPr>
          <w:b/>
          <w:sz w:val="28"/>
          <w:szCs w:val="28"/>
        </w:rPr>
        <w:t>АДМИНИСТРАТИВНЫЙ РЕГЛАМЕНТ</w:t>
      </w:r>
    </w:p>
    <w:p w14:paraId="4E08A33B" w14:textId="5DEC1D60" w:rsidR="008E6460" w:rsidRPr="00A62C0B" w:rsidRDefault="008E6460" w:rsidP="00B52D9A">
      <w:pPr>
        <w:jc w:val="center"/>
        <w:rPr>
          <w:b/>
          <w:sz w:val="28"/>
          <w:szCs w:val="28"/>
        </w:rPr>
      </w:pPr>
      <w:r w:rsidRPr="00A62C0B">
        <w:rPr>
          <w:b/>
          <w:sz w:val="28"/>
          <w:szCs w:val="28"/>
        </w:rPr>
        <w:t xml:space="preserve">предоставления муниципальной услуги </w:t>
      </w:r>
      <w:r w:rsidR="009C263E" w:rsidRPr="00A62C0B">
        <w:rPr>
          <w:b/>
          <w:sz w:val="28"/>
          <w:szCs w:val="28"/>
        </w:rPr>
        <w:t>«</w:t>
      </w:r>
      <w:r w:rsidR="00D269FE" w:rsidRPr="00A62C0B">
        <w:rPr>
          <w:b/>
          <w:sz w:val="28"/>
          <w:szCs w:val="28"/>
        </w:rPr>
        <w:t>Направление</w:t>
      </w:r>
      <w:r w:rsidR="004B2C36" w:rsidRPr="00A62C0B">
        <w:rPr>
          <w:b/>
          <w:sz w:val="28"/>
          <w:szCs w:val="28"/>
        </w:rPr>
        <w:t xml:space="preserve"> уведомления о планируемом </w:t>
      </w:r>
      <w:r w:rsidR="007D011C" w:rsidRPr="00A62C0B">
        <w:rPr>
          <w:b/>
          <w:sz w:val="28"/>
          <w:szCs w:val="28"/>
        </w:rPr>
        <w:t xml:space="preserve">сносе </w:t>
      </w:r>
      <w:r w:rsidR="004B2C36" w:rsidRPr="00A62C0B">
        <w:rPr>
          <w:b/>
          <w:sz w:val="28"/>
          <w:szCs w:val="28"/>
        </w:rPr>
        <w:t>объек</w:t>
      </w:r>
      <w:r w:rsidR="00D269FE" w:rsidRPr="00A62C0B">
        <w:rPr>
          <w:b/>
          <w:sz w:val="28"/>
          <w:szCs w:val="28"/>
        </w:rPr>
        <w:t>та капитального строительства и уведомления</w:t>
      </w:r>
      <w:r w:rsidR="004B2C36" w:rsidRPr="00A62C0B">
        <w:rPr>
          <w:b/>
          <w:sz w:val="28"/>
          <w:szCs w:val="28"/>
        </w:rPr>
        <w:t xml:space="preserve"> </w:t>
      </w:r>
      <w:r w:rsidR="00D269FE" w:rsidRPr="00A62C0B">
        <w:rPr>
          <w:b/>
          <w:sz w:val="28"/>
          <w:szCs w:val="28"/>
        </w:rPr>
        <w:t xml:space="preserve">о </w:t>
      </w:r>
      <w:r w:rsidR="004B2C36" w:rsidRPr="00A62C0B">
        <w:rPr>
          <w:b/>
          <w:sz w:val="28"/>
          <w:szCs w:val="28"/>
        </w:rPr>
        <w:t>завершении сноса объекта капитального строительства</w:t>
      </w:r>
      <w:r w:rsidR="00E75D8A" w:rsidRPr="00A62C0B">
        <w:rPr>
          <w:b/>
          <w:sz w:val="28"/>
          <w:szCs w:val="28"/>
        </w:rPr>
        <w:t>»</w:t>
      </w:r>
    </w:p>
    <w:p w14:paraId="3C6AF409" w14:textId="77777777" w:rsidR="00D873BD" w:rsidRPr="00AB5430" w:rsidRDefault="00D873BD" w:rsidP="00B52D9A">
      <w:pPr>
        <w:jc w:val="center"/>
      </w:pPr>
    </w:p>
    <w:p w14:paraId="6E20E2CB" w14:textId="71ADCAF2" w:rsidR="008E6460" w:rsidRPr="00AB5430" w:rsidRDefault="00B52D9A" w:rsidP="00B52D9A">
      <w:pPr>
        <w:jc w:val="center"/>
      </w:pPr>
      <w:r>
        <w:t>1</w:t>
      </w:r>
      <w:r w:rsidR="00B52AD3" w:rsidRPr="00AB5430">
        <w:t>.</w:t>
      </w:r>
      <w:r w:rsidR="008E6460" w:rsidRPr="00AB5430">
        <w:t xml:space="preserve"> Общие положения</w:t>
      </w:r>
    </w:p>
    <w:p w14:paraId="7EA98AAA" w14:textId="77777777" w:rsidR="008E6460" w:rsidRPr="00AB5430" w:rsidRDefault="008E6460" w:rsidP="00B52D9A"/>
    <w:p w14:paraId="4939A4F4" w14:textId="5E800F07" w:rsidR="008E6460" w:rsidRPr="00AB5430" w:rsidRDefault="008E6460" w:rsidP="00B52D9A">
      <w:pPr>
        <w:ind w:firstLine="709"/>
        <w:jc w:val="both"/>
      </w:pPr>
      <w:r w:rsidRPr="00AB5430">
        <w:t>1</w:t>
      </w:r>
      <w:r w:rsidR="00856777" w:rsidRPr="00AB5430">
        <w:t>.1</w:t>
      </w:r>
      <w:r w:rsidRPr="00AB5430">
        <w:t xml:space="preserve">. Предмет </w:t>
      </w:r>
      <w:r w:rsidR="00B52AD3" w:rsidRPr="00AB5430">
        <w:t>административного</w:t>
      </w:r>
      <w:r w:rsidRPr="00AB5430">
        <w:t xml:space="preserve"> регламента</w:t>
      </w:r>
      <w:r w:rsidR="002C32E3" w:rsidRPr="00AB5430">
        <w:t>.</w:t>
      </w:r>
    </w:p>
    <w:p w14:paraId="4379EE98" w14:textId="40655D43" w:rsidR="00196412" w:rsidRPr="00AB5430" w:rsidRDefault="00196412" w:rsidP="00B52D9A">
      <w:pPr>
        <w:autoSpaceDE w:val="0"/>
        <w:autoSpaceDN w:val="0"/>
        <w:adjustRightInd w:val="0"/>
        <w:ind w:firstLine="902"/>
        <w:jc w:val="both"/>
      </w:pPr>
      <w:r w:rsidRPr="00AB5430">
        <w:t xml:space="preserve">Административный регламент предоставления муниципальной услуги </w:t>
      </w:r>
      <w:r w:rsidR="004B2C36" w:rsidRPr="00AB5430">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B2C36" w:rsidRPr="00AB5430">
        <w:t>»</w:t>
      </w:r>
      <w:r w:rsidRPr="00AB5430">
        <w:rPr>
          <w:rStyle w:val="a8"/>
          <w:b w:val="0"/>
        </w:rPr>
        <w:t xml:space="preserve"> </w:t>
      </w:r>
      <w:r w:rsidRPr="00AB5430">
        <w:t xml:space="preserve">(далее – </w:t>
      </w:r>
      <w:r w:rsidR="00A13AFF" w:rsidRPr="00AB5430">
        <w:t>«</w:t>
      </w:r>
      <w:r w:rsidRPr="00AB5430">
        <w:t>Административный регламент</w:t>
      </w:r>
      <w:r w:rsidR="00A13AFF" w:rsidRPr="00AB5430">
        <w:t>»</w:t>
      </w:r>
      <w:r w:rsidRPr="00AB5430">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w:t>
      </w:r>
      <w:r w:rsidR="00BD7C39" w:rsidRPr="00AB5430">
        <w:t>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BD7C39" w:rsidRPr="00AB5430">
        <w:rPr>
          <w:rStyle w:val="aff1"/>
        </w:rPr>
        <w:footnoteReference w:id="1"/>
      </w:r>
      <w:r w:rsidR="00BD7C39" w:rsidRPr="00AB5430">
        <w:t xml:space="preserve"> (далее – «Единый портал»),</w:t>
      </w:r>
      <w:r w:rsidR="00284D9B" w:rsidRPr="00AB5430">
        <w:t xml:space="preserve"> </w:t>
      </w:r>
      <w:r w:rsidRPr="00AB5430">
        <w:t>с соблюдением норм законодательства Российской Федерации о защите персональных данных.</w:t>
      </w:r>
    </w:p>
    <w:p w14:paraId="37C321C6" w14:textId="77777777" w:rsidR="00532D09" w:rsidRPr="00AB5430" w:rsidRDefault="00196412" w:rsidP="00B52D9A">
      <w:pPr>
        <w:pStyle w:val="1"/>
        <w:ind w:firstLine="709"/>
        <w:jc w:val="both"/>
        <w:rPr>
          <w:sz w:val="24"/>
        </w:rPr>
      </w:pPr>
      <w:r w:rsidRPr="00AB543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53F379A0" w14:textId="457CE3A5" w:rsidR="00284D9B" w:rsidRPr="00AB5430" w:rsidRDefault="00284D9B" w:rsidP="00B52D9A">
      <w:pPr>
        <w:jc w:val="both"/>
      </w:pPr>
      <w:r w:rsidRPr="00AB5430">
        <w:tab/>
        <w:t>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w:t>
      </w:r>
      <w:r w:rsidR="009428D6">
        <w:t>го строительства</w:t>
      </w:r>
      <w:r w:rsidRPr="00AB5430">
        <w:t xml:space="preserve"> (для указанных случаев снос объекта капитального строитель</w:t>
      </w:r>
      <w:r w:rsidR="000B4778">
        <w:t>ства осуществляется в порядке,</w:t>
      </w:r>
      <w:r w:rsidR="00B62B3A">
        <w:t xml:space="preserve"> </w:t>
      </w:r>
      <w:r w:rsidRPr="00AB5430">
        <w:t>установленном главой 6 Градостроительного кодекса Российской Федерации).</w:t>
      </w:r>
    </w:p>
    <w:p w14:paraId="3E8DE104" w14:textId="77777777" w:rsidR="00532D09" w:rsidRPr="00AB5430" w:rsidRDefault="00532D09" w:rsidP="00B52D9A">
      <w:pPr>
        <w:ind w:firstLine="567"/>
        <w:jc w:val="both"/>
      </w:pPr>
      <w:r w:rsidRPr="00AB5430">
        <w:t>1.2. Описание заявителей.</w:t>
      </w:r>
    </w:p>
    <w:p w14:paraId="63FE33E3" w14:textId="0CA2E9BF" w:rsidR="00B06BEA" w:rsidRPr="00AB5430" w:rsidRDefault="00284D9B" w:rsidP="00B52D9A">
      <w:pPr>
        <w:ind w:firstLine="567"/>
        <w:jc w:val="both"/>
      </w:pPr>
      <w:r w:rsidRPr="00AB5430">
        <w:t>Заявителями на получение муниципальной услуги являются застройщик либо индивидуальный предприниматель или юридическое лицо, заключившие договор подряда на осуществление сноса объекта</w:t>
      </w:r>
      <w:r w:rsidR="009428D6">
        <w:t xml:space="preserve"> </w:t>
      </w:r>
      <w:r w:rsidRPr="00AB5430">
        <w:t>капитального строительства на территориях муниципальных образований (муниципальных районов, городских округов), а также их уполномоченные представители (далее – «заявитель»).</w:t>
      </w:r>
    </w:p>
    <w:p w14:paraId="2A1978B6" w14:textId="77777777" w:rsidR="000E559B" w:rsidRPr="00AB5430" w:rsidRDefault="000E559B" w:rsidP="00B52D9A">
      <w:pPr>
        <w:autoSpaceDE w:val="0"/>
        <w:autoSpaceDN w:val="0"/>
        <w:adjustRightInd w:val="0"/>
        <w:ind w:firstLine="540"/>
        <w:jc w:val="center"/>
        <w:rPr>
          <w:strike/>
        </w:rPr>
      </w:pPr>
    </w:p>
    <w:p w14:paraId="2E38B184" w14:textId="11AA5E64" w:rsidR="008E6460" w:rsidRPr="00B52D9A" w:rsidRDefault="00B52D9A" w:rsidP="00B52D9A">
      <w:pPr>
        <w:autoSpaceDE w:val="0"/>
        <w:autoSpaceDN w:val="0"/>
        <w:adjustRightInd w:val="0"/>
        <w:ind w:firstLine="540"/>
        <w:jc w:val="center"/>
        <w:rPr>
          <w:b/>
          <w:bCs/>
        </w:rPr>
      </w:pPr>
      <w:r w:rsidRPr="00B52D9A">
        <w:rPr>
          <w:b/>
          <w:bCs/>
        </w:rPr>
        <w:t>2</w:t>
      </w:r>
      <w:r w:rsidR="008E6460" w:rsidRPr="00B52D9A">
        <w:rPr>
          <w:b/>
          <w:bCs/>
        </w:rPr>
        <w:t>. Стандарт предоставления муниципальной услуги</w:t>
      </w:r>
    </w:p>
    <w:p w14:paraId="4FFECECC" w14:textId="77777777" w:rsidR="008E6460" w:rsidRPr="00AB5430" w:rsidRDefault="008E6460" w:rsidP="00B52D9A">
      <w:pPr>
        <w:autoSpaceDE w:val="0"/>
        <w:autoSpaceDN w:val="0"/>
        <w:adjustRightInd w:val="0"/>
        <w:ind w:firstLine="709"/>
        <w:jc w:val="center"/>
      </w:pPr>
    </w:p>
    <w:p w14:paraId="7D504AA3" w14:textId="77777777" w:rsidR="008E6460" w:rsidRPr="00AB5430" w:rsidRDefault="00B950A2" w:rsidP="00B52D9A">
      <w:pPr>
        <w:autoSpaceDE w:val="0"/>
        <w:autoSpaceDN w:val="0"/>
        <w:adjustRightInd w:val="0"/>
        <w:ind w:firstLine="709"/>
        <w:jc w:val="both"/>
      </w:pPr>
      <w:r w:rsidRPr="00AB5430">
        <w:t xml:space="preserve">2.1. </w:t>
      </w:r>
      <w:r w:rsidR="008E6460" w:rsidRPr="00AB5430">
        <w:t>Наименование муниципальной услуги</w:t>
      </w:r>
      <w:r w:rsidR="00173483" w:rsidRPr="00AB5430">
        <w:t>.</w:t>
      </w:r>
    </w:p>
    <w:p w14:paraId="0C4C49F3" w14:textId="32AC7341" w:rsidR="008E6460" w:rsidRPr="009D0265" w:rsidRDefault="00284D9B" w:rsidP="00B52D9A">
      <w:pPr>
        <w:ind w:firstLine="709"/>
        <w:jc w:val="both"/>
      </w:pPr>
      <w:r w:rsidRPr="009D0265">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D0265">
        <w:t>».</w:t>
      </w:r>
    </w:p>
    <w:p w14:paraId="65BDB722" w14:textId="77777777" w:rsidR="008E6460" w:rsidRPr="00AB5430" w:rsidRDefault="00B950A2" w:rsidP="00B52D9A">
      <w:pPr>
        <w:autoSpaceDE w:val="0"/>
        <w:autoSpaceDN w:val="0"/>
        <w:adjustRightInd w:val="0"/>
        <w:ind w:firstLine="709"/>
        <w:jc w:val="both"/>
      </w:pPr>
      <w:r w:rsidRPr="00AB5430">
        <w:t xml:space="preserve">2.2. </w:t>
      </w:r>
      <w:r w:rsidR="008E6460" w:rsidRPr="00AB5430">
        <w:t>Наименование органа</w:t>
      </w:r>
      <w:r w:rsidR="00911493" w:rsidRPr="00AB5430">
        <w:t xml:space="preserve"> местного самоуправления</w:t>
      </w:r>
      <w:r w:rsidR="008E6460" w:rsidRPr="00AB5430">
        <w:t xml:space="preserve">, предоставляющего </w:t>
      </w:r>
      <w:r w:rsidR="001A7721" w:rsidRPr="00AB5430">
        <w:t>муниципальную</w:t>
      </w:r>
      <w:r w:rsidR="008E6460" w:rsidRPr="00AB5430">
        <w:t xml:space="preserve"> услугу</w:t>
      </w:r>
      <w:r w:rsidRPr="00AB5430">
        <w:t>.</w:t>
      </w:r>
    </w:p>
    <w:p w14:paraId="3A27749C" w14:textId="14288F0D" w:rsidR="0009143F" w:rsidRPr="00AB5430" w:rsidRDefault="00532D09" w:rsidP="00B52D9A">
      <w:pPr>
        <w:widowControl w:val="0"/>
        <w:autoSpaceDE w:val="0"/>
        <w:autoSpaceDN w:val="0"/>
        <w:adjustRightInd w:val="0"/>
        <w:ind w:firstLine="709"/>
        <w:jc w:val="both"/>
      </w:pPr>
      <w:r w:rsidRPr="00AB5430">
        <w:t xml:space="preserve">Предоставление муниципальной услуги </w:t>
      </w:r>
      <w:r w:rsidR="00284D9B" w:rsidRPr="00AB5430">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84D9B" w:rsidRPr="00AB5430">
        <w:t xml:space="preserve">» </w:t>
      </w:r>
      <w:r w:rsidRPr="00AB5430">
        <w:t xml:space="preserve">осуществляется </w:t>
      </w:r>
      <w:r w:rsidR="00B62B3A">
        <w:t xml:space="preserve">Отделом </w:t>
      </w:r>
      <w:r w:rsidR="003A6B8E" w:rsidRPr="00AB5430">
        <w:t>архитектуры, земельных отношений</w:t>
      </w:r>
      <w:r w:rsidR="00B62B3A">
        <w:t xml:space="preserve"> и муниципального контроля МКУ «УКСА и ЖКХ» МР «Бабаюртовский район»</w:t>
      </w:r>
      <w:r w:rsidR="003A6B8E" w:rsidRPr="00AB5430">
        <w:t xml:space="preserve"> </w:t>
      </w:r>
      <w:r w:rsidR="001E57D3" w:rsidRPr="00AB5430">
        <w:t>по месту нахождения земельного участка</w:t>
      </w:r>
      <w:r w:rsidR="007430D1" w:rsidRPr="00AB5430">
        <w:t xml:space="preserve">. </w:t>
      </w:r>
    </w:p>
    <w:p w14:paraId="16B155AC" w14:textId="6ED06F95" w:rsidR="001A7721" w:rsidRPr="00AB5430" w:rsidRDefault="00532D09" w:rsidP="00B52D9A">
      <w:pPr>
        <w:ind w:right="-63" w:firstLine="709"/>
        <w:jc w:val="both"/>
      </w:pPr>
      <w:r w:rsidRPr="00AB5430">
        <w:lastRenderedPageBreak/>
        <w:t xml:space="preserve">Процедуры приема документов от заявителя, рассмотрения документов и выдачи результата предоставления муниципальной услуги </w:t>
      </w:r>
      <w:r w:rsidR="001A7721" w:rsidRPr="00AB5430">
        <w:t xml:space="preserve">осуществляется </w:t>
      </w:r>
      <w:r w:rsidR="00B62B3A">
        <w:t xml:space="preserve">Отделом </w:t>
      </w:r>
      <w:r w:rsidR="00B62B3A" w:rsidRPr="00AB5430">
        <w:t>архитектуры, земельных отношений</w:t>
      </w:r>
      <w:r w:rsidR="00B62B3A">
        <w:t xml:space="preserve"> и муниципального контроля МКУ «УКСА и ЖКХ» МР «Бабаюртовский район»</w:t>
      </w:r>
      <w:r w:rsidR="00B62B3A" w:rsidRPr="00AB5430">
        <w:t xml:space="preserve"> </w:t>
      </w:r>
      <w:r w:rsidR="003A6B8E" w:rsidRPr="00AB5430">
        <w:t xml:space="preserve">по месту нахождения земельного участка. </w:t>
      </w:r>
    </w:p>
    <w:p w14:paraId="2C306886" w14:textId="77777777" w:rsidR="00532D09" w:rsidRPr="00AB5430" w:rsidRDefault="00532D09" w:rsidP="00B52D9A">
      <w:pPr>
        <w:ind w:right="-63" w:firstLine="709"/>
        <w:jc w:val="both"/>
      </w:pPr>
      <w:r w:rsidRPr="00AB5430">
        <w:t>2.3. Требования к порядку информирования о предоставлении муниципальной услуги.</w:t>
      </w:r>
    </w:p>
    <w:p w14:paraId="5826A9A1" w14:textId="73025F59" w:rsidR="00532D09" w:rsidRPr="00AB5430" w:rsidRDefault="00532D09" w:rsidP="00B52D9A">
      <w:pPr>
        <w:ind w:firstLine="709"/>
        <w:jc w:val="both"/>
      </w:pPr>
      <w:r w:rsidRPr="00AB5430">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B62B3A">
        <w:t>администрации МР «Бабаюртовский район»,</w:t>
      </w:r>
      <w:r w:rsidR="003A6B8E" w:rsidRPr="00AB5430">
        <w:t xml:space="preserve"> </w:t>
      </w:r>
      <w:r w:rsidRPr="00AB5430">
        <w:t xml:space="preserve">на информационных стендах в </w:t>
      </w:r>
      <w:r w:rsidR="00B62B3A">
        <w:t>кабинете</w:t>
      </w:r>
      <w:r w:rsidRPr="00AB5430">
        <w:t xml:space="preserve"> приема заявителей </w:t>
      </w:r>
      <w:r w:rsidR="00B62B3A">
        <w:t xml:space="preserve">Отдела </w:t>
      </w:r>
      <w:r w:rsidR="00B62B3A" w:rsidRPr="00AB5430">
        <w:t>архитектуры, земельных отношений</w:t>
      </w:r>
      <w:r w:rsidR="00B62B3A">
        <w:t xml:space="preserve"> и муниципального контроля МКУ «УКСА и ЖКХ» МР «Бабаюртовский район»</w:t>
      </w:r>
      <w:r w:rsidR="00B62B3A" w:rsidRPr="00AB5430">
        <w:t xml:space="preserve"> </w:t>
      </w:r>
      <w:r w:rsidR="00BD7C39" w:rsidRPr="00AB5430">
        <w:t xml:space="preserve">при использовании Единого портала в информационно - телекоммуникационной сети «Интернет». </w:t>
      </w:r>
    </w:p>
    <w:p w14:paraId="5E46743B" w14:textId="77777777" w:rsidR="00013BB5" w:rsidRPr="00AB5430" w:rsidRDefault="00013BB5" w:rsidP="00B52D9A">
      <w:pPr>
        <w:ind w:firstLine="709"/>
        <w:jc w:val="both"/>
      </w:pPr>
      <w:r w:rsidRPr="00AB5430">
        <w:t>2.3.1. Информация о предоставлении муниципальной услуги на Едином портале.</w:t>
      </w:r>
    </w:p>
    <w:p w14:paraId="4FE5E71B" w14:textId="77777777" w:rsidR="00013BB5" w:rsidRPr="00AB5430" w:rsidRDefault="00013BB5" w:rsidP="00B52D9A">
      <w:pPr>
        <w:ind w:firstLine="709"/>
        <w:jc w:val="both"/>
      </w:pPr>
      <w:r w:rsidRPr="00AB5430">
        <w:t>На Едином портале размещается следующая информация:</w:t>
      </w:r>
    </w:p>
    <w:p w14:paraId="41DFD152" w14:textId="77777777" w:rsidR="00013BB5" w:rsidRPr="00AB5430" w:rsidRDefault="00013BB5" w:rsidP="00B52D9A">
      <w:pPr>
        <w:ind w:firstLine="709"/>
        <w:jc w:val="both"/>
      </w:pPr>
      <w:r w:rsidRPr="00AB543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6E20D0" w14:textId="77777777" w:rsidR="00013BB5" w:rsidRPr="00AB5430" w:rsidRDefault="00013BB5" w:rsidP="00B52D9A">
      <w:pPr>
        <w:ind w:firstLine="709"/>
        <w:jc w:val="both"/>
      </w:pPr>
      <w:r w:rsidRPr="00AB5430">
        <w:t>2) круг заявителей;</w:t>
      </w:r>
    </w:p>
    <w:p w14:paraId="15EDA63B" w14:textId="77777777" w:rsidR="00013BB5" w:rsidRPr="00AB5430" w:rsidRDefault="00013BB5" w:rsidP="00B52D9A">
      <w:pPr>
        <w:ind w:firstLine="709"/>
        <w:jc w:val="both"/>
      </w:pPr>
      <w:r w:rsidRPr="00AB5430">
        <w:t>3) срок предоставления муниципальной услуги;</w:t>
      </w:r>
    </w:p>
    <w:p w14:paraId="590ED0AB" w14:textId="77777777" w:rsidR="00013BB5" w:rsidRPr="00AB5430" w:rsidRDefault="00013BB5" w:rsidP="00B52D9A">
      <w:pPr>
        <w:ind w:firstLine="709"/>
        <w:jc w:val="both"/>
      </w:pPr>
      <w:r w:rsidRPr="00AB5430">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68028B" w14:textId="77777777" w:rsidR="00013BB5" w:rsidRPr="00AB5430" w:rsidRDefault="00013BB5" w:rsidP="00B52D9A">
      <w:pPr>
        <w:ind w:firstLine="709"/>
        <w:jc w:val="both"/>
      </w:pPr>
      <w:r w:rsidRPr="00AB5430">
        <w:t>5) размер государственной пошлины, взимаемой за предоставление муниципальной услуги;</w:t>
      </w:r>
    </w:p>
    <w:p w14:paraId="393660D8" w14:textId="77777777" w:rsidR="00013BB5" w:rsidRPr="00AB5430" w:rsidRDefault="00013BB5" w:rsidP="00B52D9A">
      <w:pPr>
        <w:ind w:firstLine="709"/>
        <w:jc w:val="both"/>
      </w:pPr>
      <w:r w:rsidRPr="00AB5430">
        <w:t>6) исчерпывающий перечень оснований для приостановления или отказа в предоставлении муниципальной услуги;</w:t>
      </w:r>
    </w:p>
    <w:p w14:paraId="762E09D8" w14:textId="77777777" w:rsidR="00013BB5" w:rsidRPr="00AB5430" w:rsidRDefault="00013BB5" w:rsidP="00B52D9A">
      <w:pPr>
        <w:ind w:firstLine="709"/>
        <w:jc w:val="both"/>
      </w:pPr>
      <w:r w:rsidRPr="00AB543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F3C9954" w14:textId="77777777" w:rsidR="00013BB5" w:rsidRPr="00AB5430" w:rsidRDefault="00013BB5" w:rsidP="00B52D9A">
      <w:pPr>
        <w:ind w:firstLine="709"/>
        <w:jc w:val="both"/>
      </w:pPr>
      <w:r w:rsidRPr="00AB5430">
        <w:t>8) формы заявлений (уведомлений, сообщений), используемые при предоставлении муниципальной услуги.</w:t>
      </w:r>
    </w:p>
    <w:p w14:paraId="32D32114" w14:textId="77777777" w:rsidR="00013BB5" w:rsidRPr="00AB5430" w:rsidRDefault="00013BB5" w:rsidP="00B52D9A">
      <w:pPr>
        <w:ind w:firstLine="709"/>
        <w:jc w:val="both"/>
      </w:pPr>
      <w:r w:rsidRPr="00AB5430">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пошлин.</w:t>
      </w:r>
    </w:p>
    <w:p w14:paraId="68A8D5E1" w14:textId="3E7A0B3F" w:rsidR="00AD78E4" w:rsidRPr="00AB5430" w:rsidRDefault="00013BB5" w:rsidP="00B52D9A">
      <w:pPr>
        <w:ind w:firstLine="709"/>
        <w:jc w:val="both"/>
      </w:pPr>
      <w:r w:rsidRPr="00AB5430">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C12DB" w:rsidRPr="00AB5430">
        <w:t>заявителя,</w:t>
      </w:r>
      <w:r w:rsidRPr="00AB5430">
        <w:t xml:space="preserve"> или предоставление им персональных данных.</w:t>
      </w:r>
    </w:p>
    <w:p w14:paraId="3021FBDF" w14:textId="2B65A1BB" w:rsidR="00532D09" w:rsidRPr="00AB5430" w:rsidRDefault="00013BB5" w:rsidP="00B52D9A">
      <w:pPr>
        <w:ind w:firstLine="709"/>
        <w:jc w:val="both"/>
      </w:pPr>
      <w:r w:rsidRPr="00AB5430">
        <w:t>2.3.2</w:t>
      </w:r>
      <w:r w:rsidR="00532D09" w:rsidRPr="00AB5430">
        <w:t xml:space="preserve">. Сведения о месте нахождения </w:t>
      </w:r>
      <w:r w:rsidR="00B62B3A">
        <w:t xml:space="preserve">Отдела </w:t>
      </w:r>
      <w:r w:rsidR="00B62B3A" w:rsidRPr="00AB5430">
        <w:t>архитектуры, земельных отношений</w:t>
      </w:r>
      <w:r w:rsidR="00B62B3A">
        <w:t xml:space="preserve"> и муниципального контроля МКУ «УКСА и ЖКХ» МР «Бабаюртовский район»</w:t>
      </w:r>
      <w:r w:rsidR="00B62B3A" w:rsidRPr="00AB5430">
        <w:t xml:space="preserve"> </w:t>
      </w:r>
      <w:r w:rsidR="003A6B8E" w:rsidRPr="00AB5430">
        <w:t xml:space="preserve"> по месту нахождения земельного участка.</w:t>
      </w:r>
      <w:r w:rsidR="00532D09" w:rsidRPr="00AB543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1516C8">
        <w:t>администрации МР «Бабаюртовский район»</w:t>
      </w:r>
      <w:r w:rsidR="001A7721" w:rsidRPr="00AB5430">
        <w:t xml:space="preserve">, </w:t>
      </w:r>
      <w:r w:rsidR="00532D09" w:rsidRPr="00AB5430">
        <w:t>на информационном стенде в зале приема заявителей</w:t>
      </w:r>
      <w:r w:rsidR="00BC0440" w:rsidRPr="00AB5430">
        <w:t>,</w:t>
      </w:r>
      <w:r w:rsidRPr="00AB5430">
        <w:t xml:space="preserve"> на Едином портале,</w:t>
      </w:r>
      <w:r w:rsidR="00BC0440" w:rsidRPr="00AB5430">
        <w:t xml:space="preserve"> </w:t>
      </w:r>
      <w:r w:rsidR="00532D09" w:rsidRPr="00AB5430">
        <w:t>а также в приложении 1 к Административному регламенту.</w:t>
      </w:r>
    </w:p>
    <w:p w14:paraId="22C85967" w14:textId="77777777" w:rsidR="00532D09" w:rsidRPr="00AB5430" w:rsidRDefault="00013BB5" w:rsidP="00B52D9A">
      <w:pPr>
        <w:autoSpaceDE w:val="0"/>
        <w:autoSpaceDN w:val="0"/>
        <w:adjustRightInd w:val="0"/>
        <w:ind w:firstLine="709"/>
        <w:jc w:val="both"/>
      </w:pPr>
      <w:r w:rsidRPr="00AB5430">
        <w:t>2.3.3</w:t>
      </w:r>
      <w:r w:rsidR="00532D09" w:rsidRPr="00AB5430">
        <w:t>.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7B1A9184" w14:textId="6B6040DC" w:rsidR="005702E1" w:rsidRPr="00AB5430" w:rsidRDefault="00532D09" w:rsidP="00B52D9A">
      <w:pPr>
        <w:ind w:firstLine="720"/>
        <w:jc w:val="both"/>
      </w:pPr>
      <w:r w:rsidRPr="00AB5430">
        <w:t>П</w:t>
      </w:r>
      <w:r w:rsidR="00E3305D">
        <w:t xml:space="preserve">ри предоставлении муниципальной услуги </w:t>
      </w:r>
      <w:r w:rsidR="00FC12DB">
        <w:t xml:space="preserve">отдел </w:t>
      </w:r>
      <w:r w:rsidR="001516C8" w:rsidRPr="00AB5430">
        <w:t>архитектуры, земельных отношений</w:t>
      </w:r>
      <w:r w:rsidR="001516C8">
        <w:t xml:space="preserve"> и муниципального контроля МКУ «УКСА и ЖКХ» МР «Бабаюртовский район»</w:t>
      </w:r>
      <w:r w:rsidR="001A7721" w:rsidRPr="00AB5430">
        <w:t xml:space="preserve">, </w:t>
      </w:r>
      <w:r w:rsidRPr="00AB5430">
        <w:t>взаимодействует с</w:t>
      </w:r>
      <w:r w:rsidR="00F256FF" w:rsidRPr="00AB5430">
        <w:t>:</w:t>
      </w:r>
    </w:p>
    <w:p w14:paraId="454D71A2" w14:textId="28693736" w:rsidR="005702E1" w:rsidRPr="00AB5430" w:rsidRDefault="005702E1" w:rsidP="00B52D9A">
      <w:pPr>
        <w:autoSpaceDE w:val="0"/>
        <w:autoSpaceDN w:val="0"/>
        <w:adjustRightInd w:val="0"/>
        <w:ind w:firstLine="709"/>
        <w:jc w:val="both"/>
      </w:pPr>
      <w:r w:rsidRPr="00AB5430">
        <w:t xml:space="preserve">Федеральной налоговой службой Российской Федерации </w:t>
      </w:r>
      <w:r w:rsidR="001516C8">
        <w:t>–</w:t>
      </w:r>
      <w:r w:rsidRPr="00AB5430">
        <w:t xml:space="preserve"> запрос</w:t>
      </w:r>
      <w:r w:rsidR="001516C8">
        <w:t xml:space="preserve"> </w:t>
      </w:r>
      <w:r w:rsidRPr="00AB5430">
        <w:t>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14:paraId="470D3748" w14:textId="77777777" w:rsidR="005702E1" w:rsidRPr="00AB5430" w:rsidRDefault="005702E1" w:rsidP="00B52D9A">
      <w:pPr>
        <w:autoSpaceDE w:val="0"/>
        <w:autoSpaceDN w:val="0"/>
        <w:adjustRightInd w:val="0"/>
        <w:jc w:val="both"/>
      </w:pPr>
    </w:p>
    <w:p w14:paraId="610EA06B" w14:textId="4FF9DC3F" w:rsidR="005702E1" w:rsidRPr="00AB5430" w:rsidRDefault="005702E1" w:rsidP="00B52D9A">
      <w:pPr>
        <w:autoSpaceDE w:val="0"/>
        <w:autoSpaceDN w:val="0"/>
        <w:adjustRightInd w:val="0"/>
        <w:ind w:firstLine="709"/>
        <w:jc w:val="both"/>
      </w:pPr>
      <w:r w:rsidRPr="00AB5430">
        <w:t xml:space="preserve">Управлением федеральной службой государственной регистрации, кадастра и картографии по </w:t>
      </w:r>
      <w:r w:rsidR="00FD2FB6">
        <w:t>Республике Дагестан</w:t>
      </w:r>
      <w:r w:rsidRPr="00AB5430">
        <w:t xml:space="preserve"> - запрос и представление выписки из Единого государственного реестра недвижимости:</w:t>
      </w:r>
    </w:p>
    <w:p w14:paraId="092D0BDB" w14:textId="77777777" w:rsidR="005702E1" w:rsidRPr="00AB5430" w:rsidRDefault="005702E1" w:rsidP="00B52D9A">
      <w:pPr>
        <w:autoSpaceDE w:val="0"/>
        <w:autoSpaceDN w:val="0"/>
        <w:adjustRightInd w:val="0"/>
        <w:ind w:firstLine="709"/>
        <w:jc w:val="both"/>
      </w:pPr>
      <w:r w:rsidRPr="00AB5430">
        <w:t>об основных характеристиках и зарегистрированных правах на земельный участок, на котором расположен планируемый к сносу объект капитального строительства;</w:t>
      </w:r>
    </w:p>
    <w:p w14:paraId="202C8203" w14:textId="77777777" w:rsidR="005702E1" w:rsidRPr="00AB5430" w:rsidRDefault="005702E1" w:rsidP="00B52D9A">
      <w:pPr>
        <w:autoSpaceDE w:val="0"/>
        <w:autoSpaceDN w:val="0"/>
        <w:adjustRightInd w:val="0"/>
        <w:ind w:firstLine="709"/>
        <w:jc w:val="both"/>
      </w:pPr>
      <w:r w:rsidRPr="00AB5430">
        <w:t xml:space="preserve">об основных характеристиках и зарегистрированных правах на планируемый к сносу объект капитального строительства. </w:t>
      </w:r>
    </w:p>
    <w:p w14:paraId="6684826E" w14:textId="71262A21" w:rsidR="00532D09" w:rsidRPr="00AB5430" w:rsidRDefault="00013BB5" w:rsidP="00B52D9A">
      <w:pPr>
        <w:autoSpaceDE w:val="0"/>
        <w:autoSpaceDN w:val="0"/>
        <w:adjustRightInd w:val="0"/>
        <w:ind w:firstLine="709"/>
        <w:jc w:val="both"/>
      </w:pPr>
      <w:r w:rsidRPr="00AB5430">
        <w:t>2.3.4</w:t>
      </w:r>
      <w:r w:rsidR="00532D09" w:rsidRPr="00AB5430">
        <w:t xml:space="preserve">. При обращении заявителя в </w:t>
      </w:r>
      <w:r w:rsidR="00FC12DB">
        <w:t xml:space="preserve">отдел </w:t>
      </w:r>
      <w:r w:rsidR="00FD2FB6" w:rsidRPr="00AB5430">
        <w:t>архитектуры, земельных отношений</w:t>
      </w:r>
      <w:r w:rsidR="00FD2FB6">
        <w:t xml:space="preserve"> и муниципального контроля МКУ «УКСА и ЖКХ» МР «Бабаюртовский район»</w:t>
      </w:r>
      <w:r w:rsidR="001A7721" w:rsidRPr="00AB5430">
        <w:t xml:space="preserve">, </w:t>
      </w:r>
      <w:r w:rsidR="00532D09" w:rsidRPr="00AB5430">
        <w:t>письменно или через электронную почту за получением информации (полу</w:t>
      </w:r>
      <w:r w:rsidR="00786F66" w:rsidRPr="00AB5430">
        <w:t>чением</w:t>
      </w:r>
      <w:r w:rsidR="00532D09" w:rsidRPr="00AB5430">
        <w:t xml:space="preserve"> консультации) по вопросам предоставления муниципальной услуги ответ направляется в срок, не превышающий 30 дней со дня регистрации обращения.</w:t>
      </w:r>
    </w:p>
    <w:p w14:paraId="048CB1E5" w14:textId="116CE4C8" w:rsidR="00532D09" w:rsidRPr="00AB5430" w:rsidRDefault="00013BB5" w:rsidP="00B52D9A">
      <w:pPr>
        <w:tabs>
          <w:tab w:val="left" w:pos="1260"/>
        </w:tabs>
        <w:ind w:firstLine="709"/>
        <w:jc w:val="both"/>
      </w:pPr>
      <w:r w:rsidRPr="00AB5430">
        <w:t>2.3.4</w:t>
      </w:r>
      <w:r w:rsidR="00532D09" w:rsidRPr="00AB5430">
        <w:t xml:space="preserve">.1. По телефону специалисты </w:t>
      </w:r>
      <w:r w:rsidR="00FC12DB">
        <w:t xml:space="preserve">отдела </w:t>
      </w:r>
      <w:r w:rsidR="00FC12DB" w:rsidRPr="00AB5430">
        <w:t>архитектуры, земельных отношений</w:t>
      </w:r>
      <w:r w:rsidR="00FC12DB">
        <w:t xml:space="preserve"> и муниципального контроля МКУ «УКСА и ЖКХ» МР «Бабаюртовский район»</w:t>
      </w:r>
      <w:r w:rsidR="009E1056" w:rsidRPr="00AB5430">
        <w:t xml:space="preserve">, </w:t>
      </w:r>
      <w:r w:rsidR="00532D09" w:rsidRPr="00AB5430">
        <w:t xml:space="preserve">дают исчерпывающую информацию по предоставлению муниципальной услуги. </w:t>
      </w:r>
    </w:p>
    <w:p w14:paraId="2491624E" w14:textId="5CAB5E9F" w:rsidR="00532D09" w:rsidRPr="00AB5430" w:rsidRDefault="00013BB5" w:rsidP="00B52D9A">
      <w:pPr>
        <w:tabs>
          <w:tab w:val="left" w:pos="1260"/>
        </w:tabs>
        <w:ind w:firstLine="709"/>
        <w:jc w:val="both"/>
      </w:pPr>
      <w:r w:rsidRPr="00AB5430">
        <w:t>2.3.4.</w:t>
      </w:r>
      <w:r w:rsidR="00532D09" w:rsidRPr="00AB5430">
        <w:t xml:space="preserve">2. Консультации по предоставлению муниципальной </w:t>
      </w:r>
      <w:r w:rsidR="00532D09" w:rsidRPr="00AB5430">
        <w:rPr>
          <w:spacing w:val="2"/>
        </w:rPr>
        <w:t xml:space="preserve">услуги </w:t>
      </w:r>
      <w:r w:rsidR="00532D09" w:rsidRPr="00AB5430">
        <w:rPr>
          <w:spacing w:val="-1"/>
        </w:rPr>
        <w:t xml:space="preserve">осуществляются специалистами </w:t>
      </w:r>
      <w:r w:rsidR="00FC12DB">
        <w:t xml:space="preserve">отдела </w:t>
      </w:r>
      <w:r w:rsidR="00FC12DB" w:rsidRPr="00AB5430">
        <w:t>архитектуры, земельных отношений</w:t>
      </w:r>
      <w:r w:rsidR="00FC12DB">
        <w:t xml:space="preserve"> и муниципального контроля МКУ «УКСА и ЖКХ» МР «Бабаюртовский район»</w:t>
      </w:r>
      <w:r w:rsidR="009E1056" w:rsidRPr="00AB5430">
        <w:t>,</w:t>
      </w:r>
      <w:r w:rsidR="00532D09" w:rsidRPr="00AB5430">
        <w:t xml:space="preserve"> </w:t>
      </w:r>
      <w:r w:rsidR="00532D09" w:rsidRPr="00AB5430">
        <w:rPr>
          <w:spacing w:val="-1"/>
        </w:rPr>
        <w:t xml:space="preserve">при личном обращении в </w:t>
      </w:r>
      <w:r w:rsidR="00532D09" w:rsidRPr="00AB5430">
        <w:rPr>
          <w:spacing w:val="2"/>
        </w:rPr>
        <w:t>рабочее время (приложение 1)</w:t>
      </w:r>
      <w:r w:rsidR="00532D09" w:rsidRPr="00AB5430">
        <w:rPr>
          <w:spacing w:val="-1"/>
        </w:rPr>
        <w:t>.</w:t>
      </w:r>
    </w:p>
    <w:p w14:paraId="78750214" w14:textId="77777777" w:rsidR="00532D09" w:rsidRPr="00AB5430" w:rsidRDefault="00013BB5" w:rsidP="00B52D9A">
      <w:pPr>
        <w:ind w:firstLine="709"/>
        <w:jc w:val="both"/>
      </w:pPr>
      <w:r w:rsidRPr="00AB5430">
        <w:t>2.3.4</w:t>
      </w:r>
      <w:r w:rsidR="00532D09" w:rsidRPr="00AB5430">
        <w:t>.3. Консультации по предоставлению муниципальной услуги осуществляются по следующим вопросам:</w:t>
      </w:r>
    </w:p>
    <w:p w14:paraId="3BDDBEDD" w14:textId="77777777" w:rsidR="00532D09" w:rsidRPr="00AB5430" w:rsidRDefault="00532D09" w:rsidP="00B52D9A">
      <w:pPr>
        <w:tabs>
          <w:tab w:val="left" w:pos="0"/>
        </w:tabs>
        <w:ind w:firstLine="709"/>
        <w:jc w:val="both"/>
      </w:pPr>
      <w:r w:rsidRPr="00AB5430">
        <w:t>1) переч</w:t>
      </w:r>
      <w:r w:rsidR="009674F6" w:rsidRPr="00AB5430">
        <w:t>ень</w:t>
      </w:r>
      <w:r w:rsidRPr="00AB5430">
        <w:t xml:space="preserve"> документов, необходимых для предоставления муниципальной услуги, комплектност</w:t>
      </w:r>
      <w:r w:rsidR="009674F6" w:rsidRPr="00AB5430">
        <w:t>ь</w:t>
      </w:r>
      <w:r w:rsidRPr="00AB5430">
        <w:t xml:space="preserve"> (достаточност</w:t>
      </w:r>
      <w:r w:rsidR="009674F6" w:rsidRPr="00AB5430">
        <w:t>ь</w:t>
      </w:r>
      <w:r w:rsidRPr="00AB5430">
        <w:t>) представленных документов;</w:t>
      </w:r>
    </w:p>
    <w:p w14:paraId="44EFF907" w14:textId="77777777" w:rsidR="00532D09" w:rsidRPr="00AB5430" w:rsidRDefault="00532D09" w:rsidP="00B52D9A">
      <w:pPr>
        <w:tabs>
          <w:tab w:val="left" w:pos="0"/>
        </w:tabs>
        <w:ind w:firstLine="709"/>
        <w:jc w:val="both"/>
      </w:pPr>
      <w:r w:rsidRPr="00AB5430">
        <w:t>2) источник</w:t>
      </w:r>
      <w:r w:rsidR="009674F6" w:rsidRPr="00AB5430">
        <w:t>и</w:t>
      </w:r>
      <w:r w:rsidRPr="00AB5430">
        <w:t xml:space="preserve"> получения документов, необходимых для представления муниципальной услуги;</w:t>
      </w:r>
    </w:p>
    <w:p w14:paraId="45316C17" w14:textId="77777777" w:rsidR="00532D09" w:rsidRPr="00AB5430" w:rsidRDefault="00532D09" w:rsidP="00B52D9A">
      <w:pPr>
        <w:tabs>
          <w:tab w:val="left" w:pos="0"/>
        </w:tabs>
        <w:ind w:firstLine="709"/>
        <w:jc w:val="both"/>
      </w:pPr>
      <w:r w:rsidRPr="00AB5430">
        <w:t>3) врем</w:t>
      </w:r>
      <w:r w:rsidR="009674F6" w:rsidRPr="00AB5430">
        <w:t>я</w:t>
      </w:r>
      <w:r w:rsidRPr="00AB5430">
        <w:t xml:space="preserve"> приема и выдачи документов;</w:t>
      </w:r>
    </w:p>
    <w:p w14:paraId="140C9370" w14:textId="77777777" w:rsidR="00532D09" w:rsidRPr="00AB5430" w:rsidRDefault="00532D09" w:rsidP="00B52D9A">
      <w:pPr>
        <w:tabs>
          <w:tab w:val="left" w:pos="0"/>
        </w:tabs>
        <w:ind w:firstLine="709"/>
        <w:jc w:val="both"/>
      </w:pPr>
      <w:r w:rsidRPr="00AB5430">
        <w:t>4) срок</w:t>
      </w:r>
      <w:r w:rsidR="009674F6" w:rsidRPr="00AB5430">
        <w:t>и</w:t>
      </w:r>
      <w:r w:rsidRPr="00AB5430">
        <w:t xml:space="preserve"> предоставления муниципальной услуги;</w:t>
      </w:r>
    </w:p>
    <w:p w14:paraId="4180E470" w14:textId="77777777" w:rsidR="00532D09" w:rsidRPr="00AB5430" w:rsidRDefault="00532D09" w:rsidP="00B52D9A">
      <w:pPr>
        <w:tabs>
          <w:tab w:val="left" w:pos="0"/>
        </w:tabs>
        <w:ind w:firstLine="709"/>
        <w:jc w:val="both"/>
      </w:pPr>
      <w:r w:rsidRPr="00AB5430">
        <w:t>5) поряд</w:t>
      </w:r>
      <w:r w:rsidR="009674F6" w:rsidRPr="00AB5430">
        <w:t>ок</w:t>
      </w:r>
      <w:r w:rsidRPr="00AB5430">
        <w:t xml:space="preserve"> обжалования действий (бездействия) и решений, осуществляемых и принимаемых в ходе предо</w:t>
      </w:r>
      <w:r w:rsidR="009E5F6F" w:rsidRPr="00AB5430">
        <w:t>ставления муниципальной услуги;</w:t>
      </w:r>
    </w:p>
    <w:p w14:paraId="08C871BC" w14:textId="77777777" w:rsidR="00202917" w:rsidRPr="00AB5430" w:rsidRDefault="00202917" w:rsidP="00B52D9A">
      <w:pPr>
        <w:tabs>
          <w:tab w:val="left" w:pos="0"/>
        </w:tabs>
        <w:ind w:firstLine="709"/>
        <w:jc w:val="both"/>
      </w:pPr>
      <w:r w:rsidRPr="00AB5430">
        <w:t>6) иные вопросы, входящие в компетенцию органа местного самоуправления, предоставляющего муниципальную услугу.</w:t>
      </w:r>
    </w:p>
    <w:p w14:paraId="0CBFF2FF" w14:textId="722F0EFA" w:rsidR="00532D09" w:rsidRPr="00AB5430" w:rsidRDefault="00F80FAE" w:rsidP="00B52D9A">
      <w:pPr>
        <w:ind w:firstLine="709"/>
        <w:jc w:val="both"/>
      </w:pPr>
      <w:r w:rsidRPr="00AB5430">
        <w:t>2.3.4</w:t>
      </w:r>
      <w:r w:rsidR="00532D09" w:rsidRPr="00AB5430">
        <w:t xml:space="preserve">.4. При осуществлении консультирования специалисты </w:t>
      </w:r>
      <w:r w:rsidR="00FC12DB">
        <w:t xml:space="preserve">отдела </w:t>
      </w:r>
      <w:r w:rsidR="00FC12DB" w:rsidRPr="00AB5430">
        <w:t>архитектуры, земельных отношений</w:t>
      </w:r>
      <w:r w:rsidR="00FC12DB">
        <w:t xml:space="preserve"> и муниципального контроля МКУ «УКСА и ЖКХ» МР «Бабаюртовский район»</w:t>
      </w:r>
      <w:r w:rsidR="009E1056" w:rsidRPr="00AB5430">
        <w:t>,</w:t>
      </w:r>
      <w:r w:rsidR="00532D09" w:rsidRPr="00AB5430">
        <w:t xml:space="preserve"> </w:t>
      </w:r>
      <w:r w:rsidR="0009143F" w:rsidRPr="00AB5430">
        <w:t xml:space="preserve">обязаны представиться (указать фамилию, имя, отчество, должность), </w:t>
      </w:r>
      <w:r w:rsidR="00532D09" w:rsidRPr="00AB5430">
        <w:t xml:space="preserve">в вежливой и корректной форме, лаконично, по существу дать ответы на заданные гражданином вопросы. </w:t>
      </w:r>
    </w:p>
    <w:p w14:paraId="3AD9CEDE" w14:textId="30BA2C79" w:rsidR="00532D09" w:rsidRPr="00AB5430" w:rsidRDefault="00F80FAE" w:rsidP="00B52D9A">
      <w:pPr>
        <w:autoSpaceDE w:val="0"/>
        <w:autoSpaceDN w:val="0"/>
        <w:adjustRightInd w:val="0"/>
        <w:ind w:firstLine="709"/>
        <w:jc w:val="both"/>
      </w:pPr>
      <w:r w:rsidRPr="00AB5430">
        <w:t>2.3.4</w:t>
      </w:r>
      <w:r w:rsidR="00532D09" w:rsidRPr="00AB5430">
        <w:t xml:space="preserve">.5. Если поставленные гражданином вопросы не входят в компетенцию </w:t>
      </w:r>
      <w:r w:rsidR="00FC12DB">
        <w:t xml:space="preserve">отдела </w:t>
      </w:r>
      <w:r w:rsidR="00FC12DB" w:rsidRPr="00AB5430">
        <w:t>архитектуры, земельных отношений</w:t>
      </w:r>
      <w:r w:rsidR="00FC12DB">
        <w:t xml:space="preserve"> и муниципального контроля МКУ «УКСА и ЖКХ» МР «Бабаюртовский район»</w:t>
      </w:r>
      <w:r w:rsidR="009E1056" w:rsidRPr="00AB5430">
        <w:t>,</w:t>
      </w:r>
      <w:r w:rsidR="00532D09" w:rsidRPr="00AB5430">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50E1F742" w14:textId="77777777" w:rsidR="00532D09" w:rsidRPr="00AB5430" w:rsidRDefault="00F80FAE" w:rsidP="00B52D9A">
      <w:pPr>
        <w:autoSpaceDE w:val="0"/>
        <w:autoSpaceDN w:val="0"/>
        <w:adjustRightInd w:val="0"/>
        <w:ind w:firstLine="709"/>
        <w:jc w:val="both"/>
      </w:pPr>
      <w:r w:rsidRPr="00AB5430">
        <w:t>2.3.4</w:t>
      </w:r>
      <w:r w:rsidR="00532D09" w:rsidRPr="00AB5430">
        <w:t xml:space="preserve">.6. Время консультации при личном приеме не должно превышать </w:t>
      </w:r>
      <w:r w:rsidR="009245B2" w:rsidRPr="00AB5430">
        <w:t>15 минут</w:t>
      </w:r>
      <w:r w:rsidR="00532D09" w:rsidRPr="00AB5430">
        <w:t xml:space="preserve"> с момента начала консультирования.</w:t>
      </w:r>
    </w:p>
    <w:p w14:paraId="07D78C4D" w14:textId="77777777" w:rsidR="008E6460" w:rsidRPr="00AB5430" w:rsidRDefault="003C58F0" w:rsidP="00B52D9A">
      <w:pPr>
        <w:autoSpaceDE w:val="0"/>
        <w:autoSpaceDN w:val="0"/>
        <w:adjustRightInd w:val="0"/>
        <w:ind w:firstLine="709"/>
        <w:jc w:val="both"/>
      </w:pPr>
      <w:r w:rsidRPr="00AB5430">
        <w:t>2.</w:t>
      </w:r>
      <w:r w:rsidR="006F2859" w:rsidRPr="00AB5430">
        <w:t>4</w:t>
      </w:r>
      <w:r w:rsidRPr="00AB5430">
        <w:t xml:space="preserve">. </w:t>
      </w:r>
      <w:r w:rsidR="008E6460" w:rsidRPr="00AB5430">
        <w:t>Результат предоставления муниципальной услуги</w:t>
      </w:r>
      <w:r w:rsidR="003634E5" w:rsidRPr="00AB5430">
        <w:t>.</w:t>
      </w:r>
    </w:p>
    <w:p w14:paraId="732E19F8" w14:textId="77777777" w:rsidR="008E6460" w:rsidRPr="00AB5430" w:rsidRDefault="00AC4929" w:rsidP="00B52D9A">
      <w:pPr>
        <w:autoSpaceDE w:val="0"/>
        <w:autoSpaceDN w:val="0"/>
        <w:adjustRightInd w:val="0"/>
        <w:ind w:firstLine="709"/>
        <w:jc w:val="both"/>
      </w:pPr>
      <w:r w:rsidRPr="00AB5430">
        <w:t>Р</w:t>
      </w:r>
      <w:r w:rsidR="008E6460" w:rsidRPr="00AB5430">
        <w:t>езультатом предоставления муниципальной услуги является:</w:t>
      </w:r>
    </w:p>
    <w:p w14:paraId="4AA7418B" w14:textId="77777777" w:rsidR="002E7C19" w:rsidRPr="00AB5430" w:rsidRDefault="002E7C19" w:rsidP="00B52D9A">
      <w:pPr>
        <w:ind w:firstLine="708"/>
        <w:jc w:val="both"/>
      </w:pPr>
      <w:r w:rsidRPr="00AB5430">
        <w:t>1) 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w:t>
      </w:r>
    </w:p>
    <w:p w14:paraId="0D8A547B" w14:textId="77777777" w:rsidR="002E7C19" w:rsidRPr="00AB5430" w:rsidRDefault="002E7C19" w:rsidP="00B52D9A">
      <w:pPr>
        <w:ind w:firstLine="708"/>
        <w:jc w:val="both"/>
      </w:pPr>
      <w:r w:rsidRPr="00AB5430">
        <w:t>2) уведомление о таком размещении орган регионального государственного строительного надзора;</w:t>
      </w:r>
    </w:p>
    <w:p w14:paraId="0ED7A424" w14:textId="77777777" w:rsidR="002F5FBD" w:rsidRPr="00AB5430" w:rsidRDefault="002E7C19" w:rsidP="00B52D9A">
      <w:pPr>
        <w:ind w:firstLine="709"/>
        <w:jc w:val="both"/>
      </w:pPr>
      <w:r w:rsidRPr="00AB5430">
        <w:t>3) отказ в предоставлении муниципальной услуги.</w:t>
      </w:r>
    </w:p>
    <w:p w14:paraId="01C0A810" w14:textId="77777777" w:rsidR="008E6460" w:rsidRPr="00AB5430" w:rsidRDefault="003C58F0" w:rsidP="00B52D9A">
      <w:pPr>
        <w:autoSpaceDE w:val="0"/>
        <w:autoSpaceDN w:val="0"/>
        <w:adjustRightInd w:val="0"/>
        <w:ind w:firstLine="709"/>
        <w:jc w:val="both"/>
      </w:pPr>
      <w:r w:rsidRPr="00AB5430">
        <w:t>2.</w:t>
      </w:r>
      <w:r w:rsidR="006F2859" w:rsidRPr="00AB5430">
        <w:t>5</w:t>
      </w:r>
      <w:r w:rsidRPr="00AB5430">
        <w:t xml:space="preserve">. </w:t>
      </w:r>
      <w:r w:rsidR="008E6460" w:rsidRPr="00AB5430">
        <w:t>Срок предоставления муниципальной услуги</w:t>
      </w:r>
      <w:r w:rsidR="000F2F57" w:rsidRPr="00AB5430">
        <w:t>.</w:t>
      </w:r>
    </w:p>
    <w:p w14:paraId="56FC1D04" w14:textId="77777777" w:rsidR="002E7C19" w:rsidRPr="00AB5430" w:rsidRDefault="002E7C19" w:rsidP="00B52D9A">
      <w:pPr>
        <w:autoSpaceDE w:val="0"/>
        <w:autoSpaceDN w:val="0"/>
        <w:adjustRightInd w:val="0"/>
        <w:ind w:firstLine="709"/>
        <w:jc w:val="both"/>
      </w:pPr>
      <w:r w:rsidRPr="00AB5430">
        <w:lastRenderedPageBreak/>
        <w:t>Срок предоставления муниципальной услуги составляет не более 7 рабочих дней со дня поступления уведомлений.</w:t>
      </w:r>
    </w:p>
    <w:p w14:paraId="20F20CEE" w14:textId="77777777" w:rsidR="00346719" w:rsidRPr="00AB5430" w:rsidRDefault="00580BC3" w:rsidP="00B52D9A">
      <w:pPr>
        <w:pStyle w:val="a3"/>
        <w:ind w:firstLine="709"/>
        <w:rPr>
          <w:sz w:val="24"/>
        </w:rPr>
      </w:pPr>
      <w:r w:rsidRPr="00AB5430">
        <w:rPr>
          <w:sz w:val="24"/>
        </w:rPr>
        <w:t>2.5.</w:t>
      </w:r>
      <w:r w:rsidRPr="00AB5430">
        <w:rPr>
          <w:sz w:val="24"/>
          <w:lang w:val="ru-RU"/>
        </w:rPr>
        <w:t>1</w:t>
      </w:r>
      <w:r w:rsidR="00AB4F3A" w:rsidRPr="00AB5430">
        <w:rPr>
          <w:sz w:val="24"/>
        </w:rPr>
        <w:t>. Срок принятия решения о приостановлении предоставления муниципальной услуги.</w:t>
      </w:r>
    </w:p>
    <w:p w14:paraId="00E6D537" w14:textId="77777777" w:rsidR="00AB4F3A" w:rsidRPr="00AB5430" w:rsidRDefault="00AB4F3A" w:rsidP="00B52D9A">
      <w:pPr>
        <w:pStyle w:val="a3"/>
        <w:ind w:firstLine="709"/>
        <w:rPr>
          <w:sz w:val="24"/>
        </w:rPr>
      </w:pPr>
      <w:r w:rsidRPr="00AB5430">
        <w:rPr>
          <w:sz w:val="24"/>
        </w:rPr>
        <w:t>Основания для приостановления предоставления муниципальной услуги отсутствуют.</w:t>
      </w:r>
    </w:p>
    <w:p w14:paraId="328E4EC9" w14:textId="77777777" w:rsidR="008E6460" w:rsidRPr="00AB5430" w:rsidRDefault="004064B5" w:rsidP="00B52D9A">
      <w:pPr>
        <w:autoSpaceDE w:val="0"/>
        <w:autoSpaceDN w:val="0"/>
        <w:adjustRightInd w:val="0"/>
        <w:ind w:firstLine="709"/>
        <w:jc w:val="both"/>
      </w:pPr>
      <w:r w:rsidRPr="00AB5430">
        <w:t>2.</w:t>
      </w:r>
      <w:r w:rsidR="00946C92" w:rsidRPr="00AB5430">
        <w:t>6</w:t>
      </w:r>
      <w:r w:rsidR="008E6460" w:rsidRPr="00AB5430">
        <w:t xml:space="preserve">. </w:t>
      </w:r>
      <w:r w:rsidRPr="00AB5430">
        <w:t xml:space="preserve">Перечень нормативных правовых актов, непосредственно регулирующих предоставление </w:t>
      </w:r>
      <w:r w:rsidR="008E6460" w:rsidRPr="00AB5430">
        <w:t>муниципальной услуги</w:t>
      </w:r>
      <w:r w:rsidR="000F2F57" w:rsidRPr="00AB5430">
        <w:t>.</w:t>
      </w:r>
    </w:p>
    <w:p w14:paraId="18714A84" w14:textId="77777777" w:rsidR="008E6460" w:rsidRPr="00AB5430" w:rsidRDefault="008E6460" w:rsidP="00B52D9A">
      <w:pPr>
        <w:ind w:firstLine="720"/>
        <w:jc w:val="both"/>
      </w:pPr>
      <w:r w:rsidRPr="00AB5430">
        <w:t xml:space="preserve">Предоставление муниципальной услуги осуществляется в соответствии со следующими нормативными правовыми актами: </w:t>
      </w:r>
    </w:p>
    <w:p w14:paraId="4D447298" w14:textId="77777777" w:rsidR="008E6460" w:rsidRPr="00AB5430" w:rsidRDefault="00E75D8A" w:rsidP="00B52D9A">
      <w:pPr>
        <w:ind w:firstLine="720"/>
        <w:jc w:val="both"/>
      </w:pPr>
      <w:r w:rsidRPr="00AB5430">
        <w:t> </w:t>
      </w:r>
      <w:r w:rsidR="008E6460" w:rsidRPr="00AB5430">
        <w:t>Конституцией Российской Федерации;</w:t>
      </w:r>
    </w:p>
    <w:p w14:paraId="55ED2219" w14:textId="77777777" w:rsidR="008E6460" w:rsidRPr="00AB5430" w:rsidRDefault="008E6460" w:rsidP="00B52D9A">
      <w:pPr>
        <w:ind w:firstLine="720"/>
        <w:jc w:val="both"/>
      </w:pPr>
      <w:r w:rsidRPr="00AB5430">
        <w:t>Градостроительным кодексом Российской Фе</w:t>
      </w:r>
      <w:r w:rsidR="00F518C2" w:rsidRPr="00AB5430">
        <w:t>дерации от 29.12.2004 №190-ФЗ</w:t>
      </w:r>
      <w:r w:rsidR="004064B5" w:rsidRPr="00AB5430">
        <w:t>;</w:t>
      </w:r>
    </w:p>
    <w:p w14:paraId="0541F865" w14:textId="77777777" w:rsidR="002A771F" w:rsidRPr="00AB5430" w:rsidRDefault="002A771F" w:rsidP="00B52D9A">
      <w:pPr>
        <w:ind w:firstLine="720"/>
        <w:jc w:val="both"/>
        <w:rPr>
          <w:spacing w:val="-6"/>
        </w:rPr>
      </w:pPr>
      <w:r w:rsidRPr="00AB5430">
        <w:rPr>
          <w:spacing w:val="-6"/>
        </w:rPr>
        <w:t>Федеральным законом от 29.12.2004 №191-ФЗ «О введении в действие Градостроительного кодекса Российской Федерации»;</w:t>
      </w:r>
    </w:p>
    <w:p w14:paraId="4EE2EFF7" w14:textId="77777777" w:rsidR="008E6460" w:rsidRPr="00AB5430" w:rsidRDefault="008E6460" w:rsidP="00B52D9A">
      <w:pPr>
        <w:ind w:firstLine="720"/>
        <w:jc w:val="both"/>
      </w:pPr>
      <w:r w:rsidRPr="00AB5430">
        <w:t>Федеральным законом от 06.10.2003 №131-ФЗ «Об общих принципах организации местного самоуправления в Российской Федерации»;</w:t>
      </w:r>
    </w:p>
    <w:p w14:paraId="731CB630" w14:textId="77777777" w:rsidR="00DF1353" w:rsidRPr="00AB5430" w:rsidRDefault="008E6460" w:rsidP="00B52D9A">
      <w:pPr>
        <w:ind w:firstLine="720"/>
        <w:jc w:val="both"/>
      </w:pPr>
      <w:r w:rsidRPr="00AB5430">
        <w:t xml:space="preserve">Федеральным </w:t>
      </w:r>
      <w:r w:rsidR="00D857F2" w:rsidRPr="00AB5430">
        <w:t>законом от 27.07.2010 №210-ФЗ «Об организации предоставления государственных и муниципальных услуг»</w:t>
      </w:r>
      <w:r w:rsidRPr="00AB5430">
        <w:t>;</w:t>
      </w:r>
    </w:p>
    <w:p w14:paraId="2F863903" w14:textId="77777777" w:rsidR="00DF1353" w:rsidRPr="00AB5430" w:rsidRDefault="00DF1353" w:rsidP="00B52D9A">
      <w:pPr>
        <w:pStyle w:val="10"/>
        <w:spacing w:before="0" w:beforeAutospacing="0" w:after="0" w:afterAutospacing="0"/>
        <w:ind w:right="-63" w:firstLine="708"/>
        <w:jc w:val="both"/>
      </w:pPr>
      <w:r w:rsidRPr="00AB5430">
        <w:t xml:space="preserve">Федеральным законом от 27.07.2006 № </w:t>
      </w:r>
      <w:r w:rsidR="00671575" w:rsidRPr="00AB5430">
        <w:t>152-ФЗ «О персональных данных»;</w:t>
      </w:r>
    </w:p>
    <w:p w14:paraId="4B45FF62" w14:textId="385EAC98" w:rsidR="00580BC3" w:rsidRPr="00AB5430" w:rsidRDefault="00580BC3" w:rsidP="00B52D9A">
      <w:pPr>
        <w:ind w:firstLine="720"/>
        <w:jc w:val="both"/>
      </w:pPr>
      <w:r w:rsidRPr="00AB5430">
        <w:t>Приказ Минстроя России от 24.01.2019 N 34/</w:t>
      </w:r>
      <w:proofErr w:type="spellStart"/>
      <w:r w:rsidRPr="00AB5430">
        <w:t>пр</w:t>
      </w:r>
      <w:proofErr w:type="spellEnd"/>
      <w:r w:rsidRPr="00AB5430">
        <w:t xml:space="preserve"> </w:t>
      </w:r>
      <w:r w:rsidR="00FC12DB">
        <w:t>«</w:t>
      </w:r>
      <w:r w:rsidRPr="00AB5430">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FC12DB">
        <w:t>»</w:t>
      </w:r>
      <w:r w:rsidRPr="00AB5430">
        <w:t>;</w:t>
      </w:r>
    </w:p>
    <w:p w14:paraId="57631D87" w14:textId="11BD7D23" w:rsidR="009E1056" w:rsidRPr="00AB5430" w:rsidRDefault="009E1056" w:rsidP="00B52D9A">
      <w:pPr>
        <w:ind w:firstLine="720"/>
        <w:jc w:val="both"/>
      </w:pPr>
      <w:r w:rsidRPr="00AB5430">
        <w:t xml:space="preserve">Уставом муниципального образования </w:t>
      </w:r>
      <w:r w:rsidR="00FC12DB">
        <w:t>МР «Бабаюртовский район»</w:t>
      </w:r>
      <w:r w:rsidR="00322457" w:rsidRPr="00B66EE1">
        <w:rPr>
          <w:bCs/>
        </w:rPr>
        <w:t>.</w:t>
      </w:r>
    </w:p>
    <w:p w14:paraId="4F148E5B" w14:textId="7BCB1100" w:rsidR="005D134A" w:rsidRPr="00AB5430" w:rsidRDefault="006F0D37" w:rsidP="00B52D9A">
      <w:pPr>
        <w:ind w:firstLine="720"/>
        <w:jc w:val="both"/>
      </w:pPr>
      <w:r w:rsidRPr="00AB5430">
        <w:t xml:space="preserve">Положением </w:t>
      </w:r>
      <w:r w:rsidR="00FC12DB">
        <w:t xml:space="preserve">отдела </w:t>
      </w:r>
      <w:r w:rsidR="00FC12DB" w:rsidRPr="00AB5430">
        <w:t>архитектуры, земельных отношений</w:t>
      </w:r>
      <w:r w:rsidR="00FC12DB">
        <w:t xml:space="preserve"> и муниципального контроля МКУ «УКСА и ЖКХ» МР «Бабаюртовский район»,</w:t>
      </w:r>
      <w:r w:rsidR="00916BAA" w:rsidRPr="00AB5430">
        <w:t xml:space="preserve"> </w:t>
      </w:r>
      <w:r w:rsidR="005D134A" w:rsidRPr="00AB5430">
        <w:t>ины</w:t>
      </w:r>
      <w:r w:rsidR="00AB1CBA" w:rsidRPr="00AB5430">
        <w:t>ми</w:t>
      </w:r>
      <w:r w:rsidR="005D134A" w:rsidRPr="00AB5430">
        <w:t xml:space="preserve"> муниципальны</w:t>
      </w:r>
      <w:r w:rsidR="00AB1CBA" w:rsidRPr="00AB5430">
        <w:t>ми</w:t>
      </w:r>
      <w:r w:rsidR="005D134A" w:rsidRPr="00AB5430">
        <w:t xml:space="preserve"> правовы</w:t>
      </w:r>
      <w:r w:rsidR="00AB1CBA" w:rsidRPr="00AB5430">
        <w:t>ми</w:t>
      </w:r>
      <w:r w:rsidR="005D134A" w:rsidRPr="00AB5430">
        <w:t xml:space="preserve"> акт</w:t>
      </w:r>
      <w:r w:rsidR="00AB1CBA" w:rsidRPr="00AB5430">
        <w:t>ами</w:t>
      </w:r>
      <w:r w:rsidR="005D134A" w:rsidRPr="00AB5430">
        <w:t xml:space="preserve"> (при наличии)</w:t>
      </w:r>
      <w:r w:rsidR="00352933" w:rsidRPr="00AB5430">
        <w:t>.</w:t>
      </w:r>
    </w:p>
    <w:p w14:paraId="62A60974" w14:textId="77777777" w:rsidR="008E6460" w:rsidRPr="00AB5430" w:rsidRDefault="00D640C3" w:rsidP="00B52D9A">
      <w:pPr>
        <w:ind w:firstLine="709"/>
        <w:jc w:val="both"/>
      </w:pPr>
      <w:r w:rsidRPr="00AB5430">
        <w:t>2.</w:t>
      </w:r>
      <w:r w:rsidR="00946C92" w:rsidRPr="00AB5430">
        <w:t>7</w:t>
      </w:r>
      <w:r w:rsidRPr="00AB5430">
        <w:t xml:space="preserve">. Исчерпывающий перечень документов, необходимых в соответствии с </w:t>
      </w:r>
      <w:r w:rsidR="009E1056" w:rsidRPr="00AB5430">
        <w:t>нормативными</w:t>
      </w:r>
      <w:r w:rsidRPr="00AB5430">
        <w:t xml:space="preserve">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16C5A386" w14:textId="44312721" w:rsidR="008E6460" w:rsidRPr="00AB5430" w:rsidRDefault="00D640C3" w:rsidP="00B52D9A">
      <w:pPr>
        <w:ind w:firstLine="709"/>
        <w:jc w:val="both"/>
      </w:pPr>
      <w:r w:rsidRPr="00AB5430">
        <w:t>2.</w:t>
      </w:r>
      <w:r w:rsidR="00946C92" w:rsidRPr="00AB5430">
        <w:t>7</w:t>
      </w:r>
      <w:r w:rsidR="008E6460" w:rsidRPr="00AB5430">
        <w:t>.1.</w:t>
      </w:r>
      <w:r w:rsidR="008E6460" w:rsidRPr="00AB5430">
        <w:tab/>
      </w:r>
      <w:r w:rsidR="00532D09" w:rsidRPr="00AB5430">
        <w:t xml:space="preserve">Основанием для предоставления муниципальной услуги является направленное в </w:t>
      </w:r>
      <w:r w:rsidR="00FC12DB">
        <w:t xml:space="preserve">отдел </w:t>
      </w:r>
      <w:r w:rsidR="00FC12DB" w:rsidRPr="00AB5430">
        <w:t>архитектуры, земельных отношений</w:t>
      </w:r>
      <w:r w:rsidR="00FC12DB">
        <w:t xml:space="preserve"> и муниципального контроля МКУ «УКСА и ЖКХ» МР «Бабаюртовский район» </w:t>
      </w:r>
      <w:r w:rsidR="00B12AC0" w:rsidRPr="00AB5430">
        <w:t>уведомление о планируемом сносе объекта капитального строительства</w:t>
      </w:r>
      <w:r w:rsidR="00532D09" w:rsidRPr="00AB5430">
        <w:t xml:space="preserve"> в письменной форме, представленное на личном приеме, </w:t>
      </w:r>
      <w:r w:rsidR="00013BB5" w:rsidRPr="00AB5430">
        <w:t xml:space="preserve">в форме электронного документа через Единый портал </w:t>
      </w:r>
      <w:r w:rsidR="00532D09" w:rsidRPr="00AB5430">
        <w:t>направленное почтой по форме согласно приложени</w:t>
      </w:r>
      <w:r w:rsidR="00580BC3" w:rsidRPr="00AB5430">
        <w:t>ю</w:t>
      </w:r>
      <w:r w:rsidR="00532D09" w:rsidRPr="00AB5430">
        <w:t xml:space="preserve"> </w:t>
      </w:r>
      <w:r w:rsidR="002227D0" w:rsidRPr="00AB5430">
        <w:t>4</w:t>
      </w:r>
      <w:r w:rsidR="00532D09" w:rsidRPr="00AB5430">
        <w:t xml:space="preserve"> к Административному регламенту.</w:t>
      </w:r>
    </w:p>
    <w:p w14:paraId="371F133D" w14:textId="77777777" w:rsidR="00B12AC0" w:rsidRPr="00AB5430" w:rsidRDefault="00B12AC0" w:rsidP="00B52D9A">
      <w:pPr>
        <w:ind w:firstLine="709"/>
        <w:jc w:val="both"/>
        <w:rPr>
          <w:color w:val="000000"/>
        </w:rPr>
      </w:pPr>
      <w:r w:rsidRPr="00AB5430">
        <w:rPr>
          <w:color w:val="000000"/>
        </w:rPr>
        <w:t xml:space="preserve">    Указанное уведомление должно содержать следующие сведения:</w:t>
      </w:r>
    </w:p>
    <w:p w14:paraId="3E31D08B" w14:textId="77777777" w:rsidR="00B12AC0" w:rsidRPr="00AB5430" w:rsidRDefault="00B12AC0" w:rsidP="00B52D9A">
      <w:pPr>
        <w:ind w:firstLine="709"/>
        <w:jc w:val="both"/>
        <w:rPr>
          <w:color w:val="000000"/>
        </w:rPr>
      </w:pPr>
      <w:r w:rsidRPr="00AB5430">
        <w:rPr>
          <w:color w:val="000000"/>
        </w:rPr>
        <w:t>1) фамилия, имя, отчество (при наличии), место жительства застройщика, реквизиты документа, удостоверяющего личность (для физического лица);</w:t>
      </w:r>
    </w:p>
    <w:p w14:paraId="181A45FB" w14:textId="77777777" w:rsidR="00B12AC0" w:rsidRPr="00AB5430" w:rsidRDefault="00B12AC0" w:rsidP="00B52D9A">
      <w:pPr>
        <w:ind w:firstLine="709"/>
        <w:jc w:val="both"/>
        <w:rPr>
          <w:color w:val="000000"/>
        </w:rPr>
      </w:pPr>
      <w:r w:rsidRPr="00AB5430">
        <w:rPr>
          <w:color w:val="000000"/>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2FB6DB9" w14:textId="77777777" w:rsidR="00B12AC0" w:rsidRPr="00AB5430" w:rsidRDefault="00B12AC0" w:rsidP="00B52D9A">
      <w:pPr>
        <w:ind w:firstLine="709"/>
        <w:jc w:val="both"/>
        <w:rPr>
          <w:color w:val="000000"/>
        </w:rPr>
      </w:pPr>
      <w:r w:rsidRPr="00AB5430">
        <w:rPr>
          <w:color w:val="000000"/>
        </w:rPr>
        <w:t>3) кадастровый номер земельного участка (при наличии), адрес или описание местоположения земельного участка;</w:t>
      </w:r>
    </w:p>
    <w:p w14:paraId="42AD2D3F" w14:textId="77777777" w:rsidR="00B12AC0" w:rsidRPr="00AB5430" w:rsidRDefault="00B12AC0" w:rsidP="00B52D9A">
      <w:pPr>
        <w:ind w:firstLine="709"/>
        <w:jc w:val="both"/>
        <w:rPr>
          <w:color w:val="000000"/>
        </w:rPr>
      </w:pPr>
      <w:r w:rsidRPr="00AB5430">
        <w:rPr>
          <w:color w:val="000000"/>
        </w:rPr>
        <w:t>4) сведения о праве застройщика на земельный участок, а также сведения о наличии прав иных лиц на земельный участок (при наличии таких лиц);</w:t>
      </w:r>
    </w:p>
    <w:p w14:paraId="08AD97F7" w14:textId="77777777" w:rsidR="00B12AC0" w:rsidRPr="00AB5430" w:rsidRDefault="00B12AC0" w:rsidP="00B52D9A">
      <w:pPr>
        <w:ind w:firstLine="709"/>
        <w:jc w:val="both"/>
        <w:rPr>
          <w:color w:val="000000"/>
        </w:rPr>
      </w:pPr>
      <w:r w:rsidRPr="00AB5430">
        <w:rPr>
          <w:color w:val="000000"/>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6AB9C8D" w14:textId="77777777" w:rsidR="00B12AC0" w:rsidRPr="00AB5430" w:rsidRDefault="00B12AC0" w:rsidP="00B52D9A">
      <w:pPr>
        <w:ind w:firstLine="709"/>
        <w:jc w:val="both"/>
        <w:rPr>
          <w:color w:val="000000"/>
        </w:rPr>
      </w:pPr>
      <w:r w:rsidRPr="00AB5430">
        <w:rPr>
          <w:color w:val="000000"/>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0A17B15" w14:textId="77777777" w:rsidR="00B12AC0" w:rsidRPr="00AB5430" w:rsidRDefault="00B12AC0" w:rsidP="00B52D9A">
      <w:pPr>
        <w:ind w:firstLine="709"/>
        <w:jc w:val="both"/>
        <w:rPr>
          <w:color w:val="000000"/>
        </w:rPr>
      </w:pPr>
      <w:r w:rsidRPr="00AB5430">
        <w:rPr>
          <w:color w:val="000000"/>
        </w:rPr>
        <w:lastRenderedPageBreak/>
        <w:t>7) почтовый адрес и (или) адрес электронной почты для связи с застройщиком или техническим заказчиком.</w:t>
      </w:r>
    </w:p>
    <w:p w14:paraId="4DFB8E66" w14:textId="77777777" w:rsidR="00B12AC0" w:rsidRPr="00AB5430" w:rsidRDefault="00B12AC0" w:rsidP="00B52D9A">
      <w:pPr>
        <w:ind w:firstLine="709"/>
        <w:jc w:val="both"/>
        <w:rPr>
          <w:color w:val="000000"/>
        </w:rPr>
      </w:pPr>
      <w:r w:rsidRPr="00AB5430">
        <w:t>2.7.1.1.</w:t>
      </w:r>
      <w:r w:rsidRPr="00AB5430">
        <w:rPr>
          <w:color w:val="000000"/>
        </w:rPr>
        <w:t xml:space="preserve">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РФ, прилагаются следующие документы:</w:t>
      </w:r>
    </w:p>
    <w:p w14:paraId="4692BA9E" w14:textId="77777777" w:rsidR="00B12AC0" w:rsidRPr="00AB5430" w:rsidRDefault="00B12AC0" w:rsidP="00B52D9A">
      <w:pPr>
        <w:ind w:firstLine="709"/>
        <w:jc w:val="both"/>
        <w:rPr>
          <w:color w:val="000000"/>
        </w:rPr>
      </w:pPr>
      <w:r w:rsidRPr="00AB5430">
        <w:rPr>
          <w:color w:val="000000"/>
        </w:rPr>
        <w:t>1) результаты и материалы обследования объекта капитального строительства;</w:t>
      </w:r>
    </w:p>
    <w:p w14:paraId="060E235B" w14:textId="77777777" w:rsidR="00B12AC0" w:rsidRPr="00AB5430" w:rsidRDefault="00B12AC0" w:rsidP="00B52D9A">
      <w:pPr>
        <w:ind w:firstLine="709"/>
        <w:jc w:val="both"/>
        <w:rPr>
          <w:color w:val="000000"/>
        </w:rPr>
      </w:pPr>
      <w:r w:rsidRPr="00AB5430">
        <w:rPr>
          <w:color w:val="000000"/>
        </w:rPr>
        <w:t>2) проект организации работ по сносу объекта капитального строительства.</w:t>
      </w:r>
    </w:p>
    <w:p w14:paraId="676F195F" w14:textId="77777777" w:rsidR="009F03E3" w:rsidRPr="00AB5430" w:rsidRDefault="00B12AC0" w:rsidP="00B52D9A">
      <w:pPr>
        <w:ind w:firstLine="709"/>
        <w:jc w:val="both"/>
      </w:pPr>
      <w:r w:rsidRPr="00AB5430">
        <w:t>2.7.2.</w:t>
      </w:r>
      <w:r w:rsidR="00D375B5" w:rsidRPr="00AB5430">
        <w:t> </w:t>
      </w:r>
      <w:r w:rsidR="00655770" w:rsidRPr="00AB5430">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2C2D3E02" w14:textId="77777777" w:rsidR="00655770" w:rsidRPr="00AB5430" w:rsidRDefault="00655770" w:rsidP="00B52D9A">
      <w:pPr>
        <w:ind w:firstLine="709"/>
        <w:jc w:val="both"/>
      </w:pPr>
      <w:r w:rsidRPr="00AB5430">
        <w:t>1) выписка из Единого государственного реестра индивидуальных предпринимателей (для индивидуальных предпринимателей);</w:t>
      </w:r>
    </w:p>
    <w:p w14:paraId="5EB0AD2A" w14:textId="77777777" w:rsidR="00655770" w:rsidRPr="00AB5430" w:rsidRDefault="00655770" w:rsidP="00B52D9A">
      <w:pPr>
        <w:ind w:firstLine="709"/>
        <w:jc w:val="both"/>
      </w:pPr>
      <w:r w:rsidRPr="00AB5430">
        <w:t>2) выписка из Единого государственного реестра юридических лиц (для юридических лиц);</w:t>
      </w:r>
    </w:p>
    <w:p w14:paraId="3AF00750" w14:textId="77777777" w:rsidR="00655770" w:rsidRPr="00AB5430" w:rsidRDefault="00655770" w:rsidP="00B52D9A">
      <w:pPr>
        <w:ind w:firstLine="709"/>
        <w:jc w:val="both"/>
      </w:pPr>
      <w:r w:rsidRPr="00AB5430">
        <w:t>3) выписка из Единого государственного реестра недвижимости о правах на земельный участок;</w:t>
      </w:r>
    </w:p>
    <w:p w14:paraId="255566D9" w14:textId="77777777" w:rsidR="00B8475E" w:rsidRPr="00AB5430" w:rsidRDefault="00655770" w:rsidP="00B52D9A">
      <w:pPr>
        <w:ind w:firstLine="709"/>
        <w:jc w:val="both"/>
      </w:pPr>
      <w:r w:rsidRPr="00AB5430">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14:paraId="5857640E" w14:textId="77777777" w:rsidR="00655770" w:rsidRPr="00AB5430" w:rsidRDefault="00655770" w:rsidP="00B52D9A">
      <w:pPr>
        <w:ind w:firstLine="709"/>
        <w:jc w:val="both"/>
      </w:pPr>
      <w:r w:rsidRPr="00AB5430">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14:paraId="2BA64308" w14:textId="77777777" w:rsidR="005A0D9E" w:rsidRPr="00AB5430" w:rsidRDefault="005A0D9E" w:rsidP="00B52D9A">
      <w:pPr>
        <w:ind w:firstLine="709"/>
        <w:jc w:val="both"/>
      </w:pPr>
      <w:r w:rsidRPr="00AB5430">
        <w:t>2.8.</w:t>
      </w:r>
      <w:r w:rsidR="00631A46" w:rsidRPr="00AB5430">
        <w:t xml:space="preserve"> </w:t>
      </w:r>
      <w:r w:rsidRPr="00AB5430">
        <w:t>Указание на запрет требовать от заявителя.</w:t>
      </w:r>
    </w:p>
    <w:p w14:paraId="24664A7F" w14:textId="77777777" w:rsidR="00631A46" w:rsidRPr="00AB5430" w:rsidRDefault="00631A46" w:rsidP="00B52D9A">
      <w:pPr>
        <w:ind w:firstLine="709"/>
        <w:jc w:val="both"/>
      </w:pPr>
      <w:r w:rsidRPr="00AB5430">
        <w:t>От заявителя запрещено требовать:</w:t>
      </w:r>
    </w:p>
    <w:p w14:paraId="0344B3A5" w14:textId="77777777" w:rsidR="00631A46" w:rsidRPr="00AB5430" w:rsidRDefault="00631A46" w:rsidP="00B52D9A">
      <w:pPr>
        <w:ind w:firstLine="709"/>
        <w:jc w:val="both"/>
      </w:pPr>
      <w:r w:rsidRPr="00AB543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7DAC7BAF" w14:textId="7900A3AA" w:rsidR="00631A46" w:rsidRPr="00AB5430" w:rsidRDefault="00631A46" w:rsidP="00B52D9A">
      <w:pPr>
        <w:ind w:firstLine="709"/>
        <w:jc w:val="both"/>
      </w:pPr>
      <w:r w:rsidRPr="00AB5430">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r w:rsidR="005A0D9E" w:rsidRPr="00AB5430">
        <w:t xml:space="preserve"> </w:t>
      </w:r>
      <w:r w:rsidR="00FC12DB">
        <w:t>МР «Бабаюртовский район»</w:t>
      </w:r>
      <w:r w:rsidR="00916BAA" w:rsidRPr="00AB5430">
        <w:t xml:space="preserve"> Респ</w:t>
      </w:r>
      <w:r w:rsidR="00DA4E04">
        <w:t>ублик</w:t>
      </w:r>
      <w:r w:rsidR="00FC12DB">
        <w:t>и</w:t>
      </w:r>
      <w:r w:rsidR="00916BAA" w:rsidRPr="00AB5430">
        <w:t xml:space="preserve"> Дагестан</w:t>
      </w:r>
      <w:r w:rsidRPr="00AB5430">
        <w:t xml:space="preserve">, муниципальными правовыми актами, за исключением документов, включенных в перечень, определенный частью 6 статьи 7 Федерального закона от 27.07.2010 </w:t>
      </w:r>
      <w:r w:rsidR="00FC12DB">
        <w:t>№</w:t>
      </w:r>
      <w:r w:rsidRPr="00AB5430">
        <w:t xml:space="preserve"> 210-ФЗ </w:t>
      </w:r>
      <w:r w:rsidR="00FC12DB">
        <w:t>«</w:t>
      </w:r>
      <w:r w:rsidRPr="00AB5430">
        <w:t>Об организации предоставления государственных и муниципальных услуг</w:t>
      </w:r>
      <w:r w:rsidR="00FC12DB">
        <w:t>»</w:t>
      </w:r>
      <w:r w:rsidRPr="00AB5430">
        <w:t>.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14:paraId="5D11D200" w14:textId="77777777" w:rsidR="00631A46" w:rsidRPr="00AB5430" w:rsidRDefault="00631A46" w:rsidP="00B52D9A">
      <w:pPr>
        <w:ind w:firstLine="709"/>
        <w:jc w:val="both"/>
      </w:pPr>
      <w:r w:rsidRPr="00AB5430">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B22A49" w14:textId="2662431D" w:rsidR="00631A46" w:rsidRDefault="00631A46" w:rsidP="00B52D9A">
      <w:pPr>
        <w:ind w:firstLine="709"/>
        <w:jc w:val="both"/>
      </w:pPr>
      <w:r w:rsidRPr="00AB5430">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2B57FB6" w14:textId="77777777" w:rsidR="00DA4E04" w:rsidRPr="00AB5430" w:rsidRDefault="00DA4E04" w:rsidP="00B52D9A">
      <w:pPr>
        <w:ind w:firstLine="709"/>
        <w:jc w:val="both"/>
      </w:pPr>
    </w:p>
    <w:p w14:paraId="410CF5A8" w14:textId="77777777" w:rsidR="00631A46" w:rsidRPr="00AB5430" w:rsidRDefault="00631A46" w:rsidP="00B52D9A">
      <w:pPr>
        <w:ind w:firstLine="708"/>
        <w:jc w:val="both"/>
      </w:pPr>
      <w:r w:rsidRPr="00AB5430">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38FE48" w14:textId="77777777" w:rsidR="00631A46" w:rsidRPr="00AB5430" w:rsidRDefault="00631A46" w:rsidP="00B52D9A">
      <w:pPr>
        <w:ind w:firstLine="709"/>
        <w:jc w:val="both"/>
      </w:pPr>
      <w:r w:rsidRPr="00AB5430">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7FD83E" w14:textId="77777777" w:rsidR="005A0D9E" w:rsidRPr="00AB5430" w:rsidRDefault="005A0D9E" w:rsidP="00B52D9A">
      <w:pPr>
        <w:ind w:firstLine="709"/>
        <w:jc w:val="both"/>
      </w:pPr>
      <w:r w:rsidRPr="00AB5430">
        <w:t>2.9. Исчерпывающий перечень оснований для отказа в приеме документов, необходимых для предоставления муниципальной услуги.</w:t>
      </w:r>
    </w:p>
    <w:p w14:paraId="65976BF5" w14:textId="77777777" w:rsidR="005A0D9E" w:rsidRPr="00AB5430" w:rsidRDefault="005A0D9E" w:rsidP="00B52D9A">
      <w:pPr>
        <w:ind w:firstLine="709"/>
        <w:jc w:val="both"/>
      </w:pPr>
      <w:r w:rsidRPr="00AB5430">
        <w:t xml:space="preserve">    Основания для отказа в приеме уведомлений и документов, необходимых для предоставления муниципальной услуги отсутствуют.</w:t>
      </w:r>
    </w:p>
    <w:p w14:paraId="7D158100" w14:textId="77777777" w:rsidR="005A0D9E" w:rsidRPr="00AB5430" w:rsidRDefault="005A0D9E" w:rsidP="00B52D9A">
      <w:pPr>
        <w:ind w:firstLine="709"/>
        <w:jc w:val="both"/>
      </w:pPr>
      <w:r w:rsidRPr="00AB5430">
        <w:t>2.10. Исчерпывающий перечень оснований для отказа в предоставлении муниципальной услуги:</w:t>
      </w:r>
    </w:p>
    <w:p w14:paraId="3D02C587" w14:textId="77777777" w:rsidR="005A0D9E" w:rsidRPr="00AB5430" w:rsidRDefault="005A0D9E" w:rsidP="00B52D9A">
      <w:pPr>
        <w:ind w:firstLine="709"/>
        <w:jc w:val="both"/>
      </w:pPr>
      <w:r w:rsidRPr="00AB5430">
        <w:t>1) отсутствие у представителя заявителя полномочий на получение муниципальной услуги;</w:t>
      </w:r>
    </w:p>
    <w:p w14:paraId="2E608E81" w14:textId="77777777" w:rsidR="005A0D9E" w:rsidRPr="00AB5430" w:rsidRDefault="005A0D9E" w:rsidP="00B52D9A">
      <w:pPr>
        <w:ind w:firstLine="709"/>
        <w:jc w:val="both"/>
      </w:pPr>
      <w:r w:rsidRPr="00AB5430">
        <w:t>2) обращение заявителя об оказании муниципальной услуги, предоставление которой не осуществляется уполномоченным органом; обращение (в письменном виде) заявителя с просьбой о прекращении предоставления муниципальной услуги;</w:t>
      </w:r>
    </w:p>
    <w:p w14:paraId="4947C91F" w14:textId="77777777" w:rsidR="005A0D9E" w:rsidRPr="00AB5430" w:rsidRDefault="005A0D9E" w:rsidP="00B52D9A">
      <w:pPr>
        <w:ind w:firstLine="709"/>
        <w:jc w:val="both"/>
      </w:pPr>
      <w:r w:rsidRPr="00AB5430">
        <w:t xml:space="preserve">3) непредставление заявителем документов, предусмотренных пунктом </w:t>
      </w:r>
      <w:r w:rsidR="00183EA0" w:rsidRPr="00AB5430">
        <w:t>2.7.1.1.</w:t>
      </w:r>
      <w:r w:rsidRPr="00AB5430">
        <w:t xml:space="preserve"> административного регламента, по запросу уполномоченного органа.</w:t>
      </w:r>
    </w:p>
    <w:p w14:paraId="61FB976E" w14:textId="77777777" w:rsidR="005A0D9E" w:rsidRPr="00AB5430" w:rsidRDefault="00183EA0" w:rsidP="00B52D9A">
      <w:pPr>
        <w:ind w:firstLine="709"/>
        <w:jc w:val="both"/>
      </w:pPr>
      <w:r w:rsidRPr="00AB5430">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0BED49C1" w14:textId="77777777" w:rsidR="00285CDF" w:rsidRPr="00AB5430" w:rsidRDefault="00183EA0" w:rsidP="00B52D9A">
      <w:pPr>
        <w:tabs>
          <w:tab w:val="left" w:pos="567"/>
        </w:tabs>
        <w:autoSpaceDE w:val="0"/>
        <w:ind w:firstLine="709"/>
        <w:jc w:val="both"/>
      </w:pPr>
      <w:r w:rsidRPr="00AB5430">
        <w:t>2.11</w:t>
      </w:r>
      <w:r w:rsidR="00285CDF" w:rsidRPr="00AB5430">
        <w:t>. Порядок, размер и основания взимания государственной пошлины или иной платы, установленной за предоставление муниципальной услуги.</w:t>
      </w:r>
    </w:p>
    <w:p w14:paraId="29332F15" w14:textId="4488C421" w:rsidR="00285CDF" w:rsidRPr="00AB5430" w:rsidRDefault="00101ABB" w:rsidP="00B52D9A">
      <w:pPr>
        <w:pStyle w:val="20"/>
        <w:tabs>
          <w:tab w:val="left" w:pos="567"/>
        </w:tabs>
        <w:ind w:firstLine="709"/>
        <w:jc w:val="both"/>
        <w:rPr>
          <w:sz w:val="24"/>
        </w:rPr>
      </w:pPr>
      <w:r w:rsidRPr="00AB5430">
        <w:rPr>
          <w:sz w:val="24"/>
          <w:lang w:val="ru-RU"/>
        </w:rPr>
        <w:t xml:space="preserve">Государственная пошлина за предоставление </w:t>
      </w:r>
      <w:r w:rsidR="00B64CA2">
        <w:rPr>
          <w:sz w:val="24"/>
          <w:lang w:val="ru-RU"/>
        </w:rPr>
        <w:t>муниципальной</w:t>
      </w:r>
      <w:r w:rsidRPr="00AB5430">
        <w:rPr>
          <w:sz w:val="24"/>
          <w:lang w:val="ru-RU"/>
        </w:rPr>
        <w:t xml:space="preserve"> услуги не взимается</w:t>
      </w:r>
      <w:r w:rsidR="00285CDF" w:rsidRPr="00AB5430">
        <w:rPr>
          <w:sz w:val="24"/>
        </w:rPr>
        <w:t>.</w:t>
      </w:r>
    </w:p>
    <w:p w14:paraId="2BA1F46C" w14:textId="77777777" w:rsidR="00930CA1" w:rsidRPr="00AB5430" w:rsidRDefault="00930CA1" w:rsidP="00B52D9A">
      <w:pPr>
        <w:pStyle w:val="20"/>
        <w:ind w:firstLine="708"/>
        <w:jc w:val="both"/>
        <w:rPr>
          <w:sz w:val="24"/>
        </w:rPr>
      </w:pPr>
      <w:r w:rsidRPr="00AB5430">
        <w:rPr>
          <w:sz w:val="24"/>
        </w:rPr>
        <w:t>2</w:t>
      </w:r>
      <w:r w:rsidR="00AB4F3A" w:rsidRPr="00AB5430">
        <w:rPr>
          <w:sz w:val="24"/>
        </w:rPr>
        <w:t>.1</w:t>
      </w:r>
      <w:r w:rsidR="00183EA0" w:rsidRPr="00AB5430">
        <w:rPr>
          <w:sz w:val="24"/>
          <w:lang w:val="ru-RU"/>
        </w:rPr>
        <w:t>2</w:t>
      </w:r>
      <w:r w:rsidRPr="00AB5430">
        <w:rPr>
          <w:sz w:val="24"/>
        </w:rPr>
        <w:t xml:space="preserve">. Максимальный срок ожидания в очереди при подаче </w:t>
      </w:r>
      <w:r w:rsidR="0099359B" w:rsidRPr="00AB5430">
        <w:rPr>
          <w:color w:val="000000"/>
          <w:sz w:val="24"/>
        </w:rPr>
        <w:t>уведомлени</w:t>
      </w:r>
      <w:r w:rsidR="0099359B" w:rsidRPr="00AB5430">
        <w:rPr>
          <w:color w:val="000000"/>
          <w:sz w:val="24"/>
          <w:lang w:val="ru-RU"/>
        </w:rPr>
        <w:t>я</w:t>
      </w:r>
      <w:r w:rsidR="0099359B" w:rsidRPr="00AB5430">
        <w:rPr>
          <w:color w:val="000000"/>
          <w:sz w:val="24"/>
        </w:rPr>
        <w:t xml:space="preserve"> о планируемом сносе объекта капитального строительства</w:t>
      </w:r>
      <w:r w:rsidRPr="00AB5430">
        <w:rPr>
          <w:sz w:val="24"/>
        </w:rPr>
        <w:t xml:space="preserve"> и при получении результата предоставления муниципальной услуги.</w:t>
      </w:r>
    </w:p>
    <w:p w14:paraId="7F2AAB1F" w14:textId="77777777" w:rsidR="00930CA1" w:rsidRPr="00AB5430" w:rsidRDefault="00930CA1" w:rsidP="00B52D9A">
      <w:pPr>
        <w:autoSpaceDE w:val="0"/>
        <w:autoSpaceDN w:val="0"/>
        <w:adjustRightInd w:val="0"/>
        <w:ind w:firstLine="709"/>
        <w:jc w:val="both"/>
        <w:rPr>
          <w:color w:val="000000"/>
        </w:rPr>
      </w:pPr>
      <w:r w:rsidRPr="00AB5430">
        <w:rPr>
          <w:color w:val="000000"/>
        </w:rPr>
        <w:t xml:space="preserve">Срок ожидания в очереди при подаче </w:t>
      </w:r>
      <w:r w:rsidR="0099359B" w:rsidRPr="00AB5430">
        <w:rPr>
          <w:color w:val="000000"/>
        </w:rPr>
        <w:t>уведомления о планируемом сносе объекта капитального строительства</w:t>
      </w:r>
      <w:r w:rsidRPr="00AB5430">
        <w:rPr>
          <w:color w:val="000000"/>
        </w:rPr>
        <w:t xml:space="preserve"> и при получении результата предоставления муниципальной услуги не должен превышать 15 минут.</w:t>
      </w:r>
    </w:p>
    <w:p w14:paraId="22F3C6F0" w14:textId="77777777" w:rsidR="00930CA1" w:rsidRPr="00AB5430" w:rsidRDefault="00AB4F3A" w:rsidP="00B52D9A">
      <w:pPr>
        <w:pStyle w:val="20"/>
        <w:ind w:firstLine="709"/>
        <w:jc w:val="both"/>
        <w:rPr>
          <w:color w:val="000000"/>
          <w:sz w:val="24"/>
        </w:rPr>
      </w:pPr>
      <w:r w:rsidRPr="00AB5430">
        <w:rPr>
          <w:color w:val="000000"/>
          <w:sz w:val="24"/>
        </w:rPr>
        <w:t>2.1</w:t>
      </w:r>
      <w:r w:rsidR="00183EA0" w:rsidRPr="00AB5430">
        <w:rPr>
          <w:color w:val="000000"/>
          <w:sz w:val="24"/>
          <w:lang w:val="ru-RU"/>
        </w:rPr>
        <w:t>2</w:t>
      </w:r>
      <w:r w:rsidR="00930CA1" w:rsidRPr="00AB5430">
        <w:rPr>
          <w:color w:val="000000"/>
          <w:sz w:val="24"/>
        </w:rPr>
        <w:t>.</w:t>
      </w:r>
      <w:r w:rsidR="00391070" w:rsidRPr="00AB5430">
        <w:rPr>
          <w:color w:val="000000"/>
          <w:sz w:val="24"/>
          <w:lang w:val="ru-RU"/>
        </w:rPr>
        <w:t>1.</w:t>
      </w:r>
      <w:r w:rsidR="00930CA1" w:rsidRPr="00AB5430">
        <w:rPr>
          <w:color w:val="000000"/>
          <w:sz w:val="24"/>
        </w:rPr>
        <w:t xml:space="preserve"> Срок регистрации </w:t>
      </w:r>
      <w:r w:rsidR="0099359B" w:rsidRPr="00AB5430">
        <w:rPr>
          <w:color w:val="000000"/>
          <w:sz w:val="24"/>
        </w:rPr>
        <w:t>уведомлени</w:t>
      </w:r>
      <w:r w:rsidR="0099359B" w:rsidRPr="00AB5430">
        <w:rPr>
          <w:color w:val="000000"/>
          <w:sz w:val="24"/>
          <w:lang w:val="ru-RU"/>
        </w:rPr>
        <w:t>я</w:t>
      </w:r>
      <w:r w:rsidR="0099359B" w:rsidRPr="00AB5430">
        <w:rPr>
          <w:color w:val="000000"/>
          <w:sz w:val="24"/>
        </w:rPr>
        <w:t xml:space="preserve"> о планируемом сносе объекта капитального строительства</w:t>
      </w:r>
      <w:r w:rsidR="00930CA1" w:rsidRPr="00AB5430">
        <w:rPr>
          <w:color w:val="000000"/>
          <w:sz w:val="24"/>
        </w:rPr>
        <w:t>.</w:t>
      </w:r>
    </w:p>
    <w:p w14:paraId="7D23B6A2" w14:textId="45DE94C5" w:rsidR="0099359B" w:rsidRPr="00AB5430" w:rsidRDefault="00202917" w:rsidP="00B52D9A">
      <w:pPr>
        <w:pStyle w:val="20"/>
        <w:ind w:firstLine="709"/>
        <w:jc w:val="both"/>
        <w:rPr>
          <w:color w:val="000000"/>
          <w:sz w:val="24"/>
          <w:lang w:val="ru-RU"/>
        </w:rPr>
      </w:pPr>
      <w:r w:rsidRPr="00AB5430">
        <w:rPr>
          <w:color w:val="000000"/>
          <w:sz w:val="24"/>
          <w:lang w:val="ru-RU"/>
        </w:rPr>
        <w:t xml:space="preserve">При обращении заявителя (представителя) за предоставлением муниципальной услуги непосредственно в </w:t>
      </w:r>
      <w:r w:rsidR="00FC12DB" w:rsidRPr="00FC12DB">
        <w:rPr>
          <w:sz w:val="24"/>
        </w:rPr>
        <w:t>отдел архитектуры, земельных отношений и муниципального контроля МКУ «УКСА и ЖКХ» МР «Бабаюртовский район»</w:t>
      </w:r>
      <w:r w:rsidR="004F3EA7">
        <w:rPr>
          <w:bCs/>
          <w:sz w:val="24"/>
        </w:rPr>
        <w:t>,</w:t>
      </w:r>
      <w:r w:rsidR="004F3EA7">
        <w:rPr>
          <w:bCs/>
          <w:sz w:val="24"/>
          <w:lang w:val="ru-RU"/>
        </w:rPr>
        <w:t xml:space="preserve"> </w:t>
      </w:r>
      <w:r w:rsidRPr="00AB5430">
        <w:rPr>
          <w:color w:val="000000"/>
          <w:sz w:val="24"/>
          <w:lang w:val="ru-RU"/>
        </w:rPr>
        <w:t xml:space="preserve">срок регистрации </w:t>
      </w:r>
      <w:r w:rsidR="0099359B" w:rsidRPr="00AB5430">
        <w:rPr>
          <w:color w:val="000000"/>
          <w:sz w:val="24"/>
        </w:rPr>
        <w:t>уведомлени</w:t>
      </w:r>
      <w:r w:rsidR="0099359B" w:rsidRPr="00AB5430">
        <w:rPr>
          <w:color w:val="000000"/>
          <w:sz w:val="24"/>
          <w:lang w:val="ru-RU"/>
        </w:rPr>
        <w:t>я</w:t>
      </w:r>
      <w:r w:rsidR="0099359B" w:rsidRPr="00AB5430">
        <w:rPr>
          <w:color w:val="000000"/>
          <w:sz w:val="24"/>
        </w:rPr>
        <w:t xml:space="preserve"> о планируемом сносе объекта капитального строительства</w:t>
      </w:r>
      <w:r w:rsidRPr="00AB5430">
        <w:rPr>
          <w:color w:val="000000"/>
          <w:sz w:val="24"/>
          <w:lang w:val="ru-RU"/>
        </w:rPr>
        <w:t xml:space="preserve"> не должен превышать 15 минут.</w:t>
      </w:r>
    </w:p>
    <w:p w14:paraId="5E224FB3" w14:textId="77777777" w:rsidR="0099359B" w:rsidRPr="00AB5430" w:rsidRDefault="0099359B" w:rsidP="00B52D9A">
      <w:pPr>
        <w:pStyle w:val="20"/>
        <w:ind w:firstLine="709"/>
        <w:jc w:val="both"/>
        <w:rPr>
          <w:color w:val="000000"/>
          <w:sz w:val="24"/>
          <w:lang w:val="ru-RU"/>
        </w:rPr>
      </w:pPr>
      <w:r w:rsidRPr="00AB5430">
        <w:rPr>
          <w:color w:val="000000"/>
          <w:sz w:val="24"/>
          <w:lang w:val="ru-RU"/>
        </w:rPr>
        <w:t>При обращении заявителя (представителя)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w:t>
      </w:r>
    </w:p>
    <w:p w14:paraId="655860C3" w14:textId="77777777" w:rsidR="00930CA1" w:rsidRPr="00AB5430" w:rsidRDefault="00930CA1" w:rsidP="00B52D9A">
      <w:pPr>
        <w:pStyle w:val="20"/>
        <w:ind w:firstLine="709"/>
        <w:jc w:val="both"/>
        <w:rPr>
          <w:sz w:val="24"/>
        </w:rPr>
      </w:pPr>
      <w:r w:rsidRPr="00AB5430">
        <w:rPr>
          <w:color w:val="000000"/>
          <w:sz w:val="24"/>
        </w:rPr>
        <w:t>2</w:t>
      </w:r>
      <w:r w:rsidR="00AB4F3A" w:rsidRPr="00AB5430">
        <w:rPr>
          <w:color w:val="000000"/>
          <w:sz w:val="24"/>
        </w:rPr>
        <w:t>.1</w:t>
      </w:r>
      <w:r w:rsidR="00183EA0" w:rsidRPr="00AB5430">
        <w:rPr>
          <w:color w:val="000000"/>
          <w:sz w:val="24"/>
          <w:lang w:val="ru-RU"/>
        </w:rPr>
        <w:t>3</w:t>
      </w:r>
      <w:r w:rsidRPr="00AB5430">
        <w:rPr>
          <w:color w:val="000000"/>
          <w:sz w:val="24"/>
        </w:rPr>
        <w:t xml:space="preserve">. Требования к помещениям, в которых предоставляется муниципальная услуга, к местам ожидания, местам для заполнения </w:t>
      </w:r>
      <w:r w:rsidR="0099359B" w:rsidRPr="00AB5430">
        <w:rPr>
          <w:color w:val="000000"/>
          <w:sz w:val="24"/>
        </w:rPr>
        <w:t>уведомлени</w:t>
      </w:r>
      <w:r w:rsidR="0099359B" w:rsidRPr="00AB5430">
        <w:rPr>
          <w:color w:val="000000"/>
          <w:sz w:val="24"/>
          <w:lang w:val="ru-RU"/>
        </w:rPr>
        <w:t>я</w:t>
      </w:r>
      <w:r w:rsidR="0099359B" w:rsidRPr="00AB5430">
        <w:rPr>
          <w:color w:val="000000"/>
          <w:sz w:val="24"/>
        </w:rPr>
        <w:t xml:space="preserve"> о планируемом сносе объекта капитального строительства</w:t>
      </w:r>
      <w:r w:rsidRPr="00AB5430">
        <w:rPr>
          <w:color w:val="000000"/>
          <w:sz w:val="24"/>
        </w:rPr>
        <w:t>, информационным стендам с</w:t>
      </w:r>
      <w:r w:rsidRPr="00AB5430">
        <w:rPr>
          <w:sz w:val="24"/>
        </w:rPr>
        <w:t xml:space="preserve"> образцами их заполнения и перечнем документов, необходимых для предоставления муниципальной услуги.</w:t>
      </w:r>
    </w:p>
    <w:p w14:paraId="0A8517C6" w14:textId="77777777" w:rsidR="00930CA1" w:rsidRPr="00AB5430" w:rsidRDefault="00AB4F3A" w:rsidP="00B52D9A">
      <w:pPr>
        <w:autoSpaceDE w:val="0"/>
        <w:autoSpaceDN w:val="0"/>
        <w:adjustRightInd w:val="0"/>
        <w:ind w:firstLine="720"/>
        <w:jc w:val="both"/>
      </w:pPr>
      <w:r w:rsidRPr="00AB5430">
        <w:t>2.1</w:t>
      </w:r>
      <w:r w:rsidR="00183EA0" w:rsidRPr="00AB5430">
        <w:t>3</w:t>
      </w:r>
      <w:r w:rsidR="00930CA1" w:rsidRPr="00AB5430">
        <w:t xml:space="preserve">.1. Помещение, в котором осуществляется прием заявителей, должно </w:t>
      </w:r>
      <w:r w:rsidR="009236D1" w:rsidRPr="00AB5430">
        <w:t>обеспечивать</w:t>
      </w:r>
      <w:r w:rsidR="00930CA1" w:rsidRPr="00AB5430">
        <w:t>:</w:t>
      </w:r>
    </w:p>
    <w:p w14:paraId="2F3DFDCA" w14:textId="12A74576" w:rsidR="00916BAA" w:rsidRPr="00AB5430" w:rsidRDefault="00930CA1" w:rsidP="00B52D9A">
      <w:pPr>
        <w:autoSpaceDE w:val="0"/>
        <w:autoSpaceDN w:val="0"/>
        <w:adjustRightInd w:val="0"/>
        <w:ind w:firstLine="720"/>
        <w:jc w:val="both"/>
      </w:pPr>
      <w:r w:rsidRPr="00AB5430">
        <w:t xml:space="preserve">1) комфортное расположение заявителя и должностного лица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00FC12DB">
        <w:t>;</w:t>
      </w:r>
      <w:r w:rsidR="00916BAA" w:rsidRPr="00AB5430">
        <w:t xml:space="preserve">  </w:t>
      </w:r>
    </w:p>
    <w:p w14:paraId="6F5A4D5E" w14:textId="57533C52" w:rsidR="00930CA1" w:rsidRPr="00AB5430" w:rsidRDefault="00930CA1" w:rsidP="00B52D9A">
      <w:pPr>
        <w:autoSpaceDE w:val="0"/>
        <w:autoSpaceDN w:val="0"/>
        <w:adjustRightInd w:val="0"/>
        <w:ind w:firstLine="720"/>
        <w:jc w:val="both"/>
      </w:pPr>
      <w:r w:rsidRPr="00AB5430">
        <w:t>2) возможность и удобство оформления заявителем письменного заявления;</w:t>
      </w:r>
    </w:p>
    <w:p w14:paraId="7656FD5D" w14:textId="77777777" w:rsidR="00930CA1" w:rsidRPr="00AB5430" w:rsidRDefault="00930CA1" w:rsidP="00B52D9A">
      <w:pPr>
        <w:autoSpaceDE w:val="0"/>
        <w:autoSpaceDN w:val="0"/>
        <w:adjustRightInd w:val="0"/>
        <w:ind w:firstLine="720"/>
        <w:jc w:val="both"/>
      </w:pPr>
      <w:r w:rsidRPr="00AB5430">
        <w:t xml:space="preserve">3) доступ к нормативным правовым актам, регулирующим предоставление </w:t>
      </w:r>
      <w:r w:rsidR="009236D1" w:rsidRPr="00AB5430">
        <w:t>муниципальной</w:t>
      </w:r>
      <w:r w:rsidRPr="00AB5430">
        <w:t xml:space="preserve"> услуги;</w:t>
      </w:r>
    </w:p>
    <w:p w14:paraId="0242E07C" w14:textId="362085C7" w:rsidR="00930CA1" w:rsidRPr="00AB5430" w:rsidRDefault="00930CA1" w:rsidP="00B52D9A">
      <w:pPr>
        <w:autoSpaceDE w:val="0"/>
        <w:autoSpaceDN w:val="0"/>
        <w:adjustRightInd w:val="0"/>
        <w:ind w:firstLine="720"/>
        <w:jc w:val="both"/>
      </w:pPr>
      <w:r w:rsidRPr="00AB5430">
        <w:t xml:space="preserve">4) наличие информационных стендов с образцами заполнения </w:t>
      </w:r>
      <w:r w:rsidR="0099359B" w:rsidRPr="00AB5430">
        <w:t>уведомления</w:t>
      </w:r>
      <w:r w:rsidRPr="00AB5430">
        <w:t xml:space="preserve"> и перечнем документов, необходимых для предоставления муниципальной услуги.</w:t>
      </w:r>
    </w:p>
    <w:p w14:paraId="5AAAA6B9" w14:textId="77777777" w:rsidR="00765168" w:rsidRPr="00AB5430" w:rsidRDefault="00765168" w:rsidP="00B52D9A">
      <w:pPr>
        <w:tabs>
          <w:tab w:val="left" w:pos="567"/>
        </w:tabs>
        <w:autoSpaceDE w:val="0"/>
        <w:autoSpaceDN w:val="0"/>
        <w:adjustRightInd w:val="0"/>
        <w:ind w:firstLine="709"/>
        <w:jc w:val="both"/>
      </w:pPr>
      <w:r w:rsidRPr="00AB5430">
        <w:t>2.1</w:t>
      </w:r>
      <w:r w:rsidR="00183EA0" w:rsidRPr="00AB5430">
        <w:t>3</w:t>
      </w:r>
      <w:r w:rsidRPr="00AB5430">
        <w:t>.2. Требования к обеспечению условий доступности муниципальной услуги для лиц с ограниченной возможностью:</w:t>
      </w:r>
    </w:p>
    <w:p w14:paraId="5FCAF175" w14:textId="6D06A970" w:rsidR="00765168" w:rsidRPr="00AB5430" w:rsidRDefault="00FC12DB" w:rsidP="00B52D9A">
      <w:pPr>
        <w:tabs>
          <w:tab w:val="left" w:pos="567"/>
        </w:tabs>
        <w:autoSpaceDE w:val="0"/>
        <w:autoSpaceDN w:val="0"/>
        <w:adjustRightInd w:val="0"/>
        <w:ind w:firstLine="709"/>
        <w:jc w:val="both"/>
      </w:pPr>
      <w:r w:rsidRPr="00FC12DB">
        <w:lastRenderedPageBreak/>
        <w:t>Отдел</w:t>
      </w:r>
      <w:r>
        <w:t>ом</w:t>
      </w:r>
      <w:r w:rsidRPr="00FC12DB">
        <w:t xml:space="preserve"> архитектуры, земельных отношений и муниципального контроля МКУ «УКСА и ЖКХ» МР «Бабаюртовский район»</w:t>
      </w:r>
      <w:r w:rsidR="004F3EA7">
        <w:rPr>
          <w:bCs/>
        </w:rPr>
        <w:t xml:space="preserve"> </w:t>
      </w:r>
      <w:r w:rsidR="00765168" w:rsidRPr="00AB5430">
        <w:t>обеспечивает</w:t>
      </w:r>
      <w:r>
        <w:t>ся</w:t>
      </w:r>
      <w:r w:rsidR="00765168" w:rsidRPr="00AB5430">
        <w:t xml:space="preserve"> создание инвалидам следующих условий доступности муниципальной услуги и объекта, в котором она предоставляется:</w:t>
      </w:r>
    </w:p>
    <w:p w14:paraId="079DF5B7" w14:textId="77777777" w:rsidR="00765168" w:rsidRPr="00AB5430" w:rsidRDefault="00765168" w:rsidP="00B52D9A">
      <w:pPr>
        <w:tabs>
          <w:tab w:val="left" w:pos="567"/>
        </w:tabs>
        <w:autoSpaceDE w:val="0"/>
        <w:autoSpaceDN w:val="0"/>
        <w:adjustRightInd w:val="0"/>
        <w:ind w:firstLine="709"/>
        <w:jc w:val="both"/>
      </w:pPr>
      <w:r w:rsidRPr="00AB5430">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51E829A6" w14:textId="77777777" w:rsidR="00765168" w:rsidRPr="00AB5430" w:rsidRDefault="00765168" w:rsidP="00B52D9A">
      <w:pPr>
        <w:tabs>
          <w:tab w:val="left" w:pos="567"/>
        </w:tabs>
        <w:autoSpaceDE w:val="0"/>
        <w:autoSpaceDN w:val="0"/>
        <w:adjustRightInd w:val="0"/>
        <w:ind w:firstLine="709"/>
        <w:jc w:val="both"/>
      </w:pPr>
      <w:r w:rsidRPr="00AB5430">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529299AC" w14:textId="77777777" w:rsidR="00765168" w:rsidRPr="00AB5430" w:rsidRDefault="00765168" w:rsidP="00B52D9A">
      <w:pPr>
        <w:tabs>
          <w:tab w:val="left" w:pos="567"/>
        </w:tabs>
        <w:autoSpaceDE w:val="0"/>
        <w:autoSpaceDN w:val="0"/>
        <w:adjustRightInd w:val="0"/>
        <w:ind w:firstLine="709"/>
        <w:jc w:val="both"/>
      </w:pPr>
      <w:r w:rsidRPr="00AB5430">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5D1E498D" w14:textId="77777777" w:rsidR="00765168" w:rsidRPr="00AB5430" w:rsidRDefault="00765168" w:rsidP="00B52D9A">
      <w:pPr>
        <w:tabs>
          <w:tab w:val="left" w:pos="567"/>
        </w:tabs>
        <w:autoSpaceDE w:val="0"/>
        <w:autoSpaceDN w:val="0"/>
        <w:adjustRightInd w:val="0"/>
        <w:ind w:firstLine="709"/>
        <w:jc w:val="both"/>
      </w:pPr>
      <w:r w:rsidRPr="00AB5430">
        <w:t>сопровождение инвалидов, имеющих стойкие нарушения функции зрения и самостоятельного передвижения, по территории объекта;</w:t>
      </w:r>
    </w:p>
    <w:p w14:paraId="6DF89FE7" w14:textId="77777777" w:rsidR="00765168" w:rsidRPr="00AB5430" w:rsidRDefault="00765168" w:rsidP="00B52D9A">
      <w:pPr>
        <w:tabs>
          <w:tab w:val="left" w:pos="567"/>
        </w:tabs>
        <w:autoSpaceDE w:val="0"/>
        <w:autoSpaceDN w:val="0"/>
        <w:adjustRightInd w:val="0"/>
        <w:ind w:firstLine="709"/>
        <w:jc w:val="both"/>
      </w:pPr>
      <w:r w:rsidRPr="00AB5430">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761B6085" w14:textId="77777777" w:rsidR="00765168" w:rsidRPr="00AB5430" w:rsidRDefault="00765168" w:rsidP="00B52D9A">
      <w:pPr>
        <w:tabs>
          <w:tab w:val="left" w:pos="567"/>
        </w:tabs>
        <w:autoSpaceDE w:val="0"/>
        <w:autoSpaceDN w:val="0"/>
        <w:adjustRightInd w:val="0"/>
        <w:ind w:firstLine="709"/>
        <w:jc w:val="both"/>
      </w:pPr>
      <w:r w:rsidRPr="00AB5430">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66F84208" w14:textId="77777777" w:rsidR="00930CA1" w:rsidRPr="00AB5430" w:rsidRDefault="008519BA" w:rsidP="00B52D9A">
      <w:pPr>
        <w:autoSpaceDE w:val="0"/>
        <w:autoSpaceDN w:val="0"/>
        <w:adjustRightInd w:val="0"/>
        <w:ind w:firstLine="720"/>
        <w:jc w:val="both"/>
      </w:pPr>
      <w:r w:rsidRPr="00AB5430">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14:paraId="5D0A2158" w14:textId="19947D7C" w:rsidR="00930CA1" w:rsidRPr="00AB5430" w:rsidRDefault="00AB4F3A" w:rsidP="00B52D9A">
      <w:pPr>
        <w:autoSpaceDE w:val="0"/>
        <w:autoSpaceDN w:val="0"/>
        <w:adjustRightInd w:val="0"/>
        <w:ind w:firstLine="720"/>
        <w:jc w:val="both"/>
        <w:rPr>
          <w:color w:val="000000"/>
        </w:rPr>
      </w:pPr>
      <w:r w:rsidRPr="00AB5430">
        <w:t>2.1</w:t>
      </w:r>
      <w:r w:rsidR="00183EA0" w:rsidRPr="00AB5430">
        <w:t>3</w:t>
      </w:r>
      <w:r w:rsidR="00930CA1" w:rsidRPr="00AB5430">
        <w:t xml:space="preserve">.3. </w:t>
      </w:r>
      <w:r w:rsidR="00FC12DB" w:rsidRPr="00FC12DB">
        <w:t>отдел</w:t>
      </w:r>
      <w:r w:rsidR="00FC12DB">
        <w:t>ом</w:t>
      </w:r>
      <w:r w:rsidR="00FC12DB" w:rsidRPr="00FC12DB">
        <w:t xml:space="preserve"> архитектуры, земельных отношений и муниципального контроля МКУ «УКСА и ЖКХ» МР «Бабаюртовский район»</w:t>
      </w:r>
      <w:r w:rsidR="00972D90">
        <w:rPr>
          <w:bCs/>
        </w:rPr>
        <w:t xml:space="preserve"> </w:t>
      </w:r>
      <w:r w:rsidR="00930CA1" w:rsidRPr="00AB5430">
        <w:rPr>
          <w:color w:val="000000"/>
        </w:rPr>
        <w:t xml:space="preserve">осуществляется </w:t>
      </w:r>
      <w:r w:rsidR="009236D1" w:rsidRPr="00AB5430">
        <w:rPr>
          <w:color w:val="000000"/>
        </w:rPr>
        <w:t>информирование</w:t>
      </w:r>
      <w:r w:rsidR="00930CA1" w:rsidRPr="00AB5430">
        <w:rPr>
          <w:color w:val="000000"/>
        </w:rPr>
        <w:t xml:space="preserve"> за</w:t>
      </w:r>
      <w:r w:rsidR="0099359B" w:rsidRPr="00AB5430">
        <w:rPr>
          <w:color w:val="000000"/>
        </w:rPr>
        <w:t>явителей о поступлении уведомления о планируемом сносе объекта капитального строительства</w:t>
      </w:r>
      <w:r w:rsidR="00930CA1" w:rsidRPr="00AB5430">
        <w:rPr>
          <w:color w:val="000000"/>
        </w:rPr>
        <w:t>,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68AE1125" w14:textId="77777777" w:rsidR="00930CA1" w:rsidRPr="00AB5430" w:rsidRDefault="00AB4F3A" w:rsidP="00B52D9A">
      <w:pPr>
        <w:ind w:firstLine="709"/>
        <w:jc w:val="both"/>
      </w:pPr>
      <w:r w:rsidRPr="00AB5430">
        <w:t>2.1</w:t>
      </w:r>
      <w:r w:rsidR="00183EA0" w:rsidRPr="00AB5430">
        <w:t>3</w:t>
      </w:r>
      <w:r w:rsidR="00930CA1" w:rsidRPr="00AB5430">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8D4B305" w14:textId="60812417" w:rsidR="00930CA1" w:rsidRPr="00AB5430" w:rsidRDefault="00AB4F3A" w:rsidP="00B52D9A">
      <w:pPr>
        <w:autoSpaceDE w:val="0"/>
        <w:autoSpaceDN w:val="0"/>
        <w:adjustRightInd w:val="0"/>
        <w:ind w:firstLine="709"/>
        <w:jc w:val="both"/>
      </w:pPr>
      <w:r w:rsidRPr="00AB5430">
        <w:t>2.1</w:t>
      </w:r>
      <w:r w:rsidR="00183EA0" w:rsidRPr="00AB5430">
        <w:t>3</w:t>
      </w:r>
      <w:r w:rsidR="00930CA1" w:rsidRPr="00AB5430">
        <w:t xml:space="preserve">.5. На информационных стендах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005B6956" w:rsidRPr="00AB5430">
        <w:t xml:space="preserve"> </w:t>
      </w:r>
      <w:r w:rsidR="00930CA1" w:rsidRPr="00AB5430">
        <w:t xml:space="preserve">размещается следующая информация: </w:t>
      </w:r>
    </w:p>
    <w:p w14:paraId="12E4CD51" w14:textId="77777777" w:rsidR="00930CA1" w:rsidRPr="00AB5430" w:rsidRDefault="00930CA1" w:rsidP="00B52D9A">
      <w:pPr>
        <w:autoSpaceDE w:val="0"/>
        <w:autoSpaceDN w:val="0"/>
        <w:adjustRightInd w:val="0"/>
        <w:ind w:firstLine="709"/>
        <w:jc w:val="both"/>
      </w:pPr>
      <w:r w:rsidRPr="00AB5430">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EA551B3" w14:textId="094E2B86" w:rsidR="00930CA1" w:rsidRPr="00AB5430" w:rsidRDefault="00930CA1" w:rsidP="00B52D9A">
      <w:pPr>
        <w:autoSpaceDE w:val="0"/>
        <w:autoSpaceDN w:val="0"/>
        <w:adjustRightInd w:val="0"/>
        <w:ind w:firstLine="709"/>
        <w:jc w:val="both"/>
      </w:pPr>
      <w:r w:rsidRPr="00AB5430">
        <w:t>2) график (режим) работы</w:t>
      </w:r>
      <w:r w:rsidR="009236D1" w:rsidRPr="00AB5430">
        <w:t xml:space="preserve">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Pr="00AB543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73C1F7C" w14:textId="77777777" w:rsidR="00930CA1" w:rsidRPr="00AB5430" w:rsidRDefault="00930CA1" w:rsidP="00B52D9A">
      <w:pPr>
        <w:autoSpaceDE w:val="0"/>
        <w:autoSpaceDN w:val="0"/>
        <w:adjustRightInd w:val="0"/>
        <w:ind w:firstLine="709"/>
        <w:jc w:val="both"/>
      </w:pPr>
      <w:r w:rsidRPr="00AB5430">
        <w:t>3) Административный регламент предоставления муниципальной услуги;</w:t>
      </w:r>
    </w:p>
    <w:p w14:paraId="5084837C" w14:textId="28DDA132" w:rsidR="00972D90" w:rsidRDefault="00930CA1" w:rsidP="00B52D9A">
      <w:pPr>
        <w:autoSpaceDE w:val="0"/>
        <w:autoSpaceDN w:val="0"/>
        <w:adjustRightInd w:val="0"/>
        <w:ind w:firstLine="709"/>
        <w:jc w:val="both"/>
      </w:pPr>
      <w:r w:rsidRPr="00AB5430">
        <w:t xml:space="preserve">4) место нахождения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Pr="00AB543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46687B9" w14:textId="395016B9" w:rsidR="00930CA1" w:rsidRPr="00AB5430" w:rsidRDefault="00930CA1" w:rsidP="00B52D9A">
      <w:pPr>
        <w:autoSpaceDE w:val="0"/>
        <w:autoSpaceDN w:val="0"/>
        <w:adjustRightInd w:val="0"/>
        <w:ind w:firstLine="709"/>
        <w:jc w:val="both"/>
      </w:pPr>
      <w:r w:rsidRPr="00AB5430">
        <w:t>5) телефон для справок;</w:t>
      </w:r>
    </w:p>
    <w:p w14:paraId="0C717FEE" w14:textId="126C0A08" w:rsidR="00930CA1" w:rsidRPr="00AB5430" w:rsidRDefault="00930CA1" w:rsidP="00B52D9A">
      <w:pPr>
        <w:autoSpaceDE w:val="0"/>
        <w:autoSpaceDN w:val="0"/>
        <w:adjustRightInd w:val="0"/>
        <w:ind w:firstLine="709"/>
        <w:jc w:val="both"/>
      </w:pPr>
      <w:r w:rsidRPr="00AB5430">
        <w:t xml:space="preserve">6) адрес электронной почты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Pr="00AB543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9457804" w14:textId="4BA6F7D5" w:rsidR="00930CA1" w:rsidRPr="00AB5430" w:rsidRDefault="00930CA1" w:rsidP="00B52D9A">
      <w:pPr>
        <w:autoSpaceDE w:val="0"/>
        <w:autoSpaceDN w:val="0"/>
        <w:adjustRightInd w:val="0"/>
        <w:ind w:firstLine="709"/>
        <w:jc w:val="both"/>
      </w:pPr>
      <w:r w:rsidRPr="00AB5430">
        <w:lastRenderedPageBreak/>
        <w:t xml:space="preserve">7) адрес официального интернет-сайта </w:t>
      </w:r>
      <w:r w:rsidR="00FC12DB" w:rsidRPr="00FC12DB">
        <w:t>МР «Бабаюртовский район»</w:t>
      </w:r>
      <w:r w:rsidRPr="00AB543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91A383F" w14:textId="77777777" w:rsidR="00930CA1" w:rsidRPr="00AB5430" w:rsidRDefault="00930CA1" w:rsidP="00B52D9A">
      <w:pPr>
        <w:autoSpaceDE w:val="0"/>
        <w:autoSpaceDN w:val="0"/>
        <w:adjustRightInd w:val="0"/>
        <w:ind w:firstLine="709"/>
        <w:jc w:val="both"/>
      </w:pPr>
      <w:r w:rsidRPr="00AB5430">
        <w:t>8) порядок получения консультаций;</w:t>
      </w:r>
    </w:p>
    <w:p w14:paraId="7DECC065" w14:textId="068A6000" w:rsidR="00930CA1" w:rsidRPr="00AB5430" w:rsidRDefault="00930CA1" w:rsidP="00B52D9A">
      <w:pPr>
        <w:ind w:firstLine="709"/>
        <w:jc w:val="both"/>
      </w:pPr>
      <w:r w:rsidRPr="00AB5430">
        <w:t xml:space="preserve">9) порядок обжалования решений, действий (бездействия) должностных лиц </w:t>
      </w:r>
      <w:r w:rsidR="00FC12DB" w:rsidRPr="00FC12DB">
        <w:t>отдел</w:t>
      </w:r>
      <w:r w:rsidR="00FC12DB">
        <w:t>а</w:t>
      </w:r>
      <w:r w:rsidR="00FC12DB" w:rsidRPr="00FC12DB">
        <w:t xml:space="preserve"> архитектуры, земельных отношений и муниципального контроля МКУ «УКСА и ЖКХ» МР «Бабаюртовский район»</w:t>
      </w:r>
      <w:r w:rsidRPr="00AB5430">
        <w:t>, предоставляющего муниципальную услугу.</w:t>
      </w:r>
    </w:p>
    <w:p w14:paraId="7E9DD81A" w14:textId="77777777" w:rsidR="00930CA1" w:rsidRPr="00AB5430" w:rsidRDefault="00AB4F3A" w:rsidP="00B52D9A">
      <w:pPr>
        <w:ind w:firstLine="709"/>
        <w:jc w:val="both"/>
      </w:pPr>
      <w:r w:rsidRPr="00AB5430">
        <w:t>2.1</w:t>
      </w:r>
      <w:r w:rsidR="00183EA0" w:rsidRPr="00AB5430">
        <w:t>3.</w:t>
      </w:r>
      <w:r w:rsidR="00930CA1" w:rsidRPr="00AB5430">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08784F91" w14:textId="77777777" w:rsidR="00930CA1" w:rsidRPr="00AB5430" w:rsidRDefault="00AB4F3A" w:rsidP="00B52D9A">
      <w:pPr>
        <w:ind w:firstLine="709"/>
        <w:jc w:val="both"/>
      </w:pPr>
      <w:r w:rsidRPr="00AB5430">
        <w:t>2.1</w:t>
      </w:r>
      <w:r w:rsidR="00183EA0" w:rsidRPr="00AB5430">
        <w:t>3</w:t>
      </w:r>
      <w:r w:rsidR="00930CA1" w:rsidRPr="00AB5430">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391070" w:rsidRPr="00AB5430">
        <w:t>боты.</w:t>
      </w:r>
    </w:p>
    <w:p w14:paraId="0A91135E" w14:textId="77777777" w:rsidR="00930CA1" w:rsidRPr="00AB5430" w:rsidRDefault="00AB4F3A" w:rsidP="00B52D9A">
      <w:pPr>
        <w:autoSpaceDE w:val="0"/>
        <w:autoSpaceDN w:val="0"/>
        <w:adjustRightInd w:val="0"/>
        <w:ind w:firstLine="709"/>
        <w:jc w:val="both"/>
      </w:pPr>
      <w:r w:rsidRPr="00AB5430">
        <w:t>2.1</w:t>
      </w:r>
      <w:r w:rsidR="00183EA0" w:rsidRPr="00AB5430">
        <w:t>4</w:t>
      </w:r>
      <w:r w:rsidR="00930CA1" w:rsidRPr="00AB5430">
        <w:t>. Показатели доступности и качества муниципальной услуги.</w:t>
      </w:r>
    </w:p>
    <w:p w14:paraId="7AA0BEA2" w14:textId="77777777" w:rsidR="00DB5F17" w:rsidRPr="00AB5430" w:rsidRDefault="00AB4F3A" w:rsidP="00B52D9A">
      <w:pPr>
        <w:autoSpaceDE w:val="0"/>
        <w:autoSpaceDN w:val="0"/>
        <w:adjustRightInd w:val="0"/>
        <w:ind w:firstLine="709"/>
        <w:jc w:val="both"/>
      </w:pPr>
      <w:r w:rsidRPr="00AB5430">
        <w:t>2.1</w:t>
      </w:r>
      <w:r w:rsidR="00183EA0" w:rsidRPr="00AB5430">
        <w:t>4</w:t>
      </w:r>
      <w:r w:rsidR="00DB5F17" w:rsidRPr="00AB5430">
        <w:t>.1. Целевые значения показателя доступности и качества муниципальной услуги.</w:t>
      </w:r>
    </w:p>
    <w:p w14:paraId="03BE439E" w14:textId="77777777" w:rsidR="00513C8B" w:rsidRPr="00AB5430" w:rsidRDefault="00513C8B" w:rsidP="00B52D9A">
      <w:pPr>
        <w:autoSpaceDE w:val="0"/>
        <w:autoSpaceDN w:val="0"/>
        <w:adjustRightInd w:val="0"/>
        <w:ind w:firstLine="709"/>
        <w:jc w:val="both"/>
      </w:pPr>
    </w:p>
    <w:tbl>
      <w:tblPr>
        <w:tblW w:w="9987" w:type="dxa"/>
        <w:tblInd w:w="70" w:type="dxa"/>
        <w:tblLayout w:type="fixed"/>
        <w:tblCellMar>
          <w:left w:w="70" w:type="dxa"/>
          <w:right w:w="70" w:type="dxa"/>
        </w:tblCellMar>
        <w:tblLook w:val="0000" w:firstRow="0" w:lastRow="0" w:firstColumn="0" w:lastColumn="0" w:noHBand="0" w:noVBand="0"/>
      </w:tblPr>
      <w:tblGrid>
        <w:gridCol w:w="7010"/>
        <w:gridCol w:w="2977"/>
      </w:tblGrid>
      <w:tr w:rsidR="00DB5F17" w:rsidRPr="00AB5430" w14:paraId="0E589D38" w14:textId="77777777" w:rsidTr="00FC12DB">
        <w:trPr>
          <w:cantSplit/>
          <w:trHeight w:val="360"/>
        </w:trPr>
        <w:tc>
          <w:tcPr>
            <w:tcW w:w="7010" w:type="dxa"/>
            <w:vMerge w:val="restart"/>
            <w:tcBorders>
              <w:top w:val="single" w:sz="6" w:space="0" w:color="auto"/>
              <w:left w:val="single" w:sz="6" w:space="0" w:color="auto"/>
              <w:bottom w:val="nil"/>
              <w:right w:val="single" w:sz="6" w:space="0" w:color="auto"/>
            </w:tcBorders>
          </w:tcPr>
          <w:p w14:paraId="3534B421" w14:textId="77777777" w:rsidR="00DB5F17" w:rsidRPr="00AB5430" w:rsidRDefault="00DB5F17" w:rsidP="00B52D9A">
            <w:pPr>
              <w:autoSpaceDE w:val="0"/>
              <w:autoSpaceDN w:val="0"/>
              <w:adjustRightInd w:val="0"/>
              <w:jc w:val="center"/>
            </w:pPr>
            <w:r w:rsidRPr="00AB5430">
              <w:t>Показатели качества и доступности</w:t>
            </w:r>
            <w:r w:rsidRPr="00AB543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41EF2483"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 xml:space="preserve">Целевое значение показателя </w:t>
            </w:r>
          </w:p>
        </w:tc>
      </w:tr>
      <w:tr w:rsidR="00DB5F17" w:rsidRPr="00AB5430" w14:paraId="0C799E23" w14:textId="77777777" w:rsidTr="00FC12DB">
        <w:trPr>
          <w:cantSplit/>
          <w:trHeight w:val="337"/>
        </w:trPr>
        <w:tc>
          <w:tcPr>
            <w:tcW w:w="7010" w:type="dxa"/>
            <w:vMerge/>
            <w:tcBorders>
              <w:top w:val="nil"/>
              <w:left w:val="single" w:sz="6" w:space="0" w:color="auto"/>
              <w:bottom w:val="single" w:sz="6" w:space="0" w:color="auto"/>
              <w:right w:val="single" w:sz="6" w:space="0" w:color="auto"/>
            </w:tcBorders>
          </w:tcPr>
          <w:p w14:paraId="789428D5" w14:textId="77777777" w:rsidR="00DB5F17" w:rsidRPr="00AB5430" w:rsidRDefault="00DB5F17" w:rsidP="00B52D9A">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14:paraId="66EF7C1F" w14:textId="77777777" w:rsidR="00DB5F17" w:rsidRPr="00AB5430" w:rsidRDefault="00DB5F17" w:rsidP="00B52D9A">
            <w:pPr>
              <w:pStyle w:val="ConsPlusCell"/>
              <w:ind w:right="-63"/>
              <w:rPr>
                <w:rFonts w:ascii="Times New Roman" w:hAnsi="Times New Roman" w:cs="Times New Roman"/>
                <w:sz w:val="24"/>
                <w:szCs w:val="24"/>
              </w:rPr>
            </w:pPr>
          </w:p>
        </w:tc>
      </w:tr>
      <w:tr w:rsidR="00DB5F17" w:rsidRPr="00AB5430" w14:paraId="11380685" w14:textId="77777777" w:rsidTr="00FC12DB">
        <w:trPr>
          <w:cantSplit/>
          <w:trHeight w:val="240"/>
        </w:trPr>
        <w:tc>
          <w:tcPr>
            <w:tcW w:w="9987" w:type="dxa"/>
            <w:gridSpan w:val="2"/>
            <w:tcBorders>
              <w:top w:val="single" w:sz="6" w:space="0" w:color="auto"/>
              <w:left w:val="single" w:sz="6" w:space="0" w:color="auto"/>
              <w:bottom w:val="single" w:sz="6" w:space="0" w:color="auto"/>
              <w:right w:val="single" w:sz="6" w:space="0" w:color="auto"/>
            </w:tcBorders>
          </w:tcPr>
          <w:p w14:paraId="30B45545" w14:textId="77777777" w:rsidR="00DB5F17" w:rsidRPr="00AB5430" w:rsidRDefault="00DB5F17" w:rsidP="00B52D9A">
            <w:pPr>
              <w:pStyle w:val="ConsPlusCell"/>
              <w:jc w:val="center"/>
              <w:rPr>
                <w:rFonts w:ascii="Times New Roman" w:hAnsi="Times New Roman" w:cs="Times New Roman"/>
                <w:sz w:val="24"/>
                <w:szCs w:val="24"/>
              </w:rPr>
            </w:pPr>
            <w:r w:rsidRPr="00AB5430">
              <w:rPr>
                <w:rFonts w:ascii="Times New Roman" w:hAnsi="Times New Roman" w:cs="Times New Roman"/>
                <w:sz w:val="24"/>
                <w:szCs w:val="24"/>
              </w:rPr>
              <w:t>1. Своевременность</w:t>
            </w:r>
          </w:p>
        </w:tc>
      </w:tr>
      <w:tr w:rsidR="00DB5F17" w:rsidRPr="00AB5430" w14:paraId="272B3650"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2D5ED69D" w14:textId="717C4FAA"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1.1. % (доля) случаев предоставления услуги в установленный срок с момента сдачи документа</w:t>
            </w:r>
            <w:r w:rsidR="00FC12DB">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2A5C04A7"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90-95%</w:t>
            </w:r>
          </w:p>
        </w:tc>
      </w:tr>
      <w:tr w:rsidR="00DB5F17" w:rsidRPr="00AB5430" w14:paraId="12632F03" w14:textId="77777777" w:rsidTr="00FC12DB">
        <w:trPr>
          <w:cantSplit/>
          <w:trHeight w:val="240"/>
        </w:trPr>
        <w:tc>
          <w:tcPr>
            <w:tcW w:w="9987" w:type="dxa"/>
            <w:gridSpan w:val="2"/>
            <w:tcBorders>
              <w:top w:val="single" w:sz="6" w:space="0" w:color="auto"/>
              <w:left w:val="single" w:sz="6" w:space="0" w:color="auto"/>
              <w:bottom w:val="single" w:sz="6" w:space="0" w:color="auto"/>
              <w:right w:val="single" w:sz="6" w:space="0" w:color="auto"/>
            </w:tcBorders>
          </w:tcPr>
          <w:p w14:paraId="3FCF6504" w14:textId="77777777" w:rsidR="00DB5F17" w:rsidRPr="00AB5430" w:rsidRDefault="00DB5F17" w:rsidP="00B52D9A">
            <w:pPr>
              <w:pStyle w:val="ConsPlusCell"/>
              <w:jc w:val="center"/>
              <w:rPr>
                <w:rFonts w:ascii="Times New Roman" w:hAnsi="Times New Roman" w:cs="Times New Roman"/>
                <w:sz w:val="24"/>
                <w:szCs w:val="24"/>
              </w:rPr>
            </w:pPr>
            <w:r w:rsidRPr="00AB5430">
              <w:rPr>
                <w:rFonts w:ascii="Times New Roman" w:hAnsi="Times New Roman" w:cs="Times New Roman"/>
                <w:sz w:val="24"/>
                <w:szCs w:val="24"/>
              </w:rPr>
              <w:t>2. Качество</w:t>
            </w:r>
          </w:p>
        </w:tc>
      </w:tr>
      <w:tr w:rsidR="00DB5F17" w:rsidRPr="00AB5430" w14:paraId="6BE95610"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020F306E"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1BC19121"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90-95%</w:t>
            </w:r>
          </w:p>
        </w:tc>
      </w:tr>
      <w:tr w:rsidR="00DB5F17" w:rsidRPr="00AB5430" w14:paraId="2300B60A"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719781B2"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5C577A6E"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95-97%</w:t>
            </w:r>
          </w:p>
        </w:tc>
      </w:tr>
      <w:tr w:rsidR="00DB5F17" w:rsidRPr="00AB5430" w14:paraId="58703D0E" w14:textId="77777777" w:rsidTr="00FC12DB">
        <w:trPr>
          <w:cantSplit/>
          <w:trHeight w:val="240"/>
        </w:trPr>
        <w:tc>
          <w:tcPr>
            <w:tcW w:w="9987" w:type="dxa"/>
            <w:gridSpan w:val="2"/>
            <w:tcBorders>
              <w:top w:val="single" w:sz="6" w:space="0" w:color="auto"/>
              <w:left w:val="single" w:sz="6" w:space="0" w:color="auto"/>
              <w:bottom w:val="single" w:sz="6" w:space="0" w:color="auto"/>
              <w:right w:val="single" w:sz="6" w:space="0" w:color="auto"/>
            </w:tcBorders>
          </w:tcPr>
          <w:p w14:paraId="6D545C92" w14:textId="77777777" w:rsidR="00DB5F17" w:rsidRPr="00AB5430" w:rsidRDefault="00DB5F17" w:rsidP="00B52D9A">
            <w:pPr>
              <w:pStyle w:val="ConsPlusCell"/>
              <w:jc w:val="center"/>
              <w:rPr>
                <w:rFonts w:ascii="Times New Roman" w:hAnsi="Times New Roman" w:cs="Times New Roman"/>
                <w:sz w:val="24"/>
                <w:szCs w:val="24"/>
              </w:rPr>
            </w:pPr>
            <w:r w:rsidRPr="00AB5430">
              <w:rPr>
                <w:rFonts w:ascii="Times New Roman" w:hAnsi="Times New Roman" w:cs="Times New Roman"/>
                <w:sz w:val="24"/>
                <w:szCs w:val="24"/>
              </w:rPr>
              <w:t>3. Доступность</w:t>
            </w:r>
          </w:p>
        </w:tc>
      </w:tr>
      <w:tr w:rsidR="00DB5F17" w:rsidRPr="00AB5430" w14:paraId="04B3EBE8" w14:textId="77777777" w:rsidTr="00FC12DB">
        <w:trPr>
          <w:cantSplit/>
          <w:trHeight w:val="600"/>
        </w:trPr>
        <w:tc>
          <w:tcPr>
            <w:tcW w:w="7010" w:type="dxa"/>
            <w:tcBorders>
              <w:top w:val="single" w:sz="6" w:space="0" w:color="auto"/>
              <w:left w:val="single" w:sz="6" w:space="0" w:color="auto"/>
              <w:bottom w:val="single" w:sz="6" w:space="0" w:color="auto"/>
              <w:right w:val="single" w:sz="6" w:space="0" w:color="auto"/>
            </w:tcBorders>
          </w:tcPr>
          <w:p w14:paraId="64E33134"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7AE3800A"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95-97%</w:t>
            </w:r>
          </w:p>
        </w:tc>
      </w:tr>
      <w:tr w:rsidR="00DB5F17" w:rsidRPr="00AB5430" w14:paraId="73ED7EBB" w14:textId="77777777" w:rsidTr="00FC12DB">
        <w:trPr>
          <w:cantSplit/>
          <w:trHeight w:val="600"/>
        </w:trPr>
        <w:tc>
          <w:tcPr>
            <w:tcW w:w="7010" w:type="dxa"/>
            <w:tcBorders>
              <w:top w:val="single" w:sz="6" w:space="0" w:color="auto"/>
              <w:left w:val="single" w:sz="6" w:space="0" w:color="auto"/>
              <w:bottom w:val="single" w:sz="6" w:space="0" w:color="auto"/>
              <w:right w:val="single" w:sz="6" w:space="0" w:color="auto"/>
            </w:tcBorders>
          </w:tcPr>
          <w:p w14:paraId="056DE8E5" w14:textId="77777777" w:rsidR="00DB5F17" w:rsidRPr="00AB5430" w:rsidRDefault="00DB5F17" w:rsidP="00B52D9A">
            <w:r w:rsidRPr="00AB5430">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648C42DA" w14:textId="77777777" w:rsidR="00DB5F17" w:rsidRPr="00AB5430" w:rsidRDefault="00DB5F17" w:rsidP="00B52D9A">
            <w:pPr>
              <w:pStyle w:val="ConsPlusCell"/>
              <w:ind w:right="-57"/>
              <w:jc w:val="center"/>
              <w:rPr>
                <w:rFonts w:ascii="Times New Roman" w:hAnsi="Times New Roman" w:cs="Times New Roman"/>
                <w:sz w:val="24"/>
                <w:szCs w:val="24"/>
              </w:rPr>
            </w:pPr>
            <w:r w:rsidRPr="00AB5430">
              <w:rPr>
                <w:rFonts w:ascii="Times New Roman" w:hAnsi="Times New Roman" w:cs="Times New Roman"/>
                <w:sz w:val="24"/>
                <w:szCs w:val="24"/>
              </w:rPr>
              <w:t>70-80 %</w:t>
            </w:r>
          </w:p>
        </w:tc>
      </w:tr>
      <w:tr w:rsidR="00DB5F17" w:rsidRPr="00AB5430" w14:paraId="384F3DC8" w14:textId="77777777" w:rsidTr="00FC12DB">
        <w:trPr>
          <w:cantSplit/>
          <w:trHeight w:val="600"/>
        </w:trPr>
        <w:tc>
          <w:tcPr>
            <w:tcW w:w="7010" w:type="dxa"/>
            <w:tcBorders>
              <w:top w:val="single" w:sz="6" w:space="0" w:color="auto"/>
              <w:left w:val="single" w:sz="6" w:space="0" w:color="auto"/>
              <w:bottom w:val="single" w:sz="6" w:space="0" w:color="auto"/>
              <w:right w:val="single" w:sz="6" w:space="0" w:color="auto"/>
            </w:tcBorders>
          </w:tcPr>
          <w:p w14:paraId="7923CE75"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6DB44886" w14:textId="77777777" w:rsidR="00DB5F17" w:rsidRPr="00AB5430" w:rsidRDefault="00DB5F17" w:rsidP="00B52D9A">
            <w:pPr>
              <w:pStyle w:val="ConsPlusCell"/>
              <w:ind w:right="-57"/>
              <w:jc w:val="center"/>
              <w:rPr>
                <w:rFonts w:ascii="Times New Roman" w:hAnsi="Times New Roman" w:cs="Times New Roman"/>
                <w:sz w:val="24"/>
                <w:szCs w:val="24"/>
              </w:rPr>
            </w:pPr>
            <w:r w:rsidRPr="00AB5430">
              <w:rPr>
                <w:rFonts w:ascii="Times New Roman" w:hAnsi="Times New Roman" w:cs="Times New Roman"/>
                <w:sz w:val="24"/>
                <w:szCs w:val="24"/>
              </w:rPr>
              <w:t>75-80%</w:t>
            </w:r>
          </w:p>
        </w:tc>
      </w:tr>
      <w:tr w:rsidR="00DB5F17" w:rsidRPr="00AB5430" w14:paraId="0DEC0AE2" w14:textId="77777777" w:rsidTr="00FC12DB">
        <w:trPr>
          <w:cantSplit/>
          <w:trHeight w:val="240"/>
        </w:trPr>
        <w:tc>
          <w:tcPr>
            <w:tcW w:w="9987" w:type="dxa"/>
            <w:gridSpan w:val="2"/>
            <w:tcBorders>
              <w:top w:val="single" w:sz="6" w:space="0" w:color="auto"/>
              <w:left w:val="single" w:sz="6" w:space="0" w:color="auto"/>
              <w:bottom w:val="single" w:sz="6" w:space="0" w:color="auto"/>
              <w:right w:val="single" w:sz="6" w:space="0" w:color="auto"/>
            </w:tcBorders>
          </w:tcPr>
          <w:p w14:paraId="5301FA4C" w14:textId="77777777" w:rsidR="00DB5F17" w:rsidRPr="00AB5430" w:rsidRDefault="00DB5F17" w:rsidP="00B52D9A">
            <w:pPr>
              <w:pStyle w:val="ConsPlusCell"/>
              <w:jc w:val="center"/>
              <w:rPr>
                <w:rFonts w:ascii="Times New Roman" w:hAnsi="Times New Roman" w:cs="Times New Roman"/>
                <w:sz w:val="24"/>
                <w:szCs w:val="24"/>
              </w:rPr>
            </w:pPr>
            <w:r w:rsidRPr="00AB5430">
              <w:rPr>
                <w:rFonts w:ascii="Times New Roman" w:hAnsi="Times New Roman" w:cs="Times New Roman"/>
                <w:sz w:val="24"/>
                <w:szCs w:val="24"/>
              </w:rPr>
              <w:t>4. Процесс обжалования</w:t>
            </w:r>
          </w:p>
        </w:tc>
      </w:tr>
      <w:tr w:rsidR="00DB5F17" w:rsidRPr="00AB5430" w14:paraId="5E75447A"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336A2857"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0A9A59D7"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0,2 % - 0,1 %</w:t>
            </w:r>
          </w:p>
        </w:tc>
      </w:tr>
      <w:tr w:rsidR="00DB5F17" w:rsidRPr="00AB5430" w14:paraId="2B3B310E"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53D0DF13"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0F0AC52E"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95-97%</w:t>
            </w:r>
          </w:p>
        </w:tc>
      </w:tr>
      <w:tr w:rsidR="00DB5F17" w:rsidRPr="00AB5430" w14:paraId="5A61C214" w14:textId="77777777" w:rsidTr="00FC12DB">
        <w:trPr>
          <w:cantSplit/>
          <w:trHeight w:val="240"/>
        </w:trPr>
        <w:tc>
          <w:tcPr>
            <w:tcW w:w="9987" w:type="dxa"/>
            <w:gridSpan w:val="2"/>
            <w:tcBorders>
              <w:top w:val="single" w:sz="6" w:space="0" w:color="auto"/>
              <w:left w:val="single" w:sz="6" w:space="0" w:color="auto"/>
              <w:bottom w:val="single" w:sz="6" w:space="0" w:color="auto"/>
              <w:right w:val="single" w:sz="6" w:space="0" w:color="auto"/>
            </w:tcBorders>
          </w:tcPr>
          <w:p w14:paraId="18D5BA88" w14:textId="77777777" w:rsidR="00DB5F17" w:rsidRPr="00AB5430" w:rsidRDefault="00DB5F17" w:rsidP="00B52D9A">
            <w:pPr>
              <w:pStyle w:val="ConsPlusCell"/>
              <w:jc w:val="center"/>
              <w:rPr>
                <w:rFonts w:ascii="Times New Roman" w:hAnsi="Times New Roman" w:cs="Times New Roman"/>
                <w:sz w:val="24"/>
                <w:szCs w:val="24"/>
              </w:rPr>
            </w:pPr>
            <w:r w:rsidRPr="00AB5430">
              <w:rPr>
                <w:rFonts w:ascii="Times New Roman" w:hAnsi="Times New Roman" w:cs="Times New Roman"/>
                <w:sz w:val="24"/>
                <w:szCs w:val="24"/>
              </w:rPr>
              <w:t>5. Вежливость</w:t>
            </w:r>
          </w:p>
        </w:tc>
      </w:tr>
      <w:tr w:rsidR="00DB5F17" w:rsidRPr="00AB5430" w14:paraId="35F1C79F" w14:textId="77777777" w:rsidTr="00FC12DB">
        <w:trPr>
          <w:cantSplit/>
          <w:trHeight w:val="480"/>
        </w:trPr>
        <w:tc>
          <w:tcPr>
            <w:tcW w:w="7010" w:type="dxa"/>
            <w:tcBorders>
              <w:top w:val="single" w:sz="6" w:space="0" w:color="auto"/>
              <w:left w:val="single" w:sz="6" w:space="0" w:color="auto"/>
              <w:bottom w:val="single" w:sz="6" w:space="0" w:color="auto"/>
              <w:right w:val="single" w:sz="6" w:space="0" w:color="auto"/>
            </w:tcBorders>
          </w:tcPr>
          <w:p w14:paraId="735F6ED3" w14:textId="77777777" w:rsidR="00DB5F17" w:rsidRPr="00AB5430" w:rsidRDefault="00DB5F17" w:rsidP="00B52D9A">
            <w:pPr>
              <w:pStyle w:val="ConsPlusCell"/>
              <w:jc w:val="both"/>
              <w:rPr>
                <w:rFonts w:ascii="Times New Roman" w:hAnsi="Times New Roman" w:cs="Times New Roman"/>
                <w:sz w:val="24"/>
                <w:szCs w:val="24"/>
              </w:rPr>
            </w:pPr>
            <w:r w:rsidRPr="00AB5430">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2F2B94A2" w14:textId="77777777" w:rsidR="00DB5F17" w:rsidRPr="00AB5430" w:rsidRDefault="00DB5F17" w:rsidP="00B52D9A">
            <w:pPr>
              <w:pStyle w:val="ConsPlusCell"/>
              <w:ind w:right="-63"/>
              <w:jc w:val="center"/>
              <w:rPr>
                <w:rFonts w:ascii="Times New Roman" w:hAnsi="Times New Roman" w:cs="Times New Roman"/>
                <w:sz w:val="24"/>
                <w:szCs w:val="24"/>
              </w:rPr>
            </w:pPr>
            <w:r w:rsidRPr="00AB5430">
              <w:rPr>
                <w:rFonts w:ascii="Times New Roman" w:hAnsi="Times New Roman" w:cs="Times New Roman"/>
                <w:sz w:val="24"/>
                <w:szCs w:val="24"/>
              </w:rPr>
              <w:t>90-95%</w:t>
            </w:r>
          </w:p>
        </w:tc>
      </w:tr>
    </w:tbl>
    <w:p w14:paraId="1783DE27" w14:textId="77777777" w:rsidR="00B40D89" w:rsidRPr="00AB5430" w:rsidRDefault="00B40D89" w:rsidP="00B52D9A">
      <w:pPr>
        <w:autoSpaceDE w:val="0"/>
        <w:autoSpaceDN w:val="0"/>
        <w:adjustRightInd w:val="0"/>
        <w:ind w:firstLine="709"/>
        <w:jc w:val="both"/>
      </w:pPr>
      <w:r w:rsidRPr="00AB5430">
        <w:t>2.15. Иные требования, учитывающие особенности предоставления муниципальной услуги в электронной форме.</w:t>
      </w:r>
    </w:p>
    <w:p w14:paraId="38EE4B45" w14:textId="77777777" w:rsidR="00B40D89" w:rsidRPr="00AB5430" w:rsidRDefault="00B40D89" w:rsidP="00B52D9A">
      <w:pPr>
        <w:pStyle w:val="20"/>
        <w:tabs>
          <w:tab w:val="left" w:pos="567"/>
        </w:tabs>
        <w:ind w:firstLine="709"/>
        <w:jc w:val="both"/>
        <w:rPr>
          <w:sz w:val="24"/>
        </w:rPr>
      </w:pPr>
      <w:r w:rsidRPr="00AB5430">
        <w:rPr>
          <w:sz w:val="24"/>
        </w:rPr>
        <w:t>2.1</w:t>
      </w:r>
      <w:r w:rsidRPr="00AB5430">
        <w:rPr>
          <w:sz w:val="24"/>
          <w:lang w:val="ru-RU"/>
        </w:rPr>
        <w:t>5</w:t>
      </w:r>
      <w:r w:rsidRPr="00AB5430">
        <w:rPr>
          <w:sz w:val="24"/>
        </w:rPr>
        <w:t>.</w:t>
      </w:r>
      <w:r w:rsidRPr="00AB5430">
        <w:rPr>
          <w:sz w:val="24"/>
          <w:lang w:val="ru-RU"/>
        </w:rPr>
        <w:t>1</w:t>
      </w:r>
      <w:r w:rsidRPr="00AB5430">
        <w:rPr>
          <w:sz w:val="24"/>
        </w:rPr>
        <w:t>. При предоставлении услуг в электронной форме посредством Единого портала заявителю обеспечивается:</w:t>
      </w:r>
    </w:p>
    <w:p w14:paraId="28CA6C63" w14:textId="77777777" w:rsidR="00B40D89" w:rsidRPr="00AB5430" w:rsidRDefault="00B40D89" w:rsidP="00B52D9A">
      <w:pPr>
        <w:pStyle w:val="20"/>
        <w:tabs>
          <w:tab w:val="left" w:pos="567"/>
        </w:tabs>
        <w:ind w:firstLine="709"/>
        <w:jc w:val="both"/>
        <w:rPr>
          <w:sz w:val="24"/>
          <w:lang w:val="ru-RU"/>
        </w:rPr>
      </w:pPr>
      <w:r w:rsidRPr="00AB5430">
        <w:rPr>
          <w:sz w:val="24"/>
          <w:lang w:val="ru-RU"/>
        </w:rPr>
        <w:t>1) Получение информации о порядке и сроках предоставления услуги в соответствии с пунктом 2.3.1 Административного регламента.</w:t>
      </w:r>
    </w:p>
    <w:p w14:paraId="78ACCF07" w14:textId="77777777" w:rsidR="00B40D89" w:rsidRPr="00AB5430" w:rsidRDefault="00B40D89" w:rsidP="00B52D9A">
      <w:pPr>
        <w:widowControl w:val="0"/>
        <w:autoSpaceDE w:val="0"/>
        <w:autoSpaceDN w:val="0"/>
        <w:adjustRightInd w:val="0"/>
        <w:ind w:firstLine="720"/>
        <w:jc w:val="both"/>
      </w:pPr>
      <w:r w:rsidRPr="00AB5430">
        <w:t xml:space="preserve">2) Запись на прием в орган местного самоуправления для получения результата </w:t>
      </w:r>
      <w:r w:rsidRPr="00AB5430">
        <w:lastRenderedPageBreak/>
        <w:t>предоставления услуги посредством Единого портала</w:t>
      </w:r>
      <w:r w:rsidRPr="00AB5430">
        <w:rPr>
          <w:rStyle w:val="aff1"/>
        </w:rPr>
        <w:footnoteReference w:id="2"/>
      </w:r>
      <w:r w:rsidRPr="00AB5430">
        <w:t>:</w:t>
      </w:r>
    </w:p>
    <w:p w14:paraId="188F412C" w14:textId="77777777" w:rsidR="00B40D89" w:rsidRPr="00AB5430" w:rsidRDefault="00B40D89" w:rsidP="00B52D9A">
      <w:pPr>
        <w:widowControl w:val="0"/>
        <w:autoSpaceDE w:val="0"/>
        <w:autoSpaceDN w:val="0"/>
        <w:adjustRightInd w:val="0"/>
        <w:ind w:firstLine="720"/>
        <w:jc w:val="both"/>
      </w:pPr>
      <w:r w:rsidRPr="00AB5430">
        <w:t>Запись на прием проводится посредством Единого портала.</w:t>
      </w:r>
    </w:p>
    <w:p w14:paraId="4AC3F1C0" w14:textId="77777777" w:rsidR="00B40D89" w:rsidRPr="00AB5430" w:rsidRDefault="00B40D89" w:rsidP="00B52D9A">
      <w:pPr>
        <w:widowControl w:val="0"/>
        <w:autoSpaceDE w:val="0"/>
        <w:autoSpaceDN w:val="0"/>
        <w:adjustRightInd w:val="0"/>
        <w:ind w:firstLine="720"/>
        <w:jc w:val="both"/>
      </w:pPr>
      <w:r w:rsidRPr="00AB543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5A1E3880" w14:textId="77777777" w:rsidR="00B40D89" w:rsidRPr="00AB5430" w:rsidRDefault="00B40D89" w:rsidP="00B52D9A">
      <w:pPr>
        <w:widowControl w:val="0"/>
        <w:autoSpaceDE w:val="0"/>
        <w:autoSpaceDN w:val="0"/>
        <w:adjustRightInd w:val="0"/>
        <w:ind w:firstLine="720"/>
        <w:jc w:val="both"/>
      </w:pPr>
      <w:r w:rsidRPr="00AB5430">
        <w:t xml:space="preserve">3) Формирование запроса посредством заполнения электронной формы запроса на Едином портале: </w:t>
      </w:r>
    </w:p>
    <w:p w14:paraId="546A79F7" w14:textId="77777777" w:rsidR="00B40D89" w:rsidRPr="00AB5430" w:rsidRDefault="00B40D89" w:rsidP="00B52D9A">
      <w:pPr>
        <w:widowControl w:val="0"/>
        <w:autoSpaceDE w:val="0"/>
        <w:autoSpaceDN w:val="0"/>
        <w:adjustRightInd w:val="0"/>
        <w:ind w:firstLine="720"/>
        <w:jc w:val="both"/>
      </w:pPr>
      <w:r w:rsidRPr="00AB5430">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13D5CF0D" w14:textId="77777777" w:rsidR="00B40D89" w:rsidRPr="00AB5430" w:rsidRDefault="00B40D89" w:rsidP="00B52D9A">
      <w:pPr>
        <w:widowControl w:val="0"/>
        <w:autoSpaceDE w:val="0"/>
        <w:autoSpaceDN w:val="0"/>
        <w:adjustRightInd w:val="0"/>
        <w:ind w:firstLine="720"/>
        <w:jc w:val="both"/>
      </w:pPr>
      <w:r w:rsidRPr="00AB5430">
        <w:t>На Едином портале размещаются образцы заполнения электронной формы запроса.</w:t>
      </w:r>
    </w:p>
    <w:p w14:paraId="0C74E2CB" w14:textId="77777777" w:rsidR="00B40D89" w:rsidRPr="00AB5430" w:rsidRDefault="00B40D89" w:rsidP="00B52D9A">
      <w:pPr>
        <w:widowControl w:val="0"/>
        <w:autoSpaceDE w:val="0"/>
        <w:autoSpaceDN w:val="0"/>
        <w:adjustRightInd w:val="0"/>
        <w:ind w:firstLine="720"/>
        <w:jc w:val="both"/>
      </w:pPr>
      <w:r w:rsidRPr="00AB5430">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B2D3AA4" w14:textId="77777777" w:rsidR="00B40D89" w:rsidRPr="00AB5430" w:rsidRDefault="00B40D89" w:rsidP="00B52D9A">
      <w:pPr>
        <w:widowControl w:val="0"/>
        <w:autoSpaceDE w:val="0"/>
        <w:autoSpaceDN w:val="0"/>
        <w:adjustRightInd w:val="0"/>
        <w:ind w:firstLine="720"/>
        <w:jc w:val="both"/>
      </w:pPr>
      <w:r w:rsidRPr="00AB5430">
        <w:t>При формировании запроса заявителю обеспечивается:</w:t>
      </w:r>
    </w:p>
    <w:p w14:paraId="112FAEED" w14:textId="2FE709CA" w:rsidR="00B40D89" w:rsidRPr="00AB5430" w:rsidRDefault="00B40D89" w:rsidP="00B52D9A">
      <w:pPr>
        <w:widowControl w:val="0"/>
        <w:autoSpaceDE w:val="0"/>
        <w:autoSpaceDN w:val="0"/>
        <w:adjustRightInd w:val="0"/>
        <w:ind w:firstLine="720"/>
        <w:jc w:val="both"/>
      </w:pPr>
      <w:r w:rsidRPr="00AB5430">
        <w:t xml:space="preserve">возможность копирования и сохранения запроса и иных документов, указанных в пункте </w:t>
      </w:r>
      <w:r w:rsidR="00E06FDC" w:rsidRPr="00AB5430">
        <w:t>2.7.1.1.</w:t>
      </w:r>
      <w:r w:rsidR="00E06FDC" w:rsidRPr="00AB5430">
        <w:rPr>
          <w:color w:val="000000"/>
        </w:rPr>
        <w:t>,</w:t>
      </w:r>
      <w:r w:rsidR="00FC12DB">
        <w:rPr>
          <w:color w:val="000000"/>
        </w:rPr>
        <w:t xml:space="preserve"> </w:t>
      </w:r>
      <w:r w:rsidR="00E06FDC" w:rsidRPr="00AB5430">
        <w:t>2.7.2</w:t>
      </w:r>
      <w:r w:rsidRPr="00AB5430">
        <w:t xml:space="preserve"> Административного регламента, необходимых для предоставления муниципальной услуги;</w:t>
      </w:r>
    </w:p>
    <w:p w14:paraId="6D566B9F" w14:textId="77777777" w:rsidR="00B40D89" w:rsidRPr="00AB5430" w:rsidRDefault="00B40D89" w:rsidP="00B52D9A">
      <w:pPr>
        <w:widowControl w:val="0"/>
        <w:autoSpaceDE w:val="0"/>
        <w:autoSpaceDN w:val="0"/>
        <w:adjustRightInd w:val="0"/>
        <w:ind w:firstLine="720"/>
        <w:jc w:val="both"/>
      </w:pPr>
      <w:r w:rsidRPr="00AB5430">
        <w:t>возможность печати на бумажном носителе копии электронной формы запроса;</w:t>
      </w:r>
    </w:p>
    <w:p w14:paraId="276BB570" w14:textId="77777777" w:rsidR="00B40D89" w:rsidRPr="00AB5430" w:rsidRDefault="00B40D89" w:rsidP="00B52D9A">
      <w:pPr>
        <w:widowControl w:val="0"/>
        <w:autoSpaceDE w:val="0"/>
        <w:autoSpaceDN w:val="0"/>
        <w:adjustRightInd w:val="0"/>
        <w:ind w:firstLine="720"/>
        <w:jc w:val="both"/>
      </w:pPr>
      <w:r w:rsidRPr="00AB5430">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A1C5B22" w14:textId="77777777" w:rsidR="00B40D89" w:rsidRPr="00AB5430" w:rsidRDefault="00B40D89" w:rsidP="00B52D9A">
      <w:pPr>
        <w:widowControl w:val="0"/>
        <w:autoSpaceDE w:val="0"/>
        <w:autoSpaceDN w:val="0"/>
        <w:adjustRightInd w:val="0"/>
        <w:ind w:firstLine="720"/>
        <w:jc w:val="both"/>
      </w:pPr>
      <w:r w:rsidRPr="00AB5430">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5CE11233" w14:textId="77777777" w:rsidR="00B40D89" w:rsidRPr="00AB5430" w:rsidRDefault="00B40D89" w:rsidP="00B52D9A">
      <w:pPr>
        <w:widowControl w:val="0"/>
        <w:autoSpaceDE w:val="0"/>
        <w:autoSpaceDN w:val="0"/>
        <w:adjustRightInd w:val="0"/>
        <w:ind w:firstLine="720"/>
        <w:jc w:val="both"/>
      </w:pPr>
      <w:r w:rsidRPr="00AB5430">
        <w:t>возможность вернуться на любой из этапов заполнения электронной формы запроса без потери ранее введенной информации;</w:t>
      </w:r>
    </w:p>
    <w:p w14:paraId="4184091E" w14:textId="77777777" w:rsidR="00B40D89" w:rsidRPr="00AB5430" w:rsidRDefault="00B40D89" w:rsidP="00B52D9A">
      <w:pPr>
        <w:widowControl w:val="0"/>
        <w:autoSpaceDE w:val="0"/>
        <w:autoSpaceDN w:val="0"/>
        <w:adjustRightInd w:val="0"/>
        <w:ind w:firstLine="720"/>
        <w:jc w:val="both"/>
      </w:pPr>
      <w:r w:rsidRPr="00AB5430">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15E8E88" w14:textId="238D3E0B" w:rsidR="00B40D89" w:rsidRPr="00AB5430" w:rsidRDefault="00B40D89" w:rsidP="00B52D9A">
      <w:pPr>
        <w:widowControl w:val="0"/>
        <w:autoSpaceDE w:val="0"/>
        <w:autoSpaceDN w:val="0"/>
        <w:adjustRightInd w:val="0"/>
        <w:ind w:firstLine="720"/>
        <w:jc w:val="both"/>
      </w:pPr>
      <w:r w:rsidRPr="00AB5430">
        <w:t xml:space="preserve">Сформированный и </w:t>
      </w:r>
      <w:r w:rsidR="00FC12DB" w:rsidRPr="00AB5430">
        <w:t>подписанный</w:t>
      </w:r>
      <w:r w:rsidR="00FC12DB">
        <w:t xml:space="preserve"> </w:t>
      </w:r>
      <w:r w:rsidR="00FC12DB" w:rsidRPr="00AB5430">
        <w:t>запрос,</w:t>
      </w:r>
      <w:r w:rsidRPr="00AB5430">
        <w:t xml:space="preserve"> и иные документы, указанные пункте 2.7.2, 2.7.3,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14:paraId="238EA796" w14:textId="77777777" w:rsidR="00B40D89" w:rsidRPr="00AB5430" w:rsidRDefault="00B40D89" w:rsidP="00B52D9A">
      <w:pPr>
        <w:widowControl w:val="0"/>
        <w:autoSpaceDE w:val="0"/>
        <w:autoSpaceDN w:val="0"/>
        <w:adjustRightInd w:val="0"/>
        <w:ind w:firstLine="720"/>
        <w:jc w:val="both"/>
      </w:pPr>
      <w:r w:rsidRPr="00AB5430">
        <w:t>4) Прием и регистрация органом (организацией) запроса и иных документов, необходимых для предоставления муниципальной услуги</w:t>
      </w:r>
    </w:p>
    <w:p w14:paraId="32BFF777" w14:textId="19D22D7C" w:rsidR="00B40D89" w:rsidRPr="00AB5430" w:rsidRDefault="00FC12DB" w:rsidP="00B52D9A">
      <w:pPr>
        <w:widowControl w:val="0"/>
        <w:autoSpaceDE w:val="0"/>
        <w:autoSpaceDN w:val="0"/>
        <w:adjustRightInd w:val="0"/>
        <w:ind w:firstLine="720"/>
        <w:jc w:val="both"/>
      </w:pPr>
      <w:r w:rsidRPr="00FC12DB">
        <w:t>Отдел архитектуры, земельных отношений и муниципального контроля МКУ «УКСА и ЖКХ» МР «Бабаюртовский</w:t>
      </w:r>
      <w:r w:rsidR="003230AC">
        <w:t xml:space="preserve"> </w:t>
      </w:r>
      <w:r w:rsidRPr="00FC12DB">
        <w:t>район»</w:t>
      </w:r>
      <w:r>
        <w:t xml:space="preserve"> </w:t>
      </w:r>
      <w:r w:rsidR="00B40D89" w:rsidRPr="00AB5430">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9856AA3" w14:textId="77777777" w:rsidR="00B40D89" w:rsidRPr="00AB5430" w:rsidRDefault="00B40D89" w:rsidP="00B52D9A">
      <w:pPr>
        <w:widowControl w:val="0"/>
        <w:autoSpaceDE w:val="0"/>
        <w:autoSpaceDN w:val="0"/>
        <w:adjustRightInd w:val="0"/>
        <w:ind w:firstLine="720"/>
        <w:jc w:val="both"/>
      </w:pPr>
      <w:r w:rsidRPr="00AB5430">
        <w:t>Срок регистрации запроса в течении одного рабочего дня со дня поступления заявления и пакета документов, подлежащего личному представлению.</w:t>
      </w:r>
    </w:p>
    <w:p w14:paraId="5E58953D" w14:textId="77777777" w:rsidR="00B40D89" w:rsidRPr="00AB5430" w:rsidRDefault="00B40D89" w:rsidP="00B52D9A">
      <w:pPr>
        <w:widowControl w:val="0"/>
        <w:autoSpaceDE w:val="0"/>
        <w:autoSpaceDN w:val="0"/>
        <w:adjustRightInd w:val="0"/>
        <w:ind w:firstLine="720"/>
        <w:jc w:val="both"/>
      </w:pPr>
      <w:r w:rsidRPr="00AB5430">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14:paraId="07623931" w14:textId="77777777" w:rsidR="00B40D89" w:rsidRPr="00AB5430" w:rsidRDefault="00B40D89" w:rsidP="00B52D9A">
      <w:pPr>
        <w:widowControl w:val="0"/>
        <w:autoSpaceDE w:val="0"/>
        <w:autoSpaceDN w:val="0"/>
        <w:adjustRightInd w:val="0"/>
        <w:ind w:firstLine="720"/>
        <w:jc w:val="both"/>
      </w:pPr>
      <w:r w:rsidRPr="00AB5430">
        <w:lastRenderedPageBreak/>
        <w:t>При получении запроса в электронной форме в автоматическом режиме осуществляется форматно-логический контроль запроса.</w:t>
      </w:r>
    </w:p>
    <w:p w14:paraId="5E38B782" w14:textId="77777777" w:rsidR="00B40D89" w:rsidRPr="00AB5430" w:rsidRDefault="00B40D89" w:rsidP="00B52D9A">
      <w:pPr>
        <w:widowControl w:val="0"/>
        <w:autoSpaceDE w:val="0"/>
        <w:autoSpaceDN w:val="0"/>
        <w:adjustRightInd w:val="0"/>
        <w:ind w:firstLine="720"/>
        <w:jc w:val="both"/>
      </w:pPr>
      <w:r w:rsidRPr="00AB5430">
        <w:t>Прием и регистрация запроса осуществляются специалистом органа местного самоуправления.</w:t>
      </w:r>
    </w:p>
    <w:p w14:paraId="40E4E499" w14:textId="04B7D3D4" w:rsidR="00B40D89" w:rsidRPr="00AB5430" w:rsidRDefault="00B40D89" w:rsidP="00B52D9A">
      <w:pPr>
        <w:widowControl w:val="0"/>
        <w:autoSpaceDE w:val="0"/>
        <w:autoSpaceDN w:val="0"/>
        <w:adjustRightInd w:val="0"/>
        <w:ind w:firstLine="720"/>
      </w:pPr>
      <w:r w:rsidRPr="00AB5430">
        <w:t>После ре</w:t>
      </w:r>
      <w:r w:rsidR="009B5AE8">
        <w:t xml:space="preserve">гистрации запрос направляется в структурное подразделение, </w:t>
      </w:r>
      <w:r w:rsidRPr="00AB5430">
        <w:t>ответственное за предоставление муниципальной услуги.</w:t>
      </w:r>
    </w:p>
    <w:p w14:paraId="28228A6A" w14:textId="763AA14C" w:rsidR="00B40D89" w:rsidRPr="00AB5430" w:rsidRDefault="00B40D89" w:rsidP="00B52D9A">
      <w:pPr>
        <w:widowControl w:val="0"/>
        <w:autoSpaceDE w:val="0"/>
        <w:autoSpaceDN w:val="0"/>
        <w:adjustRightInd w:val="0"/>
        <w:ind w:firstLine="720"/>
      </w:pPr>
      <w:r w:rsidRPr="00AB5430">
        <w:t>После принятия запроса заявителя должн</w:t>
      </w:r>
      <w:r w:rsidR="009B5AE8">
        <w:t xml:space="preserve">остным лицом, уполномоченным на </w:t>
      </w:r>
      <w:r w:rsidRPr="00AB5430">
        <w:t>предоставление муниципальной услуги, статус запроса заявителя в личном кабинете на Едином портале обновляется до статуса «принято».</w:t>
      </w:r>
    </w:p>
    <w:p w14:paraId="5024CD43" w14:textId="77777777" w:rsidR="00B40D89" w:rsidRPr="00AB5430" w:rsidRDefault="00B40D89" w:rsidP="00B52D9A">
      <w:pPr>
        <w:pStyle w:val="20"/>
        <w:tabs>
          <w:tab w:val="left" w:pos="567"/>
        </w:tabs>
        <w:ind w:firstLine="709"/>
        <w:jc w:val="both"/>
        <w:rPr>
          <w:sz w:val="24"/>
        </w:rPr>
      </w:pPr>
      <w:r w:rsidRPr="00AB5430">
        <w:rPr>
          <w:sz w:val="24"/>
          <w:lang w:val="ru-RU"/>
        </w:rPr>
        <w:t>5</w:t>
      </w:r>
      <w:r w:rsidRPr="00AB5430">
        <w:rPr>
          <w:sz w:val="24"/>
        </w:rPr>
        <w:t>) Получение сведений о ходе выполнения запроса.</w:t>
      </w:r>
    </w:p>
    <w:p w14:paraId="2EE36B7E" w14:textId="77777777" w:rsidR="00B40D89" w:rsidRPr="00AB5430" w:rsidRDefault="00B40D89" w:rsidP="00B52D9A">
      <w:pPr>
        <w:widowControl w:val="0"/>
        <w:autoSpaceDE w:val="0"/>
        <w:autoSpaceDN w:val="0"/>
        <w:adjustRightInd w:val="0"/>
        <w:ind w:firstLine="708"/>
        <w:jc w:val="both"/>
      </w:pPr>
      <w:r w:rsidRPr="00AB5430">
        <w:t>Заявитель имеет возможность получения информации о ходе предоставления муниципальной услуги.</w:t>
      </w:r>
    </w:p>
    <w:p w14:paraId="659F86AE" w14:textId="77777777" w:rsidR="00B40D89" w:rsidRPr="00AB5430" w:rsidRDefault="00B40D89" w:rsidP="00B52D9A">
      <w:pPr>
        <w:widowControl w:val="0"/>
        <w:autoSpaceDE w:val="0"/>
        <w:autoSpaceDN w:val="0"/>
        <w:adjustRightInd w:val="0"/>
        <w:ind w:firstLine="708"/>
        <w:jc w:val="both"/>
      </w:pPr>
      <w:r w:rsidRPr="00AB5430">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14:paraId="33FEAD1C" w14:textId="77777777" w:rsidR="00B40D89" w:rsidRPr="00AB5430" w:rsidRDefault="00B40D89" w:rsidP="00B52D9A">
      <w:pPr>
        <w:widowControl w:val="0"/>
        <w:autoSpaceDE w:val="0"/>
        <w:autoSpaceDN w:val="0"/>
        <w:adjustRightInd w:val="0"/>
        <w:ind w:firstLine="708"/>
        <w:jc w:val="both"/>
      </w:pPr>
      <w:r w:rsidRPr="00AB5430">
        <w:t>При предоставлении муниципальной услуги в электронной форме заявителю направляется:</w:t>
      </w:r>
    </w:p>
    <w:p w14:paraId="4C43D43A" w14:textId="77777777" w:rsidR="00B40D89" w:rsidRPr="00AB5430" w:rsidRDefault="00B40D89" w:rsidP="00B52D9A">
      <w:pPr>
        <w:pStyle w:val="20"/>
        <w:tabs>
          <w:tab w:val="left" w:pos="567"/>
        </w:tabs>
        <w:ind w:firstLine="709"/>
        <w:jc w:val="both"/>
        <w:rPr>
          <w:sz w:val="24"/>
        </w:rPr>
      </w:pPr>
      <w:r w:rsidRPr="00AB5430">
        <w:rPr>
          <w:sz w:val="24"/>
        </w:rPr>
        <w:t>а) уведомление о записи на прием в орган (организацию), содержащее сведения о дате, времени и месте приема;</w:t>
      </w:r>
    </w:p>
    <w:p w14:paraId="613192BB" w14:textId="77777777" w:rsidR="00B40D89" w:rsidRPr="00AB5430" w:rsidRDefault="00B40D89" w:rsidP="00B52D9A">
      <w:pPr>
        <w:pStyle w:val="20"/>
        <w:tabs>
          <w:tab w:val="left" w:pos="567"/>
        </w:tabs>
        <w:ind w:firstLine="709"/>
        <w:jc w:val="both"/>
        <w:rPr>
          <w:sz w:val="24"/>
        </w:rPr>
      </w:pPr>
      <w:r w:rsidRPr="00AB5430">
        <w:rPr>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45D6EBB9" w14:textId="77777777" w:rsidR="00B40D89" w:rsidRPr="00AB5430" w:rsidRDefault="00B40D89" w:rsidP="00B52D9A">
      <w:pPr>
        <w:pStyle w:val="20"/>
        <w:tabs>
          <w:tab w:val="left" w:pos="567"/>
        </w:tabs>
        <w:ind w:firstLine="709"/>
        <w:jc w:val="both"/>
        <w:rPr>
          <w:sz w:val="24"/>
        </w:rPr>
      </w:pPr>
      <w:r w:rsidRPr="00AB5430">
        <w:rPr>
          <w:sz w:val="24"/>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611DDF3D" w14:textId="77777777" w:rsidR="00B40D89" w:rsidRPr="00AB5430" w:rsidRDefault="00B40D89" w:rsidP="00B52D9A">
      <w:pPr>
        <w:pStyle w:val="20"/>
        <w:tabs>
          <w:tab w:val="left" w:pos="567"/>
        </w:tabs>
        <w:ind w:firstLine="709"/>
        <w:jc w:val="both"/>
        <w:rPr>
          <w:sz w:val="24"/>
        </w:rPr>
      </w:pPr>
      <w:r w:rsidRPr="00AB5430">
        <w:rPr>
          <w:sz w:val="24"/>
          <w:lang w:val="ru-RU"/>
        </w:rPr>
        <w:t>6</w:t>
      </w:r>
      <w:r w:rsidRPr="00AB5430">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20A087E" w14:textId="31C17283" w:rsidR="00B40D89" w:rsidRPr="00AB5430" w:rsidRDefault="00B40D89" w:rsidP="00B52D9A">
      <w:pPr>
        <w:pStyle w:val="20"/>
        <w:tabs>
          <w:tab w:val="left" w:pos="567"/>
        </w:tabs>
        <w:ind w:firstLine="709"/>
        <w:jc w:val="both"/>
        <w:rPr>
          <w:sz w:val="24"/>
        </w:rPr>
      </w:pPr>
      <w:r w:rsidRPr="00AB5430">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w:t>
      </w:r>
      <w:r w:rsidR="00056C30" w:rsidRPr="00056C30">
        <w:rPr>
          <w:sz w:val="24"/>
        </w:rPr>
        <w:t>Отдел</w:t>
      </w:r>
      <w:r w:rsidR="00056C30">
        <w:rPr>
          <w:sz w:val="24"/>
          <w:lang w:val="ru-RU"/>
        </w:rPr>
        <w:t>а</w:t>
      </w:r>
      <w:r w:rsidR="00056C30" w:rsidRPr="00FC12DB">
        <w:t xml:space="preserve"> </w:t>
      </w:r>
      <w:r w:rsidR="00056C30" w:rsidRPr="00FC12DB">
        <w:rPr>
          <w:sz w:val="24"/>
        </w:rPr>
        <w:t>архитектуры, земельных отношений и муниципального контроля МКУ «УКСА и ЖКХ» МР «Бабаюртовский</w:t>
      </w:r>
      <w:r w:rsidR="00056C30">
        <w:t xml:space="preserve"> </w:t>
      </w:r>
      <w:r w:rsidR="00056C30" w:rsidRPr="00FC12DB">
        <w:rPr>
          <w:sz w:val="24"/>
        </w:rPr>
        <w:t>район»</w:t>
      </w:r>
      <w:r w:rsidRPr="00AB5430">
        <w:rPr>
          <w:sz w:val="24"/>
        </w:rPr>
        <w:t>, предоставляющего муниципальную услугу, в том числе посредством Единого портала.</w:t>
      </w:r>
    </w:p>
    <w:p w14:paraId="65F4A1BD" w14:textId="77777777" w:rsidR="00B40D89" w:rsidRPr="00AB5430" w:rsidRDefault="00B40D89" w:rsidP="00B52D9A">
      <w:pPr>
        <w:pStyle w:val="20"/>
        <w:ind w:firstLine="709"/>
        <w:jc w:val="both"/>
        <w:rPr>
          <w:sz w:val="24"/>
          <w:lang w:val="ru-RU"/>
        </w:rPr>
      </w:pPr>
      <w:r w:rsidRPr="00AB5430">
        <w:rPr>
          <w:sz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5DF694E0" w14:textId="463E10C4" w:rsidR="00DB5F17" w:rsidRDefault="00B40D89" w:rsidP="00B52D9A">
      <w:pPr>
        <w:pStyle w:val="20"/>
        <w:ind w:firstLine="709"/>
        <w:jc w:val="both"/>
        <w:rPr>
          <w:sz w:val="24"/>
          <w:lang w:val="ru-RU"/>
        </w:rPr>
      </w:pPr>
      <w:r w:rsidRPr="00AB5430">
        <w:rPr>
          <w:sz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AB5430">
        <w:rPr>
          <w:sz w:val="24"/>
          <w:lang w:val="ru-RU"/>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E82C013" w14:textId="2F27B4EE" w:rsidR="00B52D9A" w:rsidRDefault="00B52D9A" w:rsidP="00B52D9A">
      <w:pPr>
        <w:pStyle w:val="20"/>
        <w:ind w:firstLine="709"/>
        <w:jc w:val="both"/>
        <w:rPr>
          <w:sz w:val="24"/>
          <w:lang w:val="ru-RU"/>
        </w:rPr>
      </w:pPr>
    </w:p>
    <w:p w14:paraId="2154E1DC" w14:textId="77777777" w:rsidR="003230AC" w:rsidRPr="005027DA" w:rsidRDefault="003230AC" w:rsidP="00B52D9A">
      <w:pPr>
        <w:pStyle w:val="20"/>
        <w:ind w:firstLine="709"/>
        <w:jc w:val="both"/>
        <w:rPr>
          <w:sz w:val="24"/>
          <w:lang w:val="ru-RU"/>
        </w:rPr>
      </w:pPr>
    </w:p>
    <w:p w14:paraId="1F4D04A7" w14:textId="11F029DF" w:rsidR="00090E73" w:rsidRDefault="00B52D9A" w:rsidP="00B52D9A">
      <w:pPr>
        <w:keepNext/>
        <w:widowControl w:val="0"/>
        <w:autoSpaceDE w:val="0"/>
        <w:autoSpaceDN w:val="0"/>
        <w:adjustRightInd w:val="0"/>
        <w:ind w:firstLine="720"/>
        <w:jc w:val="center"/>
        <w:rPr>
          <w:b/>
          <w:bCs/>
          <w:iCs/>
        </w:rPr>
      </w:pPr>
      <w:r>
        <w:rPr>
          <w:b/>
          <w:bCs/>
          <w:iCs/>
        </w:rPr>
        <w:lastRenderedPageBreak/>
        <w:t>3</w:t>
      </w:r>
      <w:r w:rsidR="00090E73" w:rsidRPr="005027DA">
        <w:rPr>
          <w:b/>
          <w:bCs/>
          <w:i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EBAAB54" w14:textId="77777777" w:rsidR="00B52D9A" w:rsidRPr="005027DA" w:rsidRDefault="00B52D9A" w:rsidP="00B52D9A">
      <w:pPr>
        <w:keepNext/>
        <w:widowControl w:val="0"/>
        <w:autoSpaceDE w:val="0"/>
        <w:autoSpaceDN w:val="0"/>
        <w:adjustRightInd w:val="0"/>
        <w:ind w:firstLine="720"/>
        <w:jc w:val="center"/>
        <w:rPr>
          <w:b/>
          <w:bCs/>
          <w:iCs/>
        </w:rPr>
      </w:pPr>
    </w:p>
    <w:p w14:paraId="7D30CEB6" w14:textId="77603F15" w:rsidR="00DB5F17" w:rsidRPr="00AB5430" w:rsidRDefault="00DB5F17" w:rsidP="00B52D9A">
      <w:pPr>
        <w:ind w:firstLine="709"/>
        <w:jc w:val="both"/>
      </w:pPr>
      <w:r w:rsidRPr="00AB5430">
        <w:t xml:space="preserve">Блок-схема предоставления муниципальной услуги приведена в приложении </w:t>
      </w:r>
      <w:r w:rsidR="002227D0" w:rsidRPr="00AB5430">
        <w:t>2</w:t>
      </w:r>
      <w:r w:rsidRPr="00AB5430">
        <w:t xml:space="preserve"> к настоящему Административному регламенту.</w:t>
      </w:r>
    </w:p>
    <w:p w14:paraId="54772935" w14:textId="77777777" w:rsidR="00DB5F17" w:rsidRPr="00AB5430" w:rsidRDefault="00DB5F17" w:rsidP="00B52D9A">
      <w:pPr>
        <w:ind w:firstLine="709"/>
        <w:jc w:val="both"/>
        <w:rPr>
          <w:rFonts w:eastAsia="Calibri"/>
        </w:rPr>
      </w:pPr>
      <w:r w:rsidRPr="00AB5430">
        <w:rPr>
          <w:rFonts w:eastAsia="Calibri"/>
        </w:rPr>
        <w:t>3.1. Описание последовательности действий при предоставлении муниципальной услуги.</w:t>
      </w:r>
    </w:p>
    <w:p w14:paraId="7A74B14A" w14:textId="23480EA0" w:rsidR="00DB5F17" w:rsidRPr="00AB5430" w:rsidRDefault="00FD31DE" w:rsidP="00B52D9A">
      <w:pPr>
        <w:widowControl w:val="0"/>
        <w:autoSpaceDE w:val="0"/>
        <w:autoSpaceDN w:val="0"/>
        <w:adjustRightInd w:val="0"/>
        <w:ind w:firstLine="720"/>
        <w:jc w:val="both"/>
      </w:pPr>
      <w:r>
        <w:t xml:space="preserve">Предоставление </w:t>
      </w:r>
      <w:r w:rsidR="00DB5F17" w:rsidRPr="00AB5430">
        <w:t xml:space="preserve">муниципальной услуги включает в себя следующие </w:t>
      </w:r>
      <w:r w:rsidR="009236D1" w:rsidRPr="00AB5430">
        <w:t>административные</w:t>
      </w:r>
      <w:r w:rsidR="00DB5F17" w:rsidRPr="00AB5430">
        <w:t xml:space="preserve"> процедуры:</w:t>
      </w:r>
    </w:p>
    <w:p w14:paraId="69C25852" w14:textId="77777777" w:rsidR="00780CE4" w:rsidRPr="00AB5430" w:rsidRDefault="00780CE4" w:rsidP="00B52D9A">
      <w:pPr>
        <w:ind w:firstLine="709"/>
        <w:jc w:val="both"/>
      </w:pPr>
      <w:r w:rsidRPr="00AB5430">
        <w:t>1) прием и регистрация уведомления о планируемом сносе или уведомления о завершении сноса объекта капитального строительства и документов;</w:t>
      </w:r>
    </w:p>
    <w:p w14:paraId="5FC3261E" w14:textId="77777777" w:rsidR="00780CE4" w:rsidRPr="00AB5430" w:rsidRDefault="00780CE4" w:rsidP="00B52D9A">
      <w:pPr>
        <w:ind w:firstLine="709"/>
        <w:jc w:val="both"/>
      </w:pPr>
      <w:r w:rsidRPr="00AB5430">
        <w:t>2) формирование и направление межведомственных запросов по каналам межведомственного взаимодействия в соответствии с Федеральным законом от 27 июля 2010 года N 210-ФЗ "Об организации предоставления государственных и муниципальных услуг" (в случае, если документы не были предоставлены заявителем лично)";</w:t>
      </w:r>
    </w:p>
    <w:p w14:paraId="5C9A2F0E" w14:textId="77777777" w:rsidR="00780CE4" w:rsidRPr="00AB5430" w:rsidRDefault="00780CE4" w:rsidP="00B52D9A">
      <w:pPr>
        <w:ind w:firstLine="709"/>
        <w:jc w:val="both"/>
      </w:pPr>
      <w:r w:rsidRPr="00AB5430">
        <w:t>3) принятие решения о предоставлении муниципальной услуги;</w:t>
      </w:r>
    </w:p>
    <w:p w14:paraId="220C03FB" w14:textId="77777777" w:rsidR="00780CE4" w:rsidRPr="00AB5430" w:rsidRDefault="00780CE4" w:rsidP="00B52D9A">
      <w:pPr>
        <w:ind w:firstLine="709"/>
        <w:jc w:val="both"/>
      </w:pPr>
      <w:r w:rsidRPr="00AB5430">
        <w:t>4) формирование и выдача заявителю результата муниципальной услуги.</w:t>
      </w:r>
    </w:p>
    <w:p w14:paraId="42016A22" w14:textId="5291F344" w:rsidR="00780CE4" w:rsidRPr="00AB5430" w:rsidRDefault="00780CE4" w:rsidP="00B52D9A">
      <w:pPr>
        <w:ind w:firstLine="709"/>
        <w:jc w:val="both"/>
      </w:pPr>
      <w:r w:rsidRPr="00AB5430">
        <w:t>Заявитель вправе отозвать свое уведомление о планируемом снос</w:t>
      </w:r>
      <w:r w:rsidR="005027DA">
        <w:t xml:space="preserve">е на любой стадии рассмотрения, </w:t>
      </w:r>
      <w:r w:rsidRPr="00AB5430">
        <w:t>согласования или подготовки документа уполномоченным органом, обратившись с соответствующим заявлением в уполномоченный орган.</w:t>
      </w:r>
    </w:p>
    <w:p w14:paraId="4B516BCC" w14:textId="77777777" w:rsidR="00DB5F17" w:rsidRPr="00AB5430" w:rsidRDefault="00DB5F17" w:rsidP="00B52D9A">
      <w:pPr>
        <w:ind w:firstLine="709"/>
        <w:jc w:val="both"/>
        <w:rPr>
          <w:rFonts w:eastAsia="Calibri"/>
        </w:rPr>
      </w:pPr>
      <w:r w:rsidRPr="00AB5430">
        <w:rPr>
          <w:rFonts w:eastAsia="Calibri"/>
        </w:rPr>
        <w:t xml:space="preserve">3.2. </w:t>
      </w:r>
      <w:r w:rsidRPr="00AB5430">
        <w:t>Прием заявления и документов, их регистрация</w:t>
      </w:r>
      <w:r w:rsidRPr="00AB5430">
        <w:rPr>
          <w:rFonts w:eastAsia="Calibri"/>
        </w:rPr>
        <w:t>.</w:t>
      </w:r>
    </w:p>
    <w:p w14:paraId="0DA15BF6" w14:textId="77777777" w:rsidR="00DB5F17" w:rsidRPr="00AB5430" w:rsidRDefault="00DB5F17" w:rsidP="00B52D9A">
      <w:pPr>
        <w:ind w:firstLine="709"/>
        <w:jc w:val="both"/>
      </w:pPr>
      <w:r w:rsidRPr="00AB5430">
        <w:t>3.2.1. Юридические факты, являющиеся основанием для начала административной процедуры.</w:t>
      </w:r>
    </w:p>
    <w:p w14:paraId="0251A099" w14:textId="77CB37BB" w:rsidR="00DB5F17" w:rsidRPr="00AB5430" w:rsidRDefault="00DB5F17" w:rsidP="00B52D9A">
      <w:pPr>
        <w:ind w:firstLine="708"/>
        <w:jc w:val="both"/>
      </w:pPr>
      <w:r w:rsidRPr="00AB5430">
        <w:t xml:space="preserve">Основанием для начала предоставления муниципальной услуги является личное обращение заявителя в </w:t>
      </w:r>
      <w:r w:rsidR="003230AC" w:rsidRPr="00FC12DB">
        <w:t>отдел архитектуры, земельных отношений и муниципального контроля МКУ «УКСА и ЖКХ» МР «Бабаюртовский район»</w:t>
      </w:r>
      <w:r w:rsidR="005B6956" w:rsidRPr="00AB5430">
        <w:t xml:space="preserve"> </w:t>
      </w:r>
      <w:r w:rsidRPr="00AB5430">
        <w:t xml:space="preserve">с </w:t>
      </w:r>
      <w:r w:rsidR="00780CE4" w:rsidRPr="00AB5430">
        <w:t>уведомлением о планируемом сносе</w:t>
      </w:r>
      <w:r w:rsidRPr="00AB5430">
        <w:t xml:space="preserve"> и документами, необходимыми для получения </w:t>
      </w:r>
      <w:r w:rsidRPr="00AB5430">
        <w:rPr>
          <w:rFonts w:eastAsia="Calibri"/>
        </w:rPr>
        <w:t>муниципальной услуги</w:t>
      </w:r>
      <w:r w:rsidRPr="00AB5430">
        <w:t>.</w:t>
      </w:r>
    </w:p>
    <w:p w14:paraId="108AB1DA" w14:textId="2D8B7DC1" w:rsidR="00DB5F17" w:rsidRPr="00AB5430" w:rsidRDefault="005027DA" w:rsidP="00B52D9A">
      <w:pPr>
        <w:ind w:firstLine="708"/>
        <w:jc w:val="both"/>
      </w:pPr>
      <w:r>
        <w:t xml:space="preserve">3.2.2. </w:t>
      </w:r>
      <w:r w:rsidR="00DB5F17" w:rsidRPr="00AB5430">
        <w:t>Сведения о должностном лице, ответственном за выполнение административного действия, входящего в состав административной процедуры.</w:t>
      </w:r>
    </w:p>
    <w:p w14:paraId="33D5A861" w14:textId="3290D614" w:rsidR="00DB5F17" w:rsidRPr="00AB5430" w:rsidRDefault="003468FD" w:rsidP="00B52D9A">
      <w:pPr>
        <w:ind w:right="-142" w:firstLine="708"/>
        <w:jc w:val="both"/>
      </w:pPr>
      <w:r w:rsidRPr="00AB5430">
        <w:rPr>
          <w:color w:val="000000"/>
        </w:rPr>
        <w:t xml:space="preserve">Прием </w:t>
      </w:r>
      <w:r w:rsidR="00780CE4" w:rsidRPr="00AB5430">
        <w:t>уведомления о планируемом сносе</w:t>
      </w:r>
      <w:r w:rsidRPr="00AB5430">
        <w:rPr>
          <w:color w:val="000000"/>
        </w:rPr>
        <w:t xml:space="preserve"> и документов, их регистрация</w:t>
      </w:r>
      <w:r w:rsidRPr="00AB5430">
        <w:t xml:space="preserve"> </w:t>
      </w:r>
      <w:r w:rsidR="00DB5F17" w:rsidRPr="00AB5430">
        <w:t>осуществляется специалистом</w:t>
      </w:r>
      <w:r w:rsidR="00780CE4" w:rsidRPr="00AB5430">
        <w:t xml:space="preserve">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DB5F17" w:rsidRPr="00AB5430">
        <w:t xml:space="preserve">, ответственным за прием и регистрацию </w:t>
      </w:r>
      <w:r w:rsidR="005027DA">
        <w:t xml:space="preserve">уведомления о </w:t>
      </w:r>
      <w:r w:rsidR="00780CE4" w:rsidRPr="00AB5430">
        <w:t>планируемом сносе</w:t>
      </w:r>
      <w:r w:rsidR="00DB5F17" w:rsidRPr="00AB5430">
        <w:t xml:space="preserve"> (далее – </w:t>
      </w:r>
      <w:r w:rsidR="00CA035E" w:rsidRPr="00AB5430">
        <w:t>«</w:t>
      </w:r>
      <w:r w:rsidR="00DB5F17" w:rsidRPr="00AB5430">
        <w:t>специалист</w:t>
      </w:r>
      <w:r w:rsidR="00CA035E" w:rsidRPr="00AB5430">
        <w:t>»</w:t>
      </w:r>
      <w:r w:rsidR="00DB5F17" w:rsidRPr="00AB5430">
        <w:t xml:space="preserve">). </w:t>
      </w:r>
    </w:p>
    <w:p w14:paraId="26A953DA" w14:textId="764029F6" w:rsidR="00DB5F17" w:rsidRPr="00AB5430" w:rsidRDefault="00DB5F17" w:rsidP="00B52D9A">
      <w:pPr>
        <w:ind w:firstLine="708"/>
        <w:jc w:val="both"/>
      </w:pPr>
      <w:r w:rsidRPr="00AB5430">
        <w:t>3.2.3. Содержание административного действия, входящего в состав административной процедуры, продолжительност</w:t>
      </w:r>
      <w:r w:rsidR="005027DA">
        <w:t xml:space="preserve">ь и (или) максимальный срок его </w:t>
      </w:r>
      <w:r w:rsidRPr="00AB5430">
        <w:t>выполнения.</w:t>
      </w:r>
    </w:p>
    <w:p w14:paraId="49029807" w14:textId="4268E770" w:rsidR="00DB5F17" w:rsidRPr="00AB5430" w:rsidRDefault="00DB5F17" w:rsidP="00B52D9A">
      <w:pPr>
        <w:ind w:right="-142" w:firstLine="708"/>
        <w:jc w:val="both"/>
      </w:pPr>
      <w:r w:rsidRPr="00AB5430">
        <w:t>3.2.3.1. При личном обращении заявителя либо при направ</w:t>
      </w:r>
      <w:r w:rsidR="00780CE4" w:rsidRPr="00AB5430">
        <w:t>лении уведомления о планируемом сносе</w:t>
      </w:r>
      <w:r w:rsidRPr="00AB5430">
        <w:t xml:space="preserve"> почтой специалист, ответственный за</w:t>
      </w:r>
      <w:r w:rsidR="005027DA">
        <w:t xml:space="preserve"> прием и регист</w:t>
      </w:r>
      <w:r w:rsidR="00EE7072">
        <w:t xml:space="preserve">рацию </w:t>
      </w:r>
      <w:r w:rsidR="00780CE4" w:rsidRPr="00AB5430">
        <w:t>уведомления о планируемом сносе</w:t>
      </w:r>
      <w:r w:rsidRPr="00AB5430">
        <w:t xml:space="preserve"> о предоставлении муниципальной у</w:t>
      </w:r>
      <w:r w:rsidR="00EE7072">
        <w:t xml:space="preserve">слуги и </w:t>
      </w:r>
      <w:r w:rsidR="00780CE4" w:rsidRPr="00AB5430">
        <w:t>документов, при приеме уведомления о планируемом сносе</w:t>
      </w:r>
      <w:r w:rsidRPr="00AB5430">
        <w:t xml:space="preserve">: </w:t>
      </w:r>
    </w:p>
    <w:p w14:paraId="038F297A" w14:textId="77777777" w:rsidR="00DB5F17" w:rsidRPr="00AB5430" w:rsidRDefault="00DB5F17" w:rsidP="00B52D9A">
      <w:pPr>
        <w:ind w:firstLine="708"/>
        <w:jc w:val="both"/>
      </w:pPr>
      <w:r w:rsidRPr="00AB5430">
        <w:t>1) устанавливает предмет обращения, личность заявителя (полномочия представителя заявителя);</w:t>
      </w:r>
    </w:p>
    <w:p w14:paraId="2636D423" w14:textId="77777777" w:rsidR="00DB5F17" w:rsidRPr="00AB5430" w:rsidRDefault="00DB5F17" w:rsidP="00B52D9A">
      <w:pPr>
        <w:ind w:firstLine="708"/>
        <w:jc w:val="both"/>
      </w:pPr>
      <w:r w:rsidRPr="00AB5430">
        <w:t xml:space="preserve">2) проверяет правильность оформления </w:t>
      </w:r>
      <w:r w:rsidR="00780CE4" w:rsidRPr="00AB5430">
        <w:t>уведомления о планируемом сносе</w:t>
      </w:r>
      <w:r w:rsidRPr="00AB5430">
        <w:t xml:space="preserve"> и комплект</w:t>
      </w:r>
      <w:r w:rsidR="002C3F85" w:rsidRPr="00AB5430">
        <w:t>ность представленных документов;</w:t>
      </w:r>
    </w:p>
    <w:p w14:paraId="2074F9A4" w14:textId="42F3337E" w:rsidR="003468FD" w:rsidRPr="00AB5430" w:rsidRDefault="005027DA" w:rsidP="00B52D9A">
      <w:pPr>
        <w:jc w:val="both"/>
      </w:pPr>
      <w:r>
        <w:t xml:space="preserve">   </w:t>
      </w:r>
      <w:r w:rsidR="003468FD" w:rsidRPr="00AB5430">
        <w:t xml:space="preserve">При личном обращении заявитель в праве по собственной инициативе представлять копии документов, заверенных в установленном порядке. </w:t>
      </w:r>
    </w:p>
    <w:p w14:paraId="4299C186" w14:textId="6770563B" w:rsidR="003468FD" w:rsidRPr="00AB5430" w:rsidRDefault="005027DA" w:rsidP="00B52D9A">
      <w:pPr>
        <w:jc w:val="both"/>
        <w:rPr>
          <w:i/>
          <w:color w:val="FF0000"/>
        </w:rPr>
      </w:pPr>
      <w:r>
        <w:t xml:space="preserve">    </w:t>
      </w:r>
      <w:r w:rsidR="003468FD" w:rsidRPr="00AB5430">
        <w:t>В случае, если представленные зая</w:t>
      </w:r>
      <w:r>
        <w:t xml:space="preserve">вителем документы не заверены в </w:t>
      </w:r>
      <w:r w:rsidR="003468FD" w:rsidRPr="00AB5430">
        <w:t>установленном порядке, одновременно с копиям</w:t>
      </w:r>
      <w:r w:rsidR="005B21A9" w:rsidRPr="00AB5430">
        <w:t>и</w:t>
      </w:r>
      <w:r w:rsidR="003468FD" w:rsidRPr="00AB5430">
        <w:t xml:space="preserve"> документов предъявляются их оригиналы.</w:t>
      </w:r>
      <w:r w:rsidR="003468FD" w:rsidRPr="00AB5430">
        <w:rPr>
          <w:i/>
          <w:color w:val="FF0000"/>
        </w:rPr>
        <w:t xml:space="preserve"> </w:t>
      </w:r>
      <w:r w:rsidR="003468FD" w:rsidRPr="00AB5430">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w:t>
      </w:r>
      <w:r>
        <w:t xml:space="preserve"> </w:t>
      </w:r>
      <w:r w:rsidR="003468FD" w:rsidRPr="00AB5430">
        <w:t xml:space="preserve">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w:t>
      </w:r>
      <w:r w:rsidR="003468FD" w:rsidRPr="00AB5430">
        <w:lastRenderedPageBreak/>
        <w:t>рассмотрению, проверке заявления и документов, после чего подлинники возвращаются вместе с результатом предоставления муниципальной услуги.</w:t>
      </w:r>
    </w:p>
    <w:p w14:paraId="1FA20D52" w14:textId="77777777" w:rsidR="00DB5F17" w:rsidRPr="00AB5430" w:rsidRDefault="00DB5F17" w:rsidP="00B52D9A">
      <w:pPr>
        <w:widowControl w:val="0"/>
        <w:shd w:val="clear" w:color="auto" w:fill="FFFFFF"/>
        <w:autoSpaceDE w:val="0"/>
        <w:autoSpaceDN w:val="0"/>
        <w:adjustRightInd w:val="0"/>
        <w:ind w:firstLine="720"/>
        <w:jc w:val="both"/>
      </w:pPr>
      <w:r w:rsidRPr="00AB5430">
        <w:t>3.2.4. Результатом исполнения административной процедуры является:</w:t>
      </w:r>
    </w:p>
    <w:p w14:paraId="26E5BBE3" w14:textId="7C4350F9" w:rsidR="00DB5F17" w:rsidRPr="00AB5430" w:rsidRDefault="00C729E6" w:rsidP="00B52D9A">
      <w:pPr>
        <w:widowControl w:val="0"/>
        <w:shd w:val="clear" w:color="auto" w:fill="FFFFFF"/>
        <w:autoSpaceDE w:val="0"/>
        <w:autoSpaceDN w:val="0"/>
        <w:adjustRightInd w:val="0"/>
        <w:ind w:firstLine="720"/>
        <w:jc w:val="both"/>
      </w:pPr>
      <w:r w:rsidRPr="00AB5430">
        <w:t>1) При пред</w:t>
      </w:r>
      <w:r w:rsidR="004C6C2B" w:rsidRPr="00AB5430">
        <w:t>ставлении заявителем уведомления о планируемом сносе</w:t>
      </w:r>
      <w:r w:rsidR="00DB5F17" w:rsidRPr="00AB5430">
        <w:t xml:space="preserve"> лично (направлении документов почтой) – п</w:t>
      </w:r>
      <w:r w:rsidR="00CA035E" w:rsidRPr="00AB5430">
        <w:t>рием,</w:t>
      </w:r>
      <w:r w:rsidR="00DB5F17" w:rsidRPr="00AB5430">
        <w:t xml:space="preserve"> регистрация заявления</w:t>
      </w:r>
      <w:r w:rsidR="00DB5F17" w:rsidRPr="00AB5430">
        <w:rPr>
          <w:rFonts w:eastAsia="Calibri"/>
          <w:bCs/>
          <w:lang w:eastAsia="en-US"/>
        </w:rPr>
        <w:t xml:space="preserve"> и прилагаемых документов. </w:t>
      </w:r>
      <w:r w:rsidR="00DB5F17" w:rsidRPr="00AB5430">
        <w:t xml:space="preserve">Максимальный срок выполнения действий административной процедуры – 30 минут с момента подачи в </w:t>
      </w:r>
      <w:r w:rsidR="003230AC" w:rsidRPr="00FC12DB">
        <w:t>отдел архитектуры, земельных отношений и муниципального контроля МКУ «УКСА и ЖКХ» МР «Бабаюртовский район»</w:t>
      </w:r>
      <w:r w:rsidR="003230AC">
        <w:t xml:space="preserve"> </w:t>
      </w:r>
      <w:r w:rsidR="00DB5F17" w:rsidRPr="00AB5430">
        <w:t>заявления с комплектом документов.</w:t>
      </w:r>
    </w:p>
    <w:p w14:paraId="5665B6AD" w14:textId="77777777" w:rsidR="00DB5F17" w:rsidRPr="00AB5430" w:rsidRDefault="004C6C2B" w:rsidP="00B52D9A">
      <w:pPr>
        <w:widowControl w:val="0"/>
        <w:autoSpaceDE w:val="0"/>
        <w:autoSpaceDN w:val="0"/>
        <w:adjustRightInd w:val="0"/>
        <w:ind w:firstLine="720"/>
        <w:jc w:val="both"/>
        <w:rPr>
          <w:rFonts w:eastAsia="Calibri"/>
        </w:rPr>
      </w:pPr>
      <w:r w:rsidRPr="00AB5430">
        <w:t>3.3. Рассмотрение и проверка уведомления о планируемом сносе</w:t>
      </w:r>
      <w:r w:rsidR="00DB5F17" w:rsidRPr="00AB5430">
        <w:t xml:space="preserve"> и документов, </w:t>
      </w:r>
      <w:r w:rsidR="00B86926" w:rsidRPr="00AB5430">
        <w:t>подготовка результата предоставления муниципальной услуги.</w:t>
      </w:r>
    </w:p>
    <w:p w14:paraId="171DE211" w14:textId="77777777" w:rsidR="00DB5F17" w:rsidRPr="00AB5430" w:rsidRDefault="00DB5F17" w:rsidP="00B52D9A">
      <w:pPr>
        <w:widowControl w:val="0"/>
        <w:autoSpaceDE w:val="0"/>
        <w:autoSpaceDN w:val="0"/>
        <w:adjustRightInd w:val="0"/>
        <w:ind w:firstLine="709"/>
        <w:jc w:val="both"/>
        <w:rPr>
          <w:rFonts w:eastAsia="Calibri"/>
        </w:rPr>
      </w:pPr>
      <w:r w:rsidRPr="00AB5430">
        <w:rPr>
          <w:rFonts w:eastAsia="Calibri"/>
        </w:rPr>
        <w:t>3.3.1. Основанием для начала исполнения процедуры</w:t>
      </w:r>
      <w:r w:rsidRPr="00AB5430">
        <w:t xml:space="preserve"> проверки пакета документов </w:t>
      </w:r>
      <w:r w:rsidRPr="00AB5430">
        <w:rPr>
          <w:rFonts w:eastAsia="Calibri"/>
        </w:rPr>
        <w:t>является назначение уполномоченного специалиста.</w:t>
      </w:r>
    </w:p>
    <w:p w14:paraId="70766A22" w14:textId="77777777" w:rsidR="0035765E" w:rsidRPr="00AB5430" w:rsidRDefault="00B6402B" w:rsidP="00B52D9A">
      <w:pPr>
        <w:autoSpaceDE w:val="0"/>
        <w:autoSpaceDN w:val="0"/>
        <w:adjustRightInd w:val="0"/>
        <w:ind w:firstLine="720"/>
        <w:jc w:val="both"/>
      </w:pPr>
      <w:r w:rsidRPr="00AB5430">
        <w:t xml:space="preserve">3.3.2. Уполномоченный специалист в </w:t>
      </w:r>
      <w:r w:rsidR="00886A5A" w:rsidRPr="00AB5430">
        <w:t xml:space="preserve">срок не превышающий </w:t>
      </w:r>
      <w:r w:rsidR="00D422CA" w:rsidRPr="00AB5430">
        <w:t>трех</w:t>
      </w:r>
      <w:r w:rsidR="00886A5A" w:rsidRPr="00AB5430">
        <w:t xml:space="preserve"> рабочих</w:t>
      </w:r>
      <w:r w:rsidRPr="00AB5430">
        <w:t xml:space="preserve"> дней с даты поступления к нему </w:t>
      </w:r>
      <w:r w:rsidR="004C6C2B" w:rsidRPr="00AB5430">
        <w:t>уведомления о планируемом сносе</w:t>
      </w:r>
      <w:r w:rsidRPr="00AB5430">
        <w:t xml:space="preserve"> и прилагаемых документов проверяет </w:t>
      </w:r>
      <w:r w:rsidR="0035765E" w:rsidRPr="00AB5430">
        <w:t xml:space="preserve">их комплектность и правильность оформления, </w:t>
      </w:r>
      <w:r w:rsidR="00CA44D0" w:rsidRPr="00AB5430">
        <w:t>а также основания</w:t>
      </w:r>
      <w:r w:rsidRPr="00AB5430">
        <w:t xml:space="preserve"> для отказа в предоставлении муниципальной услуги в соответствии с пунктом 2.</w:t>
      </w:r>
      <w:r w:rsidR="00BA1B0C" w:rsidRPr="00AB5430">
        <w:t>10</w:t>
      </w:r>
      <w:r w:rsidR="0035765E" w:rsidRPr="00AB5430">
        <w:t xml:space="preserve"> Административного регламента.</w:t>
      </w:r>
    </w:p>
    <w:p w14:paraId="09D290E4" w14:textId="77777777" w:rsidR="0035765E" w:rsidRPr="00AB5430" w:rsidRDefault="0035765E" w:rsidP="00B52D9A">
      <w:pPr>
        <w:autoSpaceDE w:val="0"/>
        <w:autoSpaceDN w:val="0"/>
        <w:adjustRightInd w:val="0"/>
        <w:ind w:firstLine="720"/>
        <w:jc w:val="both"/>
      </w:pPr>
      <w:r w:rsidRPr="00AB5430">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EB2EFD" w:rsidRPr="00AB5430">
        <w:t>Е</w:t>
      </w:r>
      <w:r w:rsidRPr="00AB5430">
        <w:t>ИС и направляет запросы по каналам межведомственного взаимодействия.</w:t>
      </w:r>
    </w:p>
    <w:p w14:paraId="6E0D3C17" w14:textId="77777777" w:rsidR="00BA1B0C" w:rsidRPr="00AB5430" w:rsidRDefault="00B86926" w:rsidP="00B52D9A">
      <w:pPr>
        <w:widowControl w:val="0"/>
        <w:autoSpaceDE w:val="0"/>
        <w:autoSpaceDN w:val="0"/>
        <w:adjustRightInd w:val="0"/>
        <w:ind w:firstLine="708"/>
        <w:jc w:val="both"/>
      </w:pPr>
      <w:bookmarkStart w:id="0" w:name="sub_64"/>
      <w:r w:rsidRPr="00AB5430">
        <w:t>3.3.</w:t>
      </w:r>
      <w:bookmarkEnd w:id="0"/>
      <w:r w:rsidR="00BA1B0C" w:rsidRPr="00AB5430">
        <w:t>3. Результатом административной процедуры при подаче уведомления о планируемом сносе объекта капитального строительства является:</w:t>
      </w:r>
    </w:p>
    <w:p w14:paraId="0CC72037" w14:textId="77777777" w:rsidR="00BA1B0C" w:rsidRPr="00AB5430" w:rsidRDefault="00BA1B0C" w:rsidP="00B52D9A">
      <w:pPr>
        <w:widowControl w:val="0"/>
        <w:autoSpaceDE w:val="0"/>
        <w:autoSpaceDN w:val="0"/>
        <w:adjustRightInd w:val="0"/>
        <w:ind w:firstLine="708"/>
        <w:jc w:val="both"/>
      </w:pPr>
      <w:r w:rsidRPr="00AB5430">
        <w:t>1) обеспечение размещения этих уведомления и документов в информационной системе обеспечения градостроительной деятельности;</w:t>
      </w:r>
    </w:p>
    <w:p w14:paraId="4E2B9A26" w14:textId="77777777" w:rsidR="00B01029" w:rsidRPr="00AB5430" w:rsidRDefault="00BA1B0C" w:rsidP="00B52D9A">
      <w:pPr>
        <w:widowControl w:val="0"/>
        <w:autoSpaceDE w:val="0"/>
        <w:autoSpaceDN w:val="0"/>
        <w:adjustRightInd w:val="0"/>
        <w:ind w:firstLine="708"/>
        <w:jc w:val="both"/>
      </w:pPr>
      <w:r w:rsidRPr="00AB5430">
        <w:t>2) уведомление о таком размещении орган регионального государственного строительного надзора.</w:t>
      </w:r>
    </w:p>
    <w:p w14:paraId="79C5782C" w14:textId="77777777" w:rsidR="00B01029" w:rsidRPr="00AB5430" w:rsidRDefault="00B01029" w:rsidP="00B52D9A">
      <w:pPr>
        <w:widowControl w:val="0"/>
        <w:autoSpaceDE w:val="0"/>
        <w:autoSpaceDN w:val="0"/>
        <w:adjustRightInd w:val="0"/>
        <w:ind w:firstLine="708"/>
        <w:jc w:val="both"/>
      </w:pPr>
      <w:r w:rsidRPr="00AB5430">
        <w:t>3.3.4. Результатом административной процедуры при подаче уведомления о завершении сноса объекта капитального строительства является:</w:t>
      </w:r>
    </w:p>
    <w:p w14:paraId="27A01E0E" w14:textId="77777777" w:rsidR="00B01029" w:rsidRPr="00AB5430" w:rsidRDefault="00B01029" w:rsidP="00B52D9A">
      <w:pPr>
        <w:widowControl w:val="0"/>
        <w:autoSpaceDE w:val="0"/>
        <w:autoSpaceDN w:val="0"/>
        <w:adjustRightInd w:val="0"/>
        <w:ind w:firstLine="708"/>
        <w:jc w:val="both"/>
      </w:pPr>
      <w:r w:rsidRPr="00AB5430">
        <w:t>1) обеспечение размещения этого уведомления в информационной системе обеспечения градостроительной деятельности;</w:t>
      </w:r>
    </w:p>
    <w:p w14:paraId="44ADD27B" w14:textId="77777777" w:rsidR="00B01029" w:rsidRPr="00AB5430" w:rsidRDefault="00B01029" w:rsidP="00B52D9A">
      <w:pPr>
        <w:widowControl w:val="0"/>
        <w:autoSpaceDE w:val="0"/>
        <w:autoSpaceDN w:val="0"/>
        <w:adjustRightInd w:val="0"/>
        <w:ind w:firstLine="708"/>
        <w:jc w:val="both"/>
      </w:pPr>
      <w:r w:rsidRPr="00AB5430">
        <w:t>2) уведомление о таком размещении регионального государственного строительного надзора.</w:t>
      </w:r>
    </w:p>
    <w:p w14:paraId="5B7098E4" w14:textId="77777777" w:rsidR="00B01029" w:rsidRPr="00AB5430" w:rsidRDefault="00B01029" w:rsidP="00B52D9A">
      <w:pPr>
        <w:widowControl w:val="0"/>
        <w:autoSpaceDE w:val="0"/>
        <w:autoSpaceDN w:val="0"/>
        <w:adjustRightInd w:val="0"/>
        <w:ind w:firstLine="708"/>
        <w:jc w:val="both"/>
      </w:pPr>
      <w:r w:rsidRPr="00AB5430">
        <w:t>Время выполнения административной процедуры составляет четыре рабочих дня со дня приема и регистрация уведомления с прилагаемыми документами.</w:t>
      </w:r>
    </w:p>
    <w:p w14:paraId="09A6455D" w14:textId="77777777" w:rsidR="00B01029" w:rsidRPr="00AB5430" w:rsidRDefault="00B01029" w:rsidP="00B52D9A">
      <w:pPr>
        <w:widowControl w:val="0"/>
        <w:autoSpaceDE w:val="0"/>
        <w:autoSpaceDN w:val="0"/>
        <w:adjustRightInd w:val="0"/>
        <w:ind w:firstLine="708"/>
        <w:jc w:val="both"/>
      </w:pPr>
      <w:r w:rsidRPr="00AB5430">
        <w:t>3.4.</w:t>
      </w:r>
      <w:r w:rsidRPr="00AB5430">
        <w:tab/>
        <w:t>Выдача заявителю результата муниципальной услуги нормативно-правовыми актами не предусмотрена.</w:t>
      </w:r>
    </w:p>
    <w:p w14:paraId="4ABFAECA" w14:textId="77777777" w:rsidR="008439D7" w:rsidRPr="00AB5430" w:rsidRDefault="00DB5F17" w:rsidP="00B52D9A">
      <w:pPr>
        <w:ind w:firstLine="709"/>
        <w:jc w:val="both"/>
        <w:rPr>
          <w:rFonts w:eastAsia="Calibri"/>
          <w:lang w:eastAsia="en-US"/>
        </w:rPr>
      </w:pPr>
      <w:bookmarkStart w:id="1" w:name="sub_73"/>
      <w:r w:rsidRPr="00AB5430">
        <w:rPr>
          <w:rFonts w:eastAsia="Calibri"/>
          <w:lang w:eastAsia="en-US"/>
        </w:rPr>
        <w:t>3.</w:t>
      </w:r>
      <w:r w:rsidR="00B01029" w:rsidRPr="00AB5430">
        <w:rPr>
          <w:rFonts w:eastAsia="Calibri"/>
          <w:lang w:eastAsia="en-US"/>
        </w:rPr>
        <w:t xml:space="preserve">5. </w:t>
      </w:r>
      <w:r w:rsidR="008439D7" w:rsidRPr="00AB5430">
        <w:rPr>
          <w:rFonts w:eastAsia="Calibri"/>
          <w:lang w:eastAsia="en-US"/>
        </w:rPr>
        <w:t xml:space="preserve">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14:paraId="36A16974" w14:textId="77777777" w:rsidR="00DB5F17" w:rsidRPr="00AB5430" w:rsidRDefault="008B7CCA" w:rsidP="00B52D9A">
      <w:pPr>
        <w:ind w:firstLine="709"/>
        <w:jc w:val="both"/>
        <w:rPr>
          <w:rFonts w:eastAsia="Calibri"/>
          <w:lang w:eastAsia="en-US"/>
        </w:rPr>
      </w:pPr>
      <w:r w:rsidRPr="00AB5430">
        <w:rPr>
          <w:rFonts w:eastAsia="Calibri"/>
          <w:lang w:eastAsia="en-US"/>
        </w:rPr>
        <w:t xml:space="preserve">В случае, если документы, направленные через Единый портал не заверены в установленном законодательством порядке, </w:t>
      </w:r>
      <w:r w:rsidR="00DB5F17" w:rsidRPr="00AB5430">
        <w:rPr>
          <w:rFonts w:eastAsia="Calibri"/>
          <w:lang w:eastAsia="en-US"/>
        </w:rPr>
        <w:t>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r w:rsidR="00557BEF" w:rsidRPr="00AB5430">
        <w:rPr>
          <w:rFonts w:eastAsia="Calibri"/>
          <w:lang w:eastAsia="en-US"/>
        </w:rPr>
        <w:t xml:space="preserve"> </w:t>
      </w:r>
    </w:p>
    <w:p w14:paraId="57363A1B" w14:textId="3D864F34" w:rsidR="008714D1" w:rsidRDefault="00DB5F17" w:rsidP="00B52D9A">
      <w:pPr>
        <w:ind w:firstLine="709"/>
        <w:jc w:val="both"/>
        <w:rPr>
          <w:rFonts w:eastAsia="Calibri"/>
          <w:lang w:eastAsia="en-US"/>
        </w:rPr>
      </w:pPr>
      <w:r w:rsidRPr="00AB5430">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bookmarkEnd w:id="1"/>
    </w:p>
    <w:p w14:paraId="64994359" w14:textId="77777777" w:rsidR="003230AC" w:rsidRDefault="003230AC" w:rsidP="00B52D9A">
      <w:pPr>
        <w:ind w:firstLine="709"/>
        <w:jc w:val="both"/>
        <w:rPr>
          <w:rFonts w:eastAsia="Calibri"/>
          <w:lang w:eastAsia="en-US"/>
        </w:rPr>
      </w:pPr>
    </w:p>
    <w:p w14:paraId="47584C8E" w14:textId="77777777" w:rsidR="00C62CAA" w:rsidRPr="00C62CAA" w:rsidRDefault="00C62CAA" w:rsidP="00B52D9A">
      <w:pPr>
        <w:ind w:firstLine="709"/>
        <w:jc w:val="both"/>
        <w:rPr>
          <w:rFonts w:eastAsia="Calibri"/>
          <w:lang w:eastAsia="en-US"/>
        </w:rPr>
      </w:pPr>
    </w:p>
    <w:p w14:paraId="3C97F6DD" w14:textId="4E8E15D4" w:rsidR="00DB5F17" w:rsidRPr="00D364D3" w:rsidRDefault="00B52D9A" w:rsidP="00B52D9A">
      <w:pPr>
        <w:autoSpaceDE w:val="0"/>
        <w:autoSpaceDN w:val="0"/>
        <w:adjustRightInd w:val="0"/>
        <w:jc w:val="center"/>
        <w:rPr>
          <w:b/>
        </w:rPr>
      </w:pPr>
      <w:r>
        <w:rPr>
          <w:b/>
        </w:rPr>
        <w:lastRenderedPageBreak/>
        <w:t>4</w:t>
      </w:r>
      <w:r w:rsidR="00DB5F17" w:rsidRPr="00D364D3">
        <w:rPr>
          <w:b/>
        </w:rPr>
        <w:t>. Формы контроля за исполнением Административного регламента</w:t>
      </w:r>
    </w:p>
    <w:p w14:paraId="49AB2BE5" w14:textId="77777777" w:rsidR="00D364D3" w:rsidRPr="00AB5430" w:rsidRDefault="00D364D3" w:rsidP="00B52D9A">
      <w:pPr>
        <w:autoSpaceDE w:val="0"/>
        <w:autoSpaceDN w:val="0"/>
        <w:adjustRightInd w:val="0"/>
        <w:jc w:val="center"/>
      </w:pPr>
    </w:p>
    <w:p w14:paraId="2CE64784" w14:textId="2BC1D31A" w:rsidR="00DB5F17" w:rsidRPr="00AB5430" w:rsidRDefault="00DB5F17" w:rsidP="00B52D9A">
      <w:pPr>
        <w:autoSpaceDE w:val="0"/>
        <w:autoSpaceDN w:val="0"/>
        <w:adjustRightInd w:val="0"/>
        <w:ind w:firstLine="720"/>
        <w:jc w:val="both"/>
      </w:pPr>
      <w:r w:rsidRPr="00AB5430">
        <w:t xml:space="preserve">4.1. Контроль за предоставлением муниципальной услуги осуществляется в форме текущего контроля за соблюдением и исполнением </w:t>
      </w:r>
      <w:r w:rsidRPr="00AB5430">
        <w:rPr>
          <w:rFonts w:eastAsia="Calibri"/>
          <w:lang w:eastAsia="en-US"/>
        </w:rPr>
        <w:t xml:space="preserve">ответственными </w:t>
      </w:r>
      <w:r w:rsidRPr="00AB5430">
        <w:t xml:space="preserve">должностными лицами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AB04D9">
        <w:t xml:space="preserve"> </w:t>
      </w:r>
      <w:r w:rsidRPr="00AB5430">
        <w:t>положений Административного регламента, плановых и внеплановых проверок полноты и качества предо</w:t>
      </w:r>
      <w:r w:rsidR="000A5E4A" w:rsidRPr="00AB5430">
        <w:t>ставления муниципальной услуги.</w:t>
      </w:r>
    </w:p>
    <w:p w14:paraId="19525485" w14:textId="07E6DD11" w:rsidR="00DB5F17" w:rsidRPr="00AB5430" w:rsidRDefault="00DB5F17" w:rsidP="00B52D9A">
      <w:pPr>
        <w:widowControl w:val="0"/>
        <w:tabs>
          <w:tab w:val="left" w:pos="426"/>
        </w:tabs>
        <w:ind w:firstLine="720"/>
        <w:jc w:val="both"/>
        <w:rPr>
          <w:spacing w:val="-4"/>
        </w:rPr>
      </w:pPr>
      <w:r w:rsidRPr="00AB5430">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B5430">
        <w:t xml:space="preserve"> должностными</w:t>
      </w:r>
      <w:r w:rsidRPr="00AB5430">
        <w:rPr>
          <w:rFonts w:eastAsia="Calibri"/>
          <w:lang w:eastAsia="en-US"/>
        </w:rPr>
        <w:t xml:space="preserve"> лицами </w:t>
      </w:r>
      <w:r w:rsidRPr="00AB5430">
        <w:rPr>
          <w:spacing w:val="-4"/>
        </w:rPr>
        <w:t xml:space="preserve">осуществляется </w:t>
      </w:r>
      <w:r w:rsidR="005C6D13" w:rsidRPr="00AB5430">
        <w:rPr>
          <w:spacing w:val="-4"/>
        </w:rPr>
        <w:t xml:space="preserve">главой </w:t>
      </w:r>
      <w:r w:rsidR="003230AC">
        <w:rPr>
          <w:spacing w:val="-4"/>
        </w:rPr>
        <w:t>МР «Бабаюртовский район»</w:t>
      </w:r>
      <w:r w:rsidR="00C62CAA">
        <w:rPr>
          <w:spacing w:val="-4"/>
        </w:rPr>
        <w:t xml:space="preserve"> Республик</w:t>
      </w:r>
      <w:r w:rsidR="003230AC">
        <w:rPr>
          <w:spacing w:val="-4"/>
        </w:rPr>
        <w:t>и</w:t>
      </w:r>
      <w:r w:rsidR="0008338F" w:rsidRPr="00AB5430">
        <w:rPr>
          <w:spacing w:val="-4"/>
        </w:rPr>
        <w:t xml:space="preserve"> Дагестан</w:t>
      </w:r>
      <w:r w:rsidR="005C6D13" w:rsidRPr="00AB5430">
        <w:rPr>
          <w:spacing w:val="-4"/>
        </w:rPr>
        <w:t xml:space="preserve">, </w:t>
      </w:r>
      <w:r w:rsidR="00C62CAA">
        <w:rPr>
          <w:spacing w:val="-4"/>
        </w:rPr>
        <w:t xml:space="preserve">начальником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C62CAA" w:rsidRPr="00B66EE1">
        <w:rPr>
          <w:bCs/>
        </w:rPr>
        <w:t>.</w:t>
      </w:r>
    </w:p>
    <w:p w14:paraId="06812353" w14:textId="77777777" w:rsidR="00DB5F17" w:rsidRPr="00AB5430" w:rsidRDefault="00DB5F17" w:rsidP="00B52D9A">
      <w:pPr>
        <w:ind w:firstLine="720"/>
        <w:jc w:val="both"/>
        <w:rPr>
          <w:rFonts w:eastAsia="Calibri"/>
          <w:lang w:eastAsia="en-US"/>
        </w:rPr>
      </w:pPr>
      <w:r w:rsidRPr="00AB5430">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2334D2B0" w14:textId="77777777" w:rsidR="00DB5F17" w:rsidRPr="00AB5430" w:rsidRDefault="00DB5F17" w:rsidP="00B52D9A">
      <w:pPr>
        <w:widowControl w:val="0"/>
        <w:tabs>
          <w:tab w:val="left" w:pos="426"/>
        </w:tabs>
        <w:ind w:firstLine="720"/>
        <w:jc w:val="both"/>
        <w:rPr>
          <w:spacing w:val="-4"/>
        </w:rPr>
      </w:pPr>
      <w:r w:rsidRPr="00AB543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C8371DF" w14:textId="3EBB9158" w:rsidR="00DB5F17" w:rsidRPr="00AB5430" w:rsidRDefault="00DB5F17" w:rsidP="00B52D9A">
      <w:pPr>
        <w:widowControl w:val="0"/>
        <w:tabs>
          <w:tab w:val="left" w:pos="426"/>
        </w:tabs>
        <w:ind w:firstLine="720"/>
        <w:jc w:val="both"/>
      </w:pPr>
      <w:r w:rsidRPr="00AB5430">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B5430">
        <w:rPr>
          <w:spacing w:val="-4"/>
        </w:rPr>
        <w:t xml:space="preserve">главой </w:t>
      </w:r>
      <w:r w:rsidR="00420CFE">
        <w:rPr>
          <w:spacing w:val="-4"/>
        </w:rPr>
        <w:t>городского округа</w:t>
      </w:r>
      <w:r w:rsidRPr="00AB5430">
        <w:rPr>
          <w:spacing w:val="-4"/>
        </w:rPr>
        <w:t>.</w:t>
      </w:r>
    </w:p>
    <w:p w14:paraId="19B439E0" w14:textId="77777777" w:rsidR="00DB5F17" w:rsidRPr="00AB5430" w:rsidRDefault="00DB5F17" w:rsidP="00B52D9A">
      <w:pPr>
        <w:widowControl w:val="0"/>
        <w:tabs>
          <w:tab w:val="left" w:pos="426"/>
        </w:tabs>
        <w:ind w:firstLine="720"/>
        <w:jc w:val="both"/>
      </w:pPr>
      <w:r w:rsidRPr="00AB5430">
        <w:rPr>
          <w:spacing w:val="-2"/>
        </w:rPr>
        <w:t>Результаты деятельности комиссии оформляются в виде Акта</w:t>
      </w:r>
      <w:r w:rsidRPr="00AB5430">
        <w:t xml:space="preserve"> проверки полноты и качества предоставления муниципальной услуги (далее – </w:t>
      </w:r>
      <w:r w:rsidR="00B14323" w:rsidRPr="00AB5430">
        <w:t>«</w:t>
      </w:r>
      <w:r w:rsidRPr="00AB5430">
        <w:t>Акт</w:t>
      </w:r>
      <w:r w:rsidR="00B14323" w:rsidRPr="00AB5430">
        <w:t>»</w:t>
      </w:r>
      <w:r w:rsidRPr="00AB5430">
        <w:t>)</w:t>
      </w:r>
      <w:r w:rsidRPr="00AB5430">
        <w:rPr>
          <w:spacing w:val="-2"/>
        </w:rPr>
        <w:t xml:space="preserve">, в котором отмечаются выявленные недостатки и предложения по их устранению. </w:t>
      </w:r>
      <w:r w:rsidRPr="00AB5430">
        <w:t xml:space="preserve">Акт </w:t>
      </w:r>
      <w:r w:rsidR="000A5E4A" w:rsidRPr="00AB5430">
        <w:t>подписывается членами комиссии.</w:t>
      </w:r>
    </w:p>
    <w:p w14:paraId="321D1341" w14:textId="1660BB74" w:rsidR="00DB5F17" w:rsidRPr="00AB5430" w:rsidRDefault="00DB5F17" w:rsidP="00B52D9A">
      <w:pPr>
        <w:autoSpaceDE w:val="0"/>
        <w:autoSpaceDN w:val="0"/>
        <w:adjustRightInd w:val="0"/>
        <w:ind w:firstLine="720"/>
        <w:jc w:val="both"/>
        <w:rPr>
          <w:rFonts w:eastAsia="Calibri"/>
          <w:lang w:eastAsia="en-US"/>
        </w:rPr>
      </w:pPr>
      <w:r w:rsidRPr="00AB5430">
        <w:rPr>
          <w:rFonts w:eastAsia="Calibri"/>
          <w:lang w:eastAsia="en-US"/>
        </w:rPr>
        <w:t xml:space="preserve">4.4. Ответственность муниципальных служащих органа местного самоуправления </w:t>
      </w:r>
      <w:r w:rsidR="003230AC">
        <w:rPr>
          <w:rFonts w:eastAsia="Calibri"/>
          <w:lang w:eastAsia="en-US"/>
        </w:rPr>
        <w:t>МР «Бабаюртовский район»</w:t>
      </w:r>
      <w:r w:rsidRPr="00AB5430">
        <w:rPr>
          <w:rFonts w:eastAsia="Calibri"/>
          <w:lang w:eastAsia="en-US"/>
        </w:rPr>
        <w:t xml:space="preserve"> и иных должностных лиц за решения и действия (бездействие), принимаемые (осуществляемые) в ходе предоставления муниципальной услуги.</w:t>
      </w:r>
    </w:p>
    <w:p w14:paraId="20786607" w14:textId="77777777" w:rsidR="00DB5F17" w:rsidRPr="00AB5430" w:rsidRDefault="00DB5F17" w:rsidP="00B52D9A">
      <w:pPr>
        <w:widowControl w:val="0"/>
        <w:ind w:firstLine="720"/>
        <w:jc w:val="both"/>
      </w:pPr>
      <w:r w:rsidRPr="00AB5430">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5EEE3F9" w14:textId="4871ACCE" w:rsidR="00DB5F17" w:rsidRPr="00AB5430" w:rsidRDefault="00DB5F17" w:rsidP="00B52D9A">
      <w:pPr>
        <w:widowControl w:val="0"/>
        <w:ind w:firstLine="720"/>
        <w:jc w:val="both"/>
      </w:pPr>
      <w:r w:rsidRPr="00AB5430">
        <w:t xml:space="preserve">Персональная ответственность </w:t>
      </w:r>
      <w:r w:rsidRPr="00AB5430">
        <w:rPr>
          <w:rFonts w:eastAsia="Calibri"/>
          <w:lang w:eastAsia="en-US"/>
        </w:rPr>
        <w:t xml:space="preserve">должностных лиц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3230AC">
        <w:t xml:space="preserve"> </w:t>
      </w:r>
      <w:r w:rsidRPr="00AB5430">
        <w:t>закрепляется в их должностных инструкциях в соответствии с требованиями законодательства Российской Федерации.</w:t>
      </w:r>
    </w:p>
    <w:p w14:paraId="78ACA198" w14:textId="77777777" w:rsidR="00DB5F17" w:rsidRPr="00AB5430" w:rsidRDefault="00DB5F17" w:rsidP="00B52D9A">
      <w:pPr>
        <w:widowControl w:val="0"/>
        <w:autoSpaceDE w:val="0"/>
        <w:autoSpaceDN w:val="0"/>
        <w:adjustRightInd w:val="0"/>
        <w:jc w:val="center"/>
      </w:pPr>
    </w:p>
    <w:p w14:paraId="1541F543" w14:textId="7D1641C4" w:rsidR="008519BA" w:rsidRPr="00C62CAA" w:rsidRDefault="00B52D9A" w:rsidP="00B52D9A">
      <w:pPr>
        <w:widowControl w:val="0"/>
        <w:jc w:val="center"/>
        <w:rPr>
          <w:b/>
        </w:rPr>
      </w:pPr>
      <w:r>
        <w:rPr>
          <w:b/>
        </w:rPr>
        <w:t>5</w:t>
      </w:r>
      <w:r w:rsidR="008519BA" w:rsidRPr="00C62CAA">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8519BA" w:rsidRPr="00C62CAA">
        <w:rPr>
          <w:rStyle w:val="aff1"/>
          <w:b/>
        </w:rPr>
        <w:footnoteReference w:id="3"/>
      </w:r>
      <w:r w:rsidR="008519BA" w:rsidRPr="00C62CAA">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165B16FC" w14:textId="77777777" w:rsidR="00C62CAA" w:rsidRPr="00C62CAA" w:rsidRDefault="00C62CAA" w:rsidP="00B52D9A">
      <w:pPr>
        <w:widowControl w:val="0"/>
        <w:jc w:val="center"/>
        <w:rPr>
          <w:b/>
        </w:rPr>
      </w:pPr>
    </w:p>
    <w:p w14:paraId="1E6AC2A4" w14:textId="45AA1477" w:rsidR="00921A60" w:rsidRPr="00AB5430" w:rsidRDefault="00921A60" w:rsidP="00B52D9A">
      <w:pPr>
        <w:autoSpaceDE w:val="0"/>
        <w:autoSpaceDN w:val="0"/>
        <w:adjustRightInd w:val="0"/>
        <w:ind w:firstLine="709"/>
        <w:jc w:val="both"/>
      </w:pPr>
      <w:r w:rsidRPr="00AB5430">
        <w:rPr>
          <w:lang w:eastAsia="en-US"/>
        </w:rPr>
        <w:t xml:space="preserve">5.1. </w:t>
      </w:r>
      <w:r w:rsidRPr="00AB5430">
        <w:t xml:space="preserve">Заявители имеют право на досудебное (внесудебное) обжалование решений и действий (бездействия)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Pr="00AB5430">
        <w:t xml:space="preserve">, должностных лиц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3230AC">
        <w:t>,</w:t>
      </w:r>
      <w:r w:rsidR="0008338F" w:rsidRPr="00AB5430">
        <w:t xml:space="preserve"> </w:t>
      </w:r>
      <w:r w:rsidRPr="00AB5430">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00B9C302" w14:textId="7726274D" w:rsidR="00921A60" w:rsidRPr="00AB5430" w:rsidRDefault="00921A60" w:rsidP="00B52D9A">
      <w:pPr>
        <w:autoSpaceDE w:val="0"/>
        <w:autoSpaceDN w:val="0"/>
        <w:adjustRightInd w:val="0"/>
        <w:ind w:firstLine="709"/>
        <w:jc w:val="both"/>
      </w:pPr>
      <w:r w:rsidRPr="00AB5430">
        <w:lastRenderedPageBreak/>
        <w:t>Заявители имеют право на досудебное (внесудебное) обжалование р</w:t>
      </w:r>
      <w:r w:rsidR="005E47F9">
        <w:t xml:space="preserve">ешений и действий (бездействия) </w:t>
      </w:r>
      <w:r w:rsidRPr="00AB5430">
        <w:t>Многофу</w:t>
      </w:r>
      <w:r w:rsidR="005E47F9">
        <w:t xml:space="preserve">нкционального центра, работника </w:t>
      </w:r>
      <w:r w:rsidRPr="00AB5430">
        <w:t>Многофункционального центра при предоставл</w:t>
      </w:r>
      <w:r w:rsidR="005E47F9">
        <w:t xml:space="preserve">ении ими муниципальной услуги в </w:t>
      </w:r>
      <w:r w:rsidRPr="00AB5430">
        <w:t>случаях, предусмотренных в пунктах 1, 3, 4, 6,</w:t>
      </w:r>
      <w:r w:rsidR="005E47F9">
        <w:t xml:space="preserve"> 8 пункта 5.2 Административного </w:t>
      </w:r>
      <w:r w:rsidRPr="00AB5430">
        <w:t>регламента.</w:t>
      </w:r>
    </w:p>
    <w:p w14:paraId="717AC465" w14:textId="77777777" w:rsidR="00921A60" w:rsidRPr="00AB5430" w:rsidRDefault="00921A60" w:rsidP="00B52D9A">
      <w:pPr>
        <w:autoSpaceDE w:val="0"/>
        <w:autoSpaceDN w:val="0"/>
        <w:adjustRightInd w:val="0"/>
        <w:ind w:firstLine="709"/>
        <w:jc w:val="both"/>
        <w:rPr>
          <w:lang w:eastAsia="en-US"/>
        </w:rPr>
      </w:pPr>
      <w:r w:rsidRPr="00AB5430">
        <w:rPr>
          <w:lang w:eastAsia="en-US"/>
        </w:rPr>
        <w:t>5.2. Заявитель может обратиться с жалобой, в том числе в следующих случаях:</w:t>
      </w:r>
    </w:p>
    <w:p w14:paraId="0DCD3807" w14:textId="77777777" w:rsidR="00921A60" w:rsidRPr="00AB5430" w:rsidRDefault="00921A60" w:rsidP="00B52D9A">
      <w:pPr>
        <w:autoSpaceDE w:val="0"/>
        <w:autoSpaceDN w:val="0"/>
        <w:adjustRightInd w:val="0"/>
        <w:ind w:firstLine="709"/>
        <w:jc w:val="both"/>
        <w:rPr>
          <w:lang w:eastAsia="en-US"/>
        </w:rPr>
      </w:pPr>
      <w:r w:rsidRPr="00AB5430">
        <w:rPr>
          <w:lang w:eastAsia="en-US"/>
        </w:rPr>
        <w:t>1) нарушение срока регистрации запроса заявителя о предоставлении муниципальной услуги;</w:t>
      </w:r>
    </w:p>
    <w:p w14:paraId="14EB21C3" w14:textId="77777777" w:rsidR="00921A60" w:rsidRPr="00AB5430" w:rsidRDefault="00921A60" w:rsidP="00B52D9A">
      <w:pPr>
        <w:autoSpaceDE w:val="0"/>
        <w:autoSpaceDN w:val="0"/>
        <w:adjustRightInd w:val="0"/>
        <w:ind w:firstLine="709"/>
        <w:jc w:val="both"/>
        <w:rPr>
          <w:lang w:eastAsia="en-US"/>
        </w:rPr>
      </w:pPr>
      <w:r w:rsidRPr="00AB5430">
        <w:rPr>
          <w:lang w:eastAsia="en-US"/>
        </w:rPr>
        <w:t>2) нарушение срока предоставления муниципальной услуги;</w:t>
      </w:r>
    </w:p>
    <w:p w14:paraId="1B7AF8AE" w14:textId="67ADC113" w:rsidR="00921A60" w:rsidRPr="00AB5430" w:rsidRDefault="00921A60" w:rsidP="00B52D9A">
      <w:pPr>
        <w:autoSpaceDE w:val="0"/>
        <w:autoSpaceDN w:val="0"/>
        <w:adjustRightInd w:val="0"/>
        <w:ind w:firstLine="709"/>
        <w:jc w:val="both"/>
        <w:rPr>
          <w:lang w:eastAsia="en-US"/>
        </w:rPr>
      </w:pPr>
      <w:r w:rsidRPr="00AB5430">
        <w:rPr>
          <w:lang w:eastAsia="en-US"/>
        </w:rPr>
        <w:t xml:space="preserve">3) требование у заявителя документов </w:t>
      </w:r>
      <w:r w:rsidRPr="00AB5430">
        <w:t xml:space="preserve">или информации либо осуществления действий, представление или осуществление которых не предусмотрено </w:t>
      </w:r>
      <w:r w:rsidRPr="00AB5430">
        <w:rPr>
          <w:lang w:eastAsia="en-US"/>
        </w:rPr>
        <w:t>нормативными правовыми актами Российской Федерации</w:t>
      </w:r>
      <w:r w:rsidR="00F152EF">
        <w:rPr>
          <w:lang w:eastAsia="en-US"/>
        </w:rPr>
        <w:t xml:space="preserve">, нормативными правовыми актами </w:t>
      </w:r>
      <w:r w:rsidR="00F152EF">
        <w:t>Республики</w:t>
      </w:r>
      <w:r w:rsidR="0008338F" w:rsidRPr="00AB5430">
        <w:rPr>
          <w:lang w:eastAsia="en-US"/>
        </w:rPr>
        <w:t xml:space="preserve"> Дагестан</w:t>
      </w:r>
      <w:r w:rsidR="00F152EF">
        <w:rPr>
          <w:lang w:eastAsia="en-US"/>
        </w:rPr>
        <w:t xml:space="preserve"> </w:t>
      </w:r>
      <w:r w:rsidRPr="00AB5430">
        <w:rPr>
          <w:lang w:eastAsia="en-US"/>
        </w:rPr>
        <w:t>и муниципальными правовыми актами для предоставления муниципальной услуги;</w:t>
      </w:r>
    </w:p>
    <w:p w14:paraId="57A2DF96" w14:textId="6C308E1A" w:rsidR="00921A60" w:rsidRPr="00AB5430" w:rsidRDefault="00921A60" w:rsidP="00B52D9A">
      <w:pPr>
        <w:autoSpaceDE w:val="0"/>
        <w:autoSpaceDN w:val="0"/>
        <w:adjustRightInd w:val="0"/>
        <w:ind w:firstLine="709"/>
        <w:jc w:val="both"/>
        <w:rPr>
          <w:lang w:eastAsia="en-US"/>
        </w:rPr>
      </w:pPr>
      <w:r w:rsidRPr="00AB5430">
        <w:rPr>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152EF">
        <w:t>Республики</w:t>
      </w:r>
      <w:r w:rsidR="00F152EF" w:rsidRPr="00AB5430">
        <w:rPr>
          <w:lang w:eastAsia="en-US"/>
        </w:rPr>
        <w:t xml:space="preserve"> </w:t>
      </w:r>
      <w:r w:rsidR="0008338F" w:rsidRPr="00AB5430">
        <w:rPr>
          <w:lang w:eastAsia="en-US"/>
        </w:rPr>
        <w:t>Дагестан</w:t>
      </w:r>
      <w:r w:rsidRPr="00AB5430">
        <w:rPr>
          <w:lang w:eastAsia="en-US"/>
        </w:rPr>
        <w:t>, муниципальными правовыми актами для предоставления муниципальной услуги;</w:t>
      </w:r>
    </w:p>
    <w:p w14:paraId="1E68560F" w14:textId="70350E3E" w:rsidR="00921A60" w:rsidRPr="00AB5430" w:rsidRDefault="00921A60" w:rsidP="00B52D9A">
      <w:pPr>
        <w:autoSpaceDE w:val="0"/>
        <w:autoSpaceDN w:val="0"/>
        <w:adjustRightInd w:val="0"/>
        <w:ind w:firstLine="709"/>
        <w:jc w:val="both"/>
        <w:rPr>
          <w:lang w:eastAsia="en-US"/>
        </w:rPr>
      </w:pPr>
      <w:r w:rsidRPr="00AB5430">
        <w:rPr>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F152EF">
        <w:t>Республики</w:t>
      </w:r>
      <w:r w:rsidR="00F152EF" w:rsidRPr="00AB5430">
        <w:rPr>
          <w:lang w:eastAsia="en-US"/>
        </w:rPr>
        <w:t xml:space="preserve"> </w:t>
      </w:r>
      <w:r w:rsidR="0008338F" w:rsidRPr="00AB5430">
        <w:rPr>
          <w:lang w:eastAsia="en-US"/>
        </w:rPr>
        <w:t>Дагестан</w:t>
      </w:r>
      <w:r w:rsidRPr="00AB5430">
        <w:rPr>
          <w:lang w:eastAsia="en-US"/>
        </w:rPr>
        <w:t xml:space="preserve"> и муниципальными правовыми актами;</w:t>
      </w:r>
    </w:p>
    <w:p w14:paraId="23BA4BC0" w14:textId="62E4639B" w:rsidR="00921A60" w:rsidRPr="00AB5430" w:rsidRDefault="00921A60" w:rsidP="00B52D9A">
      <w:pPr>
        <w:autoSpaceDE w:val="0"/>
        <w:autoSpaceDN w:val="0"/>
        <w:adjustRightInd w:val="0"/>
        <w:ind w:firstLine="709"/>
        <w:jc w:val="both"/>
        <w:rPr>
          <w:lang w:eastAsia="en-US"/>
        </w:rPr>
      </w:pPr>
      <w:r w:rsidRPr="00AB5430">
        <w:rPr>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2EF" w:rsidRPr="00AB5430">
        <w:t>Дагестан</w:t>
      </w:r>
      <w:r w:rsidR="0008338F" w:rsidRPr="00AB5430">
        <w:rPr>
          <w:lang w:eastAsia="en-US"/>
        </w:rPr>
        <w:t>. Дагестан</w:t>
      </w:r>
      <w:r w:rsidRPr="00AB5430">
        <w:rPr>
          <w:lang w:eastAsia="en-US"/>
        </w:rPr>
        <w:t>, муниципальными правовыми актами;</w:t>
      </w:r>
    </w:p>
    <w:p w14:paraId="3CF8D779" w14:textId="77777777" w:rsidR="00921A60" w:rsidRPr="00AB5430" w:rsidRDefault="00921A60" w:rsidP="00B52D9A">
      <w:pPr>
        <w:autoSpaceDE w:val="0"/>
        <w:autoSpaceDN w:val="0"/>
        <w:adjustRightInd w:val="0"/>
        <w:ind w:firstLine="709"/>
        <w:jc w:val="both"/>
        <w:rPr>
          <w:lang w:eastAsia="en-US"/>
        </w:rPr>
      </w:pPr>
      <w:r w:rsidRPr="00AB543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16F04D1" w14:textId="77777777" w:rsidR="00921A60" w:rsidRPr="00AB5430" w:rsidRDefault="00921A60" w:rsidP="00B52D9A">
      <w:pPr>
        <w:autoSpaceDE w:val="0"/>
        <w:autoSpaceDN w:val="0"/>
        <w:adjustRightInd w:val="0"/>
        <w:ind w:firstLine="709"/>
        <w:jc w:val="both"/>
        <w:rPr>
          <w:lang w:eastAsia="en-US"/>
        </w:rPr>
      </w:pPr>
      <w:r w:rsidRPr="00AB5430">
        <w:rPr>
          <w:lang w:eastAsia="en-US"/>
        </w:rPr>
        <w:t>8) нарушение срока или порядка выдачи документов по результатам предоставления муниципальной услуги;</w:t>
      </w:r>
    </w:p>
    <w:p w14:paraId="0B1880D3" w14:textId="346FE2CB" w:rsidR="00921A60" w:rsidRPr="00AB5430" w:rsidRDefault="00921A60" w:rsidP="00B52D9A">
      <w:pPr>
        <w:autoSpaceDE w:val="0"/>
        <w:autoSpaceDN w:val="0"/>
        <w:adjustRightInd w:val="0"/>
        <w:ind w:firstLine="709"/>
        <w:jc w:val="both"/>
        <w:rPr>
          <w:lang w:eastAsia="en-US"/>
        </w:rPr>
      </w:pPr>
      <w:r w:rsidRPr="00AB5430">
        <w:rPr>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F152EF">
        <w:t>Республики</w:t>
      </w:r>
      <w:r w:rsidR="00F152EF" w:rsidRPr="00AB5430">
        <w:rPr>
          <w:lang w:eastAsia="en-US"/>
        </w:rPr>
        <w:t xml:space="preserve"> </w:t>
      </w:r>
      <w:r w:rsidR="0008338F" w:rsidRPr="00AB5430">
        <w:rPr>
          <w:lang w:eastAsia="en-US"/>
        </w:rPr>
        <w:t>Дагестан</w:t>
      </w:r>
      <w:r w:rsidRPr="00AB5430">
        <w:rPr>
          <w:lang w:eastAsia="en-US"/>
        </w:rPr>
        <w:t xml:space="preserve"> и муниципальными правовыми актами;</w:t>
      </w:r>
    </w:p>
    <w:p w14:paraId="4612C949" w14:textId="77777777" w:rsidR="00921A60" w:rsidRPr="00AB5430" w:rsidRDefault="00921A60" w:rsidP="00B52D9A">
      <w:pPr>
        <w:autoSpaceDE w:val="0"/>
        <w:autoSpaceDN w:val="0"/>
        <w:adjustRightInd w:val="0"/>
        <w:ind w:firstLine="709"/>
        <w:jc w:val="both"/>
        <w:rPr>
          <w:color w:val="000000"/>
        </w:rPr>
      </w:pPr>
      <w:r w:rsidRPr="00AB5430">
        <w:rPr>
          <w:lang w:eastAsia="en-US"/>
        </w:rPr>
        <w:t>10)</w:t>
      </w:r>
      <w:r w:rsidRPr="00AB5430">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AB5430">
        <w:rPr>
          <w:color w:val="000000"/>
        </w:rPr>
        <w:t xml:space="preserve">предусмотренных </w:t>
      </w:r>
      <w:hyperlink r:id="rId12" w:history="1">
        <w:r w:rsidRPr="00AB5430">
          <w:rPr>
            <w:color w:val="000000"/>
          </w:rPr>
          <w:t>пунктом 4 части 1 статьи 7</w:t>
        </w:r>
      </w:hyperlink>
      <w:r w:rsidRPr="00AB5430">
        <w:rPr>
          <w:color w:val="000000"/>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AB5430">
          <w:rPr>
            <w:color w:val="000000"/>
          </w:rPr>
          <w:t>частью 1.3 статьи 16</w:t>
        </w:r>
      </w:hyperlink>
      <w:r w:rsidRPr="00AB5430">
        <w:rPr>
          <w:color w:val="000000"/>
        </w:rPr>
        <w:t xml:space="preserve"> Федерального закона от 27.07.2010 № 210-ФЗ «Об организации предоставления государственных и муниципальных услуг».</w:t>
      </w:r>
    </w:p>
    <w:p w14:paraId="59C0DCEB" w14:textId="77777777" w:rsidR="00921A60" w:rsidRPr="00AB5430" w:rsidRDefault="00921A60" w:rsidP="00B52D9A">
      <w:pPr>
        <w:autoSpaceDE w:val="0"/>
        <w:autoSpaceDN w:val="0"/>
        <w:adjustRightInd w:val="0"/>
        <w:ind w:firstLine="709"/>
        <w:jc w:val="both"/>
        <w:rPr>
          <w:lang w:eastAsia="en-US"/>
        </w:rPr>
      </w:pPr>
      <w:r w:rsidRPr="00AB5430">
        <w:rPr>
          <w:lang w:eastAsia="en-US"/>
        </w:rPr>
        <w:t>5.3. Общие требования к порядку подачи и рассмотрения жалобы.</w:t>
      </w:r>
    </w:p>
    <w:p w14:paraId="56E816AF" w14:textId="77777777" w:rsidR="00921A60" w:rsidRPr="00AB5430" w:rsidRDefault="00921A60" w:rsidP="00B52D9A">
      <w:pPr>
        <w:autoSpaceDE w:val="0"/>
        <w:autoSpaceDN w:val="0"/>
        <w:adjustRightInd w:val="0"/>
        <w:ind w:firstLine="709"/>
        <w:jc w:val="both"/>
      </w:pPr>
      <w:r w:rsidRPr="00AB5430">
        <w:rPr>
          <w:lang w:eastAsia="en-US"/>
        </w:rPr>
        <w:t xml:space="preserve">5.3.1. </w:t>
      </w:r>
      <w:r w:rsidRPr="00AB5430">
        <w:t xml:space="preserve">Жалоба подается заявителем в письменной форме на бумажном носителе, </w:t>
      </w:r>
      <w:r w:rsidRPr="00AB5430">
        <w:rPr>
          <w:strike/>
        </w:rPr>
        <w:br/>
      </w:r>
      <w:r w:rsidRPr="00AB5430">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14:paraId="20BB2652" w14:textId="0876E1AA" w:rsidR="00921A60" w:rsidRPr="00AB5430" w:rsidRDefault="00921A60" w:rsidP="00B52D9A">
      <w:pPr>
        <w:autoSpaceDE w:val="0"/>
        <w:autoSpaceDN w:val="0"/>
        <w:adjustRightInd w:val="0"/>
        <w:ind w:firstLine="709"/>
        <w:jc w:val="both"/>
      </w:pPr>
      <w:r w:rsidRPr="00AB5430">
        <w:lastRenderedPageBreak/>
        <w:t xml:space="preserve">Жалоба на действия (бездействие) и решения </w:t>
      </w:r>
      <w:r w:rsidR="00AC4AB9">
        <w:t xml:space="preserve">начальника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AC4AB9">
        <w:rPr>
          <w:bCs/>
        </w:rPr>
        <w:t xml:space="preserve"> </w:t>
      </w:r>
      <w:r w:rsidRPr="00AB5430">
        <w:t xml:space="preserve">направляется </w:t>
      </w:r>
      <w:r w:rsidR="005C6D13" w:rsidRPr="00AB5430">
        <w:t xml:space="preserve">главе </w:t>
      </w:r>
      <w:r w:rsidR="003230AC">
        <w:rPr>
          <w:bCs/>
        </w:rPr>
        <w:t>МР «Бабаюртовский район</w:t>
      </w:r>
      <w:r w:rsidR="00AC4AB9" w:rsidRPr="00B66EE1">
        <w:rPr>
          <w:bCs/>
        </w:rPr>
        <w:t>»</w:t>
      </w:r>
    </w:p>
    <w:p w14:paraId="46B9DD19" w14:textId="424A6342" w:rsidR="00921A60" w:rsidRPr="00AB5430" w:rsidRDefault="00921A60" w:rsidP="00B52D9A">
      <w:pPr>
        <w:autoSpaceDE w:val="0"/>
        <w:autoSpaceDN w:val="0"/>
        <w:adjustRightInd w:val="0"/>
        <w:ind w:firstLine="709"/>
        <w:jc w:val="both"/>
      </w:pPr>
      <w:r w:rsidRPr="00AB5430">
        <w:t xml:space="preserve">Жалоба на действия (бездействие) и решения должностного лица </w:t>
      </w:r>
      <w:r w:rsidR="003230AC" w:rsidRPr="00FC12DB">
        <w:t>отдел</w:t>
      </w:r>
      <w:r w:rsidR="003230AC">
        <w:t>а</w:t>
      </w:r>
      <w:r w:rsidR="003230AC" w:rsidRPr="00FC12DB">
        <w:t xml:space="preserve"> архитектуры, земельных отношений и муниципального контроля МКУ «УКСА и ЖКХ» МР «Бабаюртовский район»</w:t>
      </w:r>
      <w:r w:rsidR="00A9447B">
        <w:rPr>
          <w:bCs/>
        </w:rPr>
        <w:t xml:space="preserve">, </w:t>
      </w:r>
      <w:r w:rsidRPr="00AB5430">
        <w:t xml:space="preserve">подается </w:t>
      </w:r>
      <w:r w:rsidR="00A9447B">
        <w:t xml:space="preserve">главе </w:t>
      </w:r>
      <w:r w:rsidR="003230AC">
        <w:rPr>
          <w:bCs/>
        </w:rPr>
        <w:t>МР «Бабаюртовский район</w:t>
      </w:r>
      <w:r w:rsidR="00A9447B" w:rsidRPr="00B66EE1">
        <w:rPr>
          <w:bCs/>
        </w:rPr>
        <w:t>»</w:t>
      </w:r>
      <w:r w:rsidR="00A9447B">
        <w:rPr>
          <w:bCs/>
        </w:rPr>
        <w:t>.</w:t>
      </w:r>
    </w:p>
    <w:p w14:paraId="09F8CB3F" w14:textId="1A95D27B" w:rsidR="00921A60" w:rsidRPr="00AB5430" w:rsidRDefault="00921A60" w:rsidP="00B52D9A">
      <w:pPr>
        <w:autoSpaceDE w:val="0"/>
        <w:autoSpaceDN w:val="0"/>
        <w:adjustRightInd w:val="0"/>
        <w:ind w:firstLine="709"/>
        <w:jc w:val="both"/>
        <w:rPr>
          <w:lang w:eastAsia="en-US"/>
        </w:rPr>
      </w:pPr>
      <w:r w:rsidRPr="00AB5430">
        <w:rPr>
          <w:lang w:eastAsia="en-US"/>
        </w:rPr>
        <w:t xml:space="preserve">5.3.2. Жалоба может быть направлена по почте, через Многофункциональный центр, официальный сайт </w:t>
      </w:r>
      <w:r w:rsidR="003230AC">
        <w:t>МР «Бабаюртовский район»</w:t>
      </w:r>
      <w:r w:rsidRPr="00AB5430">
        <w:rPr>
          <w:lang w:eastAsia="en-US"/>
        </w:rPr>
        <w:t>, Единый портал государственных и муниципальных услуг (функций)</w:t>
      </w:r>
      <w:r w:rsidRPr="00AB5430">
        <w:t xml:space="preserve"> </w:t>
      </w:r>
      <w:r w:rsidRPr="00AB543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2899E430" w14:textId="77777777" w:rsidR="00921A60" w:rsidRPr="00AB5430" w:rsidRDefault="00921A60" w:rsidP="00B52D9A">
      <w:pPr>
        <w:autoSpaceDE w:val="0"/>
        <w:autoSpaceDN w:val="0"/>
        <w:adjustRightInd w:val="0"/>
        <w:ind w:firstLine="709"/>
        <w:jc w:val="both"/>
        <w:rPr>
          <w:lang w:eastAsia="en-US"/>
        </w:rPr>
      </w:pPr>
      <w:r w:rsidRPr="00AB5430">
        <w:rPr>
          <w:lang w:eastAsia="en-US"/>
        </w:rPr>
        <w:t>5.3.3. В электронном виде жалоба может быть подана заявителем посредством:</w:t>
      </w:r>
    </w:p>
    <w:p w14:paraId="32D3D709" w14:textId="77777777" w:rsidR="00921A60" w:rsidRPr="00AB5430" w:rsidRDefault="00921A60" w:rsidP="00B52D9A">
      <w:pPr>
        <w:autoSpaceDE w:val="0"/>
        <w:autoSpaceDN w:val="0"/>
        <w:adjustRightInd w:val="0"/>
        <w:ind w:firstLine="709"/>
        <w:jc w:val="both"/>
        <w:rPr>
          <w:lang w:eastAsia="en-US"/>
        </w:rPr>
      </w:pPr>
      <w:r w:rsidRPr="00AB5430">
        <w:rPr>
          <w:lang w:eastAsia="en-US"/>
        </w:rPr>
        <w:t>а) официального сайта органа местного самоуправления в информационно-телекоммуникационной сети «Интернет»;</w:t>
      </w:r>
    </w:p>
    <w:p w14:paraId="03ED46B2" w14:textId="77777777" w:rsidR="00921A60" w:rsidRPr="00AB5430" w:rsidRDefault="00921A60" w:rsidP="00B52D9A">
      <w:pPr>
        <w:autoSpaceDE w:val="0"/>
        <w:autoSpaceDN w:val="0"/>
        <w:adjustRightInd w:val="0"/>
        <w:ind w:firstLine="709"/>
        <w:jc w:val="both"/>
        <w:rPr>
          <w:lang w:eastAsia="en-US"/>
        </w:rPr>
      </w:pPr>
      <w:r w:rsidRPr="00AB5430">
        <w:rPr>
          <w:lang w:eastAsia="en-US"/>
        </w:rPr>
        <w:t>б) Единого портала государственных и муниципальных услуг (функций);</w:t>
      </w:r>
    </w:p>
    <w:p w14:paraId="4B7A99AF" w14:textId="17A4FEC2" w:rsidR="00921A60" w:rsidRPr="00AB5430" w:rsidRDefault="00921A60" w:rsidP="00B52D9A">
      <w:pPr>
        <w:autoSpaceDE w:val="0"/>
        <w:autoSpaceDN w:val="0"/>
        <w:adjustRightInd w:val="0"/>
        <w:ind w:firstLine="709"/>
        <w:jc w:val="both"/>
        <w:rPr>
          <w:lang w:eastAsia="en-US"/>
        </w:rPr>
      </w:pPr>
      <w:r w:rsidRPr="00AB5430">
        <w:rPr>
          <w:lang w:eastAsia="en-US"/>
        </w:rPr>
        <w:t>в) портала досудебного обжалования (do.gosuslugi.ru).</w:t>
      </w:r>
    </w:p>
    <w:p w14:paraId="39669E13" w14:textId="77777777" w:rsidR="00921A60" w:rsidRPr="00AB5430" w:rsidRDefault="00921A60" w:rsidP="00B52D9A">
      <w:pPr>
        <w:autoSpaceDE w:val="0"/>
        <w:autoSpaceDN w:val="0"/>
        <w:adjustRightInd w:val="0"/>
        <w:ind w:firstLine="709"/>
        <w:jc w:val="both"/>
      </w:pPr>
      <w:r w:rsidRPr="00AB5430">
        <w:rPr>
          <w:lang w:eastAsia="en-US"/>
        </w:rPr>
        <w:t xml:space="preserve">5.4. </w:t>
      </w:r>
      <w:r w:rsidRPr="00AB5430">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0CB0E07" w14:textId="77777777" w:rsidR="00921A60" w:rsidRPr="00AB5430" w:rsidRDefault="00921A60" w:rsidP="00B52D9A">
      <w:pPr>
        <w:autoSpaceDE w:val="0"/>
        <w:autoSpaceDN w:val="0"/>
        <w:adjustRightInd w:val="0"/>
        <w:ind w:firstLine="709"/>
        <w:jc w:val="both"/>
      </w:pPr>
      <w:r w:rsidRPr="00AB5430">
        <w:t>Время приема жалоб совпадает со временем предоставления муниципальной услуги.</w:t>
      </w:r>
    </w:p>
    <w:p w14:paraId="78E5F530" w14:textId="77777777" w:rsidR="00921A60" w:rsidRPr="00AB5430" w:rsidRDefault="00921A60" w:rsidP="00B52D9A">
      <w:pPr>
        <w:autoSpaceDE w:val="0"/>
        <w:autoSpaceDN w:val="0"/>
        <w:adjustRightInd w:val="0"/>
        <w:ind w:firstLine="709"/>
        <w:jc w:val="both"/>
      </w:pPr>
      <w:r w:rsidRPr="00AB5430">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8FC19B1" w14:textId="77777777" w:rsidR="00921A60" w:rsidRPr="00AB5430" w:rsidRDefault="00921A60" w:rsidP="00B52D9A">
      <w:pPr>
        <w:autoSpaceDE w:val="0"/>
        <w:autoSpaceDN w:val="0"/>
        <w:adjustRightInd w:val="0"/>
        <w:ind w:firstLine="709"/>
        <w:jc w:val="both"/>
      </w:pPr>
      <w:bookmarkStart w:id="2" w:name="Par26"/>
      <w:bookmarkEnd w:id="2"/>
      <w:r w:rsidRPr="00AB5430">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A725A77" w14:textId="77777777" w:rsidR="00921A60" w:rsidRPr="00AB5430" w:rsidRDefault="00921A60" w:rsidP="00B52D9A">
      <w:pPr>
        <w:autoSpaceDE w:val="0"/>
        <w:autoSpaceDN w:val="0"/>
        <w:adjustRightInd w:val="0"/>
        <w:ind w:firstLine="709"/>
        <w:jc w:val="both"/>
      </w:pPr>
      <w:r w:rsidRPr="00AB5430">
        <w:t>доверенность, оформленная в соответствии с действующим законодательством Российской Федерации;</w:t>
      </w:r>
    </w:p>
    <w:p w14:paraId="400565CA" w14:textId="77777777" w:rsidR="00921A60" w:rsidRPr="00AB5430" w:rsidRDefault="00921A60" w:rsidP="00B52D9A">
      <w:pPr>
        <w:autoSpaceDE w:val="0"/>
        <w:autoSpaceDN w:val="0"/>
        <w:adjustRightInd w:val="0"/>
        <w:ind w:firstLine="709"/>
        <w:jc w:val="both"/>
      </w:pPr>
      <w:r w:rsidRPr="00AB5430">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A1ED911" w14:textId="77777777" w:rsidR="00921A60" w:rsidRPr="00AB5430" w:rsidRDefault="00921A60" w:rsidP="00B52D9A">
      <w:pPr>
        <w:autoSpaceDE w:val="0"/>
        <w:autoSpaceDN w:val="0"/>
        <w:adjustRightInd w:val="0"/>
        <w:ind w:firstLine="709"/>
        <w:jc w:val="both"/>
      </w:pPr>
      <w:r w:rsidRPr="00AB5430">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7A1D1D" w14:textId="77777777" w:rsidR="00921A60" w:rsidRPr="00AB5430" w:rsidRDefault="00921A60" w:rsidP="00B52D9A">
      <w:pPr>
        <w:autoSpaceDE w:val="0"/>
        <w:autoSpaceDN w:val="0"/>
        <w:adjustRightInd w:val="0"/>
        <w:ind w:firstLine="709"/>
        <w:jc w:val="both"/>
      </w:pPr>
      <w:r w:rsidRPr="00AB5430">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3BBEDB9" w14:textId="77777777" w:rsidR="00921A60" w:rsidRPr="00AB5430" w:rsidRDefault="00921A60" w:rsidP="00B52D9A">
      <w:pPr>
        <w:autoSpaceDE w:val="0"/>
        <w:autoSpaceDN w:val="0"/>
        <w:adjustRightInd w:val="0"/>
        <w:ind w:firstLine="709"/>
        <w:jc w:val="both"/>
      </w:pPr>
      <w:r w:rsidRPr="00AB5430">
        <w:t>5.9. Срок рассмотрения жалобы исчисляется со дня регистрации жалобы в Управлении.</w:t>
      </w:r>
    </w:p>
    <w:p w14:paraId="0B9BCCB8" w14:textId="77777777" w:rsidR="00921A60" w:rsidRPr="00AB5430" w:rsidRDefault="00921A60" w:rsidP="00B52D9A">
      <w:pPr>
        <w:autoSpaceDE w:val="0"/>
        <w:autoSpaceDN w:val="0"/>
        <w:adjustRightInd w:val="0"/>
        <w:ind w:firstLine="709"/>
        <w:jc w:val="both"/>
        <w:rPr>
          <w:lang w:eastAsia="en-US"/>
        </w:rPr>
      </w:pPr>
      <w:r w:rsidRPr="00AB5430">
        <w:rPr>
          <w:lang w:eastAsia="en-US"/>
        </w:rPr>
        <w:t>5.10. Жалоба должна содержать:</w:t>
      </w:r>
    </w:p>
    <w:p w14:paraId="730961B8" w14:textId="77777777" w:rsidR="00921A60" w:rsidRPr="00AB5430" w:rsidRDefault="00921A60" w:rsidP="00B52D9A">
      <w:pPr>
        <w:autoSpaceDE w:val="0"/>
        <w:autoSpaceDN w:val="0"/>
        <w:adjustRightInd w:val="0"/>
        <w:ind w:firstLine="709"/>
        <w:jc w:val="both"/>
        <w:rPr>
          <w:lang w:eastAsia="en-US"/>
        </w:rPr>
      </w:pPr>
      <w:r w:rsidRPr="00AB5430">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9F6B67F" w14:textId="77777777" w:rsidR="00921A60" w:rsidRPr="00AB5430" w:rsidRDefault="00921A60" w:rsidP="00B52D9A">
      <w:pPr>
        <w:autoSpaceDE w:val="0"/>
        <w:autoSpaceDN w:val="0"/>
        <w:adjustRightInd w:val="0"/>
        <w:ind w:firstLine="709"/>
        <w:jc w:val="both"/>
        <w:rPr>
          <w:lang w:eastAsia="en-US"/>
        </w:rPr>
      </w:pPr>
      <w:r w:rsidRPr="00AB5430">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AB5430">
        <w:rPr>
          <w:lang w:eastAsia="en-US"/>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C3FA49" w14:textId="77777777" w:rsidR="00921A60" w:rsidRPr="00AB5430" w:rsidRDefault="00921A60" w:rsidP="00B52D9A">
      <w:pPr>
        <w:autoSpaceDE w:val="0"/>
        <w:autoSpaceDN w:val="0"/>
        <w:adjustRightInd w:val="0"/>
        <w:ind w:firstLine="709"/>
        <w:jc w:val="both"/>
        <w:rPr>
          <w:lang w:eastAsia="en-US"/>
        </w:rPr>
      </w:pPr>
      <w:r w:rsidRPr="00AB543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C52AA7A" w14:textId="738883DB" w:rsidR="00921A60" w:rsidRPr="00AB5430" w:rsidRDefault="00921A60" w:rsidP="00B52D9A">
      <w:pPr>
        <w:autoSpaceDE w:val="0"/>
        <w:autoSpaceDN w:val="0"/>
        <w:adjustRightInd w:val="0"/>
        <w:ind w:firstLine="709"/>
        <w:jc w:val="both"/>
        <w:rPr>
          <w:lang w:eastAsia="en-US"/>
        </w:rPr>
      </w:pPr>
      <w:r w:rsidRPr="00AB543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A62BC13" w14:textId="26CACA25" w:rsidR="00921A60" w:rsidRPr="00AB5430" w:rsidRDefault="00921A60" w:rsidP="00B52D9A">
      <w:pPr>
        <w:autoSpaceDE w:val="0"/>
        <w:autoSpaceDN w:val="0"/>
        <w:adjustRightInd w:val="0"/>
        <w:ind w:firstLine="709"/>
        <w:jc w:val="both"/>
        <w:rPr>
          <w:lang w:eastAsia="en-US"/>
        </w:rPr>
      </w:pPr>
      <w:r w:rsidRPr="00AB5430">
        <w:rPr>
          <w:lang w:eastAsia="en-US"/>
        </w:rPr>
        <w:t xml:space="preserve">5.11. </w:t>
      </w:r>
      <w:r w:rsidR="00AD1BFC" w:rsidRPr="00FC12DB">
        <w:t xml:space="preserve">Отдел </w:t>
      </w:r>
      <w:r w:rsidR="003230AC" w:rsidRPr="00FC12DB">
        <w:t>архитектуры, земельных отношений и муниципального контроля МКУ «УКСА и ЖКХ» МР «Бабаюртовский район»</w:t>
      </w:r>
      <w:r w:rsidR="00A96E68">
        <w:rPr>
          <w:bCs/>
        </w:rPr>
        <w:t xml:space="preserve"> </w:t>
      </w:r>
      <w:r w:rsidRPr="00AB5430">
        <w:rPr>
          <w:lang w:eastAsia="en-US"/>
        </w:rPr>
        <w:t>обеспечивает:</w:t>
      </w:r>
    </w:p>
    <w:p w14:paraId="28D5EFC2" w14:textId="77777777" w:rsidR="00921A60" w:rsidRPr="00AB5430" w:rsidRDefault="00921A60" w:rsidP="00B52D9A">
      <w:pPr>
        <w:autoSpaceDE w:val="0"/>
        <w:autoSpaceDN w:val="0"/>
        <w:adjustRightInd w:val="0"/>
        <w:ind w:firstLine="709"/>
        <w:jc w:val="both"/>
        <w:rPr>
          <w:lang w:eastAsia="en-US"/>
        </w:rPr>
      </w:pPr>
      <w:r w:rsidRPr="00AB5430">
        <w:rPr>
          <w:lang w:eastAsia="en-US"/>
        </w:rPr>
        <w:t>оснащение мест приема жалоб;</w:t>
      </w:r>
    </w:p>
    <w:p w14:paraId="325BAA90" w14:textId="77777777" w:rsidR="00921A60" w:rsidRPr="00AB5430" w:rsidRDefault="00921A60" w:rsidP="00B52D9A">
      <w:pPr>
        <w:autoSpaceDE w:val="0"/>
        <w:autoSpaceDN w:val="0"/>
        <w:adjustRightInd w:val="0"/>
        <w:ind w:firstLine="709"/>
        <w:jc w:val="both"/>
        <w:rPr>
          <w:lang w:eastAsia="en-US"/>
        </w:rPr>
      </w:pPr>
      <w:r w:rsidRPr="00AB5430">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1AB1BED" w14:textId="77777777" w:rsidR="00921A60" w:rsidRPr="00AB5430" w:rsidRDefault="00921A60" w:rsidP="00B52D9A">
      <w:pPr>
        <w:autoSpaceDE w:val="0"/>
        <w:autoSpaceDN w:val="0"/>
        <w:adjustRightInd w:val="0"/>
        <w:ind w:firstLine="709"/>
        <w:jc w:val="both"/>
        <w:rPr>
          <w:lang w:eastAsia="en-US"/>
        </w:rPr>
      </w:pPr>
      <w:r w:rsidRPr="00AB5430">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699F7804" w14:textId="672F148C" w:rsidR="00921A60" w:rsidRPr="00AB5430" w:rsidRDefault="00921A60" w:rsidP="00B52D9A">
      <w:pPr>
        <w:autoSpaceDE w:val="0"/>
        <w:autoSpaceDN w:val="0"/>
        <w:adjustRightInd w:val="0"/>
        <w:ind w:firstLine="709"/>
        <w:jc w:val="both"/>
        <w:rPr>
          <w:lang w:eastAsia="en-US"/>
        </w:rPr>
      </w:pPr>
      <w:r w:rsidRPr="00AB5430">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23A5A235" w14:textId="5B0C5C40" w:rsidR="00921A60" w:rsidRPr="00AB5430" w:rsidRDefault="00921A60" w:rsidP="00B52D9A">
      <w:pPr>
        <w:autoSpaceDE w:val="0"/>
        <w:autoSpaceDN w:val="0"/>
        <w:adjustRightInd w:val="0"/>
        <w:ind w:firstLine="709"/>
        <w:jc w:val="both"/>
        <w:rPr>
          <w:lang w:eastAsia="en-US"/>
        </w:rPr>
      </w:pPr>
      <w:r w:rsidRPr="00AB5430">
        <w:rPr>
          <w:lang w:eastAsia="en-US"/>
        </w:rPr>
        <w:t>5.12. </w:t>
      </w:r>
      <w:r w:rsidR="00A96E68" w:rsidRPr="00B66EE1">
        <w:rPr>
          <w:bCs/>
        </w:rPr>
        <w:t>Администраци</w:t>
      </w:r>
      <w:r w:rsidR="00A96E68">
        <w:rPr>
          <w:bCs/>
        </w:rPr>
        <w:t xml:space="preserve">я </w:t>
      </w:r>
      <w:r w:rsidR="00AD1BFC">
        <w:rPr>
          <w:bCs/>
        </w:rPr>
        <w:t>МР «Бабаюртовский район</w:t>
      </w:r>
      <w:r w:rsidR="00A96E68" w:rsidRPr="00B66EE1">
        <w:rPr>
          <w:bCs/>
        </w:rPr>
        <w:t xml:space="preserve">» </w:t>
      </w:r>
      <w:r w:rsidRPr="00AB5430">
        <w:rPr>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244C98CF" w14:textId="3E7966CD" w:rsidR="00921A60" w:rsidRPr="00AB5430" w:rsidRDefault="00921A60" w:rsidP="00B52D9A">
      <w:pPr>
        <w:autoSpaceDE w:val="0"/>
        <w:autoSpaceDN w:val="0"/>
        <w:adjustRightInd w:val="0"/>
        <w:ind w:firstLine="709"/>
        <w:jc w:val="both"/>
        <w:rPr>
          <w:lang w:eastAsia="en-US"/>
        </w:rPr>
      </w:pPr>
      <w:r w:rsidRPr="00AB5430">
        <w:rPr>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AD1BFC" w:rsidRPr="00FC12DB">
        <w:t>отдел</w:t>
      </w:r>
      <w:r w:rsidR="00AD1BFC">
        <w:t>а</w:t>
      </w:r>
      <w:r w:rsidR="00AD1BFC" w:rsidRPr="00FC12DB">
        <w:t xml:space="preserve"> архитектуры, земельных отношений и муниципального контроля МКУ «УКСА и ЖКХ» МР «Бабаюртовский район»</w:t>
      </w:r>
      <w:r w:rsidRPr="00AB5430">
        <w:rPr>
          <w:lang w:eastAsia="en-US"/>
        </w:rPr>
        <w:t xml:space="preserve">, должностного лица </w:t>
      </w:r>
      <w:r w:rsidR="00AD1BFC" w:rsidRPr="00FC12DB">
        <w:t>отдел</w:t>
      </w:r>
      <w:r w:rsidR="00AD1BFC">
        <w:t>а</w:t>
      </w:r>
      <w:r w:rsidR="00AD1BFC" w:rsidRPr="00FC12DB">
        <w:t xml:space="preserve"> архитектуры, земельных отношений и муниципального контроля МКУ «УКСА и ЖКХ» МР «Бабаюртовский район»</w:t>
      </w:r>
      <w:r w:rsidR="00A96E68">
        <w:rPr>
          <w:bCs/>
        </w:rPr>
        <w:t xml:space="preserve"> </w:t>
      </w:r>
      <w:r w:rsidRPr="00AB5430">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98EF09A" w14:textId="77777777" w:rsidR="00921A60" w:rsidRPr="00AB5430" w:rsidRDefault="00921A60" w:rsidP="00B52D9A">
      <w:pPr>
        <w:autoSpaceDE w:val="0"/>
        <w:autoSpaceDN w:val="0"/>
        <w:adjustRightInd w:val="0"/>
        <w:ind w:firstLine="709"/>
        <w:jc w:val="both"/>
        <w:rPr>
          <w:lang w:eastAsia="en-US"/>
        </w:rPr>
      </w:pPr>
      <w:r w:rsidRPr="00AB5430">
        <w:rPr>
          <w:lang w:eastAsia="en-US"/>
        </w:rPr>
        <w:t xml:space="preserve">5.14. По результатам рассмотрения жалобы </w:t>
      </w:r>
      <w:r w:rsidR="005C6D13" w:rsidRPr="00AB5430">
        <w:t>глава района</w:t>
      </w:r>
      <w:r w:rsidRPr="00AB5430">
        <w:rPr>
          <w:lang w:eastAsia="en-US"/>
        </w:rPr>
        <w:t xml:space="preserve"> принимает одно из следующих решений:</w:t>
      </w:r>
    </w:p>
    <w:p w14:paraId="6BB10EA5" w14:textId="0C171416" w:rsidR="00921A60" w:rsidRPr="00AB5430" w:rsidRDefault="00921A60" w:rsidP="00B52D9A">
      <w:pPr>
        <w:autoSpaceDE w:val="0"/>
        <w:autoSpaceDN w:val="0"/>
        <w:adjustRightInd w:val="0"/>
        <w:ind w:firstLine="709"/>
        <w:jc w:val="both"/>
        <w:rPr>
          <w:lang w:eastAsia="en-US"/>
        </w:rPr>
      </w:pPr>
      <w:r w:rsidRPr="00AB5430">
        <w:rPr>
          <w:lang w:eastAsia="en-US"/>
        </w:rPr>
        <w:t xml:space="preserve">1) удовлетворяет жалобу, в том числе в форме отмены принятого решения, исправления </w:t>
      </w:r>
      <w:r w:rsidR="00AD1BFC" w:rsidRPr="00FC12DB">
        <w:t>отдел</w:t>
      </w:r>
      <w:r w:rsidR="00AD1BFC">
        <w:t>а</w:t>
      </w:r>
      <w:r w:rsidR="00AD1BFC" w:rsidRPr="00FC12DB">
        <w:t xml:space="preserve"> архитектуры, земельных отношений и муниципального контроля МКУ «УКСА и ЖКХ» МР «Бабаюртовский район»</w:t>
      </w:r>
      <w:r w:rsidRPr="00AB543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40080">
        <w:rPr>
          <w:lang w:eastAsia="en-US"/>
        </w:rPr>
        <w:t xml:space="preserve"> Республике</w:t>
      </w:r>
      <w:r w:rsidR="00415C7C" w:rsidRPr="00AB5430">
        <w:rPr>
          <w:lang w:eastAsia="en-US"/>
        </w:rPr>
        <w:t xml:space="preserve"> Дагестан</w:t>
      </w:r>
      <w:r w:rsidRPr="00AB5430">
        <w:rPr>
          <w:lang w:eastAsia="en-US"/>
        </w:rPr>
        <w:t>, муниципальными правовыми актами;</w:t>
      </w:r>
    </w:p>
    <w:p w14:paraId="028BD3D2" w14:textId="77777777" w:rsidR="00921A60" w:rsidRPr="00AB5430" w:rsidRDefault="00921A60" w:rsidP="00B52D9A">
      <w:pPr>
        <w:autoSpaceDE w:val="0"/>
        <w:autoSpaceDN w:val="0"/>
        <w:adjustRightInd w:val="0"/>
        <w:ind w:firstLine="709"/>
        <w:jc w:val="both"/>
        <w:rPr>
          <w:lang w:eastAsia="en-US"/>
        </w:rPr>
      </w:pPr>
      <w:r w:rsidRPr="00AB5430">
        <w:rPr>
          <w:lang w:eastAsia="en-US"/>
        </w:rPr>
        <w:t>2) отказывает в удовлетворении жалобы.</w:t>
      </w:r>
    </w:p>
    <w:p w14:paraId="4949C6C7" w14:textId="77777777" w:rsidR="00921A60" w:rsidRPr="00AB5430" w:rsidRDefault="00921A60" w:rsidP="00B52D9A">
      <w:pPr>
        <w:autoSpaceDE w:val="0"/>
        <w:autoSpaceDN w:val="0"/>
        <w:adjustRightInd w:val="0"/>
        <w:ind w:firstLine="709"/>
        <w:jc w:val="both"/>
      </w:pPr>
      <w:r w:rsidRPr="00AB5430">
        <w:rPr>
          <w:lang w:eastAsia="en-US"/>
        </w:rPr>
        <w:t xml:space="preserve">5.15. </w:t>
      </w:r>
      <w:r w:rsidRPr="00AB5430">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2E5B8F92" w14:textId="77777777" w:rsidR="00921A60" w:rsidRPr="00AB5430" w:rsidRDefault="00921A60" w:rsidP="00B52D9A">
      <w:pPr>
        <w:autoSpaceDE w:val="0"/>
        <w:autoSpaceDN w:val="0"/>
        <w:adjustRightInd w:val="0"/>
        <w:ind w:firstLine="709"/>
        <w:jc w:val="both"/>
      </w:pPr>
      <w:r w:rsidRPr="00AB5430">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AB5430">
        <w:rPr>
          <w:rFonts w:eastAsia="Calibri"/>
        </w:rPr>
        <w:lastRenderedPageBreak/>
        <w:t>Федерального закона 27.07.2010 № 210-ФЗ «Об организации предоставления государственных и муниципальных услуг»</w:t>
      </w:r>
      <w:r w:rsidRPr="00AB5430">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9FA544" w14:textId="77777777" w:rsidR="00921A60" w:rsidRPr="00AB5430" w:rsidRDefault="00921A60" w:rsidP="00B52D9A">
      <w:pPr>
        <w:autoSpaceDE w:val="0"/>
        <w:autoSpaceDN w:val="0"/>
        <w:adjustRightInd w:val="0"/>
        <w:ind w:firstLine="540"/>
        <w:jc w:val="both"/>
        <w:rPr>
          <w:rFonts w:eastAsia="Calibri"/>
        </w:rPr>
      </w:pPr>
      <w:r w:rsidRPr="00AB5430">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C93D148" w14:textId="77777777" w:rsidR="00921A60" w:rsidRPr="00AB5430" w:rsidRDefault="00921A60" w:rsidP="00B52D9A">
      <w:pPr>
        <w:autoSpaceDE w:val="0"/>
        <w:autoSpaceDN w:val="0"/>
        <w:adjustRightInd w:val="0"/>
        <w:ind w:firstLine="709"/>
        <w:jc w:val="both"/>
      </w:pPr>
      <w:r w:rsidRPr="00AB5430">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5DD09E1B" w14:textId="77777777" w:rsidR="00921A60" w:rsidRPr="00AB5430" w:rsidRDefault="00921A60" w:rsidP="00B52D9A">
      <w:pPr>
        <w:autoSpaceDE w:val="0"/>
        <w:autoSpaceDN w:val="0"/>
        <w:adjustRightInd w:val="0"/>
        <w:ind w:firstLine="709"/>
        <w:jc w:val="both"/>
        <w:rPr>
          <w:lang w:eastAsia="en-US"/>
        </w:rPr>
      </w:pPr>
      <w:r w:rsidRPr="00AB5430">
        <w:rPr>
          <w:lang w:eastAsia="en-US"/>
        </w:rPr>
        <w:t>5.17. Исчерпывающий перечень оснований не давать ответ заявителю, не направлять ответ по существу:</w:t>
      </w:r>
    </w:p>
    <w:p w14:paraId="274E61AE" w14:textId="77777777" w:rsidR="00921A60" w:rsidRPr="00AB5430" w:rsidRDefault="00921A60" w:rsidP="00B52D9A">
      <w:pPr>
        <w:autoSpaceDE w:val="0"/>
        <w:autoSpaceDN w:val="0"/>
        <w:adjustRightInd w:val="0"/>
        <w:ind w:firstLine="709"/>
        <w:jc w:val="both"/>
        <w:rPr>
          <w:lang w:eastAsia="en-US"/>
        </w:rPr>
      </w:pPr>
      <w:r w:rsidRPr="00AB543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05060AF5" w14:textId="77777777" w:rsidR="00921A60" w:rsidRPr="00AB5430" w:rsidRDefault="00921A60" w:rsidP="00B52D9A">
      <w:pPr>
        <w:autoSpaceDE w:val="0"/>
        <w:autoSpaceDN w:val="0"/>
        <w:adjustRightInd w:val="0"/>
        <w:ind w:firstLine="709"/>
        <w:jc w:val="both"/>
        <w:rPr>
          <w:lang w:eastAsia="en-US"/>
        </w:rPr>
      </w:pPr>
      <w:r w:rsidRPr="00AB543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53DF1C10" w14:textId="77777777" w:rsidR="00921A60" w:rsidRPr="00AB5430" w:rsidRDefault="00921A60" w:rsidP="00B52D9A">
      <w:pPr>
        <w:autoSpaceDE w:val="0"/>
        <w:autoSpaceDN w:val="0"/>
        <w:adjustRightInd w:val="0"/>
        <w:ind w:firstLine="709"/>
        <w:jc w:val="both"/>
        <w:rPr>
          <w:lang w:eastAsia="en-US"/>
        </w:rPr>
      </w:pPr>
      <w:r w:rsidRPr="00AB543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31448175" w14:textId="77777777" w:rsidR="00921A60" w:rsidRPr="00AB5430" w:rsidRDefault="00921A60" w:rsidP="00B52D9A">
      <w:pPr>
        <w:autoSpaceDE w:val="0"/>
        <w:autoSpaceDN w:val="0"/>
        <w:adjustRightInd w:val="0"/>
        <w:ind w:firstLine="709"/>
        <w:jc w:val="both"/>
        <w:rPr>
          <w:lang w:eastAsia="en-US"/>
        </w:rPr>
      </w:pPr>
      <w:r w:rsidRPr="00AB543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2C2731B5" w14:textId="77777777" w:rsidR="00921A60" w:rsidRPr="00AB5430" w:rsidRDefault="00921A60" w:rsidP="00B52D9A">
      <w:pPr>
        <w:autoSpaceDE w:val="0"/>
        <w:autoSpaceDN w:val="0"/>
        <w:adjustRightInd w:val="0"/>
        <w:ind w:firstLine="709"/>
        <w:jc w:val="both"/>
        <w:rPr>
          <w:lang w:eastAsia="en-US"/>
        </w:rPr>
      </w:pPr>
      <w:r w:rsidRPr="00AB543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76AABC2D" w14:textId="77777777" w:rsidR="00921A60" w:rsidRPr="00AB5430" w:rsidRDefault="00921A60" w:rsidP="00B52D9A">
      <w:pPr>
        <w:autoSpaceDE w:val="0"/>
        <w:autoSpaceDN w:val="0"/>
        <w:adjustRightInd w:val="0"/>
        <w:ind w:firstLine="709"/>
        <w:jc w:val="both"/>
        <w:rPr>
          <w:lang w:eastAsia="en-US"/>
        </w:rPr>
      </w:pPr>
      <w:r w:rsidRPr="00AB5430">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0F01F8DF" w14:textId="77777777" w:rsidR="00921A60" w:rsidRPr="00AB5430" w:rsidRDefault="00921A60" w:rsidP="00B52D9A">
      <w:pPr>
        <w:autoSpaceDE w:val="0"/>
        <w:autoSpaceDN w:val="0"/>
        <w:adjustRightInd w:val="0"/>
        <w:ind w:firstLine="540"/>
        <w:jc w:val="both"/>
      </w:pPr>
      <w:r w:rsidRPr="00AB5430">
        <w:rPr>
          <w:lang w:eastAsia="en-US"/>
        </w:rPr>
        <w:t>5.18. </w:t>
      </w:r>
      <w:r w:rsidRPr="00AB5430">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9B5337D" w14:textId="77777777" w:rsidR="00921A60" w:rsidRPr="00AB5430" w:rsidRDefault="00921A60" w:rsidP="00B52D9A">
      <w:pPr>
        <w:autoSpaceDE w:val="0"/>
        <w:autoSpaceDN w:val="0"/>
        <w:adjustRightInd w:val="0"/>
        <w:ind w:firstLine="540"/>
        <w:jc w:val="both"/>
        <w:rPr>
          <w:lang w:eastAsia="en-US"/>
        </w:rPr>
      </w:pPr>
      <w:r w:rsidRPr="00AB5430">
        <w:rPr>
          <w:lang w:eastAsia="en-US"/>
        </w:rPr>
        <w:t>5.19.</w:t>
      </w:r>
      <w:r w:rsidRPr="00AB5430">
        <w:t xml:space="preserve"> </w:t>
      </w:r>
      <w:r w:rsidRPr="00AB5430">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853042" w14:textId="77777777" w:rsidR="008714D1" w:rsidRPr="00AB5430" w:rsidRDefault="008714D1" w:rsidP="00B52D9A">
      <w:pPr>
        <w:autoSpaceDE w:val="0"/>
        <w:autoSpaceDN w:val="0"/>
        <w:adjustRightInd w:val="0"/>
        <w:ind w:firstLine="709"/>
        <w:jc w:val="both"/>
        <w:rPr>
          <w:lang w:eastAsia="en-US"/>
        </w:rPr>
      </w:pPr>
    </w:p>
    <w:p w14:paraId="6B991264" w14:textId="77777777" w:rsidR="008E6460" w:rsidRPr="00AB5430" w:rsidRDefault="008E6460" w:rsidP="00B52D9A">
      <w:pPr>
        <w:widowControl w:val="0"/>
        <w:autoSpaceDE w:val="0"/>
        <w:autoSpaceDN w:val="0"/>
        <w:adjustRightInd w:val="0"/>
        <w:jc w:val="both"/>
      </w:pPr>
    </w:p>
    <w:p w14:paraId="6A636BEE" w14:textId="77F8E552" w:rsidR="008E6460" w:rsidRPr="002E445A" w:rsidRDefault="008E6460" w:rsidP="00B52D9A">
      <w:pPr>
        <w:autoSpaceDE w:val="0"/>
        <w:autoSpaceDN w:val="0"/>
        <w:adjustRightInd w:val="0"/>
        <w:ind w:firstLine="4962"/>
        <w:jc w:val="center"/>
        <w:rPr>
          <w:sz w:val="23"/>
          <w:szCs w:val="23"/>
        </w:rPr>
      </w:pPr>
      <w:r w:rsidRPr="00AB5430">
        <w:br w:type="page"/>
      </w:r>
      <w:r w:rsidRPr="002E445A">
        <w:rPr>
          <w:sz w:val="23"/>
          <w:szCs w:val="23"/>
        </w:rPr>
        <w:lastRenderedPageBreak/>
        <w:t>П</w:t>
      </w:r>
      <w:r w:rsidR="006F2859" w:rsidRPr="002E445A">
        <w:rPr>
          <w:sz w:val="23"/>
          <w:szCs w:val="23"/>
        </w:rPr>
        <w:t>риложение</w:t>
      </w:r>
      <w:r w:rsidRPr="002E445A">
        <w:rPr>
          <w:sz w:val="23"/>
          <w:szCs w:val="23"/>
        </w:rPr>
        <w:t xml:space="preserve"> </w:t>
      </w:r>
      <w:r w:rsidR="0015729F">
        <w:rPr>
          <w:sz w:val="23"/>
          <w:szCs w:val="23"/>
        </w:rPr>
        <w:t>№</w:t>
      </w:r>
      <w:r w:rsidRPr="002E445A">
        <w:rPr>
          <w:sz w:val="23"/>
          <w:szCs w:val="23"/>
        </w:rPr>
        <w:t>1</w:t>
      </w:r>
    </w:p>
    <w:p w14:paraId="03306EFE" w14:textId="4BBBA013" w:rsidR="00CD08E1" w:rsidRDefault="00CD08E1" w:rsidP="00B52D9A">
      <w:pPr>
        <w:autoSpaceDE w:val="0"/>
        <w:autoSpaceDN w:val="0"/>
        <w:adjustRightInd w:val="0"/>
        <w:ind w:left="4962"/>
        <w:jc w:val="center"/>
        <w:outlineLvl w:val="1"/>
      </w:pPr>
      <w:r w:rsidRPr="002E445A">
        <w:rPr>
          <w:sz w:val="23"/>
          <w:szCs w:val="23"/>
        </w:rPr>
        <w:t>к Административному регламенту</w:t>
      </w:r>
      <w:r w:rsidR="003A2242" w:rsidRPr="002E445A">
        <w:rPr>
          <w:sz w:val="23"/>
          <w:szCs w:val="23"/>
        </w:rPr>
        <w:t xml:space="preserve"> </w:t>
      </w:r>
      <w:r w:rsidRPr="002E445A">
        <w:rPr>
          <w:sz w:val="23"/>
          <w:szCs w:val="23"/>
        </w:rPr>
        <w:t xml:space="preserve">предоставления муниципальной услуги </w:t>
      </w:r>
      <w:r w:rsidR="00AF2EFA" w:rsidRPr="009E1056">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F2EFA" w:rsidRPr="009E1056">
        <w:t>»</w:t>
      </w:r>
    </w:p>
    <w:p w14:paraId="5370A86E"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741EBE78" w14:textId="77777777" w:rsidR="008E6460" w:rsidRPr="00D7740F" w:rsidRDefault="008E6460" w:rsidP="00B52D9A">
      <w:pPr>
        <w:autoSpaceDE w:val="0"/>
        <w:autoSpaceDN w:val="0"/>
        <w:adjustRightInd w:val="0"/>
        <w:jc w:val="both"/>
        <w:outlineLvl w:val="2"/>
      </w:pPr>
    </w:p>
    <w:p w14:paraId="5A7DE446" w14:textId="77777777" w:rsidR="00FA5AD1" w:rsidRPr="00A65535" w:rsidRDefault="00FA5AD1" w:rsidP="00B52D9A">
      <w:pPr>
        <w:shd w:val="clear" w:color="auto" w:fill="FFFFFF"/>
        <w:autoSpaceDE w:val="0"/>
        <w:autoSpaceDN w:val="0"/>
        <w:adjustRightInd w:val="0"/>
        <w:ind w:firstLine="540"/>
        <w:jc w:val="both"/>
        <w:outlineLvl w:val="2"/>
      </w:pPr>
    </w:p>
    <w:p w14:paraId="2AAB4ABD" w14:textId="77777777" w:rsidR="00FA5AD1" w:rsidRPr="00A65535" w:rsidRDefault="00FA5AD1" w:rsidP="00B52D9A">
      <w:pPr>
        <w:shd w:val="clear" w:color="auto" w:fill="FFFFFF"/>
        <w:autoSpaceDE w:val="0"/>
        <w:autoSpaceDN w:val="0"/>
        <w:adjustRightInd w:val="0"/>
        <w:ind w:firstLine="540"/>
        <w:jc w:val="center"/>
        <w:outlineLvl w:val="2"/>
      </w:pPr>
      <w:r w:rsidRPr="00A65535">
        <w:t>Информация</w:t>
      </w:r>
    </w:p>
    <w:p w14:paraId="7C0188EC" w14:textId="61EEC496" w:rsidR="00AD1BFC" w:rsidRDefault="00FA5AD1" w:rsidP="00AD1BFC">
      <w:pPr>
        <w:shd w:val="clear" w:color="auto" w:fill="FFFFFF"/>
        <w:autoSpaceDE w:val="0"/>
        <w:autoSpaceDN w:val="0"/>
        <w:adjustRightInd w:val="0"/>
        <w:ind w:firstLine="540"/>
        <w:jc w:val="center"/>
        <w:outlineLvl w:val="2"/>
      </w:pPr>
      <w:r w:rsidRPr="00A65535">
        <w:t xml:space="preserve">об </w:t>
      </w:r>
      <w:r w:rsidR="00AD1BFC" w:rsidRPr="00FC12DB">
        <w:t>отдел</w:t>
      </w:r>
      <w:r w:rsidR="00AD1BFC">
        <w:t>е</w:t>
      </w:r>
      <w:r w:rsidR="00AD1BFC" w:rsidRPr="00FC12DB">
        <w:t xml:space="preserve"> архитектуры, земельных отношений и муниципального контроля </w:t>
      </w:r>
    </w:p>
    <w:p w14:paraId="422C3121" w14:textId="09903302" w:rsidR="00FA5AD1" w:rsidRPr="00A65535" w:rsidRDefault="00AD1BFC" w:rsidP="00AD1BFC">
      <w:pPr>
        <w:shd w:val="clear" w:color="auto" w:fill="FFFFFF"/>
        <w:autoSpaceDE w:val="0"/>
        <w:autoSpaceDN w:val="0"/>
        <w:adjustRightInd w:val="0"/>
        <w:ind w:firstLine="540"/>
        <w:jc w:val="center"/>
        <w:outlineLvl w:val="2"/>
      </w:pPr>
      <w:r w:rsidRPr="00FC12DB">
        <w:t>МКУ «УКСА и ЖКХ» МР «Бабаюртовский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A5AD1" w:rsidRPr="00A65535" w14:paraId="47457497" w14:textId="77777777" w:rsidTr="00F3621B">
        <w:tc>
          <w:tcPr>
            <w:tcW w:w="4928" w:type="dxa"/>
          </w:tcPr>
          <w:p w14:paraId="3465911C" w14:textId="77777777" w:rsidR="00FA5AD1" w:rsidRPr="00A65535" w:rsidRDefault="00FA5AD1" w:rsidP="00B52D9A">
            <w:pPr>
              <w:shd w:val="clear" w:color="auto" w:fill="FFFFFF"/>
              <w:autoSpaceDE w:val="0"/>
              <w:autoSpaceDN w:val="0"/>
              <w:adjustRightInd w:val="0"/>
              <w:jc w:val="both"/>
              <w:outlineLvl w:val="2"/>
            </w:pPr>
            <w:r w:rsidRPr="00A65535">
              <w:t xml:space="preserve">Наименование органа местного самоуправления, предоставляющего муниципальную услугу </w:t>
            </w:r>
          </w:p>
        </w:tc>
        <w:tc>
          <w:tcPr>
            <w:tcW w:w="4575" w:type="dxa"/>
          </w:tcPr>
          <w:p w14:paraId="377CBC02" w14:textId="633A0EE0" w:rsidR="00FA5AD1" w:rsidRPr="00A65535" w:rsidRDefault="00AD1BFC" w:rsidP="00B52D9A">
            <w:pPr>
              <w:shd w:val="clear" w:color="auto" w:fill="FFFFFF"/>
              <w:autoSpaceDE w:val="0"/>
              <w:autoSpaceDN w:val="0"/>
              <w:adjustRightInd w:val="0"/>
              <w:jc w:val="center"/>
              <w:outlineLvl w:val="2"/>
            </w:pPr>
            <w:r w:rsidRPr="00FC12DB">
              <w:t>МКУ «УКСА и ЖКХ» МР «Бабаюртовский район»</w:t>
            </w:r>
          </w:p>
        </w:tc>
      </w:tr>
      <w:tr w:rsidR="00FA5AD1" w:rsidRPr="00A65535" w14:paraId="0E9935E9" w14:textId="77777777" w:rsidTr="00F3621B">
        <w:tc>
          <w:tcPr>
            <w:tcW w:w="4928" w:type="dxa"/>
          </w:tcPr>
          <w:p w14:paraId="4E9692DB" w14:textId="77777777" w:rsidR="00FA5AD1" w:rsidRPr="00A65535" w:rsidRDefault="00FA5AD1" w:rsidP="00B52D9A">
            <w:pPr>
              <w:shd w:val="clear" w:color="auto" w:fill="FFFFFF"/>
              <w:autoSpaceDE w:val="0"/>
              <w:autoSpaceDN w:val="0"/>
              <w:adjustRightInd w:val="0"/>
              <w:jc w:val="both"/>
              <w:outlineLvl w:val="2"/>
            </w:pPr>
            <w:r w:rsidRPr="00A65535">
              <w:t>Руководитель органа местного самоуправления, предоставляющего муниципальную услугу</w:t>
            </w:r>
          </w:p>
        </w:tc>
        <w:tc>
          <w:tcPr>
            <w:tcW w:w="4575" w:type="dxa"/>
          </w:tcPr>
          <w:p w14:paraId="018CB8C6" w14:textId="417886C9" w:rsidR="00FA5AD1" w:rsidRPr="00A65535" w:rsidRDefault="00FA5AD1" w:rsidP="00B52D9A">
            <w:pPr>
              <w:shd w:val="clear" w:color="auto" w:fill="FFFFFF"/>
              <w:autoSpaceDE w:val="0"/>
              <w:autoSpaceDN w:val="0"/>
              <w:adjustRightInd w:val="0"/>
              <w:jc w:val="center"/>
              <w:outlineLvl w:val="2"/>
            </w:pPr>
          </w:p>
        </w:tc>
      </w:tr>
      <w:tr w:rsidR="00FA5AD1" w:rsidRPr="00A65535" w14:paraId="1CEF88BA" w14:textId="77777777" w:rsidTr="00F3621B">
        <w:tc>
          <w:tcPr>
            <w:tcW w:w="4928" w:type="dxa"/>
          </w:tcPr>
          <w:p w14:paraId="26B5E50B" w14:textId="77777777" w:rsidR="00FA5AD1" w:rsidRPr="00A65535" w:rsidRDefault="00FA5AD1" w:rsidP="00B52D9A">
            <w:pPr>
              <w:shd w:val="clear" w:color="auto" w:fill="FFFFFF"/>
              <w:autoSpaceDE w:val="0"/>
              <w:autoSpaceDN w:val="0"/>
              <w:adjustRightInd w:val="0"/>
              <w:jc w:val="both"/>
              <w:outlineLvl w:val="2"/>
            </w:pPr>
            <w:r w:rsidRPr="00A65535">
              <w:t>Наименование структурного подразделения, осуществляющего рассмотрение заявления</w:t>
            </w:r>
          </w:p>
        </w:tc>
        <w:tc>
          <w:tcPr>
            <w:tcW w:w="4575" w:type="dxa"/>
          </w:tcPr>
          <w:p w14:paraId="2B209B38" w14:textId="63F25880" w:rsidR="00FA5AD1" w:rsidRPr="00A65535" w:rsidRDefault="00AD1BFC" w:rsidP="00B52D9A">
            <w:pPr>
              <w:shd w:val="clear" w:color="auto" w:fill="FFFFFF"/>
              <w:autoSpaceDE w:val="0"/>
              <w:autoSpaceDN w:val="0"/>
              <w:adjustRightInd w:val="0"/>
              <w:jc w:val="center"/>
              <w:outlineLvl w:val="2"/>
            </w:pPr>
            <w:r w:rsidRPr="00FC12DB">
              <w:t>Отдел архитектуры, земельных отношений и муниципального контроля МКУ «УКСА и ЖКХ» МР «Бабаюртовский район»</w:t>
            </w:r>
          </w:p>
        </w:tc>
      </w:tr>
      <w:tr w:rsidR="00FA5AD1" w:rsidRPr="00A65535" w14:paraId="1AA81175" w14:textId="77777777" w:rsidTr="00F3621B">
        <w:tc>
          <w:tcPr>
            <w:tcW w:w="4928" w:type="dxa"/>
          </w:tcPr>
          <w:p w14:paraId="2C5D0D71" w14:textId="77777777" w:rsidR="00FA5AD1" w:rsidRPr="00A65535" w:rsidRDefault="00FA5AD1" w:rsidP="00B52D9A">
            <w:pPr>
              <w:shd w:val="clear" w:color="auto" w:fill="FFFFFF"/>
              <w:autoSpaceDE w:val="0"/>
              <w:autoSpaceDN w:val="0"/>
              <w:adjustRightInd w:val="0"/>
              <w:jc w:val="both"/>
              <w:outlineLvl w:val="2"/>
            </w:pPr>
            <w:r w:rsidRPr="00A65535">
              <w:t>Руководитель структурного подразделения, осуществляющего рассмотрение заявления</w:t>
            </w:r>
          </w:p>
        </w:tc>
        <w:tc>
          <w:tcPr>
            <w:tcW w:w="4575" w:type="dxa"/>
          </w:tcPr>
          <w:p w14:paraId="08D97D49" w14:textId="57EF3F14" w:rsidR="00FA5AD1" w:rsidRPr="00A65535" w:rsidRDefault="00FA5AD1" w:rsidP="00B52D9A">
            <w:pPr>
              <w:shd w:val="clear" w:color="auto" w:fill="FFFFFF"/>
              <w:autoSpaceDE w:val="0"/>
              <w:autoSpaceDN w:val="0"/>
              <w:adjustRightInd w:val="0"/>
              <w:jc w:val="center"/>
              <w:outlineLvl w:val="2"/>
            </w:pPr>
          </w:p>
        </w:tc>
      </w:tr>
      <w:tr w:rsidR="00FA5AD1" w:rsidRPr="00A65535" w14:paraId="540658AF" w14:textId="77777777" w:rsidTr="00F3621B">
        <w:tc>
          <w:tcPr>
            <w:tcW w:w="4928" w:type="dxa"/>
          </w:tcPr>
          <w:p w14:paraId="3CB26C9D" w14:textId="77777777" w:rsidR="00FA5AD1" w:rsidRPr="00A65535" w:rsidRDefault="00FA5AD1" w:rsidP="00B52D9A">
            <w:pPr>
              <w:shd w:val="clear" w:color="auto" w:fill="FFFFFF"/>
              <w:autoSpaceDE w:val="0"/>
              <w:autoSpaceDN w:val="0"/>
              <w:adjustRightInd w:val="0"/>
              <w:jc w:val="both"/>
              <w:outlineLvl w:val="2"/>
            </w:pPr>
            <w:r w:rsidRPr="00A65535">
              <w:t>Место нахождения и почтовый адрес</w:t>
            </w:r>
          </w:p>
        </w:tc>
        <w:tc>
          <w:tcPr>
            <w:tcW w:w="4575" w:type="dxa"/>
          </w:tcPr>
          <w:p w14:paraId="23FDA096" w14:textId="1DD7E029" w:rsidR="00FA5AD1" w:rsidRPr="00A65535" w:rsidRDefault="00AD1BFC" w:rsidP="00B52D9A">
            <w:pPr>
              <w:shd w:val="clear" w:color="auto" w:fill="FFFFFF"/>
              <w:autoSpaceDE w:val="0"/>
              <w:autoSpaceDN w:val="0"/>
              <w:adjustRightInd w:val="0"/>
              <w:jc w:val="center"/>
              <w:outlineLvl w:val="2"/>
            </w:pPr>
            <w:r>
              <w:t>с. Бабаюрт, ул. Ленина, д. 29</w:t>
            </w:r>
          </w:p>
        </w:tc>
      </w:tr>
      <w:tr w:rsidR="00FA5AD1" w:rsidRPr="00A65535" w14:paraId="223F4E71" w14:textId="77777777" w:rsidTr="00F3621B">
        <w:tc>
          <w:tcPr>
            <w:tcW w:w="4928" w:type="dxa"/>
          </w:tcPr>
          <w:p w14:paraId="12850246" w14:textId="77777777" w:rsidR="00FA5AD1" w:rsidRPr="00A65535" w:rsidRDefault="00FA5AD1" w:rsidP="00B52D9A">
            <w:pPr>
              <w:shd w:val="clear" w:color="auto" w:fill="FFFFFF"/>
              <w:autoSpaceDE w:val="0"/>
              <w:autoSpaceDN w:val="0"/>
              <w:adjustRightInd w:val="0"/>
              <w:jc w:val="both"/>
              <w:outlineLvl w:val="2"/>
            </w:pPr>
            <w:r w:rsidRPr="00A65535">
              <w:t>График работы (приема заявителей)</w:t>
            </w:r>
          </w:p>
        </w:tc>
        <w:tc>
          <w:tcPr>
            <w:tcW w:w="4575" w:type="dxa"/>
          </w:tcPr>
          <w:p w14:paraId="13B502F6" w14:textId="77777777" w:rsidR="00FA5AD1" w:rsidRPr="00A65535" w:rsidRDefault="00FA5AD1" w:rsidP="00B52D9A">
            <w:pPr>
              <w:shd w:val="clear" w:color="auto" w:fill="FFFFFF"/>
              <w:autoSpaceDE w:val="0"/>
              <w:autoSpaceDN w:val="0"/>
              <w:adjustRightInd w:val="0"/>
              <w:jc w:val="center"/>
              <w:outlineLvl w:val="2"/>
            </w:pPr>
            <w:r w:rsidRPr="00A65535">
              <w:t>с 8</w:t>
            </w:r>
            <w:r w:rsidRPr="00A65535">
              <w:rPr>
                <w:u w:val="single"/>
                <w:vertAlign w:val="superscript"/>
              </w:rPr>
              <w:t>00</w:t>
            </w:r>
            <w:r w:rsidRPr="00A65535">
              <w:rPr>
                <w:vertAlign w:val="superscript"/>
              </w:rPr>
              <w:t xml:space="preserve">  </w:t>
            </w:r>
            <w:r w:rsidRPr="00A65535">
              <w:t xml:space="preserve"> до 17 </w:t>
            </w:r>
            <w:r w:rsidRPr="00A65535">
              <w:rPr>
                <w:u w:val="single"/>
                <w:vertAlign w:val="superscript"/>
              </w:rPr>
              <w:t>00</w:t>
            </w:r>
          </w:p>
        </w:tc>
      </w:tr>
      <w:tr w:rsidR="00FA5AD1" w:rsidRPr="00A65535" w14:paraId="62397BA0" w14:textId="77777777" w:rsidTr="00F3621B">
        <w:tc>
          <w:tcPr>
            <w:tcW w:w="4928" w:type="dxa"/>
          </w:tcPr>
          <w:p w14:paraId="71B10BEE" w14:textId="77777777" w:rsidR="00FA5AD1" w:rsidRPr="00A65535" w:rsidRDefault="00FA5AD1" w:rsidP="00B52D9A">
            <w:pPr>
              <w:shd w:val="clear" w:color="auto" w:fill="FFFFFF"/>
              <w:autoSpaceDE w:val="0"/>
              <w:autoSpaceDN w:val="0"/>
              <w:adjustRightInd w:val="0"/>
              <w:jc w:val="both"/>
              <w:outlineLvl w:val="2"/>
            </w:pPr>
            <w:r w:rsidRPr="00A65535">
              <w:t>Телефон, адрес электронной почты</w:t>
            </w:r>
          </w:p>
        </w:tc>
        <w:tc>
          <w:tcPr>
            <w:tcW w:w="4575" w:type="dxa"/>
          </w:tcPr>
          <w:p w14:paraId="3023A339" w14:textId="441AA914" w:rsidR="00FA5AD1" w:rsidRPr="00AD1BFC" w:rsidRDefault="00AD1BFC" w:rsidP="00B52D9A">
            <w:pPr>
              <w:shd w:val="clear" w:color="auto" w:fill="FFFFFF"/>
              <w:autoSpaceDE w:val="0"/>
              <w:autoSpaceDN w:val="0"/>
              <w:adjustRightInd w:val="0"/>
              <w:jc w:val="center"/>
              <w:outlineLvl w:val="2"/>
              <w:rPr>
                <w:lang w:val="en-US"/>
              </w:rPr>
            </w:pPr>
            <w:hyperlink r:id="rId14" w:history="1">
              <w:r w:rsidRPr="002656B8">
                <w:rPr>
                  <w:rStyle w:val="a5"/>
                  <w:lang w:val="en-US"/>
                </w:rPr>
                <w:t>izobab@mail.ru</w:t>
              </w:r>
            </w:hyperlink>
            <w:r>
              <w:rPr>
                <w:lang w:val="en-US"/>
              </w:rPr>
              <w:t xml:space="preserve">  </w:t>
            </w:r>
          </w:p>
        </w:tc>
      </w:tr>
      <w:tr w:rsidR="00FA5AD1" w:rsidRPr="00A65535" w14:paraId="0A392EF6" w14:textId="77777777" w:rsidTr="00F3621B">
        <w:tc>
          <w:tcPr>
            <w:tcW w:w="4928" w:type="dxa"/>
          </w:tcPr>
          <w:p w14:paraId="524892A0" w14:textId="77777777" w:rsidR="00FA5AD1" w:rsidRPr="00A65535" w:rsidRDefault="00FA5AD1" w:rsidP="00B52D9A">
            <w:pPr>
              <w:shd w:val="clear" w:color="auto" w:fill="FFFFFF"/>
              <w:autoSpaceDE w:val="0"/>
              <w:autoSpaceDN w:val="0"/>
              <w:adjustRightInd w:val="0"/>
              <w:jc w:val="both"/>
              <w:outlineLvl w:val="2"/>
            </w:pPr>
            <w:r w:rsidRPr="00A65535">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452DD460" w14:textId="50D7EAB4" w:rsidR="00FA5AD1" w:rsidRPr="00AD1BFC" w:rsidRDefault="00AD1BFC" w:rsidP="00B52D9A">
            <w:pPr>
              <w:shd w:val="clear" w:color="auto" w:fill="FFFFFF"/>
              <w:autoSpaceDE w:val="0"/>
              <w:autoSpaceDN w:val="0"/>
              <w:adjustRightInd w:val="0"/>
              <w:jc w:val="center"/>
              <w:outlineLvl w:val="2"/>
            </w:pPr>
            <w:hyperlink r:id="rId15" w:history="1">
              <w:r w:rsidRPr="00AD1BFC">
                <w:rPr>
                  <w:rStyle w:val="a5"/>
                  <w:rFonts w:eastAsia="Tahoma"/>
                  <w:lang w:bidi="ru-RU"/>
                </w:rPr>
                <w:t>https://бабаюртовскийрайон.рф/</w:t>
              </w:r>
            </w:hyperlink>
          </w:p>
        </w:tc>
      </w:tr>
    </w:tbl>
    <w:p w14:paraId="4ECB3CCD" w14:textId="77777777" w:rsidR="00FA5AD1" w:rsidRPr="00A65535" w:rsidRDefault="00FA5AD1" w:rsidP="00B52D9A">
      <w:pPr>
        <w:shd w:val="clear" w:color="auto" w:fill="FFFFFF"/>
        <w:autoSpaceDE w:val="0"/>
        <w:autoSpaceDN w:val="0"/>
        <w:adjustRightInd w:val="0"/>
        <w:ind w:firstLine="540"/>
        <w:jc w:val="center"/>
        <w:outlineLvl w:val="2"/>
      </w:pPr>
    </w:p>
    <w:p w14:paraId="65E86F78" w14:textId="77777777" w:rsidR="00FA5AD1" w:rsidRPr="00A65535" w:rsidRDefault="00FA5AD1" w:rsidP="00B52D9A">
      <w:pPr>
        <w:shd w:val="clear" w:color="auto" w:fill="FFFFFF"/>
        <w:autoSpaceDE w:val="0"/>
        <w:autoSpaceDN w:val="0"/>
        <w:adjustRightInd w:val="0"/>
        <w:ind w:firstLine="540"/>
        <w:jc w:val="center"/>
        <w:outlineLvl w:val="2"/>
      </w:pPr>
    </w:p>
    <w:p w14:paraId="2109371F" w14:textId="77777777" w:rsidR="00FA5AD1" w:rsidRPr="00A65535" w:rsidRDefault="00FA5AD1" w:rsidP="00B52D9A">
      <w:pPr>
        <w:shd w:val="clear" w:color="auto" w:fill="FFFFFF"/>
        <w:autoSpaceDE w:val="0"/>
        <w:autoSpaceDN w:val="0"/>
        <w:adjustRightInd w:val="0"/>
        <w:ind w:firstLine="540"/>
        <w:jc w:val="center"/>
        <w:outlineLvl w:val="2"/>
      </w:pPr>
    </w:p>
    <w:p w14:paraId="799462A5" w14:textId="77777777" w:rsidR="00FA5AD1" w:rsidRPr="00A65535" w:rsidRDefault="00FA5AD1" w:rsidP="00B52D9A">
      <w:pPr>
        <w:shd w:val="clear" w:color="auto" w:fill="FFFFFF"/>
        <w:autoSpaceDE w:val="0"/>
        <w:autoSpaceDN w:val="0"/>
        <w:adjustRightInd w:val="0"/>
        <w:ind w:firstLine="540"/>
        <w:jc w:val="both"/>
        <w:outlineLvl w:val="2"/>
      </w:pPr>
      <w:r w:rsidRPr="00A65535">
        <w:t xml:space="preserve">Единый портал государственных и муниципальных услуг (функций) – </w:t>
      </w:r>
      <w:r w:rsidRPr="00A65535">
        <w:rPr>
          <w:lang w:val="en-US"/>
        </w:rPr>
        <w:t>www</w:t>
      </w:r>
      <w:r w:rsidRPr="00A65535">
        <w:t>.</w:t>
      </w:r>
      <w:r w:rsidRPr="00A65535">
        <w:rPr>
          <w:lang w:val="en-US"/>
        </w:rPr>
        <w:t>gosuslugi</w:t>
      </w:r>
      <w:r w:rsidRPr="00A65535">
        <w:t>.</w:t>
      </w:r>
      <w:r w:rsidRPr="00A65535">
        <w:rPr>
          <w:lang w:val="en-US"/>
        </w:rPr>
        <w:t>ru</w:t>
      </w:r>
      <w:r w:rsidRPr="00A65535">
        <w:t xml:space="preserve">; </w:t>
      </w:r>
    </w:p>
    <w:p w14:paraId="4C995199" w14:textId="77777777" w:rsidR="00FA5AD1" w:rsidRPr="00A65535" w:rsidRDefault="00FA5AD1" w:rsidP="00B52D9A">
      <w:pPr>
        <w:shd w:val="clear" w:color="auto" w:fill="FFFFFF"/>
        <w:autoSpaceDE w:val="0"/>
        <w:autoSpaceDN w:val="0"/>
        <w:adjustRightInd w:val="0"/>
        <w:ind w:firstLine="540"/>
        <w:jc w:val="both"/>
        <w:outlineLvl w:val="1"/>
      </w:pPr>
    </w:p>
    <w:p w14:paraId="30DC2596" w14:textId="77777777" w:rsidR="009574D3" w:rsidRPr="00D7740F" w:rsidRDefault="009574D3" w:rsidP="00B52D9A">
      <w:pPr>
        <w:autoSpaceDE w:val="0"/>
        <w:autoSpaceDN w:val="0"/>
        <w:adjustRightInd w:val="0"/>
        <w:ind w:firstLine="540"/>
        <w:jc w:val="center"/>
        <w:outlineLvl w:val="2"/>
      </w:pPr>
    </w:p>
    <w:p w14:paraId="089ABE84" w14:textId="77777777" w:rsidR="00AF2EFA" w:rsidRDefault="00AF2EFA" w:rsidP="00B52D9A">
      <w:pPr>
        <w:ind w:firstLine="4962"/>
        <w:rPr>
          <w:sz w:val="23"/>
          <w:szCs w:val="23"/>
        </w:rPr>
      </w:pPr>
    </w:p>
    <w:p w14:paraId="338B8B52" w14:textId="77777777" w:rsidR="00AF2EFA" w:rsidRDefault="00AF2EFA" w:rsidP="00B52D9A">
      <w:pPr>
        <w:ind w:firstLine="4962"/>
        <w:rPr>
          <w:sz w:val="23"/>
          <w:szCs w:val="23"/>
        </w:rPr>
      </w:pPr>
    </w:p>
    <w:p w14:paraId="0B6C9991" w14:textId="77777777" w:rsidR="00AF2EFA" w:rsidRDefault="00AF2EFA" w:rsidP="00B52D9A">
      <w:pPr>
        <w:ind w:firstLine="4962"/>
        <w:rPr>
          <w:sz w:val="23"/>
          <w:szCs w:val="23"/>
        </w:rPr>
      </w:pPr>
    </w:p>
    <w:p w14:paraId="604BFBCF" w14:textId="77777777" w:rsidR="00AF2EFA" w:rsidRDefault="00AF2EFA" w:rsidP="00B52D9A">
      <w:pPr>
        <w:ind w:firstLine="4962"/>
        <w:rPr>
          <w:sz w:val="23"/>
          <w:szCs w:val="23"/>
        </w:rPr>
      </w:pPr>
    </w:p>
    <w:p w14:paraId="5E080D83" w14:textId="77777777" w:rsidR="00AF2EFA" w:rsidRDefault="00AF2EFA" w:rsidP="00B52D9A">
      <w:pPr>
        <w:ind w:firstLine="4962"/>
        <w:rPr>
          <w:sz w:val="23"/>
          <w:szCs w:val="23"/>
        </w:rPr>
      </w:pPr>
    </w:p>
    <w:p w14:paraId="75FB4835" w14:textId="77777777" w:rsidR="00AF2EFA" w:rsidRDefault="00AF2EFA" w:rsidP="00B52D9A">
      <w:pPr>
        <w:ind w:firstLine="4962"/>
        <w:rPr>
          <w:sz w:val="23"/>
          <w:szCs w:val="23"/>
        </w:rPr>
      </w:pPr>
    </w:p>
    <w:p w14:paraId="440E0F7E" w14:textId="77777777" w:rsidR="00AF2EFA" w:rsidRDefault="00AF2EFA" w:rsidP="00B52D9A">
      <w:pPr>
        <w:ind w:firstLine="4962"/>
        <w:rPr>
          <w:sz w:val="23"/>
          <w:szCs w:val="23"/>
        </w:rPr>
      </w:pPr>
    </w:p>
    <w:p w14:paraId="6A752086" w14:textId="77777777" w:rsidR="00AF2EFA" w:rsidRDefault="00AF2EFA" w:rsidP="00B52D9A">
      <w:pPr>
        <w:ind w:firstLine="4962"/>
        <w:rPr>
          <w:sz w:val="23"/>
          <w:szCs w:val="23"/>
        </w:rPr>
      </w:pPr>
    </w:p>
    <w:p w14:paraId="2A6DA706" w14:textId="77777777" w:rsidR="00AF2EFA" w:rsidRDefault="00AF2EFA" w:rsidP="00B52D9A">
      <w:pPr>
        <w:ind w:firstLine="4962"/>
        <w:rPr>
          <w:sz w:val="23"/>
          <w:szCs w:val="23"/>
        </w:rPr>
      </w:pPr>
    </w:p>
    <w:p w14:paraId="4BAD4BB3" w14:textId="77777777" w:rsidR="00AF2EFA" w:rsidRDefault="00AF2EFA" w:rsidP="00B52D9A">
      <w:pPr>
        <w:ind w:firstLine="4962"/>
        <w:rPr>
          <w:sz w:val="23"/>
          <w:szCs w:val="23"/>
        </w:rPr>
      </w:pPr>
    </w:p>
    <w:p w14:paraId="523DE68C" w14:textId="77777777" w:rsidR="00AF2EFA" w:rsidRDefault="00AF2EFA" w:rsidP="00B52D9A">
      <w:pPr>
        <w:ind w:firstLine="4962"/>
        <w:rPr>
          <w:sz w:val="23"/>
          <w:szCs w:val="23"/>
        </w:rPr>
      </w:pPr>
    </w:p>
    <w:p w14:paraId="2BC25E81" w14:textId="77777777" w:rsidR="00AF2EFA" w:rsidRDefault="00AF2EFA" w:rsidP="00B52D9A">
      <w:pPr>
        <w:ind w:firstLine="4962"/>
        <w:rPr>
          <w:sz w:val="23"/>
          <w:szCs w:val="23"/>
        </w:rPr>
      </w:pPr>
    </w:p>
    <w:p w14:paraId="5AB045F1" w14:textId="2C28DA5D" w:rsidR="00AF2EFA" w:rsidRDefault="00AF2EFA" w:rsidP="00B52D9A">
      <w:pPr>
        <w:ind w:firstLine="4962"/>
        <w:rPr>
          <w:sz w:val="23"/>
          <w:szCs w:val="23"/>
        </w:rPr>
      </w:pPr>
    </w:p>
    <w:p w14:paraId="7CB42DA8" w14:textId="77777777" w:rsidR="00536661" w:rsidRDefault="00536661" w:rsidP="00B52D9A">
      <w:pPr>
        <w:ind w:firstLine="4962"/>
        <w:rPr>
          <w:sz w:val="23"/>
          <w:szCs w:val="23"/>
        </w:rPr>
      </w:pPr>
    </w:p>
    <w:p w14:paraId="3778088A" w14:textId="77777777" w:rsidR="00AF2EFA" w:rsidRDefault="00AF2EFA" w:rsidP="00B52D9A">
      <w:pPr>
        <w:ind w:firstLine="4962"/>
        <w:rPr>
          <w:sz w:val="23"/>
          <w:szCs w:val="23"/>
        </w:rPr>
      </w:pPr>
    </w:p>
    <w:p w14:paraId="12EC75BF" w14:textId="70EDEF9E" w:rsidR="008E6460" w:rsidRPr="002E445A" w:rsidRDefault="008E6460" w:rsidP="00B52D9A">
      <w:pPr>
        <w:ind w:firstLine="4962"/>
        <w:jc w:val="center"/>
        <w:rPr>
          <w:sz w:val="23"/>
          <w:szCs w:val="23"/>
        </w:rPr>
      </w:pPr>
      <w:r w:rsidRPr="002E445A">
        <w:rPr>
          <w:sz w:val="23"/>
          <w:szCs w:val="23"/>
        </w:rPr>
        <w:t>П</w:t>
      </w:r>
      <w:r w:rsidR="002D64D7" w:rsidRPr="002E445A">
        <w:rPr>
          <w:sz w:val="23"/>
          <w:szCs w:val="23"/>
        </w:rPr>
        <w:t>риложение</w:t>
      </w:r>
      <w:r w:rsidR="0015729F">
        <w:rPr>
          <w:sz w:val="23"/>
          <w:szCs w:val="23"/>
        </w:rPr>
        <w:t xml:space="preserve"> №</w:t>
      </w:r>
      <w:r w:rsidRPr="002E445A">
        <w:rPr>
          <w:sz w:val="23"/>
          <w:szCs w:val="23"/>
        </w:rPr>
        <w:t xml:space="preserve"> </w:t>
      </w:r>
      <w:r w:rsidR="00AF2EFA">
        <w:rPr>
          <w:sz w:val="23"/>
          <w:szCs w:val="23"/>
        </w:rPr>
        <w:t>2</w:t>
      </w:r>
    </w:p>
    <w:p w14:paraId="146DCB2C" w14:textId="36ED9060" w:rsidR="003A2242" w:rsidRDefault="003A2242" w:rsidP="00B52D9A">
      <w:pPr>
        <w:autoSpaceDE w:val="0"/>
        <w:autoSpaceDN w:val="0"/>
        <w:adjustRightInd w:val="0"/>
        <w:ind w:left="4962"/>
        <w:jc w:val="center"/>
        <w:outlineLvl w:val="1"/>
      </w:pPr>
      <w:r w:rsidRPr="002E445A">
        <w:rPr>
          <w:sz w:val="23"/>
          <w:szCs w:val="23"/>
        </w:rPr>
        <w:t xml:space="preserve">к Административному регламенту предоставления муниципальной услуги </w:t>
      </w:r>
      <w:r w:rsidR="00AF2EFA" w:rsidRPr="009E1056">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F2EFA" w:rsidRPr="009E1056">
        <w:t>»</w:t>
      </w:r>
    </w:p>
    <w:p w14:paraId="4BB313A0"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531825F5" w14:textId="77777777" w:rsidR="00AF2EFA" w:rsidRPr="002E445A" w:rsidRDefault="00AF2EFA" w:rsidP="00B52D9A">
      <w:pPr>
        <w:autoSpaceDE w:val="0"/>
        <w:autoSpaceDN w:val="0"/>
        <w:adjustRightInd w:val="0"/>
        <w:ind w:left="4962"/>
        <w:jc w:val="both"/>
        <w:outlineLvl w:val="1"/>
        <w:rPr>
          <w:sz w:val="23"/>
          <w:szCs w:val="23"/>
        </w:rPr>
      </w:pPr>
    </w:p>
    <w:p w14:paraId="60751313" w14:textId="77777777" w:rsidR="002D64D7" w:rsidRPr="002E445A" w:rsidRDefault="008E6460" w:rsidP="00B52D9A">
      <w:pPr>
        <w:jc w:val="center"/>
        <w:rPr>
          <w:rStyle w:val="a8"/>
          <w:b w:val="0"/>
          <w:bCs w:val="0"/>
          <w:sz w:val="23"/>
          <w:szCs w:val="23"/>
        </w:rPr>
      </w:pPr>
      <w:r w:rsidRPr="002E445A">
        <w:rPr>
          <w:rStyle w:val="a8"/>
          <w:b w:val="0"/>
          <w:bCs w:val="0"/>
          <w:sz w:val="23"/>
          <w:szCs w:val="23"/>
        </w:rPr>
        <w:t xml:space="preserve">Блок-схема </w:t>
      </w:r>
    </w:p>
    <w:p w14:paraId="0669AF66" w14:textId="77777777" w:rsidR="004F69BD" w:rsidRPr="002E445A" w:rsidRDefault="008E6460" w:rsidP="00B52D9A">
      <w:pPr>
        <w:jc w:val="center"/>
        <w:rPr>
          <w:rStyle w:val="a8"/>
          <w:b w:val="0"/>
          <w:bCs w:val="0"/>
          <w:sz w:val="23"/>
          <w:szCs w:val="23"/>
        </w:rPr>
      </w:pPr>
      <w:r w:rsidRPr="002E445A">
        <w:rPr>
          <w:rStyle w:val="a8"/>
          <w:b w:val="0"/>
          <w:bCs w:val="0"/>
          <w:sz w:val="23"/>
          <w:szCs w:val="23"/>
        </w:rPr>
        <w:t xml:space="preserve">последовательности административных процедур </w:t>
      </w:r>
    </w:p>
    <w:p w14:paraId="1F7A9A53" w14:textId="77777777" w:rsidR="00C436E2" w:rsidRDefault="00101A73" w:rsidP="00B52D9A">
      <w:pPr>
        <w:jc w:val="center"/>
      </w:pPr>
      <w:r w:rsidRPr="002E445A">
        <w:rPr>
          <w:rStyle w:val="a8"/>
          <w:b w:val="0"/>
          <w:bCs w:val="0"/>
          <w:sz w:val="23"/>
          <w:szCs w:val="23"/>
        </w:rPr>
        <w:t xml:space="preserve">при предоставлении </w:t>
      </w:r>
      <w:r w:rsidRPr="002E445A">
        <w:rPr>
          <w:sz w:val="23"/>
          <w:szCs w:val="23"/>
        </w:rPr>
        <w:t xml:space="preserve">муниципальной услуги </w:t>
      </w:r>
      <w:r w:rsidR="00AF2EFA" w:rsidRPr="009E1056">
        <w:t>«</w:t>
      </w:r>
      <w:r w:rsidR="00AF2EFA" w:rsidRPr="004B2C36">
        <w:t>Выдача уведомления о планируемом сносе объекта капитального строительства, о завершении сноса объ</w:t>
      </w:r>
      <w:r w:rsidR="00AF2EFA">
        <w:t xml:space="preserve">екта капитального </w:t>
      </w:r>
    </w:p>
    <w:p w14:paraId="3D7F1375" w14:textId="77777777" w:rsidR="00C436E2" w:rsidRDefault="00C436E2" w:rsidP="00B52D9A">
      <w:pPr>
        <w:jc w:val="center"/>
      </w:pPr>
    </w:p>
    <w:p w14:paraId="4F1A36E9" w14:textId="16224885" w:rsidR="00101A73" w:rsidRPr="002E445A" w:rsidRDefault="00447CCF" w:rsidP="00B52D9A">
      <w:pPr>
        <w:jc w:val="center"/>
        <w:rPr>
          <w:sz w:val="23"/>
          <w:szCs w:val="23"/>
        </w:rPr>
      </w:pPr>
      <w:r>
        <w:rPr>
          <w:bCs/>
          <w:noProof/>
          <w:sz w:val="23"/>
          <w:szCs w:val="23"/>
        </w:rPr>
        <mc:AlternateContent>
          <mc:Choice Requires="wps">
            <w:drawing>
              <wp:anchor distT="0" distB="0" distL="114300" distR="114300" simplePos="0" relativeHeight="251654656" behindDoc="0" locked="0" layoutInCell="1" allowOverlap="1" wp14:anchorId="343F08A7" wp14:editId="77D7353C">
                <wp:simplePos x="0" y="0"/>
                <wp:positionH relativeFrom="column">
                  <wp:posOffset>-67310</wp:posOffset>
                </wp:positionH>
                <wp:positionV relativeFrom="paragraph">
                  <wp:posOffset>2540</wp:posOffset>
                </wp:positionV>
                <wp:extent cx="6135370" cy="676275"/>
                <wp:effectExtent l="12700" t="9525" r="508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76275"/>
                        </a:xfrm>
                        <a:prstGeom prst="rect">
                          <a:avLst/>
                        </a:prstGeom>
                        <a:solidFill>
                          <a:srgbClr val="FFFFFF"/>
                        </a:solidFill>
                        <a:ln w="9525">
                          <a:solidFill>
                            <a:srgbClr val="000000"/>
                          </a:solidFill>
                          <a:miter lim="800000"/>
                          <a:headEnd/>
                          <a:tailEnd/>
                        </a:ln>
                      </wps:spPr>
                      <wps:txbx>
                        <w:txbxContent>
                          <w:p w14:paraId="2F5FE455" w14:textId="77777777" w:rsidR="00A3241B" w:rsidRPr="00C814F3" w:rsidRDefault="00A3241B" w:rsidP="00C436E2">
                            <w:pPr>
                              <w:jc w:val="center"/>
                              <w:rPr>
                                <w:sz w:val="26"/>
                                <w:szCs w:val="26"/>
                              </w:rPr>
                            </w:pPr>
                            <w:r w:rsidRPr="00C814F3">
                              <w:rPr>
                                <w:sz w:val="26"/>
                                <w:szCs w:val="26"/>
                              </w:rPr>
                              <w:t xml:space="preserve">Прием, регистрация </w:t>
                            </w:r>
                            <w:r w:rsidRPr="00C436E2">
                              <w:rPr>
                                <w:sz w:val="26"/>
                                <w:szCs w:val="26"/>
                              </w:rPr>
                              <w:t>уведомления о планируемом сносе объекта капитального строительства, о завершении сноса объекта капитального</w:t>
                            </w:r>
                            <w:r>
                              <w:rPr>
                                <w:sz w:val="26"/>
                                <w:szCs w:val="26"/>
                              </w:rPr>
                              <w:t xml:space="preserve"> строительства</w:t>
                            </w:r>
                            <w:r w:rsidRPr="00C814F3">
                              <w:rPr>
                                <w:sz w:val="26"/>
                                <w:szCs w:val="26"/>
                              </w:rPr>
                              <w:t xml:space="preserve"> и прилагаемых документов</w:t>
                            </w:r>
                          </w:p>
                          <w:p w14:paraId="0CC74FAC" w14:textId="77777777" w:rsidR="00A3241B" w:rsidRPr="00C814F3" w:rsidRDefault="00A3241B" w:rsidP="00C43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F08A7" id="_x0000_t202" coordsize="21600,21600" o:spt="202" path="m,l,21600r21600,l21600,xe">
                <v:stroke joinstyle="miter"/>
                <v:path gradientshapeok="t" o:connecttype="rect"/>
              </v:shapetype>
              <v:shape id="Text Box 2" o:spid="_x0000_s1026" type="#_x0000_t202" style="position:absolute;left:0;text-align:left;margin-left:-5.3pt;margin-top:.2pt;width:483.1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S3KgIAAFAEAAAOAAAAZHJzL2Uyb0RvYy54bWysVNtu2zAMfR+wfxD0vjhxc2mNOEWXLsOA&#10;7gK0+wBZlm1hkqhJSuzs60fJaZbdXob5QSBF6pA8JL2+HbQiB+G8BFPS2WRKiTAcamnakn5+2r26&#10;psQHZmqmwIiSHoWnt5uXL9a9LUQOHahaOIIgxhe9LWkXgi2yzPNOaOYnYIVBYwNOs4Cqa7PasR7R&#10;tcry6XSZ9eBq64AL7/H2fjTSTcJvGsHDx6bxIhBVUswtpNOls4pntlmzonXMdpKf0mD/kIVm0mDQ&#10;M9Q9C4zsnfwNSkvuwEMTJhx0Bk0juUg1YDWz6S/VPHbMilQLkuPtmSb//2D5h8MnR2Rd0hUlhmls&#10;0ZMYAnkNA8kjO731BTo9WnQLA15jl1Ol3j4A/+KJgW3HTCvunIO+E6zG7GbxZXbxdMTxEaTq30ON&#10;Ydg+QAIaGqcjdUgGQXTs0vHcmZgKx8vl7GpxtUITR9tytcxXixSCFc+vrfPhrQBNolBSh51P6Ozw&#10;4EPMhhXPLjGYByXrnVQqKa6ttsqRA8Mp2aXvhP6TmzKkL+nNIl+MBPwVYpq+P0FoGXDcldQlvT47&#10;sSLS9sbUaRgDk2qUMWVlTjxG6kYSw1ANp75UUB+RUQfjWOMaotCB+0ZJjyNdUv91z5ygRL0z2JWb&#10;2XwedyAp88UqR8VdWqpLCzMcoUoaKBnFbRj3Zm+dbDuMNM6BgTvsZCMTybHlY1anvHFsE/enFYt7&#10;caknrx8/gs13AAAA//8DAFBLAwQUAAYACAAAACEAbXIcCN4AAAAIAQAADwAAAGRycy9kb3ducmV2&#10;LnhtbEyPwU7DMBBE70j8g7VIXFBrF9rQhDgVQgLBDQqCqxtvkwh7HWI3DX/PcoLjaJ5m35abyTsx&#10;4hC7QBoWcwUCqQ62o0bD2+v9bA0iJkPWuECo4RsjbKrTk9IUNhzpBcdtagSPUCyMhjalvpAy1i16&#10;E+ehR+JuHwZvEsehkXYwRx73Tl4qlUlvOuILrenxrsX6c3vwGtbLx/EjPl09v9fZ3uXp4np8+Bq0&#10;Pj+bbm9AJJzSHwy/+qwOFTvtwoFsFE7DbKEyRjUsQXCdr1Ycd8ypLAdZlfL/A9UPAAAA//8DAFBL&#10;AQItABQABgAIAAAAIQC2gziS/gAAAOEBAAATAAAAAAAAAAAAAAAAAAAAAABbQ29udGVudF9UeXBl&#10;c10ueG1sUEsBAi0AFAAGAAgAAAAhADj9If/WAAAAlAEAAAsAAAAAAAAAAAAAAAAALwEAAF9yZWxz&#10;Ly5yZWxzUEsBAi0AFAAGAAgAAAAhAKnURLcqAgAAUAQAAA4AAAAAAAAAAAAAAAAALgIAAGRycy9l&#10;Mm9Eb2MueG1sUEsBAi0AFAAGAAgAAAAhAG1yHAjeAAAACAEAAA8AAAAAAAAAAAAAAAAAhAQAAGRy&#10;cy9kb3ducmV2LnhtbFBLBQYAAAAABAAEAPMAAACPBQAAAAA=&#10;">
                <v:textbox>
                  <w:txbxContent>
                    <w:p w14:paraId="2F5FE455" w14:textId="77777777" w:rsidR="00A3241B" w:rsidRPr="00C814F3" w:rsidRDefault="00A3241B" w:rsidP="00C436E2">
                      <w:pPr>
                        <w:jc w:val="center"/>
                        <w:rPr>
                          <w:sz w:val="26"/>
                          <w:szCs w:val="26"/>
                        </w:rPr>
                      </w:pPr>
                      <w:r w:rsidRPr="00C814F3">
                        <w:rPr>
                          <w:sz w:val="26"/>
                          <w:szCs w:val="26"/>
                        </w:rPr>
                        <w:t xml:space="preserve">Прием, регистрация </w:t>
                      </w:r>
                      <w:r w:rsidRPr="00C436E2">
                        <w:rPr>
                          <w:sz w:val="26"/>
                          <w:szCs w:val="26"/>
                        </w:rPr>
                        <w:t>уведомления о планируемом сносе объекта капитального строительства, о завершении сноса объекта капитального</w:t>
                      </w:r>
                      <w:r>
                        <w:rPr>
                          <w:sz w:val="26"/>
                          <w:szCs w:val="26"/>
                        </w:rPr>
                        <w:t xml:space="preserve"> строительства</w:t>
                      </w:r>
                      <w:r w:rsidRPr="00C814F3">
                        <w:rPr>
                          <w:sz w:val="26"/>
                          <w:szCs w:val="26"/>
                        </w:rPr>
                        <w:t xml:space="preserve"> и прилагаемых документов</w:t>
                      </w:r>
                    </w:p>
                    <w:p w14:paraId="0CC74FAC" w14:textId="77777777" w:rsidR="00A3241B" w:rsidRPr="00C814F3" w:rsidRDefault="00A3241B" w:rsidP="00C436E2"/>
                  </w:txbxContent>
                </v:textbox>
              </v:shape>
            </w:pict>
          </mc:Fallback>
        </mc:AlternateContent>
      </w:r>
      <w:r w:rsidR="00AF2EFA">
        <w:t>строительства</w:t>
      </w:r>
      <w:r w:rsidR="00AF2EFA" w:rsidRPr="009E1056">
        <w:t>»</w:t>
      </w:r>
      <w:r w:rsidR="00B005A4">
        <w:rPr>
          <w:sz w:val="23"/>
          <w:szCs w:val="23"/>
        </w:rPr>
        <w:br/>
      </w:r>
    </w:p>
    <w:p w14:paraId="3BB96675" w14:textId="77777777" w:rsidR="00101A73" w:rsidRPr="002E445A" w:rsidRDefault="00101A73" w:rsidP="00B52D9A">
      <w:pPr>
        <w:pStyle w:val="ConsPlusNonformat"/>
        <w:rPr>
          <w:bCs/>
          <w:vanish/>
          <w:sz w:val="23"/>
          <w:szCs w:val="23"/>
        </w:rPr>
      </w:pPr>
    </w:p>
    <w:p w14:paraId="529C59DD" w14:textId="77777777" w:rsidR="000035D0" w:rsidRPr="00D7740F" w:rsidRDefault="000035D0" w:rsidP="00B52D9A"/>
    <w:p w14:paraId="53305870" w14:textId="77777777" w:rsidR="000035D0" w:rsidRDefault="000035D0" w:rsidP="00B52D9A">
      <w:pPr>
        <w:jc w:val="center"/>
      </w:pPr>
    </w:p>
    <w:p w14:paraId="00BDA2C6" w14:textId="02E797D8" w:rsidR="00AF2EFA" w:rsidRDefault="00447CCF" w:rsidP="00B52D9A">
      <w:pPr>
        <w:jc w:val="center"/>
      </w:pPr>
      <w:r>
        <w:rPr>
          <w:noProof/>
        </w:rPr>
        <mc:AlternateContent>
          <mc:Choice Requires="wps">
            <w:drawing>
              <wp:anchor distT="0" distB="0" distL="114300" distR="114300" simplePos="0" relativeHeight="251655680" behindDoc="0" locked="0" layoutInCell="1" allowOverlap="1" wp14:anchorId="713BB65F" wp14:editId="0F531F61">
                <wp:simplePos x="0" y="0"/>
                <wp:positionH relativeFrom="column">
                  <wp:posOffset>3086100</wp:posOffset>
                </wp:positionH>
                <wp:positionV relativeFrom="paragraph">
                  <wp:posOffset>80010</wp:posOffset>
                </wp:positionV>
                <wp:extent cx="635" cy="428625"/>
                <wp:effectExtent l="60960" t="9525" r="5270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4B481" id="_x0000_t32" coordsize="21600,21600" o:spt="32" o:oned="t" path="m,l21600,21600e" filled="f">
                <v:path arrowok="t" fillok="f" o:connecttype="none"/>
                <o:lock v:ext="edit" shapetype="t"/>
              </v:shapetype>
              <v:shape id="AutoShape 3" o:spid="_x0000_s1026" type="#_x0000_t32" style="position:absolute;margin-left:243pt;margin-top:6.3pt;width:.0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ua3wEAAJ8DAAAOAAAAZHJzL2Uyb0RvYy54bWysU8GOEzEMvSPxD1HudNourZZRpyvUZbks&#10;UGmXD3CTzExEJo6ctNP+PU7aLSzcEDlEdmw/28/O6u44OHEwFC36Rs4mUymMV6it7xr5/fnh3a0U&#10;MYHX4NCbRp5MlHfrt29WY6jNHHt02pBgEB/rMTSyTynUVRVVbwaIEwzGs7FFGiCxSl2lCUZGH1w1&#10;n06X1YikA6EyMfLr/dko1wW/bY1K39o2miRcI7m2VG4q9y7f1XoFdUcQeqsuZcA/VDGA9Zz0CnUP&#10;CcSe7F9Qg1WEEds0UThU2LZWmdIDdzOb/tHNUw/BlF6YnBiuNMX/B6u+HrYkrG7kUgoPA4/o4z5h&#10;ySxuMj1jiDV7bfyWcoPq6J/CI6ofUXjc9OA7U5yfT4FjZzmiehWSlRg4yW78gpp9gPELV8eWhgzJ&#10;LIhjGcnpOhJzTELx4/JmIYXi9/fz2+V8UeChfokMFNNng4PIQiNjIrBdnzboPU8eaVbywOExplwX&#10;1C8BOa3HB+tcWQDnxdjIDwtOkC0RndXZWBTqdhtH4gB5hcq5VPHKjXDvdQHrDehPFzmBdSyLVNhJ&#10;ZJkvZ2TONhgthTP8a7J0Ls/5C3uZsDP1O9SnLWVzJpK3oPRx2di8Zr/rxevXv1r/BAAA//8DAFBL&#10;AwQUAAYACAAAACEAHRxih98AAAAJAQAADwAAAGRycy9kb3ducmV2LnhtbEyPwU7DMBBE70j8g7VI&#10;3KiTClkhxKmACpELSLQIcXSTJbaI11Hstilfz3KC486MZt9Uq9kP4oBTdIE05IsMBFIbOke9hrft&#10;41UBIiZDnRkCoYYTRljV52eVKbtwpFc8bFIvuIRiaTTYlMZSytha9CYuwojE3meYvEl8Tr3sJnPk&#10;cj/IZZYp6Y0j/mDNiA8W26/N3mtI64+TVe/t/Y172T49K/fdNM1a68uL+e4WRMI5/YXhF5/RoWam&#10;XdhTF8Wg4bpQvCWxsVQgOMBCDmKnochykHUl/y+ofwAAAP//AwBQSwECLQAUAAYACAAAACEAtoM4&#10;kv4AAADhAQAAEwAAAAAAAAAAAAAAAAAAAAAAW0NvbnRlbnRfVHlwZXNdLnhtbFBLAQItABQABgAI&#10;AAAAIQA4/SH/1gAAAJQBAAALAAAAAAAAAAAAAAAAAC8BAABfcmVscy8ucmVsc1BLAQItABQABgAI&#10;AAAAIQCXrOua3wEAAJ8DAAAOAAAAAAAAAAAAAAAAAC4CAABkcnMvZTJvRG9jLnhtbFBLAQItABQA&#10;BgAIAAAAIQAdHGKH3wAAAAkBAAAPAAAAAAAAAAAAAAAAADkEAABkcnMvZG93bnJldi54bWxQSwUG&#10;AAAAAAQABADzAAAARQUAAAAA&#10;">
                <v:stroke endarrow="block"/>
              </v:shape>
            </w:pict>
          </mc:Fallback>
        </mc:AlternateContent>
      </w:r>
    </w:p>
    <w:p w14:paraId="061A307E" w14:textId="77777777" w:rsidR="00AF2EFA" w:rsidRDefault="00AF2EFA" w:rsidP="00B52D9A">
      <w:pPr>
        <w:jc w:val="center"/>
      </w:pPr>
    </w:p>
    <w:p w14:paraId="35C30BD8" w14:textId="77777777" w:rsidR="00AF2EFA" w:rsidRDefault="00AF2EFA" w:rsidP="00B52D9A">
      <w:pPr>
        <w:jc w:val="center"/>
      </w:pPr>
    </w:p>
    <w:p w14:paraId="16AA3A0A" w14:textId="60547702" w:rsidR="00AF2EFA" w:rsidRDefault="00447CCF" w:rsidP="00B52D9A">
      <w:pPr>
        <w:jc w:val="center"/>
      </w:pPr>
      <w:r>
        <w:rPr>
          <w:noProof/>
        </w:rPr>
        <mc:AlternateContent>
          <mc:Choice Requires="wps">
            <w:drawing>
              <wp:anchor distT="0" distB="0" distL="114300" distR="114300" simplePos="0" relativeHeight="251656704" behindDoc="0" locked="0" layoutInCell="1" allowOverlap="1" wp14:anchorId="1AD05433" wp14:editId="0AB1C162">
                <wp:simplePos x="0" y="0"/>
                <wp:positionH relativeFrom="column">
                  <wp:posOffset>-67310</wp:posOffset>
                </wp:positionH>
                <wp:positionV relativeFrom="paragraph">
                  <wp:posOffset>97155</wp:posOffset>
                </wp:positionV>
                <wp:extent cx="6135370" cy="685800"/>
                <wp:effectExtent l="12700" t="9525" r="508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85800"/>
                        </a:xfrm>
                        <a:prstGeom prst="rect">
                          <a:avLst/>
                        </a:prstGeom>
                        <a:solidFill>
                          <a:srgbClr val="FFFFFF"/>
                        </a:solidFill>
                        <a:ln w="9525">
                          <a:solidFill>
                            <a:srgbClr val="000000"/>
                          </a:solidFill>
                          <a:miter lim="800000"/>
                          <a:headEnd/>
                          <a:tailEnd/>
                        </a:ln>
                      </wps:spPr>
                      <wps:txbx>
                        <w:txbxContent>
                          <w:p w14:paraId="4E2DDCD0" w14:textId="77777777" w:rsidR="00A3241B" w:rsidRPr="00C814F3" w:rsidRDefault="00A3241B" w:rsidP="00C436E2">
                            <w:pPr>
                              <w:jc w:val="center"/>
                              <w:rPr>
                                <w:sz w:val="26"/>
                                <w:szCs w:val="26"/>
                              </w:rPr>
                            </w:pPr>
                            <w:r w:rsidRPr="00C814F3">
                              <w:rPr>
                                <w:sz w:val="26"/>
                                <w:szCs w:val="26"/>
                              </w:rPr>
                              <w:t xml:space="preserve">Рассмотрение </w:t>
                            </w:r>
                            <w:r>
                              <w:rPr>
                                <w:sz w:val="26"/>
                                <w:szCs w:val="26"/>
                              </w:rPr>
                              <w:t>уведомления</w:t>
                            </w:r>
                            <w:r w:rsidRPr="00D449BD">
                              <w:rPr>
                                <w:sz w:val="26"/>
                                <w:szCs w:val="26"/>
                              </w:rPr>
                              <w:t xml:space="preserve"> </w:t>
                            </w:r>
                            <w:r w:rsidRPr="00C436E2">
                              <w:rPr>
                                <w:sz w:val="26"/>
                                <w:szCs w:val="26"/>
                              </w:rPr>
                              <w:t>о планируемом сносе объекта капитального строительства, о завершении сноса объекта капитального</w:t>
                            </w:r>
                            <w:r w:rsidRPr="00C814F3">
                              <w:rPr>
                                <w:sz w:val="26"/>
                                <w:szCs w:val="26"/>
                              </w:rPr>
                              <w:t xml:space="preserve"> </w:t>
                            </w:r>
                            <w:r>
                              <w:rPr>
                                <w:sz w:val="26"/>
                                <w:szCs w:val="26"/>
                              </w:rPr>
                              <w:t xml:space="preserve">строительства </w:t>
                            </w:r>
                            <w:r w:rsidRPr="00C814F3">
                              <w:rPr>
                                <w:sz w:val="26"/>
                                <w:szCs w:val="26"/>
                              </w:rPr>
                              <w:t>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05433" id="Text Box 4" o:spid="_x0000_s1027" type="#_x0000_t202" style="position:absolute;left:0;text-align:left;margin-left:-5.3pt;margin-top:7.65pt;width:483.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noLgIAAFcEAAAOAAAAZHJzL2Uyb0RvYy54bWysVNtu2zAMfR+wfxD0vjhJ4zQ14hRdugwD&#10;ugvQ7gNkWbaFSaImKbG7ry8lp2nQbS/D/CCIInVEnkN6fT1oRQ7CeQmmpLPJlBJhONTStCX9/rB7&#10;t6LEB2ZqpsCIkj4KT683b9+se1uIOXSgauEIghhf9LakXQi2yDLPO6GZn4AVBp0NOM0Cmq7Nasd6&#10;RNcqm0+ny6wHV1sHXHiPp7ejk24SftMIHr42jReBqJJibiGtLq1VXLPNmhWtY7aT/JgG+4csNJMG&#10;Hz1B3bLAyN7J36C05A48NGHCQWfQNJKLVANWM5u+qua+Y1akWpAcb080+f8Hy78cvjki65LmlBim&#10;UaIHMQTyHgayiOz01hcYdG8xLAx4jCqnSr29A/7DEwPbjplW3DgHfSdYjdnN4s3s7OqI4yNI1X+G&#10;Gp9h+wAJaGicjtQhGQTRUaXHkzIxFY6Hy9lFfnGJLo6+5SpfTZN0GSueb1vnw0cBmsRNSR0qn9DZ&#10;4c6HmA0rnkPiYx6UrHdSqWS4ttoqRw4Mu2SXvlTAqzBlSF/Sq3yejwT8FWKavj9BaBmw3ZXUJcUS&#10;8ItBrIi0fTB12gcm1bjHlJU58hipG0kMQzUkwRLJkeMK6kck1sHY3TiNuOnA/aKkx84uqf+5Z05Q&#10;oj4ZFOdqtljEUUjGIr+co+HOPdW5hxmOUCUNlIzbbRjHZ2+dbDt8aWwHAzcoaCMT1y9ZHdPH7k0S&#10;HCctjse5naJe/gebJwAAAP//AwBQSwMEFAAGAAgAAAAhAD5uorXfAAAACgEAAA8AAABkcnMvZG93&#10;bnJldi54bWxMj8FOwzAQRO9I/IO1SFxQ67QhoQ1xKoQEojcoCK5uvE0i7HWI3TT8PcsJjjvzNDtT&#10;biZnxYhD6DwpWMwTEEi1Nx01Ct5eH2YrECFqMtp6QgXfGGBTnZ+VujD+RC847mIjOIRCoRW0MfaF&#10;lKFu0ekw9z0Sewc/OB35HBppBn3icGflMkly6XRH/KHVPd63WH/ujk7B6vpp/Ajb9Pm9zg92Ha9u&#10;xsevQanLi+nuFkTEKf7B8Fufq0PFnfb+SCYIq2C2SHJG2chSEAyss4yFPQvLNAVZlfL/hOoHAAD/&#10;/wMAUEsBAi0AFAAGAAgAAAAhALaDOJL+AAAA4QEAABMAAAAAAAAAAAAAAAAAAAAAAFtDb250ZW50&#10;X1R5cGVzXS54bWxQSwECLQAUAAYACAAAACEAOP0h/9YAAACUAQAACwAAAAAAAAAAAAAAAAAvAQAA&#10;X3JlbHMvLnJlbHNQSwECLQAUAAYACAAAACEADhUJ6C4CAABXBAAADgAAAAAAAAAAAAAAAAAuAgAA&#10;ZHJzL2Uyb0RvYy54bWxQSwECLQAUAAYACAAAACEAPm6itd8AAAAKAQAADwAAAAAAAAAAAAAAAACI&#10;BAAAZHJzL2Rvd25yZXYueG1sUEsFBgAAAAAEAAQA8wAAAJQFAAAAAA==&#10;">
                <v:textbox>
                  <w:txbxContent>
                    <w:p w14:paraId="4E2DDCD0" w14:textId="77777777" w:rsidR="00A3241B" w:rsidRPr="00C814F3" w:rsidRDefault="00A3241B" w:rsidP="00C436E2">
                      <w:pPr>
                        <w:jc w:val="center"/>
                        <w:rPr>
                          <w:sz w:val="26"/>
                          <w:szCs w:val="26"/>
                        </w:rPr>
                      </w:pPr>
                      <w:r w:rsidRPr="00C814F3">
                        <w:rPr>
                          <w:sz w:val="26"/>
                          <w:szCs w:val="26"/>
                        </w:rPr>
                        <w:t xml:space="preserve">Рассмотрение </w:t>
                      </w:r>
                      <w:r>
                        <w:rPr>
                          <w:sz w:val="26"/>
                          <w:szCs w:val="26"/>
                        </w:rPr>
                        <w:t>уведомления</w:t>
                      </w:r>
                      <w:r w:rsidRPr="00D449BD">
                        <w:rPr>
                          <w:sz w:val="26"/>
                          <w:szCs w:val="26"/>
                        </w:rPr>
                        <w:t xml:space="preserve"> </w:t>
                      </w:r>
                      <w:r w:rsidRPr="00C436E2">
                        <w:rPr>
                          <w:sz w:val="26"/>
                          <w:szCs w:val="26"/>
                        </w:rPr>
                        <w:t>о планируемом сносе объекта капитального строительства, о завершении сноса объекта капитального</w:t>
                      </w:r>
                      <w:r w:rsidRPr="00C814F3">
                        <w:rPr>
                          <w:sz w:val="26"/>
                          <w:szCs w:val="26"/>
                        </w:rPr>
                        <w:t xml:space="preserve"> </w:t>
                      </w:r>
                      <w:r>
                        <w:rPr>
                          <w:sz w:val="26"/>
                          <w:szCs w:val="26"/>
                        </w:rPr>
                        <w:t xml:space="preserve">строительства </w:t>
                      </w:r>
                      <w:r w:rsidRPr="00C814F3">
                        <w:rPr>
                          <w:sz w:val="26"/>
                          <w:szCs w:val="26"/>
                        </w:rPr>
                        <w:t>и прилагаемых документов</w:t>
                      </w:r>
                    </w:p>
                  </w:txbxContent>
                </v:textbox>
              </v:shape>
            </w:pict>
          </mc:Fallback>
        </mc:AlternateContent>
      </w:r>
    </w:p>
    <w:p w14:paraId="1B8160AF" w14:textId="77777777" w:rsidR="00AF2EFA" w:rsidRDefault="00AF2EFA" w:rsidP="00B52D9A">
      <w:pPr>
        <w:jc w:val="center"/>
      </w:pPr>
    </w:p>
    <w:p w14:paraId="4D66E540" w14:textId="77777777" w:rsidR="00AF2EFA" w:rsidRDefault="00AF2EFA" w:rsidP="00B52D9A">
      <w:pPr>
        <w:jc w:val="center"/>
      </w:pPr>
    </w:p>
    <w:p w14:paraId="7F75B39E" w14:textId="77777777" w:rsidR="00AF2EFA" w:rsidRDefault="00AF2EFA" w:rsidP="00B52D9A">
      <w:pPr>
        <w:jc w:val="center"/>
      </w:pPr>
    </w:p>
    <w:p w14:paraId="6178BFC3" w14:textId="745038BF" w:rsidR="00AF2EFA" w:rsidRDefault="00447CCF" w:rsidP="00B52D9A">
      <w:pPr>
        <w:jc w:val="center"/>
      </w:pPr>
      <w:r>
        <w:rPr>
          <w:noProof/>
        </w:rPr>
        <mc:AlternateContent>
          <mc:Choice Requires="wps">
            <w:drawing>
              <wp:anchor distT="0" distB="0" distL="114300" distR="114300" simplePos="0" relativeHeight="251658752" behindDoc="0" locked="0" layoutInCell="1" allowOverlap="1" wp14:anchorId="453ADB67" wp14:editId="5C318F38">
                <wp:simplePos x="0" y="0"/>
                <wp:positionH relativeFrom="column">
                  <wp:posOffset>3086735</wp:posOffset>
                </wp:positionH>
                <wp:positionV relativeFrom="paragraph">
                  <wp:posOffset>148590</wp:posOffset>
                </wp:positionV>
                <wp:extent cx="635" cy="428625"/>
                <wp:effectExtent l="52070" t="9525" r="6159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81C08" id="AutoShape 6" o:spid="_x0000_s1026" type="#_x0000_t32" style="position:absolute;margin-left:243.05pt;margin-top:11.7pt;width:.0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q33wEAAJ8DAAAOAAAAZHJzL2Uyb0RvYy54bWysU8GOEzEMvSPxD1HudNqyrZZRpyvUZbks&#10;UGmXD3CTzExEJo6ctNP+PU7aLSzcEDlEdmw/28/O6u44OHEwFC36Rs4mUymMV6it7xr5/fnh3a0U&#10;MYHX4NCbRp5MlHfrt29WY6jNHHt02pBgEB/rMTSyTynUVRVVbwaIEwzGs7FFGiCxSl2lCUZGH1w1&#10;n06X1YikA6EyMfLr/dko1wW/bY1K39o2miRcI7m2VG4q9y7f1XoFdUcQeqsuZcA/VDGA9Zz0CnUP&#10;CcSe7F9Qg1WEEds0UThU2LZWmdIDdzOb/tHNUw/BlF6YnBiuNMX/B6u+HrYkrG7kjRQeBh7Rx33C&#10;klksMz1jiDV7bfyWcoPq6J/CI6ofUXjc9OA7U5yfT4FjZzmiehWSlRg4yW78gpp9gPELV8eWhgzJ&#10;LIhjGcnpOhJzTELx4/L9QgrF7zfz2+V8UeChfokMFNNng4PIQiNjIrBdnzboPU8eaVbywOExplwX&#10;1C8BOa3HB+tcWQDnxdjIDwtOkC0RndXZWBTqdhtH4gB5hcq5VPHKjXDvdQHrDehPFzmBdSyLVNhJ&#10;ZJkvZ2TONhgthTP8a7J0Ls/5C3uZsDP1O9SnLWVzJpK3oPRx2di8Zr/rxevXv1r/BAAA//8DAFBL&#10;AwQUAAYACAAAACEAtC8ttOAAAAAJAQAADwAAAGRycy9kb3ducmV2LnhtbEyPwU7DMAyG70i8Q2Qk&#10;bixdmaq11J2ACdELk9gQ4pg1pqlonKrJto6nJ5zgaPvT7+8vV5PtxZFG3zlGmM8SEMSN0x23CG+7&#10;p5slCB8Ua9U7JoQzeVhVlxelKrQ78Ssdt6EVMYR9oRBMCEMhpW8MWeVnbiCOt083WhXiOLZSj+oU&#10;w20v0yTJpFUdxw9GDfRoqPnaHixCWH+cTfbePOTdZvf8knXfdV2vEa+vpvs7EIGm8AfDr35Uhyo6&#10;7d2BtRc9wmKZzSOKkN4uQEQgLlIQe4Q8yUFWpfzfoPoBAAD//wMAUEsBAi0AFAAGAAgAAAAhALaD&#10;OJL+AAAA4QEAABMAAAAAAAAAAAAAAAAAAAAAAFtDb250ZW50X1R5cGVzXS54bWxQSwECLQAUAAYA&#10;CAAAACEAOP0h/9YAAACUAQAACwAAAAAAAAAAAAAAAAAvAQAAX3JlbHMvLnJlbHNQSwECLQAUAAYA&#10;CAAAACEAy2HKt98BAACfAwAADgAAAAAAAAAAAAAAAAAuAgAAZHJzL2Uyb0RvYy54bWxQSwECLQAU&#10;AAYACAAAACEAtC8ttOAAAAAJAQAADwAAAAAAAAAAAAAAAAA5BAAAZHJzL2Rvd25yZXYueG1sUEsF&#10;BgAAAAAEAAQA8wAAAEYFAAAAAA==&#10;">
                <v:stroke endarrow="block"/>
              </v:shape>
            </w:pict>
          </mc:Fallback>
        </mc:AlternateContent>
      </w:r>
    </w:p>
    <w:p w14:paraId="70619658" w14:textId="77777777" w:rsidR="00AF2EFA" w:rsidRDefault="00AF2EFA" w:rsidP="00B52D9A">
      <w:pPr>
        <w:jc w:val="center"/>
      </w:pPr>
    </w:p>
    <w:p w14:paraId="6AD1AD7F" w14:textId="77777777" w:rsidR="00AF2EFA" w:rsidRDefault="00AF2EFA" w:rsidP="00B52D9A">
      <w:pPr>
        <w:jc w:val="center"/>
      </w:pPr>
    </w:p>
    <w:p w14:paraId="08F9C0F9" w14:textId="74E348CE" w:rsidR="00AF2EFA" w:rsidRDefault="00447CCF" w:rsidP="00B52D9A">
      <w:pPr>
        <w:jc w:val="center"/>
      </w:pPr>
      <w:r>
        <w:rPr>
          <w:noProof/>
        </w:rPr>
        <mc:AlternateContent>
          <mc:Choice Requires="wps">
            <w:drawing>
              <wp:anchor distT="0" distB="0" distL="114300" distR="114300" simplePos="0" relativeHeight="251657728" behindDoc="0" locked="0" layoutInCell="1" allowOverlap="1" wp14:anchorId="7DFFE511" wp14:editId="211D1CB6">
                <wp:simplePos x="0" y="0"/>
                <wp:positionH relativeFrom="column">
                  <wp:posOffset>-67310</wp:posOffset>
                </wp:positionH>
                <wp:positionV relativeFrom="paragraph">
                  <wp:posOffset>141605</wp:posOffset>
                </wp:positionV>
                <wp:extent cx="6135370" cy="1005205"/>
                <wp:effectExtent l="12700" t="13970" r="508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005205"/>
                        </a:xfrm>
                        <a:prstGeom prst="rect">
                          <a:avLst/>
                        </a:prstGeom>
                        <a:solidFill>
                          <a:srgbClr val="FFFFFF"/>
                        </a:solidFill>
                        <a:ln w="9525">
                          <a:solidFill>
                            <a:srgbClr val="000000"/>
                          </a:solidFill>
                          <a:miter lim="800000"/>
                          <a:headEnd/>
                          <a:tailEnd/>
                        </a:ln>
                      </wps:spPr>
                      <wps:txbx>
                        <w:txbxContent>
                          <w:p w14:paraId="6542C2B5" w14:textId="77777777" w:rsidR="00A3241B" w:rsidRPr="007B0216" w:rsidRDefault="00A3241B" w:rsidP="00C436E2">
                            <w:pPr>
                              <w:jc w:val="center"/>
                              <w:rPr>
                                <w:b/>
                                <w:sz w:val="6"/>
                                <w:szCs w:val="6"/>
                              </w:rPr>
                            </w:pPr>
                          </w:p>
                          <w:p w14:paraId="4D34881F" w14:textId="77777777" w:rsidR="00A3241B" w:rsidRPr="00C773EB" w:rsidRDefault="00A3241B" w:rsidP="00A3797C">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о планируемом сносе объекта капитального строительства,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FE511" id="Text Box 5" o:spid="_x0000_s1028" type="#_x0000_t202" style="position:absolute;left:0;text-align:left;margin-left:-5.3pt;margin-top:11.15pt;width:483.1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JGLQIAAFgEAAAOAAAAZHJzL2Uyb0RvYy54bWysVNuO0zAQfUfiHyy/01za7iVqulq6FCEt&#10;F2mXD3AcJ7FwPMZ2m5SvZ+y0pVrgBZEHy+MZH8+cM5PV3dgrshfWSdAlzWYpJUJzqKVuS/r1efvm&#10;hhLnma6ZAi1KehCO3q1fv1oNphA5dKBqYQmCaFcMpqSd96ZIEsc70TM3AyM0OhuwPfNo2japLRsQ&#10;vVdJnqZXyQC2Nha4cA5PHyYnXUf8phHcf24aJzxRJcXcfFxtXKuwJusVK1rLTCf5MQ32D1n0TGp8&#10;9Az1wDwjOyt/g+olt+Cg8TMOfQJNI7mINWA1WfqimqeOGRFrQXKcOdPk/h8s/7T/YomsSzqnRLMe&#10;JXoWoydvYSTLwM5gXIFBTwbD/IjHqHKs1JlH4N8c0bDpmG7FvbUwdILVmF0WbiYXVyccF0Cq4SPU&#10;+AzbeYhAY2P7QB2SQRAdVTqclQmpcDy8yubL+TW6OPqyNF3macwuYcXpurHOvxfQk7ApqUXpIzzb&#10;Pzof0mHFKSS85kDJeiuVioZtq42yZM+wTbbxixW8CFOaDCW9XebLiYG/QqTx+xNELz32u5J9SW/O&#10;QawIvL3TdexGz6Sa9piy0kciA3cTi36sxqhYftKngvqAzFqY2hvHETcd2B+UDNjaJXXfd8wKStQH&#10;jercZotFmIVoLJbXORr20lNdepjmCFVST8m03fhpfnbGyrbDl6Z+0HCPijYych2kn7I6po/tGyU4&#10;jlqYj0s7Rv36Iax/AgAA//8DAFBLAwQUAAYACAAAACEAkkd0IN8AAAAKAQAADwAAAGRycy9kb3du&#10;cmV2LnhtbEyPwU7DMAyG70i8Q2QkLmhL17HSlaYTQgKxGwwE16zx2orGKUnWlbfHnOBo/59+fy43&#10;k+3FiD50jhQs5gkIpNqZjhoFb68PsxxEiJqM7h2hgm8MsKnOz0pdGHeiFxx3sRFcQqHQCtoYh0LK&#10;ULdodZi7AYmzg/NWRx59I43XJy63vUyTJJNWd8QXWj3gfYv15+5oFeTXT+NH2C6f3+vs0K/j1c34&#10;+OWVuryY7m5BRJziHwy/+qwOFTvt3ZFMEL2C2SLJGFWQpksQDKxXK17smcw5kVUp/79Q/QAAAP//&#10;AwBQSwECLQAUAAYACAAAACEAtoM4kv4AAADhAQAAEwAAAAAAAAAAAAAAAAAAAAAAW0NvbnRlbnRf&#10;VHlwZXNdLnhtbFBLAQItABQABgAIAAAAIQA4/SH/1gAAAJQBAAALAAAAAAAAAAAAAAAAAC8BAABf&#10;cmVscy8ucmVsc1BLAQItABQABgAIAAAAIQA0YZJGLQIAAFgEAAAOAAAAAAAAAAAAAAAAAC4CAABk&#10;cnMvZTJvRG9jLnhtbFBLAQItABQABgAIAAAAIQCSR3Qg3wAAAAoBAAAPAAAAAAAAAAAAAAAAAIcE&#10;AABkcnMvZG93bnJldi54bWxQSwUGAAAAAAQABADzAAAAkwUAAAAA&#10;">
                <v:textbox>
                  <w:txbxContent>
                    <w:p w14:paraId="6542C2B5" w14:textId="77777777" w:rsidR="00A3241B" w:rsidRPr="007B0216" w:rsidRDefault="00A3241B" w:rsidP="00C436E2">
                      <w:pPr>
                        <w:jc w:val="center"/>
                        <w:rPr>
                          <w:b/>
                          <w:sz w:val="6"/>
                          <w:szCs w:val="6"/>
                        </w:rPr>
                      </w:pPr>
                    </w:p>
                    <w:p w14:paraId="4D34881F" w14:textId="77777777" w:rsidR="00A3241B" w:rsidRPr="00C773EB" w:rsidRDefault="00A3241B" w:rsidP="00A3797C">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о планируемом сносе объекта капитального строительства,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p>
                  </w:txbxContent>
                </v:textbox>
              </v:shape>
            </w:pict>
          </mc:Fallback>
        </mc:AlternateContent>
      </w:r>
    </w:p>
    <w:p w14:paraId="706CD038" w14:textId="77777777" w:rsidR="00AF2EFA" w:rsidRDefault="00AF2EFA" w:rsidP="00B52D9A">
      <w:pPr>
        <w:jc w:val="center"/>
      </w:pPr>
    </w:p>
    <w:p w14:paraId="197CE44A" w14:textId="77777777" w:rsidR="00AF2EFA" w:rsidRDefault="00AF2EFA" w:rsidP="00B52D9A">
      <w:pPr>
        <w:jc w:val="center"/>
      </w:pPr>
    </w:p>
    <w:p w14:paraId="674EACBE" w14:textId="77777777" w:rsidR="00AF2EFA" w:rsidRDefault="00AF2EFA" w:rsidP="00B52D9A">
      <w:pPr>
        <w:jc w:val="center"/>
      </w:pPr>
    </w:p>
    <w:p w14:paraId="5045E843" w14:textId="77777777" w:rsidR="00AF2EFA" w:rsidRDefault="00AF2EFA" w:rsidP="00B52D9A">
      <w:pPr>
        <w:jc w:val="center"/>
      </w:pPr>
    </w:p>
    <w:p w14:paraId="24EC3A1E" w14:textId="77777777" w:rsidR="00AF2EFA" w:rsidRDefault="00AF2EFA" w:rsidP="00B52D9A">
      <w:pPr>
        <w:jc w:val="center"/>
      </w:pPr>
    </w:p>
    <w:p w14:paraId="157E5A55" w14:textId="77777777" w:rsidR="00AF2EFA" w:rsidRDefault="00AF2EFA" w:rsidP="00B52D9A">
      <w:pPr>
        <w:jc w:val="center"/>
      </w:pPr>
    </w:p>
    <w:p w14:paraId="2B5C22A8" w14:textId="07A8B3D4" w:rsidR="00AF2EFA" w:rsidRDefault="00447CCF" w:rsidP="00B52D9A">
      <w:pPr>
        <w:jc w:val="center"/>
      </w:pPr>
      <w:r>
        <w:rPr>
          <w:noProof/>
        </w:rPr>
        <mc:AlternateContent>
          <mc:Choice Requires="wps">
            <w:drawing>
              <wp:anchor distT="0" distB="0" distL="114300" distR="114300" simplePos="0" relativeHeight="251660800" behindDoc="0" locked="0" layoutInCell="1" allowOverlap="1" wp14:anchorId="5D03B788" wp14:editId="699EAEE7">
                <wp:simplePos x="0" y="0"/>
                <wp:positionH relativeFrom="column">
                  <wp:posOffset>3025140</wp:posOffset>
                </wp:positionH>
                <wp:positionV relativeFrom="paragraph">
                  <wp:posOffset>15875</wp:posOffset>
                </wp:positionV>
                <wp:extent cx="0" cy="361950"/>
                <wp:effectExtent l="57150" t="9525" r="571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D9E3A" id="AutoShape 8" o:spid="_x0000_s1026" type="#_x0000_t32" style="position:absolute;margin-left:238.2pt;margin-top:1.25pt;width:0;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23gEAAJ0DAAAOAAAAZHJzL2Uyb0RvYy54bWysU8Fu2zAMvQ/YPwi6L04ypGiNOEWRrrt0&#10;W4B2H8BIsi1UFgVKiZO/H6WkabfdhvkgUCL5yPdIL28PgxN7Q9Gib+RsMpXCeIXa+q6RP58fPl1L&#10;ERN4DQ69aeTRRHm7+vhhOYbazLFHpw0JBvGxHkMj+5RCXVVR9WaAOMFgPDtbpAESX6mrNMHI6IOr&#10;5tPpVTUi6UCoTIz8en9yylXBb1uj0o+2jSYJ10juLZWTyrnNZ7VaQt0RhN6qcxvwD10MYD0XvUDd&#10;QwKxI/sX1GAVYcQ2TRQOFbatVaZwYDaz6R9snnoIpnBhcWK4yBT/H6z6vt+QsLqRcyk8DDyiu13C&#10;UllcZ3nGEGuOWvsNZYLq4J/CI6qXKDyue/CdKcHPx8C5s5xR/ZaSLzFwke34DTXHAOMXrQ4tDRmS&#10;VRCHMpLjZSTmkIQ6PSp+/Xw1u1mUaVVQv+YFiumrwUFko5ExEdiuT2v0nueONCtVYP8YU+4K6teE&#10;XNTjg3WujN95MTbyZjFflISIzurszGGRuu3akdhDXqDyFYrseR9GuPO6gPUG9JezncA6tkUq2iSy&#10;rJYzMlcbjJbCGf5nsnVqz/mzdlmuk/Bb1McNZXeWkXeg8Djva16y9/cS9fZXrX4BAAD//wMAUEsD&#10;BBQABgAIAAAAIQAzz9XY3gAAAAgBAAAPAAAAZHJzL2Rvd25yZXYueG1sTI9BS8NAFITvBf/D8gRv&#10;7cbSRBvzUtQi5qJgK+Jxm30mi9m3IbttU3+9Kx70OMww802xGm0nDjR44xjhcpaAIK6dNtwgvG4f&#10;ptcgfFCsVeeYEE7kYVWeTQqVa3fkFzpsQiNiCftcIbQh9LmUvm7JKj9zPXH0PtxgVYhyaKQe1DGW&#10;207OkySTVhmOC63q6b6l+nOztwhh/X5qs7f6bmmet49PmfmqqmqNeHE+3t6ACDSGvzD84Ed0KCPT&#10;zu1Ze9EhLK6yRYwizFMQ0f/VO4R0mYIsC/n/QPkNAAD//wMAUEsBAi0AFAAGAAgAAAAhALaDOJL+&#10;AAAA4QEAABMAAAAAAAAAAAAAAAAAAAAAAFtDb250ZW50X1R5cGVzXS54bWxQSwECLQAUAAYACAAA&#10;ACEAOP0h/9YAAACUAQAACwAAAAAAAAAAAAAAAAAvAQAAX3JlbHMvLnJlbHNQSwECLQAUAAYACAAA&#10;ACEAIEikdt4BAACdAwAADgAAAAAAAAAAAAAAAAAuAgAAZHJzL2Uyb0RvYy54bWxQSwECLQAUAAYA&#10;CAAAACEAM8/V2N4AAAAIAQAADwAAAAAAAAAAAAAAAAA4BAAAZHJzL2Rvd25yZXYueG1sUEsFBgAA&#10;AAAEAAQA8wAAAEMFAAAAAA==&#10;">
                <v:stroke endarrow="block"/>
              </v:shape>
            </w:pict>
          </mc:Fallback>
        </mc:AlternateContent>
      </w:r>
    </w:p>
    <w:p w14:paraId="08AA4E38" w14:textId="77777777" w:rsidR="00AF2EFA" w:rsidRDefault="00AF2EFA" w:rsidP="00B52D9A">
      <w:pPr>
        <w:jc w:val="center"/>
      </w:pPr>
    </w:p>
    <w:p w14:paraId="08875CE4" w14:textId="23E17640" w:rsidR="00AF2EFA" w:rsidRDefault="00447CCF" w:rsidP="00B52D9A">
      <w:pPr>
        <w:jc w:val="center"/>
      </w:pPr>
      <w:r>
        <w:rPr>
          <w:noProof/>
        </w:rPr>
        <mc:AlternateContent>
          <mc:Choice Requires="wps">
            <w:drawing>
              <wp:anchor distT="0" distB="0" distL="114300" distR="114300" simplePos="0" relativeHeight="251659776" behindDoc="0" locked="0" layoutInCell="1" allowOverlap="1" wp14:anchorId="72A4CE12" wp14:editId="7D89A08F">
                <wp:simplePos x="0" y="0"/>
                <wp:positionH relativeFrom="column">
                  <wp:posOffset>-20320</wp:posOffset>
                </wp:positionH>
                <wp:positionV relativeFrom="paragraph">
                  <wp:posOffset>156845</wp:posOffset>
                </wp:positionV>
                <wp:extent cx="6148705" cy="965835"/>
                <wp:effectExtent l="12065" t="5715" r="1143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965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C814F" id="Rectangle 7" o:spid="_x0000_s1026" style="position:absolute;margin-left:-1.6pt;margin-top:12.35pt;width:484.1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8oGgIAABMEAAAOAAAAZHJzL2Uyb0RvYy54bWysU1Fv0zAQfkfiP1h+p2lK03VR02nqGEIa&#10;MDH4Aa7jJBaOz5zdpuXXc3a60sEbIg+WL3f33XffnVc3h96wvUKvwVY8n0w5U1ZCrW1b8W9f798s&#10;OfNB2FoYsKriR+X5zfr1q9XgSjWDDkytkBGI9eXgKt6F4Mos87JTvfATcMqSswHsRSAT26xGMRB6&#10;b7LZdLrIBsDaIUjlPf29G518nfCbRsnwuWm8CsxUnLiFdGI6t/HM1itRtihcp+WJhvgHFr3Qloqe&#10;oe5EEGyH+i+oXksED02YSOgzaBotVeqBusmnf3Tz1AmnUi8kjndnmfz/g5Wf9o/IdE2z48yKnkb0&#10;hUQTtjWKXUV5BudLinpyjxgb9O4B5HfPLGw6ilK3iDB0StREKo/x2YuEaHhKZdvhI9SELnYBklKH&#10;BvsISBqwQxrI8TwQdQhM0s9FPl9eTQvOJPmuF8XybZFKiPI526EP7xX0LF4qjsQ9oYv9gw+RjSif&#10;Q2IxC/famDR0Y9lAoMWsSAkejK6jMzWJ7XZjkO1FXJv0neq+COt1oOU1uq/48hwkyqjGO1unKkFo&#10;M96JibEneaIio7JbqI+kDsK4mfSS6NIB/uRsoK2suP+xE6g4Mx8sKXydz+dxjZMxL65mZOClZ3vp&#10;EVYSVMUDZ+N1E8bV3znUbUeV8tS7hVuaSqOTYHFiI6sTWdq8pOPplcTVvrRT1O+3vP4FAAD//wMA&#10;UEsDBBQABgAIAAAAIQCpI/+k3gAAAAkBAAAPAAAAZHJzL2Rvd25yZXYueG1sTI/BTsMwEETvSPyD&#10;tUjcWqeBpiXEqQKi10otSMDNTRY7aryOYrcJf89yguNqnmbeFpvJdeKCQ2g9KVjMExBItW9aMgre&#10;XrezNYgQNTW684QKvjHApry+KnTe+JH2eDlEI7iEQq4V2Bj7XMpQW3Q6zH2PxNmXH5yOfA5GNoMe&#10;udx1Mk2STDrdEi9Y3eOzxfp0ODsFL/3nrlqaIKv3aD9O/mnc2p1R6vZmqh5BRJziHwy/+qwOJTsd&#10;/ZmaIDoFs7uUSQXp/QoE5w/ZcgHiyOAqW4MsC/n/g/IHAAD//wMAUEsBAi0AFAAGAAgAAAAhALaD&#10;OJL+AAAA4QEAABMAAAAAAAAAAAAAAAAAAAAAAFtDb250ZW50X1R5cGVzXS54bWxQSwECLQAUAAYA&#10;CAAAACEAOP0h/9YAAACUAQAACwAAAAAAAAAAAAAAAAAvAQAAX3JlbHMvLnJlbHNQSwECLQAUAAYA&#10;CAAAACEAJIXfKBoCAAATBAAADgAAAAAAAAAAAAAAAAAuAgAAZHJzL2Uyb0RvYy54bWxQSwECLQAU&#10;AAYACAAAACEAqSP/pN4AAAAJAQAADwAAAAAAAAAAAAAAAAB0BAAAZHJzL2Rvd25yZXYueG1sUEsF&#10;BgAAAAAEAAQA8wAAAH8FAAAAAA==&#10;" filled="f"/>
            </w:pict>
          </mc:Fallback>
        </mc:AlternateContent>
      </w:r>
    </w:p>
    <w:p w14:paraId="0F624669" w14:textId="77777777" w:rsidR="00B52D9A" w:rsidRDefault="00C436E2" w:rsidP="00B52D9A">
      <w:pPr>
        <w:tabs>
          <w:tab w:val="left" w:pos="4536"/>
        </w:tabs>
        <w:jc w:val="center"/>
        <w:rPr>
          <w:sz w:val="26"/>
          <w:szCs w:val="26"/>
        </w:rPr>
      </w:pPr>
      <w:r w:rsidRPr="00867DEB">
        <w:rPr>
          <w:sz w:val="26"/>
          <w:szCs w:val="26"/>
        </w:rPr>
        <w:t xml:space="preserve">Уведомление о размещении </w:t>
      </w:r>
      <w:r>
        <w:rPr>
          <w:sz w:val="26"/>
          <w:szCs w:val="26"/>
        </w:rPr>
        <w:t xml:space="preserve">в </w:t>
      </w:r>
      <w:r w:rsidRPr="00F66741">
        <w:rPr>
          <w:sz w:val="26"/>
          <w:szCs w:val="26"/>
        </w:rPr>
        <w:t xml:space="preserve">государственной информационной системе </w:t>
      </w:r>
    </w:p>
    <w:p w14:paraId="4C034030" w14:textId="1EC1E45B" w:rsidR="00AF2EFA" w:rsidRPr="00C436E2" w:rsidRDefault="00C436E2" w:rsidP="00B52D9A">
      <w:pPr>
        <w:tabs>
          <w:tab w:val="left" w:pos="4536"/>
        </w:tabs>
        <w:jc w:val="center"/>
        <w:rPr>
          <w:sz w:val="28"/>
          <w:szCs w:val="28"/>
        </w:rPr>
      </w:pPr>
      <w:r w:rsidRPr="00F66741">
        <w:rPr>
          <w:sz w:val="26"/>
          <w:szCs w:val="26"/>
        </w:rPr>
        <w:t>обеспечения градостроительной деятельности</w:t>
      </w:r>
      <w:r>
        <w:rPr>
          <w:sz w:val="26"/>
          <w:szCs w:val="26"/>
        </w:rPr>
        <w:t xml:space="preserve"> в части, касающейся </w:t>
      </w:r>
      <w:r>
        <w:rPr>
          <w:sz w:val="26"/>
          <w:szCs w:val="26"/>
        </w:rPr>
        <w:br/>
        <w:t>осуществления градостроительной деятельности, органа исполнительной власти, осуществляющего государственный строительный надзор</w:t>
      </w:r>
    </w:p>
    <w:p w14:paraId="33C25578" w14:textId="77777777" w:rsidR="000035D0" w:rsidRPr="00D7740F" w:rsidRDefault="000035D0" w:rsidP="00B52D9A">
      <w:pPr>
        <w:jc w:val="center"/>
      </w:pPr>
    </w:p>
    <w:p w14:paraId="4155A2E0" w14:textId="77777777" w:rsidR="000035D0" w:rsidRPr="00D7740F" w:rsidRDefault="000035D0" w:rsidP="00B52D9A">
      <w:pPr>
        <w:jc w:val="center"/>
      </w:pPr>
    </w:p>
    <w:p w14:paraId="0D5653C1" w14:textId="77777777" w:rsidR="000035D0" w:rsidRDefault="000035D0" w:rsidP="00B52D9A"/>
    <w:p w14:paraId="43D7C790" w14:textId="77777777" w:rsidR="00AF2EFA" w:rsidRDefault="00AF2EFA" w:rsidP="00B52D9A"/>
    <w:p w14:paraId="480FBED9" w14:textId="77777777" w:rsidR="00AF2EFA" w:rsidRDefault="00AF2EFA" w:rsidP="00B52D9A"/>
    <w:p w14:paraId="1F195503" w14:textId="77777777" w:rsidR="00AF2EFA" w:rsidRDefault="00AF2EFA" w:rsidP="00B52D9A"/>
    <w:p w14:paraId="29DF2730" w14:textId="77777777" w:rsidR="00AF2EFA" w:rsidRDefault="00AF2EFA" w:rsidP="00B52D9A"/>
    <w:p w14:paraId="70EF20C5" w14:textId="77777777" w:rsidR="00AF2EFA" w:rsidRDefault="00AF2EFA" w:rsidP="00B52D9A"/>
    <w:p w14:paraId="5A96A6CA" w14:textId="77777777" w:rsidR="00AF2EFA" w:rsidRDefault="00AF2EFA" w:rsidP="00B52D9A"/>
    <w:p w14:paraId="60897038" w14:textId="77777777" w:rsidR="00AF2EFA" w:rsidRDefault="00AF2EFA" w:rsidP="00B52D9A"/>
    <w:p w14:paraId="13A2F035" w14:textId="4133A4CE" w:rsidR="003A2242" w:rsidRPr="002E445A" w:rsidRDefault="00AF2EFA" w:rsidP="00B52D9A">
      <w:pPr>
        <w:ind w:firstLine="4962"/>
        <w:jc w:val="center"/>
        <w:rPr>
          <w:sz w:val="23"/>
          <w:szCs w:val="23"/>
        </w:rPr>
      </w:pPr>
      <w:r>
        <w:rPr>
          <w:sz w:val="23"/>
          <w:szCs w:val="23"/>
        </w:rPr>
        <w:lastRenderedPageBreak/>
        <w:t>Приложение</w:t>
      </w:r>
      <w:r w:rsidR="0015729F">
        <w:rPr>
          <w:sz w:val="23"/>
          <w:szCs w:val="23"/>
        </w:rPr>
        <w:t xml:space="preserve"> №</w:t>
      </w:r>
      <w:r>
        <w:rPr>
          <w:sz w:val="23"/>
          <w:szCs w:val="23"/>
        </w:rPr>
        <w:t xml:space="preserve"> 3</w:t>
      </w:r>
    </w:p>
    <w:p w14:paraId="44B4075E" w14:textId="1E49C362" w:rsidR="00144589" w:rsidRDefault="003A2242" w:rsidP="00B52D9A">
      <w:pPr>
        <w:autoSpaceDE w:val="0"/>
        <w:autoSpaceDN w:val="0"/>
        <w:adjustRightInd w:val="0"/>
        <w:ind w:left="4962"/>
        <w:jc w:val="center"/>
        <w:outlineLvl w:val="1"/>
        <w:rPr>
          <w:sz w:val="23"/>
          <w:szCs w:val="23"/>
        </w:rPr>
      </w:pPr>
      <w:r w:rsidRPr="002E445A">
        <w:rPr>
          <w:sz w:val="23"/>
          <w:szCs w:val="23"/>
        </w:rPr>
        <w:t>к Административному регламенту</w:t>
      </w:r>
    </w:p>
    <w:p w14:paraId="6CE5EF40" w14:textId="24716785" w:rsidR="003A2242" w:rsidRPr="002E445A" w:rsidRDefault="003A2242" w:rsidP="00B52D9A">
      <w:pPr>
        <w:autoSpaceDE w:val="0"/>
        <w:autoSpaceDN w:val="0"/>
        <w:adjustRightInd w:val="0"/>
        <w:ind w:left="4962"/>
        <w:jc w:val="center"/>
        <w:outlineLvl w:val="1"/>
        <w:rPr>
          <w:sz w:val="23"/>
          <w:szCs w:val="23"/>
        </w:rPr>
      </w:pPr>
      <w:r w:rsidRPr="002E445A">
        <w:rPr>
          <w:sz w:val="23"/>
          <w:szCs w:val="23"/>
        </w:rPr>
        <w:t xml:space="preserve">предоставления муниципальной услуги </w:t>
      </w:r>
      <w:r w:rsidR="00AF2EFA" w:rsidRPr="009E1056">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F2EFA" w:rsidRPr="009E1056">
        <w:t>»</w:t>
      </w:r>
    </w:p>
    <w:p w14:paraId="516511E4"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4C186DD3" w14:textId="2D3ED055" w:rsidR="008E6460" w:rsidRPr="002E445A" w:rsidRDefault="008E6460" w:rsidP="00B52D9A">
      <w:pPr>
        <w:tabs>
          <w:tab w:val="left" w:pos="7660"/>
        </w:tabs>
        <w:autoSpaceDE w:val="0"/>
        <w:autoSpaceDN w:val="0"/>
        <w:adjustRightInd w:val="0"/>
        <w:ind w:firstLine="540"/>
        <w:outlineLvl w:val="2"/>
        <w:rPr>
          <w:sz w:val="23"/>
          <w:szCs w:val="23"/>
        </w:rPr>
      </w:pPr>
    </w:p>
    <w:p w14:paraId="603A0FFE" w14:textId="77777777" w:rsidR="00FA5AD1" w:rsidRPr="00A65535" w:rsidRDefault="00FA5AD1" w:rsidP="00B52D9A">
      <w:pPr>
        <w:shd w:val="clear" w:color="auto" w:fill="FFFFFF"/>
        <w:autoSpaceDE w:val="0"/>
        <w:autoSpaceDN w:val="0"/>
        <w:adjustRightInd w:val="0"/>
        <w:ind w:firstLine="540"/>
        <w:jc w:val="center"/>
        <w:outlineLvl w:val="2"/>
      </w:pPr>
    </w:p>
    <w:p w14:paraId="2E846308" w14:textId="77777777" w:rsidR="00FA5AD1" w:rsidRPr="00A65535" w:rsidRDefault="00FA5AD1" w:rsidP="00B52D9A">
      <w:pPr>
        <w:shd w:val="clear" w:color="auto" w:fill="FFFFFF"/>
        <w:autoSpaceDE w:val="0"/>
        <w:autoSpaceDN w:val="0"/>
        <w:adjustRightInd w:val="0"/>
        <w:ind w:firstLine="540"/>
        <w:jc w:val="center"/>
        <w:outlineLvl w:val="2"/>
      </w:pPr>
      <w:r w:rsidRPr="00A65535">
        <w:t>Контактные данные для подачи жалоб в связи с предоставлением муниципальной услуги</w:t>
      </w:r>
    </w:p>
    <w:p w14:paraId="27D808FE" w14:textId="77777777" w:rsidR="00FA5AD1" w:rsidRPr="00A65535" w:rsidRDefault="00FA5AD1" w:rsidP="00B52D9A">
      <w:pPr>
        <w:shd w:val="clear" w:color="auto" w:fill="FFFFFF"/>
        <w:autoSpaceDE w:val="0"/>
        <w:autoSpaceDN w:val="0"/>
        <w:adjustRightInd w:val="0"/>
        <w:ind w:firstLine="540"/>
        <w:jc w:val="both"/>
        <w:outlineLvl w:val="2"/>
      </w:pPr>
    </w:p>
    <w:p w14:paraId="25DDBF02" w14:textId="77777777" w:rsidR="00FA5AD1" w:rsidRPr="006F0515" w:rsidRDefault="00FA5AD1" w:rsidP="00B52D9A">
      <w:pPr>
        <w:autoSpaceDE w:val="0"/>
        <w:autoSpaceDN w:val="0"/>
        <w:adjustRightInd w:val="0"/>
        <w:outlineLvl w:val="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10"/>
      </w:tblGrid>
      <w:tr w:rsidR="00FA5AD1" w:rsidRPr="007E0E2A" w14:paraId="519D7486" w14:textId="77777777" w:rsidTr="00F3621B">
        <w:tc>
          <w:tcPr>
            <w:tcW w:w="9513" w:type="dxa"/>
            <w:gridSpan w:val="2"/>
            <w:tcBorders>
              <w:top w:val="single" w:sz="4" w:space="0" w:color="auto"/>
              <w:left w:val="single" w:sz="4" w:space="0" w:color="auto"/>
              <w:bottom w:val="single" w:sz="4" w:space="0" w:color="auto"/>
              <w:right w:val="single" w:sz="4" w:space="0" w:color="auto"/>
            </w:tcBorders>
            <w:hideMark/>
          </w:tcPr>
          <w:p w14:paraId="46F5752F" w14:textId="35647A76" w:rsidR="00FA5AD1" w:rsidRPr="007E0E2A" w:rsidRDefault="003A6B33" w:rsidP="00B52D9A">
            <w:pPr>
              <w:autoSpaceDE w:val="0"/>
              <w:autoSpaceDN w:val="0"/>
              <w:adjustRightInd w:val="0"/>
              <w:jc w:val="center"/>
              <w:outlineLvl w:val="2"/>
            </w:pPr>
            <w:r w:rsidRPr="00FC12DB">
              <w:t>Отдел архитектуры, земельных отношений и муниципального контроля МКУ «УКСА и ЖКХ» МР «Бабаюртовский район»</w:t>
            </w:r>
          </w:p>
        </w:tc>
      </w:tr>
      <w:tr w:rsidR="003A6B33" w:rsidRPr="00075748" w14:paraId="60DE20B5" w14:textId="77777777" w:rsidTr="00F3621B">
        <w:tc>
          <w:tcPr>
            <w:tcW w:w="4503" w:type="dxa"/>
            <w:tcBorders>
              <w:top w:val="single" w:sz="4" w:space="0" w:color="auto"/>
              <w:left w:val="single" w:sz="4" w:space="0" w:color="auto"/>
              <w:bottom w:val="single" w:sz="4" w:space="0" w:color="auto"/>
              <w:right w:val="single" w:sz="4" w:space="0" w:color="auto"/>
            </w:tcBorders>
            <w:hideMark/>
          </w:tcPr>
          <w:p w14:paraId="208C1A77" w14:textId="77777777" w:rsidR="003A6B33" w:rsidRPr="00075748" w:rsidRDefault="003A6B33" w:rsidP="003A6B33">
            <w:pPr>
              <w:autoSpaceDE w:val="0"/>
              <w:autoSpaceDN w:val="0"/>
              <w:adjustRightInd w:val="0"/>
              <w:jc w:val="both"/>
              <w:outlineLvl w:val="2"/>
            </w:pPr>
            <w:r w:rsidRPr="00075748">
              <w:t>Место нахождения и почтовый адрес</w:t>
            </w:r>
          </w:p>
        </w:tc>
        <w:tc>
          <w:tcPr>
            <w:tcW w:w="5010" w:type="dxa"/>
            <w:tcBorders>
              <w:top w:val="single" w:sz="4" w:space="0" w:color="auto"/>
              <w:left w:val="single" w:sz="4" w:space="0" w:color="auto"/>
              <w:bottom w:val="single" w:sz="4" w:space="0" w:color="auto"/>
              <w:right w:val="single" w:sz="4" w:space="0" w:color="auto"/>
            </w:tcBorders>
            <w:hideMark/>
          </w:tcPr>
          <w:p w14:paraId="39DFFC48" w14:textId="5921A299" w:rsidR="003A6B33" w:rsidRPr="00075748" w:rsidRDefault="003A6B33" w:rsidP="003A6B33">
            <w:pPr>
              <w:autoSpaceDE w:val="0"/>
              <w:autoSpaceDN w:val="0"/>
              <w:adjustRightInd w:val="0"/>
              <w:jc w:val="both"/>
              <w:outlineLvl w:val="2"/>
            </w:pPr>
            <w:r>
              <w:t>с. Бабаюрт, ул. Ленина, д. 29</w:t>
            </w:r>
          </w:p>
        </w:tc>
      </w:tr>
      <w:tr w:rsidR="003A6B33" w:rsidRPr="00075748" w14:paraId="3A3D779B" w14:textId="77777777" w:rsidTr="00F3621B">
        <w:tc>
          <w:tcPr>
            <w:tcW w:w="4503" w:type="dxa"/>
            <w:tcBorders>
              <w:top w:val="single" w:sz="4" w:space="0" w:color="auto"/>
              <w:left w:val="single" w:sz="4" w:space="0" w:color="auto"/>
              <w:bottom w:val="single" w:sz="4" w:space="0" w:color="auto"/>
              <w:right w:val="single" w:sz="4" w:space="0" w:color="auto"/>
            </w:tcBorders>
            <w:hideMark/>
          </w:tcPr>
          <w:p w14:paraId="4499B5B1" w14:textId="77777777" w:rsidR="003A6B33" w:rsidRPr="00075748" w:rsidRDefault="003A6B33" w:rsidP="003A6B33">
            <w:pPr>
              <w:autoSpaceDE w:val="0"/>
              <w:autoSpaceDN w:val="0"/>
              <w:adjustRightInd w:val="0"/>
              <w:jc w:val="both"/>
              <w:outlineLvl w:val="2"/>
            </w:pPr>
            <w:r w:rsidRPr="00075748">
              <w:t>График работы</w:t>
            </w:r>
          </w:p>
        </w:tc>
        <w:tc>
          <w:tcPr>
            <w:tcW w:w="5010" w:type="dxa"/>
            <w:tcBorders>
              <w:top w:val="single" w:sz="4" w:space="0" w:color="auto"/>
              <w:left w:val="single" w:sz="4" w:space="0" w:color="auto"/>
              <w:bottom w:val="single" w:sz="4" w:space="0" w:color="auto"/>
              <w:right w:val="single" w:sz="4" w:space="0" w:color="auto"/>
            </w:tcBorders>
            <w:hideMark/>
          </w:tcPr>
          <w:p w14:paraId="32607A38" w14:textId="7A67AB02" w:rsidR="003A6B33" w:rsidRPr="00075748" w:rsidRDefault="003A6B33" w:rsidP="003A6B33">
            <w:pPr>
              <w:autoSpaceDE w:val="0"/>
              <w:autoSpaceDN w:val="0"/>
              <w:adjustRightInd w:val="0"/>
              <w:outlineLvl w:val="2"/>
            </w:pPr>
            <w:r w:rsidRPr="00A65535">
              <w:t>с 8</w:t>
            </w:r>
            <w:r w:rsidRPr="00A65535">
              <w:rPr>
                <w:u w:val="single"/>
                <w:vertAlign w:val="superscript"/>
              </w:rPr>
              <w:t>00</w:t>
            </w:r>
            <w:r w:rsidRPr="00A65535">
              <w:rPr>
                <w:vertAlign w:val="superscript"/>
              </w:rPr>
              <w:t xml:space="preserve">  </w:t>
            </w:r>
            <w:r w:rsidRPr="00A65535">
              <w:t xml:space="preserve"> до 17 </w:t>
            </w:r>
            <w:r w:rsidRPr="00A65535">
              <w:rPr>
                <w:u w:val="single"/>
                <w:vertAlign w:val="superscript"/>
              </w:rPr>
              <w:t>00</w:t>
            </w:r>
          </w:p>
        </w:tc>
      </w:tr>
      <w:tr w:rsidR="003A6B33" w:rsidRPr="00075748" w14:paraId="62FC0202"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6322572A" w14:textId="77777777" w:rsidR="003A6B33" w:rsidRPr="00075748" w:rsidRDefault="003A6B33" w:rsidP="003A6B33">
            <w:pPr>
              <w:autoSpaceDE w:val="0"/>
              <w:autoSpaceDN w:val="0"/>
              <w:adjustRightInd w:val="0"/>
              <w:jc w:val="both"/>
              <w:outlineLvl w:val="2"/>
            </w:pPr>
            <w:r w:rsidRPr="006F0515">
              <w:t>Руководитель</w:t>
            </w:r>
          </w:p>
        </w:tc>
        <w:tc>
          <w:tcPr>
            <w:tcW w:w="5010" w:type="dxa"/>
            <w:tcBorders>
              <w:top w:val="single" w:sz="4" w:space="0" w:color="auto"/>
              <w:left w:val="single" w:sz="4" w:space="0" w:color="auto"/>
              <w:bottom w:val="single" w:sz="4" w:space="0" w:color="auto"/>
              <w:right w:val="single" w:sz="4" w:space="0" w:color="auto"/>
            </w:tcBorders>
          </w:tcPr>
          <w:p w14:paraId="3776C8A4" w14:textId="475A346A" w:rsidR="003A6B33" w:rsidRPr="00075748" w:rsidRDefault="003A6B33" w:rsidP="003A6B33">
            <w:pPr>
              <w:autoSpaceDE w:val="0"/>
              <w:autoSpaceDN w:val="0"/>
              <w:adjustRightInd w:val="0"/>
              <w:jc w:val="both"/>
              <w:outlineLvl w:val="2"/>
            </w:pPr>
          </w:p>
        </w:tc>
      </w:tr>
      <w:tr w:rsidR="003A6B33" w:rsidRPr="00075748" w14:paraId="0AD11A54" w14:textId="77777777" w:rsidTr="00415C7C">
        <w:trPr>
          <w:trHeight w:val="656"/>
        </w:trPr>
        <w:tc>
          <w:tcPr>
            <w:tcW w:w="4503" w:type="dxa"/>
            <w:tcBorders>
              <w:top w:val="single" w:sz="4" w:space="0" w:color="auto"/>
              <w:left w:val="single" w:sz="4" w:space="0" w:color="auto"/>
              <w:bottom w:val="single" w:sz="4" w:space="0" w:color="auto"/>
              <w:right w:val="single" w:sz="4" w:space="0" w:color="auto"/>
            </w:tcBorders>
            <w:hideMark/>
          </w:tcPr>
          <w:p w14:paraId="78E5FD09" w14:textId="77777777" w:rsidR="003A6B33" w:rsidRPr="00075748" w:rsidRDefault="003A6B33" w:rsidP="003A6B33">
            <w:pPr>
              <w:autoSpaceDE w:val="0"/>
              <w:autoSpaceDN w:val="0"/>
              <w:adjustRightInd w:val="0"/>
              <w:jc w:val="both"/>
              <w:outlineLvl w:val="2"/>
            </w:pPr>
            <w:r w:rsidRPr="00075748">
              <w:t>Телефон центра телефонного обслуживания</w:t>
            </w:r>
          </w:p>
        </w:tc>
        <w:tc>
          <w:tcPr>
            <w:tcW w:w="5010" w:type="dxa"/>
            <w:tcBorders>
              <w:top w:val="single" w:sz="4" w:space="0" w:color="auto"/>
              <w:left w:val="single" w:sz="4" w:space="0" w:color="auto"/>
              <w:bottom w:val="single" w:sz="4" w:space="0" w:color="auto"/>
              <w:right w:val="single" w:sz="4" w:space="0" w:color="auto"/>
            </w:tcBorders>
            <w:hideMark/>
          </w:tcPr>
          <w:p w14:paraId="2A293B35" w14:textId="22BD671A" w:rsidR="003A6B33" w:rsidRPr="00075748" w:rsidRDefault="003A6B33" w:rsidP="003A6B33">
            <w:pPr>
              <w:autoSpaceDE w:val="0"/>
              <w:autoSpaceDN w:val="0"/>
              <w:adjustRightInd w:val="0"/>
              <w:jc w:val="both"/>
              <w:outlineLvl w:val="2"/>
            </w:pPr>
          </w:p>
        </w:tc>
      </w:tr>
      <w:tr w:rsidR="003A6B33" w:rsidRPr="00075748" w14:paraId="0D094819"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12EBB33A" w14:textId="77777777" w:rsidR="003A6B33" w:rsidRPr="00075748" w:rsidRDefault="003A6B33" w:rsidP="003A6B33">
            <w:pPr>
              <w:autoSpaceDE w:val="0"/>
              <w:autoSpaceDN w:val="0"/>
              <w:adjustRightInd w:val="0"/>
              <w:jc w:val="both"/>
              <w:outlineLvl w:val="2"/>
              <w:rPr>
                <w:lang w:val="en-US"/>
              </w:rPr>
            </w:pPr>
            <w:r w:rsidRPr="00075748">
              <w:t>Адрес электронной почты</w:t>
            </w:r>
          </w:p>
        </w:tc>
        <w:tc>
          <w:tcPr>
            <w:tcW w:w="5010" w:type="dxa"/>
            <w:tcBorders>
              <w:top w:val="single" w:sz="4" w:space="0" w:color="auto"/>
              <w:left w:val="single" w:sz="4" w:space="0" w:color="auto"/>
              <w:bottom w:val="single" w:sz="4" w:space="0" w:color="auto"/>
              <w:right w:val="single" w:sz="4" w:space="0" w:color="auto"/>
            </w:tcBorders>
          </w:tcPr>
          <w:p w14:paraId="77478013" w14:textId="6DD81CFA" w:rsidR="003A6B33" w:rsidRPr="00075748" w:rsidRDefault="003A6B33" w:rsidP="003A6B33">
            <w:pPr>
              <w:autoSpaceDE w:val="0"/>
              <w:autoSpaceDN w:val="0"/>
              <w:adjustRightInd w:val="0"/>
              <w:jc w:val="both"/>
              <w:outlineLvl w:val="2"/>
            </w:pPr>
            <w:hyperlink r:id="rId16" w:history="1">
              <w:r w:rsidRPr="002656B8">
                <w:rPr>
                  <w:rStyle w:val="a5"/>
                  <w:lang w:val="en-US"/>
                </w:rPr>
                <w:t>izobab@mail.ru</w:t>
              </w:r>
            </w:hyperlink>
            <w:r>
              <w:rPr>
                <w:lang w:val="en-US"/>
              </w:rPr>
              <w:t xml:space="preserve">  </w:t>
            </w:r>
          </w:p>
        </w:tc>
      </w:tr>
    </w:tbl>
    <w:p w14:paraId="381FAFD7" w14:textId="77777777" w:rsidR="00FA5AD1" w:rsidRDefault="00FA5AD1" w:rsidP="00B52D9A">
      <w:pPr>
        <w:autoSpaceDE w:val="0"/>
        <w:autoSpaceDN w:val="0"/>
        <w:adjustRightInd w:val="0"/>
        <w:ind w:firstLine="5670"/>
        <w:outlineLvl w:val="2"/>
      </w:pPr>
    </w:p>
    <w:p w14:paraId="32A98CE5" w14:textId="77777777" w:rsidR="00FA5AD1" w:rsidRDefault="00FA5AD1" w:rsidP="00B52D9A">
      <w:pPr>
        <w:autoSpaceDE w:val="0"/>
        <w:autoSpaceDN w:val="0"/>
        <w:adjustRightInd w:val="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10"/>
      </w:tblGrid>
      <w:tr w:rsidR="00FA5AD1" w:rsidRPr="007E0E2A" w14:paraId="6010F1FA" w14:textId="77777777" w:rsidTr="00415C7C">
        <w:tc>
          <w:tcPr>
            <w:tcW w:w="9513" w:type="dxa"/>
            <w:gridSpan w:val="2"/>
            <w:tcBorders>
              <w:top w:val="single" w:sz="4" w:space="0" w:color="auto"/>
              <w:left w:val="single" w:sz="4" w:space="0" w:color="auto"/>
              <w:bottom w:val="single" w:sz="4" w:space="0" w:color="auto"/>
              <w:right w:val="single" w:sz="4" w:space="0" w:color="auto"/>
            </w:tcBorders>
          </w:tcPr>
          <w:p w14:paraId="2D8EF31A" w14:textId="5E7F1B14" w:rsidR="00FA5AD1" w:rsidRPr="007E0E2A" w:rsidRDefault="00FA5AD1" w:rsidP="00B52D9A">
            <w:pPr>
              <w:autoSpaceDE w:val="0"/>
              <w:autoSpaceDN w:val="0"/>
              <w:adjustRightInd w:val="0"/>
              <w:jc w:val="center"/>
              <w:outlineLvl w:val="2"/>
            </w:pPr>
          </w:p>
        </w:tc>
      </w:tr>
      <w:tr w:rsidR="00FA5AD1" w:rsidRPr="00075748" w14:paraId="1FCD7C14" w14:textId="77777777" w:rsidTr="00F3621B">
        <w:tc>
          <w:tcPr>
            <w:tcW w:w="4503" w:type="dxa"/>
            <w:tcBorders>
              <w:top w:val="single" w:sz="4" w:space="0" w:color="auto"/>
              <w:left w:val="single" w:sz="4" w:space="0" w:color="auto"/>
              <w:bottom w:val="single" w:sz="4" w:space="0" w:color="auto"/>
              <w:right w:val="single" w:sz="4" w:space="0" w:color="auto"/>
            </w:tcBorders>
            <w:hideMark/>
          </w:tcPr>
          <w:p w14:paraId="051FF33E" w14:textId="77777777" w:rsidR="00FA5AD1" w:rsidRPr="00075748" w:rsidRDefault="00FA5AD1" w:rsidP="00B52D9A">
            <w:pPr>
              <w:autoSpaceDE w:val="0"/>
              <w:autoSpaceDN w:val="0"/>
              <w:adjustRightInd w:val="0"/>
              <w:jc w:val="both"/>
              <w:outlineLvl w:val="2"/>
            </w:pPr>
            <w:r w:rsidRPr="00075748">
              <w:t>Место нахождения и почтовый адрес</w:t>
            </w:r>
          </w:p>
        </w:tc>
        <w:tc>
          <w:tcPr>
            <w:tcW w:w="5010" w:type="dxa"/>
            <w:tcBorders>
              <w:top w:val="single" w:sz="4" w:space="0" w:color="auto"/>
              <w:left w:val="single" w:sz="4" w:space="0" w:color="auto"/>
              <w:bottom w:val="single" w:sz="4" w:space="0" w:color="auto"/>
              <w:right w:val="single" w:sz="4" w:space="0" w:color="auto"/>
            </w:tcBorders>
            <w:hideMark/>
          </w:tcPr>
          <w:p w14:paraId="35C348D2" w14:textId="7AAC63FB" w:rsidR="00FA5AD1" w:rsidRPr="00075748" w:rsidRDefault="00FA5AD1" w:rsidP="00B52D9A">
            <w:pPr>
              <w:autoSpaceDE w:val="0"/>
              <w:autoSpaceDN w:val="0"/>
              <w:adjustRightInd w:val="0"/>
              <w:jc w:val="both"/>
              <w:outlineLvl w:val="2"/>
            </w:pPr>
          </w:p>
        </w:tc>
      </w:tr>
      <w:tr w:rsidR="00FA5AD1" w:rsidRPr="00075748" w14:paraId="5C2E2A62"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291DD24D" w14:textId="77777777" w:rsidR="00FA5AD1" w:rsidRPr="00075748" w:rsidRDefault="00FA5AD1" w:rsidP="00B52D9A">
            <w:pPr>
              <w:autoSpaceDE w:val="0"/>
              <w:autoSpaceDN w:val="0"/>
              <w:adjustRightInd w:val="0"/>
              <w:jc w:val="both"/>
              <w:outlineLvl w:val="2"/>
            </w:pPr>
            <w:r w:rsidRPr="00075748">
              <w:t>График работы</w:t>
            </w:r>
          </w:p>
        </w:tc>
        <w:tc>
          <w:tcPr>
            <w:tcW w:w="5010" w:type="dxa"/>
            <w:tcBorders>
              <w:top w:val="single" w:sz="4" w:space="0" w:color="auto"/>
              <w:left w:val="single" w:sz="4" w:space="0" w:color="auto"/>
              <w:bottom w:val="single" w:sz="4" w:space="0" w:color="auto"/>
              <w:right w:val="single" w:sz="4" w:space="0" w:color="auto"/>
            </w:tcBorders>
          </w:tcPr>
          <w:p w14:paraId="078D8B85" w14:textId="33DD137D" w:rsidR="00FA5AD1" w:rsidRPr="00075748" w:rsidRDefault="00FA5AD1" w:rsidP="00B52D9A">
            <w:pPr>
              <w:autoSpaceDE w:val="0"/>
              <w:autoSpaceDN w:val="0"/>
              <w:adjustRightInd w:val="0"/>
              <w:outlineLvl w:val="2"/>
            </w:pPr>
          </w:p>
        </w:tc>
      </w:tr>
      <w:tr w:rsidR="00FA5AD1" w:rsidRPr="00075748" w14:paraId="5E2B9198"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721CCCDD" w14:textId="77777777" w:rsidR="00FA5AD1" w:rsidRPr="00075748" w:rsidRDefault="00FA5AD1" w:rsidP="00B52D9A">
            <w:pPr>
              <w:autoSpaceDE w:val="0"/>
              <w:autoSpaceDN w:val="0"/>
              <w:adjustRightInd w:val="0"/>
              <w:jc w:val="both"/>
              <w:outlineLvl w:val="2"/>
            </w:pPr>
            <w:r w:rsidRPr="00075748">
              <w:t>Единый центр телефонного обслуживания</w:t>
            </w:r>
          </w:p>
        </w:tc>
        <w:tc>
          <w:tcPr>
            <w:tcW w:w="5010" w:type="dxa"/>
            <w:tcBorders>
              <w:top w:val="single" w:sz="4" w:space="0" w:color="auto"/>
              <w:left w:val="single" w:sz="4" w:space="0" w:color="auto"/>
              <w:bottom w:val="single" w:sz="4" w:space="0" w:color="auto"/>
              <w:right w:val="single" w:sz="4" w:space="0" w:color="auto"/>
            </w:tcBorders>
          </w:tcPr>
          <w:p w14:paraId="55EC1D44" w14:textId="7E35929C" w:rsidR="00FA5AD1" w:rsidRPr="00075748" w:rsidRDefault="00FA5AD1" w:rsidP="00B52D9A">
            <w:pPr>
              <w:autoSpaceDE w:val="0"/>
              <w:autoSpaceDN w:val="0"/>
              <w:adjustRightInd w:val="0"/>
              <w:jc w:val="both"/>
              <w:outlineLvl w:val="2"/>
            </w:pPr>
          </w:p>
        </w:tc>
      </w:tr>
      <w:tr w:rsidR="00FA5AD1" w:rsidRPr="00075748" w14:paraId="021C900C"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487D5088" w14:textId="77777777" w:rsidR="00FA5AD1" w:rsidRPr="00075748" w:rsidRDefault="00FA5AD1" w:rsidP="00B52D9A">
            <w:pPr>
              <w:autoSpaceDE w:val="0"/>
              <w:autoSpaceDN w:val="0"/>
              <w:adjustRightInd w:val="0"/>
              <w:jc w:val="both"/>
              <w:outlineLvl w:val="2"/>
            </w:pPr>
            <w:r w:rsidRPr="00075748">
              <w:t>Телефон центра телефонного обслуживания</w:t>
            </w:r>
          </w:p>
        </w:tc>
        <w:tc>
          <w:tcPr>
            <w:tcW w:w="5010" w:type="dxa"/>
            <w:tcBorders>
              <w:top w:val="single" w:sz="4" w:space="0" w:color="auto"/>
              <w:left w:val="single" w:sz="4" w:space="0" w:color="auto"/>
              <w:bottom w:val="single" w:sz="4" w:space="0" w:color="auto"/>
              <w:right w:val="single" w:sz="4" w:space="0" w:color="auto"/>
            </w:tcBorders>
          </w:tcPr>
          <w:p w14:paraId="0A8742DB" w14:textId="68465F7C" w:rsidR="00FA5AD1" w:rsidRPr="00075748" w:rsidRDefault="00FA5AD1" w:rsidP="00B52D9A">
            <w:pPr>
              <w:autoSpaceDE w:val="0"/>
              <w:autoSpaceDN w:val="0"/>
              <w:adjustRightInd w:val="0"/>
              <w:jc w:val="both"/>
              <w:outlineLvl w:val="2"/>
            </w:pPr>
          </w:p>
        </w:tc>
      </w:tr>
      <w:tr w:rsidR="00FA5AD1" w:rsidRPr="00075748" w14:paraId="3110F3CF" w14:textId="77777777" w:rsidTr="00415C7C">
        <w:tc>
          <w:tcPr>
            <w:tcW w:w="4503" w:type="dxa"/>
            <w:tcBorders>
              <w:top w:val="single" w:sz="4" w:space="0" w:color="auto"/>
              <w:left w:val="single" w:sz="4" w:space="0" w:color="auto"/>
              <w:bottom w:val="single" w:sz="4" w:space="0" w:color="auto"/>
              <w:right w:val="single" w:sz="4" w:space="0" w:color="auto"/>
            </w:tcBorders>
            <w:hideMark/>
          </w:tcPr>
          <w:p w14:paraId="1CCED096" w14:textId="77777777" w:rsidR="00FA5AD1" w:rsidRPr="00075748" w:rsidRDefault="00FA5AD1" w:rsidP="00B52D9A">
            <w:pPr>
              <w:autoSpaceDE w:val="0"/>
              <w:autoSpaceDN w:val="0"/>
              <w:adjustRightInd w:val="0"/>
              <w:jc w:val="both"/>
              <w:outlineLvl w:val="2"/>
              <w:rPr>
                <w:lang w:val="en-US"/>
              </w:rPr>
            </w:pPr>
            <w:r w:rsidRPr="00075748">
              <w:t>Адрес электронной почты</w:t>
            </w:r>
          </w:p>
        </w:tc>
        <w:tc>
          <w:tcPr>
            <w:tcW w:w="5010" w:type="dxa"/>
            <w:tcBorders>
              <w:top w:val="single" w:sz="4" w:space="0" w:color="auto"/>
              <w:left w:val="single" w:sz="4" w:space="0" w:color="auto"/>
              <w:bottom w:val="single" w:sz="4" w:space="0" w:color="auto"/>
              <w:right w:val="single" w:sz="4" w:space="0" w:color="auto"/>
            </w:tcBorders>
          </w:tcPr>
          <w:p w14:paraId="4524D520" w14:textId="6EC9F8C7" w:rsidR="00FA5AD1" w:rsidRPr="00075748" w:rsidRDefault="00FA5AD1" w:rsidP="00B52D9A">
            <w:pPr>
              <w:autoSpaceDE w:val="0"/>
              <w:autoSpaceDN w:val="0"/>
              <w:adjustRightInd w:val="0"/>
              <w:jc w:val="both"/>
              <w:outlineLvl w:val="2"/>
            </w:pPr>
          </w:p>
        </w:tc>
      </w:tr>
    </w:tbl>
    <w:p w14:paraId="7266151A" w14:textId="77777777" w:rsidR="00FA5AD1" w:rsidRDefault="00FA5AD1" w:rsidP="00B52D9A">
      <w:pPr>
        <w:shd w:val="clear" w:color="auto" w:fill="FFFFFF"/>
        <w:autoSpaceDE w:val="0"/>
        <w:autoSpaceDN w:val="0"/>
        <w:adjustRightInd w:val="0"/>
        <w:outlineLvl w:val="2"/>
        <w:rPr>
          <w:sz w:val="22"/>
          <w:szCs w:val="22"/>
        </w:rPr>
      </w:pPr>
    </w:p>
    <w:p w14:paraId="51447C88" w14:textId="77777777" w:rsidR="00FA5AD1" w:rsidRDefault="00FA5AD1" w:rsidP="00B52D9A">
      <w:pPr>
        <w:ind w:firstLine="4962"/>
        <w:rPr>
          <w:sz w:val="23"/>
          <w:szCs w:val="23"/>
        </w:rPr>
      </w:pPr>
    </w:p>
    <w:p w14:paraId="4B6A516F" w14:textId="77777777" w:rsidR="00FA5AD1" w:rsidRDefault="00FA5AD1" w:rsidP="00B52D9A">
      <w:pPr>
        <w:ind w:firstLine="4962"/>
        <w:rPr>
          <w:sz w:val="23"/>
          <w:szCs w:val="23"/>
        </w:rPr>
      </w:pPr>
    </w:p>
    <w:p w14:paraId="48C2FBF8" w14:textId="77777777" w:rsidR="00FA5AD1" w:rsidRDefault="00FA5AD1" w:rsidP="00B52D9A">
      <w:pPr>
        <w:ind w:firstLine="4962"/>
        <w:rPr>
          <w:sz w:val="23"/>
          <w:szCs w:val="23"/>
        </w:rPr>
      </w:pPr>
    </w:p>
    <w:p w14:paraId="7B494177" w14:textId="77777777" w:rsidR="00FA5AD1" w:rsidRDefault="00FA5AD1" w:rsidP="00B52D9A">
      <w:pPr>
        <w:ind w:firstLine="4962"/>
        <w:rPr>
          <w:sz w:val="23"/>
          <w:szCs w:val="23"/>
        </w:rPr>
      </w:pPr>
    </w:p>
    <w:p w14:paraId="44617368" w14:textId="77777777" w:rsidR="00FA5AD1" w:rsidRDefault="00FA5AD1" w:rsidP="00B52D9A">
      <w:pPr>
        <w:ind w:firstLine="4962"/>
        <w:rPr>
          <w:sz w:val="23"/>
          <w:szCs w:val="23"/>
        </w:rPr>
      </w:pPr>
    </w:p>
    <w:p w14:paraId="69953C50" w14:textId="77777777" w:rsidR="00FA5AD1" w:rsidRDefault="00FA5AD1" w:rsidP="00B52D9A">
      <w:pPr>
        <w:ind w:firstLine="4962"/>
        <w:rPr>
          <w:sz w:val="23"/>
          <w:szCs w:val="23"/>
        </w:rPr>
      </w:pPr>
    </w:p>
    <w:p w14:paraId="1D37B99B" w14:textId="77777777" w:rsidR="00FA5AD1" w:rsidRDefault="00FA5AD1" w:rsidP="00B52D9A">
      <w:pPr>
        <w:ind w:firstLine="4962"/>
        <w:rPr>
          <w:sz w:val="23"/>
          <w:szCs w:val="23"/>
        </w:rPr>
      </w:pPr>
    </w:p>
    <w:p w14:paraId="7DD84267" w14:textId="77777777" w:rsidR="00FA5AD1" w:rsidRDefault="00FA5AD1" w:rsidP="00B52D9A">
      <w:pPr>
        <w:ind w:firstLine="4962"/>
        <w:rPr>
          <w:sz w:val="23"/>
          <w:szCs w:val="23"/>
        </w:rPr>
      </w:pPr>
    </w:p>
    <w:p w14:paraId="6C78541D" w14:textId="77777777" w:rsidR="00FA5AD1" w:rsidRDefault="00FA5AD1" w:rsidP="00B52D9A">
      <w:pPr>
        <w:ind w:firstLine="4962"/>
        <w:rPr>
          <w:sz w:val="23"/>
          <w:szCs w:val="23"/>
        </w:rPr>
      </w:pPr>
    </w:p>
    <w:p w14:paraId="5F3FCF8C" w14:textId="77777777" w:rsidR="00FA5AD1" w:rsidRDefault="00FA5AD1" w:rsidP="00B52D9A">
      <w:pPr>
        <w:ind w:firstLine="4962"/>
        <w:rPr>
          <w:sz w:val="23"/>
          <w:szCs w:val="23"/>
        </w:rPr>
      </w:pPr>
    </w:p>
    <w:p w14:paraId="2E0A272B" w14:textId="77777777" w:rsidR="00FA5AD1" w:rsidRDefault="00FA5AD1" w:rsidP="00B52D9A">
      <w:pPr>
        <w:ind w:firstLine="4962"/>
        <w:rPr>
          <w:sz w:val="23"/>
          <w:szCs w:val="23"/>
        </w:rPr>
      </w:pPr>
    </w:p>
    <w:p w14:paraId="568D7962" w14:textId="77777777" w:rsidR="00FA5AD1" w:rsidRDefault="00FA5AD1" w:rsidP="00B52D9A">
      <w:pPr>
        <w:ind w:firstLine="4962"/>
        <w:rPr>
          <w:sz w:val="23"/>
          <w:szCs w:val="23"/>
        </w:rPr>
      </w:pPr>
    </w:p>
    <w:p w14:paraId="0C767980" w14:textId="77777777" w:rsidR="00FA5AD1" w:rsidRDefault="00FA5AD1" w:rsidP="00B52D9A">
      <w:pPr>
        <w:ind w:firstLine="4962"/>
        <w:rPr>
          <w:sz w:val="23"/>
          <w:szCs w:val="23"/>
        </w:rPr>
      </w:pPr>
    </w:p>
    <w:p w14:paraId="381FCF42" w14:textId="77777777" w:rsidR="00FA5AD1" w:rsidRDefault="00FA5AD1" w:rsidP="00B52D9A">
      <w:pPr>
        <w:ind w:firstLine="4962"/>
        <w:rPr>
          <w:sz w:val="23"/>
          <w:szCs w:val="23"/>
        </w:rPr>
      </w:pPr>
    </w:p>
    <w:p w14:paraId="375EF3D0" w14:textId="77777777" w:rsidR="00FA5AD1" w:rsidRDefault="00FA5AD1" w:rsidP="00B52D9A">
      <w:pPr>
        <w:ind w:firstLine="4962"/>
        <w:rPr>
          <w:sz w:val="23"/>
          <w:szCs w:val="23"/>
        </w:rPr>
      </w:pPr>
    </w:p>
    <w:p w14:paraId="50BC4E6D" w14:textId="77777777" w:rsidR="00FA5AD1" w:rsidRDefault="00FA5AD1" w:rsidP="00B52D9A">
      <w:pPr>
        <w:ind w:firstLine="4962"/>
        <w:rPr>
          <w:sz w:val="23"/>
          <w:szCs w:val="23"/>
        </w:rPr>
      </w:pPr>
    </w:p>
    <w:p w14:paraId="63197999" w14:textId="77777777" w:rsidR="00FA5AD1" w:rsidRDefault="00FA5AD1" w:rsidP="00B52D9A">
      <w:pPr>
        <w:ind w:firstLine="4962"/>
        <w:rPr>
          <w:sz w:val="23"/>
          <w:szCs w:val="23"/>
        </w:rPr>
      </w:pPr>
    </w:p>
    <w:p w14:paraId="635ABFCA" w14:textId="4E16240A" w:rsidR="00FA5AD1" w:rsidRDefault="00FA5AD1" w:rsidP="00B52D9A">
      <w:pPr>
        <w:ind w:firstLine="4962"/>
        <w:rPr>
          <w:sz w:val="23"/>
          <w:szCs w:val="23"/>
        </w:rPr>
      </w:pPr>
    </w:p>
    <w:p w14:paraId="4271842D" w14:textId="0380E276" w:rsidR="00536661" w:rsidRDefault="00536661" w:rsidP="00B52D9A">
      <w:pPr>
        <w:ind w:firstLine="4962"/>
        <w:rPr>
          <w:sz w:val="23"/>
          <w:szCs w:val="23"/>
        </w:rPr>
      </w:pPr>
    </w:p>
    <w:p w14:paraId="027C8C88" w14:textId="334A2DFC" w:rsidR="00536661" w:rsidRDefault="00536661" w:rsidP="00B52D9A">
      <w:pPr>
        <w:ind w:firstLine="4962"/>
        <w:rPr>
          <w:sz w:val="23"/>
          <w:szCs w:val="23"/>
        </w:rPr>
      </w:pPr>
    </w:p>
    <w:p w14:paraId="6822D6C0" w14:textId="77777777" w:rsidR="002227D0" w:rsidRDefault="002227D0" w:rsidP="00B52D9A">
      <w:pPr>
        <w:rPr>
          <w:sz w:val="23"/>
          <w:szCs w:val="23"/>
        </w:rPr>
      </w:pPr>
    </w:p>
    <w:p w14:paraId="1B9562D6" w14:textId="0982D02C" w:rsidR="003A2242" w:rsidRPr="002E445A" w:rsidRDefault="002227D0" w:rsidP="00B52D9A">
      <w:pPr>
        <w:ind w:firstLine="4962"/>
        <w:jc w:val="center"/>
        <w:rPr>
          <w:sz w:val="23"/>
          <w:szCs w:val="23"/>
        </w:rPr>
      </w:pPr>
      <w:r>
        <w:rPr>
          <w:sz w:val="23"/>
          <w:szCs w:val="23"/>
        </w:rPr>
        <w:t xml:space="preserve">Приложение </w:t>
      </w:r>
      <w:r w:rsidR="0015729F">
        <w:rPr>
          <w:sz w:val="23"/>
          <w:szCs w:val="23"/>
        </w:rPr>
        <w:t xml:space="preserve">№ </w:t>
      </w:r>
      <w:r>
        <w:rPr>
          <w:sz w:val="23"/>
          <w:szCs w:val="23"/>
        </w:rPr>
        <w:t>4</w:t>
      </w:r>
    </w:p>
    <w:p w14:paraId="63ACF347" w14:textId="7A78D576" w:rsidR="00A86794" w:rsidRDefault="003A2242" w:rsidP="00B52D9A">
      <w:pPr>
        <w:autoSpaceDE w:val="0"/>
        <w:autoSpaceDN w:val="0"/>
        <w:adjustRightInd w:val="0"/>
        <w:ind w:left="4962"/>
        <w:jc w:val="center"/>
        <w:outlineLvl w:val="1"/>
        <w:rPr>
          <w:sz w:val="23"/>
          <w:szCs w:val="23"/>
        </w:rPr>
      </w:pPr>
      <w:r w:rsidRPr="002E445A">
        <w:rPr>
          <w:sz w:val="23"/>
          <w:szCs w:val="23"/>
        </w:rPr>
        <w:t>к Административному регламенту</w:t>
      </w:r>
    </w:p>
    <w:p w14:paraId="4CFD7279" w14:textId="18F6B0B2" w:rsidR="00AF2EFA" w:rsidRDefault="003A2242" w:rsidP="00B52D9A">
      <w:pPr>
        <w:autoSpaceDE w:val="0"/>
        <w:autoSpaceDN w:val="0"/>
        <w:adjustRightInd w:val="0"/>
        <w:ind w:left="4962"/>
        <w:jc w:val="center"/>
        <w:outlineLvl w:val="1"/>
      </w:pPr>
      <w:r w:rsidRPr="002E445A">
        <w:rPr>
          <w:sz w:val="23"/>
          <w:szCs w:val="23"/>
        </w:rPr>
        <w:t xml:space="preserve">предоставления муниципальной услуги </w:t>
      </w:r>
      <w:r w:rsidR="00AF2EFA" w:rsidRPr="009E1056">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F2EFA" w:rsidRPr="009E1056">
        <w:t>»</w:t>
      </w:r>
    </w:p>
    <w:p w14:paraId="02380086"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168DDBA1" w14:textId="77777777" w:rsidR="0015729F" w:rsidRPr="002E445A" w:rsidRDefault="0015729F" w:rsidP="00B52D9A">
      <w:pPr>
        <w:autoSpaceDE w:val="0"/>
        <w:autoSpaceDN w:val="0"/>
        <w:adjustRightInd w:val="0"/>
        <w:ind w:left="4962"/>
        <w:jc w:val="both"/>
        <w:outlineLvl w:val="1"/>
        <w:rPr>
          <w:sz w:val="23"/>
          <w:szCs w:val="23"/>
        </w:rPr>
      </w:pPr>
    </w:p>
    <w:p w14:paraId="321D77C8" w14:textId="77777777" w:rsidR="008E6460" w:rsidRPr="00037980" w:rsidRDefault="008E6460" w:rsidP="00B52D9A">
      <w:pPr>
        <w:autoSpaceDE w:val="0"/>
        <w:autoSpaceDN w:val="0"/>
        <w:adjustRightInd w:val="0"/>
        <w:ind w:left="4962"/>
        <w:jc w:val="both"/>
        <w:outlineLvl w:val="1"/>
      </w:pPr>
    </w:p>
    <w:p w14:paraId="2F88F5BF" w14:textId="77777777" w:rsidR="002227D0" w:rsidRDefault="002227D0" w:rsidP="00B52D9A">
      <w:pPr>
        <w:jc w:val="center"/>
        <w:rPr>
          <w:b/>
          <w:bCs/>
          <w:sz w:val="26"/>
          <w:szCs w:val="26"/>
        </w:rPr>
      </w:pPr>
      <w:r>
        <w:rPr>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227D0" w:rsidRPr="00902CBA" w14:paraId="5DBDDB75" w14:textId="77777777" w:rsidTr="00696A9D">
        <w:trPr>
          <w:jc w:val="right"/>
        </w:trPr>
        <w:tc>
          <w:tcPr>
            <w:tcW w:w="227" w:type="dxa"/>
            <w:tcBorders>
              <w:top w:val="nil"/>
              <w:left w:val="nil"/>
              <w:bottom w:val="nil"/>
              <w:right w:val="nil"/>
            </w:tcBorders>
            <w:vAlign w:val="bottom"/>
          </w:tcPr>
          <w:p w14:paraId="34485BCE" w14:textId="77777777" w:rsidR="002227D0" w:rsidRPr="00902CBA" w:rsidRDefault="002227D0" w:rsidP="00B52D9A">
            <w:pPr>
              <w:jc w:val="right"/>
            </w:pPr>
            <w:r w:rsidRPr="00902CBA">
              <w:t>«</w:t>
            </w:r>
          </w:p>
        </w:tc>
        <w:tc>
          <w:tcPr>
            <w:tcW w:w="397" w:type="dxa"/>
            <w:tcBorders>
              <w:top w:val="nil"/>
              <w:left w:val="nil"/>
              <w:bottom w:val="single" w:sz="4" w:space="0" w:color="auto"/>
              <w:right w:val="nil"/>
            </w:tcBorders>
            <w:vAlign w:val="bottom"/>
          </w:tcPr>
          <w:p w14:paraId="56F6C93F" w14:textId="77777777" w:rsidR="002227D0" w:rsidRPr="00902CBA" w:rsidRDefault="002227D0" w:rsidP="00B52D9A">
            <w:pPr>
              <w:jc w:val="center"/>
            </w:pPr>
          </w:p>
        </w:tc>
        <w:tc>
          <w:tcPr>
            <w:tcW w:w="255" w:type="dxa"/>
            <w:tcBorders>
              <w:top w:val="nil"/>
              <w:left w:val="nil"/>
              <w:bottom w:val="nil"/>
              <w:right w:val="nil"/>
            </w:tcBorders>
            <w:vAlign w:val="bottom"/>
          </w:tcPr>
          <w:p w14:paraId="549366CD" w14:textId="77777777" w:rsidR="002227D0" w:rsidRPr="00902CBA" w:rsidRDefault="002227D0" w:rsidP="00B52D9A">
            <w:r w:rsidRPr="00902CBA">
              <w:t>»</w:t>
            </w:r>
          </w:p>
        </w:tc>
        <w:tc>
          <w:tcPr>
            <w:tcW w:w="1361" w:type="dxa"/>
            <w:tcBorders>
              <w:top w:val="nil"/>
              <w:left w:val="nil"/>
              <w:bottom w:val="single" w:sz="4" w:space="0" w:color="auto"/>
              <w:right w:val="nil"/>
            </w:tcBorders>
            <w:vAlign w:val="bottom"/>
          </w:tcPr>
          <w:p w14:paraId="35DBBC69" w14:textId="77777777" w:rsidR="002227D0" w:rsidRPr="00902CBA" w:rsidRDefault="002227D0" w:rsidP="00B52D9A">
            <w:pPr>
              <w:jc w:val="center"/>
            </w:pPr>
          </w:p>
        </w:tc>
        <w:tc>
          <w:tcPr>
            <w:tcW w:w="397" w:type="dxa"/>
            <w:tcBorders>
              <w:top w:val="nil"/>
              <w:left w:val="nil"/>
              <w:bottom w:val="nil"/>
              <w:right w:val="nil"/>
            </w:tcBorders>
            <w:vAlign w:val="bottom"/>
          </w:tcPr>
          <w:p w14:paraId="49D7DE3D" w14:textId="77777777" w:rsidR="002227D0" w:rsidRPr="00902CBA" w:rsidRDefault="002227D0" w:rsidP="00B52D9A">
            <w:pPr>
              <w:jc w:val="right"/>
            </w:pPr>
            <w:r w:rsidRPr="00902CBA">
              <w:t>20</w:t>
            </w:r>
          </w:p>
        </w:tc>
        <w:tc>
          <w:tcPr>
            <w:tcW w:w="397" w:type="dxa"/>
            <w:tcBorders>
              <w:top w:val="nil"/>
              <w:left w:val="nil"/>
              <w:bottom w:val="single" w:sz="4" w:space="0" w:color="auto"/>
              <w:right w:val="nil"/>
            </w:tcBorders>
            <w:vAlign w:val="bottom"/>
          </w:tcPr>
          <w:p w14:paraId="797598AF" w14:textId="77777777" w:rsidR="002227D0" w:rsidRPr="00902CBA" w:rsidRDefault="002227D0" w:rsidP="00B52D9A"/>
        </w:tc>
        <w:tc>
          <w:tcPr>
            <w:tcW w:w="340" w:type="dxa"/>
            <w:tcBorders>
              <w:top w:val="nil"/>
              <w:left w:val="nil"/>
              <w:bottom w:val="nil"/>
              <w:right w:val="nil"/>
            </w:tcBorders>
            <w:vAlign w:val="bottom"/>
          </w:tcPr>
          <w:p w14:paraId="2F6F5934" w14:textId="77777777" w:rsidR="002227D0" w:rsidRPr="00902CBA" w:rsidRDefault="002227D0" w:rsidP="00B52D9A">
            <w:pPr>
              <w:ind w:left="57"/>
            </w:pPr>
            <w:r w:rsidRPr="00902CBA">
              <w:t>г.</w:t>
            </w:r>
          </w:p>
        </w:tc>
      </w:tr>
    </w:tbl>
    <w:p w14:paraId="579900DA" w14:textId="77777777" w:rsidR="002227D0" w:rsidRDefault="002227D0" w:rsidP="00B52D9A"/>
    <w:p w14:paraId="23C293DF" w14:textId="77777777" w:rsidR="002227D0" w:rsidRPr="00DF496A" w:rsidRDefault="002227D0" w:rsidP="00B52D9A">
      <w:pPr>
        <w:pBdr>
          <w:top w:val="single" w:sz="4" w:space="1" w:color="auto"/>
        </w:pBdr>
        <w:rPr>
          <w:sz w:val="2"/>
          <w:szCs w:val="2"/>
        </w:rPr>
      </w:pPr>
    </w:p>
    <w:p w14:paraId="7AAFA255" w14:textId="77777777" w:rsidR="002227D0" w:rsidRDefault="002227D0" w:rsidP="00B52D9A">
      <w:pPr>
        <w:jc w:val="center"/>
      </w:pPr>
    </w:p>
    <w:p w14:paraId="3EF38C4B" w14:textId="77777777" w:rsidR="002227D0" w:rsidRPr="00465A55" w:rsidRDefault="002227D0" w:rsidP="00B52D9A">
      <w:pPr>
        <w:pBdr>
          <w:top w:val="single" w:sz="4" w:space="1" w:color="auto"/>
        </w:pBdr>
        <w:jc w:val="center"/>
        <w:rPr>
          <w:sz w:val="20"/>
          <w:szCs w:val="20"/>
        </w:rPr>
      </w:pPr>
      <w:r>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2059E500" w14:textId="77777777" w:rsidR="002227D0" w:rsidRPr="00486EF3" w:rsidRDefault="002227D0" w:rsidP="00B52D9A">
      <w:pPr>
        <w:jc w:val="center"/>
        <w:rPr>
          <w:b/>
          <w:bCs/>
          <w:sz w:val="22"/>
          <w:szCs w:val="22"/>
        </w:rPr>
      </w:pPr>
      <w:r w:rsidRPr="00486EF3">
        <w:rPr>
          <w:b/>
          <w:bCs/>
          <w:sz w:val="22"/>
          <w:szCs w:val="22"/>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159"/>
      </w:tblGrid>
      <w:tr w:rsidR="002227D0" w:rsidRPr="00486EF3" w14:paraId="5A337449" w14:textId="77777777" w:rsidTr="002227D0">
        <w:tc>
          <w:tcPr>
            <w:tcW w:w="851" w:type="dxa"/>
          </w:tcPr>
          <w:p w14:paraId="33B2FCFA" w14:textId="77777777" w:rsidR="002227D0" w:rsidRPr="00486EF3" w:rsidRDefault="002227D0" w:rsidP="00B52D9A">
            <w:pPr>
              <w:ind w:left="57"/>
              <w:rPr>
                <w:sz w:val="22"/>
                <w:szCs w:val="22"/>
              </w:rPr>
            </w:pPr>
            <w:r w:rsidRPr="00486EF3">
              <w:rPr>
                <w:sz w:val="22"/>
                <w:szCs w:val="22"/>
              </w:rPr>
              <w:t>1.1</w:t>
            </w:r>
          </w:p>
        </w:tc>
        <w:tc>
          <w:tcPr>
            <w:tcW w:w="3799" w:type="dxa"/>
          </w:tcPr>
          <w:p w14:paraId="749FE3B3" w14:textId="77777777" w:rsidR="002227D0" w:rsidRPr="00486EF3" w:rsidRDefault="002227D0" w:rsidP="00B52D9A">
            <w:pPr>
              <w:ind w:left="57" w:right="57"/>
              <w:jc w:val="both"/>
              <w:rPr>
                <w:sz w:val="22"/>
                <w:szCs w:val="22"/>
              </w:rPr>
            </w:pPr>
            <w:r w:rsidRPr="00486EF3">
              <w:rPr>
                <w:sz w:val="22"/>
                <w:szCs w:val="22"/>
              </w:rPr>
              <w:t>Сведения о физическом лице,</w:t>
            </w:r>
            <w:r w:rsidRPr="00486EF3">
              <w:rPr>
                <w:sz w:val="22"/>
                <w:szCs w:val="22"/>
              </w:rPr>
              <w:br/>
              <w:t>в случае если застройщиком является физическое лицо:</w:t>
            </w:r>
          </w:p>
        </w:tc>
        <w:tc>
          <w:tcPr>
            <w:tcW w:w="5159" w:type="dxa"/>
          </w:tcPr>
          <w:p w14:paraId="34EF44E9" w14:textId="77777777" w:rsidR="002227D0" w:rsidRPr="00486EF3" w:rsidRDefault="002227D0" w:rsidP="00B52D9A">
            <w:pPr>
              <w:ind w:left="57" w:right="57"/>
              <w:rPr>
                <w:sz w:val="22"/>
                <w:szCs w:val="22"/>
              </w:rPr>
            </w:pPr>
          </w:p>
        </w:tc>
      </w:tr>
      <w:tr w:rsidR="002227D0" w:rsidRPr="00486EF3" w14:paraId="74248A45" w14:textId="77777777" w:rsidTr="002227D0">
        <w:tc>
          <w:tcPr>
            <w:tcW w:w="851" w:type="dxa"/>
          </w:tcPr>
          <w:p w14:paraId="030105F7" w14:textId="77777777" w:rsidR="002227D0" w:rsidRPr="00486EF3" w:rsidRDefault="002227D0" w:rsidP="00B52D9A">
            <w:pPr>
              <w:ind w:left="57"/>
              <w:rPr>
                <w:sz w:val="22"/>
                <w:szCs w:val="22"/>
              </w:rPr>
            </w:pPr>
            <w:r w:rsidRPr="00486EF3">
              <w:rPr>
                <w:sz w:val="22"/>
                <w:szCs w:val="22"/>
              </w:rPr>
              <w:t>1.1.1</w:t>
            </w:r>
          </w:p>
        </w:tc>
        <w:tc>
          <w:tcPr>
            <w:tcW w:w="3799" w:type="dxa"/>
          </w:tcPr>
          <w:p w14:paraId="594E885B" w14:textId="77777777" w:rsidR="002227D0" w:rsidRPr="00486EF3" w:rsidRDefault="002227D0" w:rsidP="00B52D9A">
            <w:pPr>
              <w:ind w:left="57" w:right="57"/>
              <w:jc w:val="both"/>
              <w:rPr>
                <w:sz w:val="22"/>
                <w:szCs w:val="22"/>
              </w:rPr>
            </w:pPr>
            <w:r w:rsidRPr="00486EF3">
              <w:rPr>
                <w:sz w:val="22"/>
                <w:szCs w:val="22"/>
              </w:rPr>
              <w:t>Фамилия, имя, отчество (при наличии)</w:t>
            </w:r>
          </w:p>
        </w:tc>
        <w:tc>
          <w:tcPr>
            <w:tcW w:w="5159" w:type="dxa"/>
          </w:tcPr>
          <w:p w14:paraId="34D1EAAC" w14:textId="77777777" w:rsidR="002227D0" w:rsidRPr="00486EF3" w:rsidRDefault="002227D0" w:rsidP="00B52D9A">
            <w:pPr>
              <w:ind w:left="57" w:right="57"/>
              <w:rPr>
                <w:sz w:val="22"/>
                <w:szCs w:val="22"/>
              </w:rPr>
            </w:pPr>
          </w:p>
        </w:tc>
      </w:tr>
      <w:tr w:rsidR="002227D0" w:rsidRPr="00486EF3" w14:paraId="0A0495E8" w14:textId="77777777" w:rsidTr="002227D0">
        <w:tc>
          <w:tcPr>
            <w:tcW w:w="851" w:type="dxa"/>
          </w:tcPr>
          <w:p w14:paraId="38D96557" w14:textId="77777777" w:rsidR="002227D0" w:rsidRPr="00486EF3" w:rsidRDefault="002227D0" w:rsidP="00B52D9A">
            <w:pPr>
              <w:ind w:left="57"/>
              <w:rPr>
                <w:sz w:val="22"/>
                <w:szCs w:val="22"/>
              </w:rPr>
            </w:pPr>
            <w:r w:rsidRPr="00486EF3">
              <w:rPr>
                <w:sz w:val="22"/>
                <w:szCs w:val="22"/>
              </w:rPr>
              <w:t>1.1.2</w:t>
            </w:r>
          </w:p>
        </w:tc>
        <w:tc>
          <w:tcPr>
            <w:tcW w:w="3799" w:type="dxa"/>
          </w:tcPr>
          <w:p w14:paraId="07118038" w14:textId="77777777" w:rsidR="002227D0" w:rsidRPr="00486EF3" w:rsidRDefault="002227D0" w:rsidP="00B52D9A">
            <w:pPr>
              <w:ind w:left="57" w:right="57"/>
              <w:jc w:val="both"/>
              <w:rPr>
                <w:sz w:val="22"/>
                <w:szCs w:val="22"/>
              </w:rPr>
            </w:pPr>
            <w:r w:rsidRPr="00486EF3">
              <w:rPr>
                <w:sz w:val="22"/>
                <w:szCs w:val="22"/>
              </w:rPr>
              <w:t>Место жительства</w:t>
            </w:r>
          </w:p>
        </w:tc>
        <w:tc>
          <w:tcPr>
            <w:tcW w:w="5159" w:type="dxa"/>
          </w:tcPr>
          <w:p w14:paraId="45708E01" w14:textId="77777777" w:rsidR="002227D0" w:rsidRPr="00486EF3" w:rsidRDefault="002227D0" w:rsidP="00B52D9A">
            <w:pPr>
              <w:ind w:left="57" w:right="57"/>
              <w:rPr>
                <w:sz w:val="22"/>
                <w:szCs w:val="22"/>
              </w:rPr>
            </w:pPr>
          </w:p>
        </w:tc>
      </w:tr>
      <w:tr w:rsidR="002227D0" w:rsidRPr="00486EF3" w14:paraId="4C815D9F" w14:textId="77777777" w:rsidTr="002227D0">
        <w:tc>
          <w:tcPr>
            <w:tcW w:w="851" w:type="dxa"/>
          </w:tcPr>
          <w:p w14:paraId="6CF79B14" w14:textId="77777777" w:rsidR="002227D0" w:rsidRPr="00486EF3" w:rsidRDefault="002227D0" w:rsidP="00B52D9A">
            <w:pPr>
              <w:ind w:left="57"/>
              <w:rPr>
                <w:sz w:val="22"/>
                <w:szCs w:val="22"/>
              </w:rPr>
            </w:pPr>
            <w:r w:rsidRPr="00486EF3">
              <w:rPr>
                <w:sz w:val="22"/>
                <w:szCs w:val="22"/>
              </w:rPr>
              <w:t>1.1.3</w:t>
            </w:r>
          </w:p>
        </w:tc>
        <w:tc>
          <w:tcPr>
            <w:tcW w:w="3799" w:type="dxa"/>
          </w:tcPr>
          <w:p w14:paraId="72053823" w14:textId="77777777" w:rsidR="002227D0" w:rsidRPr="00486EF3" w:rsidRDefault="002227D0" w:rsidP="00B52D9A">
            <w:pPr>
              <w:ind w:left="57" w:right="57"/>
              <w:jc w:val="both"/>
              <w:rPr>
                <w:sz w:val="22"/>
                <w:szCs w:val="22"/>
              </w:rPr>
            </w:pPr>
            <w:r w:rsidRPr="00486EF3">
              <w:rPr>
                <w:sz w:val="22"/>
                <w:szCs w:val="22"/>
              </w:rPr>
              <w:t>Реквизиты документа, удостоверяющего личность</w:t>
            </w:r>
          </w:p>
        </w:tc>
        <w:tc>
          <w:tcPr>
            <w:tcW w:w="5159" w:type="dxa"/>
          </w:tcPr>
          <w:p w14:paraId="4D4789E1" w14:textId="77777777" w:rsidR="002227D0" w:rsidRPr="00486EF3" w:rsidRDefault="002227D0" w:rsidP="00B52D9A">
            <w:pPr>
              <w:ind w:left="57" w:right="57"/>
              <w:rPr>
                <w:sz w:val="22"/>
                <w:szCs w:val="22"/>
              </w:rPr>
            </w:pPr>
          </w:p>
        </w:tc>
      </w:tr>
      <w:tr w:rsidR="002227D0" w:rsidRPr="00486EF3" w14:paraId="0B509E37" w14:textId="77777777" w:rsidTr="002227D0">
        <w:tc>
          <w:tcPr>
            <w:tcW w:w="851" w:type="dxa"/>
          </w:tcPr>
          <w:p w14:paraId="19F17149" w14:textId="77777777" w:rsidR="002227D0" w:rsidRPr="00486EF3" w:rsidRDefault="002227D0" w:rsidP="00B52D9A">
            <w:pPr>
              <w:ind w:left="57"/>
              <w:rPr>
                <w:sz w:val="22"/>
                <w:szCs w:val="22"/>
              </w:rPr>
            </w:pPr>
            <w:r w:rsidRPr="00486EF3">
              <w:rPr>
                <w:sz w:val="22"/>
                <w:szCs w:val="22"/>
              </w:rPr>
              <w:t>1.2</w:t>
            </w:r>
          </w:p>
        </w:tc>
        <w:tc>
          <w:tcPr>
            <w:tcW w:w="3799" w:type="dxa"/>
          </w:tcPr>
          <w:p w14:paraId="5E93ACCC" w14:textId="77777777" w:rsidR="002227D0" w:rsidRPr="00486EF3" w:rsidRDefault="002227D0" w:rsidP="00B52D9A">
            <w:pPr>
              <w:ind w:left="57" w:right="57"/>
              <w:jc w:val="both"/>
              <w:rPr>
                <w:sz w:val="22"/>
                <w:szCs w:val="22"/>
              </w:rPr>
            </w:pPr>
            <w:r w:rsidRPr="00486EF3">
              <w:rPr>
                <w:sz w:val="22"/>
                <w:szCs w:val="22"/>
              </w:rPr>
              <w:t>Сведения о юридическом лице,</w:t>
            </w:r>
            <w:r w:rsidRPr="00486EF3">
              <w:rPr>
                <w:sz w:val="22"/>
                <w:szCs w:val="22"/>
              </w:rPr>
              <w:br/>
              <w:t>в случае если застройщиком или техническим заказчиком является юридическое лицо:</w:t>
            </w:r>
          </w:p>
        </w:tc>
        <w:tc>
          <w:tcPr>
            <w:tcW w:w="5159" w:type="dxa"/>
          </w:tcPr>
          <w:p w14:paraId="6258FF8D" w14:textId="77777777" w:rsidR="002227D0" w:rsidRPr="00486EF3" w:rsidRDefault="002227D0" w:rsidP="00B52D9A">
            <w:pPr>
              <w:ind w:left="57" w:right="57"/>
              <w:rPr>
                <w:sz w:val="22"/>
                <w:szCs w:val="22"/>
              </w:rPr>
            </w:pPr>
          </w:p>
        </w:tc>
      </w:tr>
      <w:tr w:rsidR="002227D0" w:rsidRPr="00486EF3" w14:paraId="23FF7880" w14:textId="77777777" w:rsidTr="002227D0">
        <w:tc>
          <w:tcPr>
            <w:tcW w:w="851" w:type="dxa"/>
          </w:tcPr>
          <w:p w14:paraId="2ED25D3A" w14:textId="77777777" w:rsidR="002227D0" w:rsidRPr="00486EF3" w:rsidRDefault="002227D0" w:rsidP="00B52D9A">
            <w:pPr>
              <w:ind w:left="57"/>
              <w:rPr>
                <w:sz w:val="22"/>
                <w:szCs w:val="22"/>
              </w:rPr>
            </w:pPr>
            <w:r w:rsidRPr="00486EF3">
              <w:rPr>
                <w:sz w:val="22"/>
                <w:szCs w:val="22"/>
              </w:rPr>
              <w:t>1.2.1</w:t>
            </w:r>
          </w:p>
        </w:tc>
        <w:tc>
          <w:tcPr>
            <w:tcW w:w="3799" w:type="dxa"/>
          </w:tcPr>
          <w:p w14:paraId="574F4B37" w14:textId="77777777" w:rsidR="002227D0" w:rsidRPr="00486EF3" w:rsidRDefault="002227D0" w:rsidP="00B52D9A">
            <w:pPr>
              <w:ind w:left="57" w:right="57"/>
              <w:jc w:val="both"/>
              <w:rPr>
                <w:sz w:val="22"/>
                <w:szCs w:val="22"/>
              </w:rPr>
            </w:pPr>
            <w:r w:rsidRPr="00486EF3">
              <w:rPr>
                <w:sz w:val="22"/>
                <w:szCs w:val="22"/>
              </w:rPr>
              <w:t>Наименование</w:t>
            </w:r>
          </w:p>
        </w:tc>
        <w:tc>
          <w:tcPr>
            <w:tcW w:w="5159" w:type="dxa"/>
          </w:tcPr>
          <w:p w14:paraId="18057252" w14:textId="77777777" w:rsidR="002227D0" w:rsidRPr="00486EF3" w:rsidRDefault="002227D0" w:rsidP="00B52D9A">
            <w:pPr>
              <w:ind w:left="57" w:right="57"/>
              <w:rPr>
                <w:sz w:val="22"/>
                <w:szCs w:val="22"/>
              </w:rPr>
            </w:pPr>
          </w:p>
        </w:tc>
      </w:tr>
      <w:tr w:rsidR="002227D0" w:rsidRPr="00486EF3" w14:paraId="25657816" w14:textId="77777777" w:rsidTr="002227D0">
        <w:tc>
          <w:tcPr>
            <w:tcW w:w="851" w:type="dxa"/>
          </w:tcPr>
          <w:p w14:paraId="1ABE8FA2" w14:textId="77777777" w:rsidR="002227D0" w:rsidRPr="00486EF3" w:rsidRDefault="002227D0" w:rsidP="00B52D9A">
            <w:pPr>
              <w:ind w:left="57"/>
              <w:rPr>
                <w:sz w:val="22"/>
                <w:szCs w:val="22"/>
              </w:rPr>
            </w:pPr>
            <w:r w:rsidRPr="00486EF3">
              <w:rPr>
                <w:sz w:val="22"/>
                <w:szCs w:val="22"/>
              </w:rPr>
              <w:t>1.2.2</w:t>
            </w:r>
          </w:p>
        </w:tc>
        <w:tc>
          <w:tcPr>
            <w:tcW w:w="3799" w:type="dxa"/>
          </w:tcPr>
          <w:p w14:paraId="1B98F81F" w14:textId="77777777" w:rsidR="002227D0" w:rsidRPr="00486EF3" w:rsidRDefault="002227D0" w:rsidP="00B52D9A">
            <w:pPr>
              <w:ind w:left="57" w:right="57"/>
              <w:jc w:val="both"/>
              <w:rPr>
                <w:sz w:val="22"/>
                <w:szCs w:val="22"/>
              </w:rPr>
            </w:pPr>
            <w:r w:rsidRPr="00486EF3">
              <w:rPr>
                <w:sz w:val="22"/>
                <w:szCs w:val="22"/>
              </w:rPr>
              <w:t>Место нахождения</w:t>
            </w:r>
          </w:p>
        </w:tc>
        <w:tc>
          <w:tcPr>
            <w:tcW w:w="5159" w:type="dxa"/>
          </w:tcPr>
          <w:p w14:paraId="56736E90" w14:textId="77777777" w:rsidR="002227D0" w:rsidRPr="00486EF3" w:rsidRDefault="002227D0" w:rsidP="00B52D9A">
            <w:pPr>
              <w:ind w:left="57" w:right="57"/>
              <w:rPr>
                <w:sz w:val="22"/>
                <w:szCs w:val="22"/>
              </w:rPr>
            </w:pPr>
          </w:p>
        </w:tc>
      </w:tr>
      <w:tr w:rsidR="002227D0" w:rsidRPr="00486EF3" w14:paraId="16E68BB1" w14:textId="77777777" w:rsidTr="002227D0">
        <w:tc>
          <w:tcPr>
            <w:tcW w:w="851" w:type="dxa"/>
          </w:tcPr>
          <w:p w14:paraId="40BC9B70" w14:textId="77777777" w:rsidR="002227D0" w:rsidRPr="00486EF3" w:rsidRDefault="002227D0" w:rsidP="00B52D9A">
            <w:pPr>
              <w:ind w:left="57"/>
              <w:rPr>
                <w:sz w:val="22"/>
                <w:szCs w:val="22"/>
              </w:rPr>
            </w:pPr>
            <w:r w:rsidRPr="00486EF3">
              <w:rPr>
                <w:sz w:val="22"/>
                <w:szCs w:val="22"/>
              </w:rPr>
              <w:t>1.2.3</w:t>
            </w:r>
          </w:p>
        </w:tc>
        <w:tc>
          <w:tcPr>
            <w:tcW w:w="3799" w:type="dxa"/>
          </w:tcPr>
          <w:p w14:paraId="1EA4016A" w14:textId="1E46D764" w:rsidR="002227D0" w:rsidRPr="00486EF3" w:rsidRDefault="002227D0" w:rsidP="00B52D9A">
            <w:pPr>
              <w:ind w:left="57" w:right="57"/>
              <w:jc w:val="both"/>
              <w:rPr>
                <w:sz w:val="22"/>
                <w:szCs w:val="22"/>
              </w:rPr>
            </w:pPr>
            <w:r w:rsidRPr="00486EF3">
              <w:rPr>
                <w:sz w:val="22"/>
                <w:szCs w:val="22"/>
              </w:rPr>
              <w:t>Государственный регистрационный номер записи</w:t>
            </w:r>
            <w:r w:rsidR="00B52D9A">
              <w:rPr>
                <w:sz w:val="22"/>
                <w:szCs w:val="22"/>
              </w:rPr>
              <w:t xml:space="preserve"> </w:t>
            </w:r>
            <w:r w:rsidRPr="00486EF3">
              <w:rPr>
                <w:sz w:val="22"/>
                <w:szCs w:val="22"/>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59" w:type="dxa"/>
          </w:tcPr>
          <w:p w14:paraId="14D6FE4D" w14:textId="77777777" w:rsidR="002227D0" w:rsidRPr="00486EF3" w:rsidRDefault="002227D0" w:rsidP="00B52D9A">
            <w:pPr>
              <w:ind w:left="57" w:right="57"/>
              <w:rPr>
                <w:sz w:val="22"/>
                <w:szCs w:val="22"/>
              </w:rPr>
            </w:pPr>
          </w:p>
        </w:tc>
      </w:tr>
      <w:tr w:rsidR="002227D0" w:rsidRPr="00486EF3" w14:paraId="5A656F2C" w14:textId="77777777" w:rsidTr="002227D0">
        <w:trPr>
          <w:trHeight w:val="561"/>
        </w:trPr>
        <w:tc>
          <w:tcPr>
            <w:tcW w:w="851" w:type="dxa"/>
          </w:tcPr>
          <w:p w14:paraId="2589D63A" w14:textId="77777777" w:rsidR="002227D0" w:rsidRPr="00486EF3" w:rsidRDefault="002227D0" w:rsidP="00B52D9A">
            <w:pPr>
              <w:ind w:left="57"/>
              <w:rPr>
                <w:sz w:val="22"/>
                <w:szCs w:val="22"/>
              </w:rPr>
            </w:pPr>
            <w:r w:rsidRPr="00486EF3">
              <w:rPr>
                <w:sz w:val="22"/>
                <w:szCs w:val="22"/>
              </w:rPr>
              <w:t>1.2.4</w:t>
            </w:r>
          </w:p>
        </w:tc>
        <w:tc>
          <w:tcPr>
            <w:tcW w:w="3799" w:type="dxa"/>
          </w:tcPr>
          <w:p w14:paraId="33EC2924" w14:textId="77777777" w:rsidR="002227D0" w:rsidRPr="00486EF3" w:rsidRDefault="002227D0" w:rsidP="00B52D9A">
            <w:pPr>
              <w:ind w:left="57" w:right="57"/>
              <w:jc w:val="both"/>
              <w:rPr>
                <w:sz w:val="22"/>
                <w:szCs w:val="22"/>
              </w:rPr>
            </w:pPr>
            <w:r w:rsidRPr="00486EF3">
              <w:rPr>
                <w:sz w:val="22"/>
                <w:szCs w:val="22"/>
              </w:rPr>
              <w:t>Идентификационный номер налогоплательщика,</w:t>
            </w:r>
            <w:r w:rsidRPr="00486EF3">
              <w:rPr>
                <w:sz w:val="22"/>
                <w:szCs w:val="22"/>
              </w:rPr>
              <w:br/>
              <w:t>за исключением случая, если заявителем является иностранное юридическое лицо</w:t>
            </w:r>
          </w:p>
        </w:tc>
        <w:tc>
          <w:tcPr>
            <w:tcW w:w="5159" w:type="dxa"/>
          </w:tcPr>
          <w:p w14:paraId="05F31B28" w14:textId="77777777" w:rsidR="002227D0" w:rsidRPr="00486EF3" w:rsidRDefault="002227D0" w:rsidP="00B52D9A">
            <w:pPr>
              <w:ind w:left="57" w:right="57"/>
              <w:rPr>
                <w:sz w:val="22"/>
                <w:szCs w:val="22"/>
              </w:rPr>
            </w:pPr>
          </w:p>
        </w:tc>
      </w:tr>
    </w:tbl>
    <w:p w14:paraId="0066DA2F" w14:textId="05AF3C64" w:rsidR="002227D0" w:rsidRPr="00486EF3" w:rsidRDefault="002227D0" w:rsidP="00B52D9A">
      <w:pPr>
        <w:jc w:val="center"/>
        <w:rPr>
          <w:b/>
          <w:bCs/>
          <w:sz w:val="22"/>
          <w:szCs w:val="22"/>
        </w:rPr>
      </w:pPr>
      <w:r w:rsidRPr="00486EF3">
        <w:rPr>
          <w:b/>
          <w:bCs/>
          <w:sz w:val="22"/>
          <w:szCs w:val="22"/>
        </w:rPr>
        <w:t>2. Сведения о земельном участке</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6"/>
        <w:gridCol w:w="3641"/>
        <w:gridCol w:w="5380"/>
      </w:tblGrid>
      <w:tr w:rsidR="002227D0" w:rsidRPr="00486EF3" w14:paraId="7C830559" w14:textId="77777777" w:rsidTr="002227D0">
        <w:trPr>
          <w:trHeight w:val="579"/>
        </w:trPr>
        <w:tc>
          <w:tcPr>
            <w:tcW w:w="816" w:type="dxa"/>
          </w:tcPr>
          <w:p w14:paraId="04CCDF78" w14:textId="77777777" w:rsidR="002227D0" w:rsidRPr="00486EF3" w:rsidRDefault="002227D0" w:rsidP="00B52D9A">
            <w:pPr>
              <w:ind w:left="57"/>
              <w:rPr>
                <w:sz w:val="22"/>
                <w:szCs w:val="22"/>
              </w:rPr>
            </w:pPr>
            <w:r w:rsidRPr="00486EF3">
              <w:rPr>
                <w:sz w:val="22"/>
                <w:szCs w:val="22"/>
              </w:rPr>
              <w:t>2.1</w:t>
            </w:r>
          </w:p>
        </w:tc>
        <w:tc>
          <w:tcPr>
            <w:tcW w:w="3641" w:type="dxa"/>
          </w:tcPr>
          <w:p w14:paraId="42A5C062" w14:textId="77777777" w:rsidR="002227D0" w:rsidRPr="00486EF3" w:rsidRDefault="002227D0" w:rsidP="00B52D9A">
            <w:pPr>
              <w:ind w:left="57" w:right="57"/>
              <w:jc w:val="both"/>
              <w:rPr>
                <w:sz w:val="22"/>
                <w:szCs w:val="22"/>
              </w:rPr>
            </w:pPr>
            <w:r w:rsidRPr="00486EF3">
              <w:rPr>
                <w:sz w:val="22"/>
                <w:szCs w:val="22"/>
              </w:rPr>
              <w:t>Кадастровый номер земельного участка (при наличии)</w:t>
            </w:r>
          </w:p>
        </w:tc>
        <w:tc>
          <w:tcPr>
            <w:tcW w:w="5380" w:type="dxa"/>
          </w:tcPr>
          <w:p w14:paraId="6BD243E1" w14:textId="77777777" w:rsidR="002227D0" w:rsidRPr="00486EF3" w:rsidRDefault="002227D0" w:rsidP="00B52D9A">
            <w:pPr>
              <w:ind w:left="57" w:right="57"/>
              <w:rPr>
                <w:sz w:val="22"/>
                <w:szCs w:val="22"/>
              </w:rPr>
            </w:pPr>
          </w:p>
        </w:tc>
      </w:tr>
      <w:tr w:rsidR="002227D0" w:rsidRPr="00486EF3" w14:paraId="121D8351" w14:textId="77777777" w:rsidTr="002227D0">
        <w:trPr>
          <w:trHeight w:val="862"/>
        </w:trPr>
        <w:tc>
          <w:tcPr>
            <w:tcW w:w="816" w:type="dxa"/>
          </w:tcPr>
          <w:p w14:paraId="497115DA" w14:textId="77777777" w:rsidR="002227D0" w:rsidRPr="00486EF3" w:rsidRDefault="002227D0" w:rsidP="00B52D9A">
            <w:pPr>
              <w:ind w:left="57"/>
              <w:rPr>
                <w:sz w:val="22"/>
                <w:szCs w:val="22"/>
              </w:rPr>
            </w:pPr>
            <w:r w:rsidRPr="00486EF3">
              <w:rPr>
                <w:sz w:val="22"/>
                <w:szCs w:val="22"/>
              </w:rPr>
              <w:t>2.2</w:t>
            </w:r>
          </w:p>
        </w:tc>
        <w:tc>
          <w:tcPr>
            <w:tcW w:w="3641" w:type="dxa"/>
          </w:tcPr>
          <w:p w14:paraId="1260230A" w14:textId="77777777" w:rsidR="002227D0" w:rsidRPr="00486EF3" w:rsidRDefault="002227D0" w:rsidP="00B52D9A">
            <w:pPr>
              <w:ind w:left="57" w:right="57"/>
              <w:jc w:val="both"/>
              <w:rPr>
                <w:sz w:val="22"/>
                <w:szCs w:val="22"/>
              </w:rPr>
            </w:pPr>
            <w:r w:rsidRPr="00486EF3">
              <w:rPr>
                <w:sz w:val="22"/>
                <w:szCs w:val="22"/>
              </w:rPr>
              <w:t>Адрес или описание местоположения земельного участка</w:t>
            </w:r>
          </w:p>
        </w:tc>
        <w:tc>
          <w:tcPr>
            <w:tcW w:w="5380" w:type="dxa"/>
          </w:tcPr>
          <w:p w14:paraId="0D2CFE1E" w14:textId="77777777" w:rsidR="002227D0" w:rsidRPr="00486EF3" w:rsidRDefault="002227D0" w:rsidP="00B52D9A">
            <w:pPr>
              <w:ind w:left="57" w:right="57"/>
              <w:rPr>
                <w:sz w:val="22"/>
                <w:szCs w:val="22"/>
              </w:rPr>
            </w:pPr>
          </w:p>
        </w:tc>
      </w:tr>
      <w:tr w:rsidR="002227D0" w:rsidRPr="00486EF3" w14:paraId="498D08F2" w14:textId="77777777" w:rsidTr="002227D0">
        <w:trPr>
          <w:trHeight w:val="1144"/>
        </w:trPr>
        <w:tc>
          <w:tcPr>
            <w:tcW w:w="816" w:type="dxa"/>
          </w:tcPr>
          <w:p w14:paraId="114379AB" w14:textId="77777777" w:rsidR="002227D0" w:rsidRPr="00486EF3" w:rsidRDefault="002227D0" w:rsidP="00B52D9A">
            <w:pPr>
              <w:ind w:left="57"/>
              <w:rPr>
                <w:sz w:val="22"/>
                <w:szCs w:val="22"/>
              </w:rPr>
            </w:pPr>
            <w:r w:rsidRPr="00486EF3">
              <w:rPr>
                <w:sz w:val="22"/>
                <w:szCs w:val="22"/>
              </w:rPr>
              <w:lastRenderedPageBreak/>
              <w:t>2.3</w:t>
            </w:r>
          </w:p>
        </w:tc>
        <w:tc>
          <w:tcPr>
            <w:tcW w:w="3641" w:type="dxa"/>
          </w:tcPr>
          <w:p w14:paraId="649F5449" w14:textId="77777777" w:rsidR="002227D0" w:rsidRPr="00486EF3" w:rsidRDefault="002227D0" w:rsidP="00B52D9A">
            <w:pPr>
              <w:ind w:left="57" w:right="57"/>
              <w:jc w:val="both"/>
              <w:rPr>
                <w:sz w:val="22"/>
                <w:szCs w:val="22"/>
              </w:rPr>
            </w:pPr>
            <w:r w:rsidRPr="00486EF3">
              <w:rPr>
                <w:sz w:val="22"/>
                <w:szCs w:val="22"/>
              </w:rPr>
              <w:t>Сведения о праве застройщика</w:t>
            </w:r>
            <w:r w:rsidRPr="00486EF3">
              <w:rPr>
                <w:sz w:val="22"/>
                <w:szCs w:val="22"/>
              </w:rPr>
              <w:br/>
              <w:t>на земельный участок (правоустанавливающие документы)</w:t>
            </w:r>
          </w:p>
        </w:tc>
        <w:tc>
          <w:tcPr>
            <w:tcW w:w="5380" w:type="dxa"/>
          </w:tcPr>
          <w:p w14:paraId="4F715314" w14:textId="77777777" w:rsidR="002227D0" w:rsidRPr="00486EF3" w:rsidRDefault="002227D0" w:rsidP="00B52D9A">
            <w:pPr>
              <w:ind w:left="57" w:right="57"/>
              <w:rPr>
                <w:sz w:val="22"/>
                <w:szCs w:val="22"/>
              </w:rPr>
            </w:pPr>
          </w:p>
        </w:tc>
      </w:tr>
      <w:tr w:rsidR="002227D0" w:rsidRPr="00486EF3" w14:paraId="0E7F8749" w14:textId="77777777" w:rsidTr="002227D0">
        <w:trPr>
          <w:trHeight w:val="877"/>
        </w:trPr>
        <w:tc>
          <w:tcPr>
            <w:tcW w:w="816" w:type="dxa"/>
          </w:tcPr>
          <w:p w14:paraId="429D0E38" w14:textId="77777777" w:rsidR="002227D0" w:rsidRPr="00486EF3" w:rsidRDefault="002227D0" w:rsidP="00B52D9A">
            <w:pPr>
              <w:ind w:left="57"/>
              <w:rPr>
                <w:sz w:val="22"/>
                <w:szCs w:val="22"/>
              </w:rPr>
            </w:pPr>
            <w:r w:rsidRPr="00486EF3">
              <w:rPr>
                <w:sz w:val="22"/>
                <w:szCs w:val="22"/>
              </w:rPr>
              <w:t>2.4</w:t>
            </w:r>
          </w:p>
        </w:tc>
        <w:tc>
          <w:tcPr>
            <w:tcW w:w="3641" w:type="dxa"/>
          </w:tcPr>
          <w:p w14:paraId="1E37602C" w14:textId="77777777" w:rsidR="002227D0" w:rsidRPr="00486EF3" w:rsidRDefault="002227D0" w:rsidP="00B52D9A">
            <w:pPr>
              <w:ind w:left="57" w:right="57"/>
              <w:jc w:val="both"/>
              <w:rPr>
                <w:sz w:val="22"/>
                <w:szCs w:val="22"/>
              </w:rPr>
            </w:pPr>
            <w:r w:rsidRPr="00486EF3">
              <w:rPr>
                <w:sz w:val="22"/>
                <w:szCs w:val="22"/>
              </w:rPr>
              <w:t>Сведения о наличии прав иных лиц на земельный участок (при наличии таких лиц)</w:t>
            </w:r>
          </w:p>
        </w:tc>
        <w:tc>
          <w:tcPr>
            <w:tcW w:w="5380" w:type="dxa"/>
          </w:tcPr>
          <w:p w14:paraId="4D714C0E" w14:textId="77777777" w:rsidR="002227D0" w:rsidRPr="00486EF3" w:rsidRDefault="002227D0" w:rsidP="00B52D9A">
            <w:pPr>
              <w:ind w:left="57" w:right="57"/>
              <w:rPr>
                <w:sz w:val="22"/>
                <w:szCs w:val="22"/>
              </w:rPr>
            </w:pPr>
          </w:p>
        </w:tc>
      </w:tr>
    </w:tbl>
    <w:p w14:paraId="4D75B8F6" w14:textId="77777777" w:rsidR="002227D0" w:rsidRPr="00486EF3" w:rsidRDefault="002227D0" w:rsidP="00B52D9A">
      <w:pPr>
        <w:jc w:val="center"/>
        <w:rPr>
          <w:b/>
          <w:bCs/>
          <w:sz w:val="22"/>
          <w:szCs w:val="22"/>
        </w:rPr>
      </w:pPr>
      <w:r w:rsidRPr="00486EF3">
        <w:rPr>
          <w:b/>
          <w:bCs/>
          <w:sz w:val="22"/>
          <w:szCs w:val="22"/>
        </w:rPr>
        <w:t>3. Сведения об объекте капитального строительства, подлежащем сносу</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3660"/>
        <w:gridCol w:w="5408"/>
      </w:tblGrid>
      <w:tr w:rsidR="002227D0" w:rsidRPr="00486EF3" w14:paraId="6FC0A9F5" w14:textId="77777777" w:rsidTr="002227D0">
        <w:trPr>
          <w:trHeight w:val="837"/>
        </w:trPr>
        <w:tc>
          <w:tcPr>
            <w:tcW w:w="820" w:type="dxa"/>
          </w:tcPr>
          <w:p w14:paraId="38458D1C" w14:textId="77777777" w:rsidR="002227D0" w:rsidRPr="00486EF3" w:rsidRDefault="002227D0" w:rsidP="00B52D9A">
            <w:pPr>
              <w:ind w:left="57"/>
              <w:rPr>
                <w:sz w:val="22"/>
                <w:szCs w:val="22"/>
              </w:rPr>
            </w:pPr>
            <w:r w:rsidRPr="00486EF3">
              <w:rPr>
                <w:sz w:val="22"/>
                <w:szCs w:val="22"/>
              </w:rPr>
              <w:t>3.1</w:t>
            </w:r>
          </w:p>
        </w:tc>
        <w:tc>
          <w:tcPr>
            <w:tcW w:w="3660" w:type="dxa"/>
          </w:tcPr>
          <w:p w14:paraId="5F43398C" w14:textId="77777777" w:rsidR="002227D0" w:rsidRPr="00486EF3" w:rsidRDefault="002227D0" w:rsidP="00B52D9A">
            <w:pPr>
              <w:ind w:left="57" w:right="57"/>
              <w:jc w:val="both"/>
              <w:rPr>
                <w:sz w:val="22"/>
                <w:szCs w:val="22"/>
              </w:rPr>
            </w:pPr>
            <w:r w:rsidRPr="00486EF3">
              <w:rPr>
                <w:sz w:val="22"/>
                <w:szCs w:val="22"/>
              </w:rPr>
              <w:t>Кадастровый номер объекта капитального строительства (при наличии)</w:t>
            </w:r>
          </w:p>
        </w:tc>
        <w:tc>
          <w:tcPr>
            <w:tcW w:w="5408" w:type="dxa"/>
          </w:tcPr>
          <w:p w14:paraId="3103898D" w14:textId="77777777" w:rsidR="002227D0" w:rsidRPr="00486EF3" w:rsidRDefault="002227D0" w:rsidP="00B52D9A">
            <w:pPr>
              <w:ind w:left="57" w:right="57"/>
              <w:rPr>
                <w:sz w:val="22"/>
                <w:szCs w:val="22"/>
              </w:rPr>
            </w:pPr>
          </w:p>
        </w:tc>
      </w:tr>
      <w:tr w:rsidR="002227D0" w:rsidRPr="00486EF3" w14:paraId="3EE5C7CC" w14:textId="77777777" w:rsidTr="00486EF3">
        <w:trPr>
          <w:trHeight w:val="1026"/>
        </w:trPr>
        <w:tc>
          <w:tcPr>
            <w:tcW w:w="820" w:type="dxa"/>
          </w:tcPr>
          <w:p w14:paraId="4D44FDA3" w14:textId="77777777" w:rsidR="002227D0" w:rsidRPr="00486EF3" w:rsidRDefault="002227D0" w:rsidP="00B52D9A">
            <w:pPr>
              <w:ind w:left="57"/>
              <w:rPr>
                <w:sz w:val="22"/>
                <w:szCs w:val="22"/>
              </w:rPr>
            </w:pPr>
            <w:r w:rsidRPr="00486EF3">
              <w:rPr>
                <w:sz w:val="22"/>
                <w:szCs w:val="22"/>
              </w:rPr>
              <w:t>3.2</w:t>
            </w:r>
          </w:p>
        </w:tc>
        <w:tc>
          <w:tcPr>
            <w:tcW w:w="3660" w:type="dxa"/>
          </w:tcPr>
          <w:p w14:paraId="6AC323C3" w14:textId="77777777" w:rsidR="002227D0" w:rsidRPr="00486EF3" w:rsidRDefault="002227D0" w:rsidP="00B52D9A">
            <w:pPr>
              <w:ind w:left="57" w:right="57"/>
              <w:jc w:val="both"/>
              <w:rPr>
                <w:sz w:val="22"/>
                <w:szCs w:val="22"/>
              </w:rPr>
            </w:pPr>
            <w:r w:rsidRPr="00486EF3">
              <w:rPr>
                <w:sz w:val="22"/>
                <w:szCs w:val="22"/>
              </w:rPr>
              <w:t>Сведения о праве застройщика</w:t>
            </w:r>
            <w:r w:rsidRPr="00486EF3">
              <w:rPr>
                <w:sz w:val="22"/>
                <w:szCs w:val="22"/>
              </w:rPr>
              <w:br/>
              <w:t>на объект капитального строительства (правоустанавливающие документы)</w:t>
            </w:r>
          </w:p>
        </w:tc>
        <w:tc>
          <w:tcPr>
            <w:tcW w:w="5408" w:type="dxa"/>
          </w:tcPr>
          <w:p w14:paraId="5B3FEFF7" w14:textId="77777777" w:rsidR="002227D0" w:rsidRPr="00486EF3" w:rsidRDefault="002227D0" w:rsidP="00B52D9A">
            <w:pPr>
              <w:ind w:left="57" w:right="57"/>
              <w:rPr>
                <w:sz w:val="22"/>
                <w:szCs w:val="22"/>
              </w:rPr>
            </w:pPr>
          </w:p>
        </w:tc>
      </w:tr>
      <w:tr w:rsidR="002227D0" w:rsidRPr="00486EF3" w14:paraId="75E9006E" w14:textId="77777777" w:rsidTr="002227D0">
        <w:trPr>
          <w:trHeight w:val="1111"/>
        </w:trPr>
        <w:tc>
          <w:tcPr>
            <w:tcW w:w="820" w:type="dxa"/>
          </w:tcPr>
          <w:p w14:paraId="102EBAA0" w14:textId="77777777" w:rsidR="002227D0" w:rsidRPr="00486EF3" w:rsidRDefault="002227D0" w:rsidP="00B52D9A">
            <w:pPr>
              <w:ind w:left="57"/>
              <w:rPr>
                <w:sz w:val="22"/>
                <w:szCs w:val="22"/>
              </w:rPr>
            </w:pPr>
            <w:r w:rsidRPr="00486EF3">
              <w:rPr>
                <w:sz w:val="22"/>
                <w:szCs w:val="22"/>
              </w:rPr>
              <w:t>3.3</w:t>
            </w:r>
          </w:p>
        </w:tc>
        <w:tc>
          <w:tcPr>
            <w:tcW w:w="3660" w:type="dxa"/>
          </w:tcPr>
          <w:p w14:paraId="6BBA339C" w14:textId="77777777" w:rsidR="002227D0" w:rsidRPr="00486EF3" w:rsidRDefault="002227D0" w:rsidP="00B52D9A">
            <w:pPr>
              <w:ind w:left="57" w:right="57"/>
              <w:jc w:val="both"/>
              <w:rPr>
                <w:sz w:val="22"/>
                <w:szCs w:val="22"/>
              </w:rPr>
            </w:pPr>
            <w:r w:rsidRPr="00486EF3">
              <w:rPr>
                <w:sz w:val="22"/>
                <w:szCs w:val="22"/>
              </w:rPr>
              <w:t>Сведения о наличии прав иных лиц на объект капитального строительства (при наличии таких лиц)</w:t>
            </w:r>
          </w:p>
        </w:tc>
        <w:tc>
          <w:tcPr>
            <w:tcW w:w="5408" w:type="dxa"/>
          </w:tcPr>
          <w:p w14:paraId="615ADD4F" w14:textId="77777777" w:rsidR="002227D0" w:rsidRPr="00486EF3" w:rsidRDefault="002227D0" w:rsidP="00B52D9A">
            <w:pPr>
              <w:ind w:left="57" w:right="57"/>
              <w:rPr>
                <w:sz w:val="22"/>
                <w:szCs w:val="22"/>
              </w:rPr>
            </w:pPr>
          </w:p>
        </w:tc>
      </w:tr>
      <w:tr w:rsidR="002227D0" w:rsidRPr="00486EF3" w14:paraId="4488C83E" w14:textId="77777777" w:rsidTr="00486EF3">
        <w:trPr>
          <w:trHeight w:val="2323"/>
        </w:trPr>
        <w:tc>
          <w:tcPr>
            <w:tcW w:w="820" w:type="dxa"/>
          </w:tcPr>
          <w:p w14:paraId="06C268E9" w14:textId="77777777" w:rsidR="002227D0" w:rsidRPr="00486EF3" w:rsidRDefault="002227D0" w:rsidP="00B52D9A">
            <w:pPr>
              <w:ind w:left="57"/>
              <w:rPr>
                <w:sz w:val="22"/>
                <w:szCs w:val="22"/>
              </w:rPr>
            </w:pPr>
            <w:r w:rsidRPr="00486EF3">
              <w:rPr>
                <w:sz w:val="22"/>
                <w:szCs w:val="22"/>
              </w:rPr>
              <w:t>3.4</w:t>
            </w:r>
          </w:p>
        </w:tc>
        <w:tc>
          <w:tcPr>
            <w:tcW w:w="3660" w:type="dxa"/>
          </w:tcPr>
          <w:p w14:paraId="6B3F6A50" w14:textId="77777777" w:rsidR="002227D0" w:rsidRPr="00486EF3" w:rsidRDefault="002227D0" w:rsidP="00B52D9A">
            <w:pPr>
              <w:ind w:left="57" w:right="57"/>
              <w:jc w:val="both"/>
              <w:rPr>
                <w:sz w:val="22"/>
                <w:szCs w:val="22"/>
              </w:rPr>
            </w:pPr>
            <w:r w:rsidRPr="00486EF3">
              <w:rPr>
                <w:sz w:val="22"/>
                <w:szCs w:val="22"/>
              </w:rPr>
              <w:t>Сведения о решении суда или органа местного самоуправления</w:t>
            </w:r>
            <w:r w:rsidRPr="00486EF3">
              <w:rPr>
                <w:sz w:val="22"/>
                <w:szCs w:val="22"/>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408" w:type="dxa"/>
          </w:tcPr>
          <w:p w14:paraId="7ADE7DB0" w14:textId="77777777" w:rsidR="002227D0" w:rsidRPr="00486EF3" w:rsidRDefault="002227D0" w:rsidP="00B52D9A">
            <w:pPr>
              <w:ind w:left="57" w:right="57"/>
              <w:rPr>
                <w:sz w:val="22"/>
                <w:szCs w:val="22"/>
              </w:rPr>
            </w:pPr>
          </w:p>
        </w:tc>
      </w:tr>
    </w:tbl>
    <w:p w14:paraId="4E76BD60" w14:textId="77777777" w:rsidR="002227D0" w:rsidRPr="00486EF3" w:rsidRDefault="002227D0" w:rsidP="00B52D9A">
      <w:pPr>
        <w:rPr>
          <w:sz w:val="22"/>
          <w:szCs w:val="22"/>
        </w:rPr>
      </w:pPr>
      <w:r w:rsidRPr="00486EF3">
        <w:rPr>
          <w:sz w:val="22"/>
          <w:szCs w:val="22"/>
        </w:rPr>
        <w:t xml:space="preserve">Почтовый адрес и (или) адрес электронной почты для связи:  </w:t>
      </w:r>
    </w:p>
    <w:p w14:paraId="3C4BF753" w14:textId="77777777" w:rsidR="002227D0" w:rsidRPr="001D24F2" w:rsidRDefault="002227D0" w:rsidP="00B52D9A">
      <w:pPr>
        <w:pBdr>
          <w:top w:val="single" w:sz="4" w:space="1" w:color="auto"/>
        </w:pBdr>
        <w:ind w:left="6341"/>
        <w:rPr>
          <w:sz w:val="2"/>
          <w:szCs w:val="2"/>
        </w:rPr>
      </w:pPr>
    </w:p>
    <w:p w14:paraId="495BF0C3" w14:textId="77777777" w:rsidR="002227D0" w:rsidRPr="0015729F" w:rsidRDefault="002227D0" w:rsidP="00B52D9A">
      <w:pPr>
        <w:rPr>
          <w:sz w:val="16"/>
          <w:szCs w:val="16"/>
        </w:rPr>
      </w:pPr>
    </w:p>
    <w:p w14:paraId="673038DC" w14:textId="77777777" w:rsidR="002227D0" w:rsidRPr="001D24F2" w:rsidRDefault="002227D0" w:rsidP="00B52D9A">
      <w:pPr>
        <w:pBdr>
          <w:top w:val="single" w:sz="4" w:space="1" w:color="auto"/>
        </w:pBdr>
        <w:rPr>
          <w:sz w:val="2"/>
          <w:szCs w:val="2"/>
        </w:rPr>
      </w:pPr>
    </w:p>
    <w:p w14:paraId="40024FD3" w14:textId="77777777" w:rsidR="002227D0" w:rsidRDefault="002227D0" w:rsidP="00B52D9A">
      <w:r>
        <w:t xml:space="preserve">Настоящим уведомлением я  </w:t>
      </w:r>
    </w:p>
    <w:p w14:paraId="33BD2DD1" w14:textId="77777777" w:rsidR="002227D0" w:rsidRPr="00925E81" w:rsidRDefault="002227D0" w:rsidP="00B52D9A">
      <w:pPr>
        <w:pBdr>
          <w:top w:val="single" w:sz="4" w:space="1" w:color="auto"/>
        </w:pBdr>
        <w:ind w:left="3011"/>
        <w:rPr>
          <w:sz w:val="2"/>
          <w:szCs w:val="2"/>
        </w:rPr>
      </w:pPr>
    </w:p>
    <w:p w14:paraId="7B936E6F" w14:textId="77777777" w:rsidR="002227D0" w:rsidRDefault="002227D0" w:rsidP="00B52D9A"/>
    <w:p w14:paraId="62008B6A" w14:textId="77777777" w:rsidR="002227D0" w:rsidRPr="00925E81" w:rsidRDefault="002227D0" w:rsidP="00B52D9A">
      <w:pPr>
        <w:pBdr>
          <w:top w:val="single" w:sz="4" w:space="1" w:color="auto"/>
        </w:pBdr>
        <w:jc w:val="center"/>
        <w:rPr>
          <w:sz w:val="20"/>
          <w:szCs w:val="20"/>
        </w:rPr>
      </w:pPr>
      <w:r>
        <w:rPr>
          <w:sz w:val="20"/>
          <w:szCs w:val="20"/>
        </w:rPr>
        <w:t>(фамилия, имя, отчество (при наличии)</w:t>
      </w:r>
    </w:p>
    <w:p w14:paraId="49F13B59" w14:textId="77777777" w:rsidR="002227D0" w:rsidRPr="0015729F" w:rsidRDefault="002227D0" w:rsidP="00B52D9A">
      <w:pPr>
        <w:jc w:val="both"/>
        <w:rPr>
          <w:sz w:val="22"/>
          <w:szCs w:val="22"/>
        </w:rPr>
      </w:pPr>
      <w:r w:rsidRPr="0015729F">
        <w:rPr>
          <w:sz w:val="22"/>
          <w:szCs w:val="22"/>
        </w:rPr>
        <w:t>даю согласие на обработку персональных данных (в случае если застройщиком является физическое лицо).</w:t>
      </w:r>
    </w:p>
    <w:tbl>
      <w:tblPr>
        <w:tblW w:w="9456" w:type="dxa"/>
        <w:tblLayout w:type="fixed"/>
        <w:tblCellMar>
          <w:left w:w="28" w:type="dxa"/>
          <w:right w:w="28" w:type="dxa"/>
        </w:tblCellMar>
        <w:tblLook w:val="0000" w:firstRow="0" w:lastRow="0" w:firstColumn="0" w:lastColumn="0" w:noHBand="0" w:noVBand="0"/>
      </w:tblPr>
      <w:tblGrid>
        <w:gridCol w:w="3879"/>
        <w:gridCol w:w="216"/>
        <w:gridCol w:w="1670"/>
        <w:gridCol w:w="216"/>
        <w:gridCol w:w="3475"/>
      </w:tblGrid>
      <w:tr w:rsidR="002227D0" w:rsidRPr="00C81E99" w14:paraId="2D599285" w14:textId="77777777" w:rsidTr="002227D0">
        <w:trPr>
          <w:trHeight w:val="252"/>
        </w:trPr>
        <w:tc>
          <w:tcPr>
            <w:tcW w:w="3879" w:type="dxa"/>
            <w:tcBorders>
              <w:top w:val="single" w:sz="4" w:space="0" w:color="auto"/>
            </w:tcBorders>
          </w:tcPr>
          <w:p w14:paraId="31A2ABDA" w14:textId="77777777" w:rsidR="002227D0" w:rsidRPr="0015729F" w:rsidRDefault="002227D0" w:rsidP="00B52D9A">
            <w:pPr>
              <w:jc w:val="center"/>
              <w:rPr>
                <w:sz w:val="16"/>
                <w:szCs w:val="16"/>
              </w:rPr>
            </w:pPr>
            <w:r w:rsidRPr="0015729F">
              <w:rPr>
                <w:sz w:val="16"/>
                <w:szCs w:val="16"/>
              </w:rPr>
              <w:t xml:space="preserve">(должность, в случае, если застройщиком </w:t>
            </w:r>
            <w:r w:rsidRPr="0015729F">
              <w:rPr>
                <w:sz w:val="16"/>
                <w:szCs w:val="16"/>
              </w:rPr>
              <w:br/>
              <w:t>или техническим заказчиком является юридическое лицо)</w:t>
            </w:r>
          </w:p>
        </w:tc>
        <w:tc>
          <w:tcPr>
            <w:tcW w:w="216" w:type="dxa"/>
          </w:tcPr>
          <w:p w14:paraId="48A78850" w14:textId="77777777" w:rsidR="002227D0" w:rsidRPr="0015729F" w:rsidRDefault="002227D0" w:rsidP="00B52D9A">
            <w:pPr>
              <w:jc w:val="center"/>
              <w:rPr>
                <w:sz w:val="16"/>
                <w:szCs w:val="16"/>
              </w:rPr>
            </w:pPr>
          </w:p>
        </w:tc>
        <w:tc>
          <w:tcPr>
            <w:tcW w:w="1670" w:type="dxa"/>
            <w:tcBorders>
              <w:top w:val="single" w:sz="4" w:space="0" w:color="auto"/>
            </w:tcBorders>
          </w:tcPr>
          <w:p w14:paraId="5E252ECA" w14:textId="77777777" w:rsidR="002227D0" w:rsidRPr="0015729F" w:rsidRDefault="002227D0" w:rsidP="00B52D9A">
            <w:pPr>
              <w:jc w:val="center"/>
              <w:rPr>
                <w:sz w:val="16"/>
                <w:szCs w:val="16"/>
              </w:rPr>
            </w:pPr>
            <w:r w:rsidRPr="0015729F">
              <w:rPr>
                <w:sz w:val="16"/>
                <w:szCs w:val="16"/>
              </w:rPr>
              <w:t>(подпись)</w:t>
            </w:r>
          </w:p>
        </w:tc>
        <w:tc>
          <w:tcPr>
            <w:tcW w:w="216" w:type="dxa"/>
          </w:tcPr>
          <w:p w14:paraId="5380F165" w14:textId="77777777" w:rsidR="002227D0" w:rsidRPr="0015729F" w:rsidRDefault="002227D0" w:rsidP="00B52D9A">
            <w:pPr>
              <w:jc w:val="center"/>
              <w:rPr>
                <w:sz w:val="16"/>
                <w:szCs w:val="16"/>
              </w:rPr>
            </w:pPr>
          </w:p>
        </w:tc>
        <w:tc>
          <w:tcPr>
            <w:tcW w:w="3475" w:type="dxa"/>
            <w:tcBorders>
              <w:top w:val="single" w:sz="4" w:space="0" w:color="auto"/>
            </w:tcBorders>
          </w:tcPr>
          <w:p w14:paraId="14B98CC1" w14:textId="77777777" w:rsidR="002227D0" w:rsidRPr="0015729F" w:rsidRDefault="002227D0" w:rsidP="00B52D9A">
            <w:pPr>
              <w:jc w:val="center"/>
              <w:rPr>
                <w:sz w:val="16"/>
                <w:szCs w:val="16"/>
              </w:rPr>
            </w:pPr>
            <w:r w:rsidRPr="0015729F">
              <w:rPr>
                <w:sz w:val="16"/>
                <w:szCs w:val="16"/>
              </w:rPr>
              <w:t>(расшифровка подписи)</w:t>
            </w:r>
          </w:p>
        </w:tc>
      </w:tr>
    </w:tbl>
    <w:p w14:paraId="6056B9F4" w14:textId="77777777" w:rsidR="002227D0" w:rsidRDefault="002227D0" w:rsidP="00B52D9A">
      <w:pPr>
        <w:ind w:right="7505"/>
        <w:jc w:val="center"/>
        <w:rPr>
          <w:sz w:val="16"/>
          <w:szCs w:val="16"/>
        </w:rPr>
      </w:pPr>
      <w:r w:rsidRPr="00486EF3">
        <w:rPr>
          <w:sz w:val="16"/>
          <w:szCs w:val="16"/>
        </w:rPr>
        <w:t>М.П.</w:t>
      </w:r>
      <w:r w:rsidRPr="00486EF3">
        <w:rPr>
          <w:sz w:val="16"/>
          <w:szCs w:val="16"/>
        </w:rPr>
        <w:br/>
        <w:t>(при наличии)</w:t>
      </w:r>
    </w:p>
    <w:p w14:paraId="6BD7B529" w14:textId="77777777" w:rsidR="00B52D9A" w:rsidRPr="00486EF3" w:rsidRDefault="00B52D9A" w:rsidP="00B52D9A">
      <w:pPr>
        <w:ind w:right="7505"/>
        <w:jc w:val="center"/>
        <w:rPr>
          <w:sz w:val="16"/>
          <w:szCs w:val="16"/>
        </w:rPr>
      </w:pPr>
    </w:p>
    <w:p w14:paraId="7A28A3F9" w14:textId="77777777" w:rsidR="002227D0" w:rsidRDefault="002227D0" w:rsidP="00B52D9A">
      <w:r>
        <w:t xml:space="preserve">К настоящему уведомлению прилагаются:  </w:t>
      </w:r>
    </w:p>
    <w:p w14:paraId="04277B9A" w14:textId="77777777" w:rsidR="002227D0" w:rsidRPr="00FA0781" w:rsidRDefault="002227D0" w:rsidP="00B52D9A">
      <w:pPr>
        <w:pBdr>
          <w:top w:val="single" w:sz="4" w:space="1" w:color="auto"/>
        </w:pBdr>
        <w:ind w:left="4468"/>
        <w:rPr>
          <w:sz w:val="2"/>
          <w:szCs w:val="2"/>
        </w:rPr>
      </w:pPr>
    </w:p>
    <w:p w14:paraId="79BD6509" w14:textId="77777777" w:rsidR="002227D0" w:rsidRDefault="002227D0" w:rsidP="00B52D9A"/>
    <w:p w14:paraId="71D9FCE8" w14:textId="77777777" w:rsidR="002227D0" w:rsidRDefault="002227D0" w:rsidP="00B52D9A">
      <w:pPr>
        <w:pBdr>
          <w:top w:val="single" w:sz="4" w:space="1" w:color="auto"/>
        </w:pBdr>
        <w:jc w:val="both"/>
        <w:rPr>
          <w:sz w:val="20"/>
          <w:szCs w:val="20"/>
        </w:rPr>
      </w:pPr>
      <w:r>
        <w:rPr>
          <w:sz w:val="20"/>
          <w:szCs w:val="20"/>
        </w:rPr>
        <w:t xml:space="preserve"> (документы в соответствии с частью 10 статьи 55.31 Градостроительного кодекса Российской Федерации</w:t>
      </w:r>
      <w:r>
        <w:rPr>
          <w:sz w:val="20"/>
          <w:szCs w:val="20"/>
        </w:rPr>
        <w:br/>
        <w:t>(Собрание законодательства Российской Федерации, 2005, № 1, ст. 16; 2018, № 32, ст. 5133, 5135)</w:t>
      </w:r>
    </w:p>
    <w:p w14:paraId="52C84D30" w14:textId="77777777" w:rsidR="002227D0" w:rsidRPr="002227D0" w:rsidRDefault="002227D0" w:rsidP="00B52D9A">
      <w:pPr>
        <w:pBdr>
          <w:top w:val="single" w:sz="4" w:space="1" w:color="auto"/>
        </w:pBdr>
        <w:jc w:val="both"/>
        <w:rPr>
          <w:sz w:val="20"/>
          <w:szCs w:val="20"/>
        </w:rPr>
      </w:pPr>
    </w:p>
    <w:p w14:paraId="76301288" w14:textId="77777777" w:rsidR="00486EF3" w:rsidRDefault="00486EF3" w:rsidP="00B52D9A">
      <w:pPr>
        <w:ind w:firstLine="4962"/>
        <w:rPr>
          <w:sz w:val="23"/>
          <w:szCs w:val="23"/>
        </w:rPr>
      </w:pPr>
    </w:p>
    <w:p w14:paraId="213851B1" w14:textId="77777777" w:rsidR="00B52D9A" w:rsidRDefault="00B52D9A" w:rsidP="00B52D9A">
      <w:pPr>
        <w:ind w:firstLine="4962"/>
        <w:rPr>
          <w:sz w:val="23"/>
          <w:szCs w:val="23"/>
        </w:rPr>
      </w:pPr>
    </w:p>
    <w:p w14:paraId="67659E1A" w14:textId="77777777" w:rsidR="00B52D9A" w:rsidRDefault="00B52D9A" w:rsidP="00B52D9A">
      <w:pPr>
        <w:ind w:firstLine="4962"/>
        <w:rPr>
          <w:sz w:val="23"/>
          <w:szCs w:val="23"/>
        </w:rPr>
      </w:pPr>
    </w:p>
    <w:p w14:paraId="083496CD" w14:textId="77777777" w:rsidR="00B52D9A" w:rsidRDefault="00B52D9A" w:rsidP="00B52D9A">
      <w:pPr>
        <w:ind w:firstLine="4962"/>
        <w:rPr>
          <w:sz w:val="23"/>
          <w:szCs w:val="23"/>
        </w:rPr>
      </w:pPr>
    </w:p>
    <w:p w14:paraId="18DB4CB8" w14:textId="77777777" w:rsidR="00B52D9A" w:rsidRDefault="00B52D9A" w:rsidP="00B52D9A">
      <w:pPr>
        <w:ind w:firstLine="4962"/>
        <w:rPr>
          <w:sz w:val="23"/>
          <w:szCs w:val="23"/>
        </w:rPr>
      </w:pPr>
    </w:p>
    <w:p w14:paraId="16CD22E6" w14:textId="77777777" w:rsidR="00B52D9A" w:rsidRDefault="00B52D9A" w:rsidP="00B52D9A">
      <w:pPr>
        <w:ind w:firstLine="4962"/>
        <w:rPr>
          <w:sz w:val="23"/>
          <w:szCs w:val="23"/>
        </w:rPr>
      </w:pPr>
    </w:p>
    <w:p w14:paraId="32A8367C" w14:textId="77777777" w:rsidR="00B52D9A" w:rsidRDefault="00B52D9A" w:rsidP="00B52D9A">
      <w:pPr>
        <w:ind w:firstLine="4962"/>
        <w:rPr>
          <w:sz w:val="23"/>
          <w:szCs w:val="23"/>
        </w:rPr>
      </w:pPr>
    </w:p>
    <w:p w14:paraId="5E5FE356" w14:textId="77777777" w:rsidR="00B52D9A" w:rsidRDefault="00B52D9A" w:rsidP="00B52D9A">
      <w:pPr>
        <w:ind w:firstLine="4962"/>
        <w:rPr>
          <w:sz w:val="23"/>
          <w:szCs w:val="23"/>
        </w:rPr>
      </w:pPr>
    </w:p>
    <w:p w14:paraId="07F008F1" w14:textId="77777777" w:rsidR="00B52D9A" w:rsidRDefault="00B52D9A" w:rsidP="00B52D9A">
      <w:pPr>
        <w:ind w:firstLine="4962"/>
        <w:rPr>
          <w:sz w:val="23"/>
          <w:szCs w:val="23"/>
        </w:rPr>
      </w:pPr>
    </w:p>
    <w:p w14:paraId="22A724CE" w14:textId="77777777" w:rsidR="00B52D9A" w:rsidRDefault="00B52D9A" w:rsidP="00B52D9A">
      <w:pPr>
        <w:ind w:firstLine="4962"/>
        <w:rPr>
          <w:sz w:val="23"/>
          <w:szCs w:val="23"/>
        </w:rPr>
      </w:pPr>
    </w:p>
    <w:p w14:paraId="6945FC7B" w14:textId="1E7C7669" w:rsidR="003A2242" w:rsidRPr="00E75D8A" w:rsidRDefault="002227D0" w:rsidP="00B52D9A">
      <w:pPr>
        <w:ind w:firstLine="4962"/>
        <w:jc w:val="center"/>
        <w:rPr>
          <w:sz w:val="23"/>
          <w:szCs w:val="23"/>
        </w:rPr>
      </w:pPr>
      <w:r>
        <w:rPr>
          <w:sz w:val="23"/>
          <w:szCs w:val="23"/>
        </w:rPr>
        <w:lastRenderedPageBreak/>
        <w:t>Приложение</w:t>
      </w:r>
      <w:r w:rsidR="00486EF3">
        <w:rPr>
          <w:sz w:val="23"/>
          <w:szCs w:val="23"/>
        </w:rPr>
        <w:t xml:space="preserve"> №</w:t>
      </w:r>
      <w:r>
        <w:rPr>
          <w:sz w:val="23"/>
          <w:szCs w:val="23"/>
        </w:rPr>
        <w:t xml:space="preserve"> 5</w:t>
      </w:r>
    </w:p>
    <w:p w14:paraId="3CF3F6EA" w14:textId="27D74980" w:rsidR="00AF2EFA" w:rsidRDefault="003A2242" w:rsidP="00B52D9A">
      <w:pPr>
        <w:autoSpaceDE w:val="0"/>
        <w:autoSpaceDN w:val="0"/>
        <w:adjustRightInd w:val="0"/>
        <w:ind w:left="4962"/>
        <w:jc w:val="center"/>
        <w:outlineLvl w:val="1"/>
      </w:pPr>
      <w:r w:rsidRPr="00E75D8A">
        <w:rPr>
          <w:sz w:val="23"/>
          <w:szCs w:val="23"/>
        </w:rPr>
        <w:t xml:space="preserve">к Административному регламенту предоставления муниципальной услуги </w:t>
      </w:r>
      <w:r w:rsidR="00AF2EFA" w:rsidRPr="009E1056">
        <w:t>«</w:t>
      </w:r>
      <w:r w:rsidR="009D0265" w:rsidRPr="009D0265">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F2EFA" w:rsidRPr="009E1056">
        <w:t>»</w:t>
      </w:r>
    </w:p>
    <w:p w14:paraId="37E14103" w14:textId="77777777" w:rsidR="00507F47" w:rsidRPr="00507F47" w:rsidRDefault="00507F47" w:rsidP="005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507F47">
        <w:rPr>
          <w:rFonts w:eastAsia="Calibri"/>
          <w:lang w:eastAsia="en-US"/>
        </w:rPr>
        <w:t>от «__» ________ 2024 г. №_____</w:t>
      </w:r>
    </w:p>
    <w:p w14:paraId="65AF21BA" w14:textId="77777777" w:rsidR="00486EF3" w:rsidRPr="002E445A" w:rsidRDefault="00486EF3" w:rsidP="00B52D9A">
      <w:pPr>
        <w:autoSpaceDE w:val="0"/>
        <w:autoSpaceDN w:val="0"/>
        <w:adjustRightInd w:val="0"/>
        <w:ind w:left="4962"/>
        <w:jc w:val="center"/>
        <w:outlineLvl w:val="1"/>
        <w:rPr>
          <w:sz w:val="23"/>
          <w:szCs w:val="23"/>
        </w:rPr>
      </w:pPr>
    </w:p>
    <w:p w14:paraId="76544EFD" w14:textId="77777777" w:rsidR="00B83884" w:rsidRPr="00E75D8A" w:rsidRDefault="00B83884" w:rsidP="00B52D9A">
      <w:pPr>
        <w:autoSpaceDE w:val="0"/>
        <w:autoSpaceDN w:val="0"/>
        <w:adjustRightInd w:val="0"/>
        <w:ind w:left="4962"/>
        <w:jc w:val="both"/>
        <w:outlineLvl w:val="1"/>
        <w:rPr>
          <w:sz w:val="23"/>
          <w:szCs w:val="23"/>
        </w:rPr>
      </w:pPr>
    </w:p>
    <w:p w14:paraId="1B6733E7" w14:textId="77777777" w:rsidR="002227D0" w:rsidRDefault="002227D0" w:rsidP="00B52D9A">
      <w:pPr>
        <w:jc w:val="center"/>
        <w:rPr>
          <w:b/>
          <w:bCs/>
          <w:sz w:val="26"/>
          <w:szCs w:val="26"/>
        </w:rPr>
      </w:pPr>
      <w:r>
        <w:rPr>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2227D0" w:rsidRPr="00902CBA" w14:paraId="12013D9F" w14:textId="77777777" w:rsidTr="00696A9D">
        <w:trPr>
          <w:jc w:val="right"/>
        </w:trPr>
        <w:tc>
          <w:tcPr>
            <w:tcW w:w="227" w:type="dxa"/>
            <w:tcBorders>
              <w:top w:val="nil"/>
              <w:left w:val="nil"/>
              <w:bottom w:val="nil"/>
              <w:right w:val="nil"/>
            </w:tcBorders>
            <w:vAlign w:val="bottom"/>
          </w:tcPr>
          <w:p w14:paraId="613EDF49" w14:textId="77777777" w:rsidR="002227D0" w:rsidRPr="00902CBA" w:rsidRDefault="002227D0" w:rsidP="00B52D9A">
            <w:pPr>
              <w:jc w:val="right"/>
            </w:pPr>
            <w:r w:rsidRPr="00902CBA">
              <w:t>«</w:t>
            </w:r>
          </w:p>
        </w:tc>
        <w:tc>
          <w:tcPr>
            <w:tcW w:w="397" w:type="dxa"/>
            <w:tcBorders>
              <w:top w:val="nil"/>
              <w:left w:val="nil"/>
              <w:bottom w:val="single" w:sz="4" w:space="0" w:color="auto"/>
              <w:right w:val="nil"/>
            </w:tcBorders>
            <w:vAlign w:val="bottom"/>
          </w:tcPr>
          <w:p w14:paraId="4408E077" w14:textId="77777777" w:rsidR="002227D0" w:rsidRPr="00902CBA" w:rsidRDefault="002227D0" w:rsidP="00B52D9A">
            <w:pPr>
              <w:jc w:val="center"/>
            </w:pPr>
          </w:p>
        </w:tc>
        <w:tc>
          <w:tcPr>
            <w:tcW w:w="255" w:type="dxa"/>
            <w:tcBorders>
              <w:top w:val="nil"/>
              <w:left w:val="nil"/>
              <w:bottom w:val="nil"/>
              <w:right w:val="nil"/>
            </w:tcBorders>
            <w:vAlign w:val="bottom"/>
          </w:tcPr>
          <w:p w14:paraId="2398131E" w14:textId="77777777" w:rsidR="002227D0" w:rsidRPr="00902CBA" w:rsidRDefault="002227D0" w:rsidP="00B52D9A">
            <w:r w:rsidRPr="00902CBA">
              <w:t>»</w:t>
            </w:r>
          </w:p>
        </w:tc>
        <w:tc>
          <w:tcPr>
            <w:tcW w:w="1361" w:type="dxa"/>
            <w:tcBorders>
              <w:top w:val="nil"/>
              <w:left w:val="nil"/>
              <w:bottom w:val="single" w:sz="4" w:space="0" w:color="auto"/>
              <w:right w:val="nil"/>
            </w:tcBorders>
            <w:vAlign w:val="bottom"/>
          </w:tcPr>
          <w:p w14:paraId="1C22303B" w14:textId="77777777" w:rsidR="002227D0" w:rsidRPr="00902CBA" w:rsidRDefault="002227D0" w:rsidP="00B52D9A">
            <w:pPr>
              <w:jc w:val="center"/>
            </w:pPr>
          </w:p>
        </w:tc>
        <w:tc>
          <w:tcPr>
            <w:tcW w:w="369" w:type="dxa"/>
            <w:tcBorders>
              <w:top w:val="nil"/>
              <w:left w:val="nil"/>
              <w:bottom w:val="nil"/>
              <w:right w:val="nil"/>
            </w:tcBorders>
            <w:vAlign w:val="bottom"/>
          </w:tcPr>
          <w:p w14:paraId="66A1021A" w14:textId="77777777" w:rsidR="002227D0" w:rsidRPr="00902CBA" w:rsidRDefault="002227D0" w:rsidP="00B52D9A">
            <w:pPr>
              <w:jc w:val="right"/>
            </w:pPr>
            <w:r w:rsidRPr="00902CBA">
              <w:t>20</w:t>
            </w:r>
          </w:p>
        </w:tc>
        <w:tc>
          <w:tcPr>
            <w:tcW w:w="397" w:type="dxa"/>
            <w:tcBorders>
              <w:top w:val="nil"/>
              <w:left w:val="nil"/>
              <w:bottom w:val="single" w:sz="4" w:space="0" w:color="auto"/>
              <w:right w:val="nil"/>
            </w:tcBorders>
            <w:vAlign w:val="bottom"/>
          </w:tcPr>
          <w:p w14:paraId="49DA81E7" w14:textId="77777777" w:rsidR="002227D0" w:rsidRPr="00902CBA" w:rsidRDefault="002227D0" w:rsidP="00B52D9A"/>
        </w:tc>
        <w:tc>
          <w:tcPr>
            <w:tcW w:w="340" w:type="dxa"/>
            <w:tcBorders>
              <w:top w:val="nil"/>
              <w:left w:val="nil"/>
              <w:bottom w:val="nil"/>
              <w:right w:val="nil"/>
            </w:tcBorders>
            <w:vAlign w:val="bottom"/>
          </w:tcPr>
          <w:p w14:paraId="5EB64851" w14:textId="77777777" w:rsidR="002227D0" w:rsidRPr="00902CBA" w:rsidRDefault="002227D0" w:rsidP="00B52D9A">
            <w:pPr>
              <w:ind w:left="57"/>
            </w:pPr>
            <w:r w:rsidRPr="00902CBA">
              <w:t>г.</w:t>
            </w:r>
          </w:p>
        </w:tc>
      </w:tr>
    </w:tbl>
    <w:p w14:paraId="54A5A958" w14:textId="77777777" w:rsidR="002227D0" w:rsidRDefault="002227D0" w:rsidP="00B52D9A">
      <w:pPr>
        <w:jc w:val="center"/>
      </w:pPr>
    </w:p>
    <w:p w14:paraId="725E71BA" w14:textId="77777777" w:rsidR="002227D0" w:rsidRPr="00DF496A" w:rsidRDefault="002227D0" w:rsidP="00B52D9A">
      <w:pPr>
        <w:pBdr>
          <w:top w:val="single" w:sz="4" w:space="1" w:color="auto"/>
        </w:pBdr>
        <w:rPr>
          <w:sz w:val="2"/>
          <w:szCs w:val="2"/>
        </w:rPr>
      </w:pPr>
    </w:p>
    <w:p w14:paraId="2C3DE7D4" w14:textId="77777777" w:rsidR="002227D0" w:rsidRDefault="002227D0" w:rsidP="00B52D9A">
      <w:pPr>
        <w:jc w:val="center"/>
      </w:pPr>
    </w:p>
    <w:p w14:paraId="5DF38236" w14:textId="77777777" w:rsidR="002227D0" w:rsidRPr="00465A55" w:rsidRDefault="002227D0" w:rsidP="00B52D9A">
      <w:pPr>
        <w:pBdr>
          <w:top w:val="single" w:sz="4" w:space="1" w:color="auto"/>
        </w:pBdr>
        <w:jc w:val="center"/>
        <w:rPr>
          <w:sz w:val="20"/>
          <w:szCs w:val="20"/>
        </w:rPr>
      </w:pPr>
      <w:r>
        <w:rPr>
          <w:sz w:val="20"/>
          <w:szCs w:val="20"/>
        </w:rPr>
        <w:t>(наименование органа местного самоуправления поселения, городского округа по месту нахождения</w:t>
      </w:r>
      <w:r>
        <w:rPr>
          <w:sz w:val="20"/>
          <w:szCs w:val="20"/>
        </w:rPr>
        <w:br/>
        <w:t>земельного участка, на котором располагался снесенный объект капитального строительства, или</w:t>
      </w:r>
      <w:r>
        <w:rPr>
          <w:sz w:val="20"/>
          <w:szCs w:val="20"/>
        </w:rPr>
        <w:br/>
        <w:t xml:space="preserve">в случае, если такой земельный участок находится на межселенной территории, </w:t>
      </w:r>
      <w:r w:rsidRPr="000A6935">
        <w:rPr>
          <w:sz w:val="20"/>
          <w:szCs w:val="20"/>
        </w:rPr>
        <w:t>–</w:t>
      </w:r>
      <w:r>
        <w:rPr>
          <w:sz w:val="20"/>
          <w:szCs w:val="20"/>
        </w:rPr>
        <w:t xml:space="preserve"> наименование органа </w:t>
      </w:r>
      <w:r w:rsidRPr="000A6935">
        <w:rPr>
          <w:sz w:val="20"/>
          <w:szCs w:val="20"/>
        </w:rPr>
        <w:br/>
      </w:r>
      <w:r>
        <w:rPr>
          <w:sz w:val="20"/>
          <w:szCs w:val="20"/>
        </w:rPr>
        <w:t>местного самоуправления муниципального района)</w:t>
      </w:r>
    </w:p>
    <w:p w14:paraId="61D7356C" w14:textId="77777777" w:rsidR="002227D0" w:rsidRPr="000220D2" w:rsidRDefault="002227D0" w:rsidP="00B52D9A">
      <w:pPr>
        <w:jc w:val="center"/>
        <w:rPr>
          <w:b/>
          <w:bCs/>
        </w:rPr>
      </w:pPr>
      <w:r>
        <w:rPr>
          <w:b/>
          <w:bCs/>
        </w:rPr>
        <w:t>1. Сведения о застройщике, техническом заказчике</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3738"/>
        <w:gridCol w:w="5523"/>
      </w:tblGrid>
      <w:tr w:rsidR="002227D0" w:rsidRPr="00A816ED" w14:paraId="262AC04C" w14:textId="77777777" w:rsidTr="002227D0">
        <w:trPr>
          <w:trHeight w:val="830"/>
        </w:trPr>
        <w:tc>
          <w:tcPr>
            <w:tcW w:w="837" w:type="dxa"/>
          </w:tcPr>
          <w:p w14:paraId="182947FA" w14:textId="77777777" w:rsidR="002227D0" w:rsidRPr="00A816ED" w:rsidRDefault="002227D0" w:rsidP="00B52D9A">
            <w:pPr>
              <w:ind w:left="57"/>
            </w:pPr>
            <w:r>
              <w:t>1.1</w:t>
            </w:r>
          </w:p>
        </w:tc>
        <w:tc>
          <w:tcPr>
            <w:tcW w:w="3738" w:type="dxa"/>
          </w:tcPr>
          <w:p w14:paraId="02BB1033" w14:textId="77777777" w:rsidR="002227D0" w:rsidRPr="00A816ED" w:rsidRDefault="002227D0" w:rsidP="00B52D9A">
            <w:pPr>
              <w:ind w:left="57" w:right="57"/>
              <w:jc w:val="both"/>
            </w:pPr>
            <w:r>
              <w:t>Сведения о физическом лице,</w:t>
            </w:r>
            <w:r>
              <w:br/>
              <w:t>в случае если застройщиком является физическое лицо:</w:t>
            </w:r>
          </w:p>
        </w:tc>
        <w:tc>
          <w:tcPr>
            <w:tcW w:w="5523" w:type="dxa"/>
          </w:tcPr>
          <w:p w14:paraId="5D6927DA" w14:textId="77777777" w:rsidR="002227D0" w:rsidRPr="00A816ED" w:rsidRDefault="002227D0" w:rsidP="00B52D9A">
            <w:pPr>
              <w:ind w:left="57" w:right="57"/>
            </w:pPr>
          </w:p>
        </w:tc>
      </w:tr>
      <w:tr w:rsidR="002227D0" w:rsidRPr="00A816ED" w14:paraId="667C625D" w14:textId="77777777" w:rsidTr="002227D0">
        <w:trPr>
          <w:trHeight w:val="558"/>
        </w:trPr>
        <w:tc>
          <w:tcPr>
            <w:tcW w:w="837" w:type="dxa"/>
          </w:tcPr>
          <w:p w14:paraId="511FF5E1" w14:textId="77777777" w:rsidR="002227D0" w:rsidRPr="00A816ED" w:rsidRDefault="002227D0" w:rsidP="00B52D9A">
            <w:pPr>
              <w:ind w:left="57"/>
            </w:pPr>
            <w:r>
              <w:t>1.1.1</w:t>
            </w:r>
          </w:p>
        </w:tc>
        <w:tc>
          <w:tcPr>
            <w:tcW w:w="3738" w:type="dxa"/>
          </w:tcPr>
          <w:p w14:paraId="5228A383" w14:textId="77777777" w:rsidR="002227D0" w:rsidRPr="00A816ED" w:rsidRDefault="002227D0" w:rsidP="00B52D9A">
            <w:pPr>
              <w:ind w:left="57" w:right="57"/>
              <w:jc w:val="both"/>
            </w:pPr>
            <w:r>
              <w:t>Фамилия, имя, отчество (при наличии)</w:t>
            </w:r>
          </w:p>
        </w:tc>
        <w:tc>
          <w:tcPr>
            <w:tcW w:w="5523" w:type="dxa"/>
          </w:tcPr>
          <w:p w14:paraId="7C15AC35" w14:textId="77777777" w:rsidR="002227D0" w:rsidRPr="00A816ED" w:rsidRDefault="002227D0" w:rsidP="00B52D9A">
            <w:pPr>
              <w:ind w:left="57" w:right="57"/>
            </w:pPr>
          </w:p>
        </w:tc>
      </w:tr>
      <w:tr w:rsidR="002227D0" w:rsidRPr="00A816ED" w14:paraId="6B638BCE" w14:textId="77777777" w:rsidTr="002227D0">
        <w:trPr>
          <w:trHeight w:val="272"/>
        </w:trPr>
        <w:tc>
          <w:tcPr>
            <w:tcW w:w="837" w:type="dxa"/>
          </w:tcPr>
          <w:p w14:paraId="4CD68664" w14:textId="77777777" w:rsidR="002227D0" w:rsidRPr="00A816ED" w:rsidRDefault="002227D0" w:rsidP="00B52D9A">
            <w:pPr>
              <w:ind w:left="57"/>
            </w:pPr>
            <w:r>
              <w:t>1.1.2</w:t>
            </w:r>
          </w:p>
        </w:tc>
        <w:tc>
          <w:tcPr>
            <w:tcW w:w="3738" w:type="dxa"/>
          </w:tcPr>
          <w:p w14:paraId="5CEE86CA" w14:textId="77777777" w:rsidR="002227D0" w:rsidRPr="00A816ED" w:rsidRDefault="002227D0" w:rsidP="00B52D9A">
            <w:pPr>
              <w:ind w:left="57" w:right="57"/>
              <w:jc w:val="both"/>
            </w:pPr>
            <w:r>
              <w:t>Место жительства</w:t>
            </w:r>
          </w:p>
        </w:tc>
        <w:tc>
          <w:tcPr>
            <w:tcW w:w="5523" w:type="dxa"/>
          </w:tcPr>
          <w:p w14:paraId="45B5D2C4" w14:textId="77777777" w:rsidR="002227D0" w:rsidRPr="00A816ED" w:rsidRDefault="002227D0" w:rsidP="00B52D9A">
            <w:pPr>
              <w:ind w:left="57" w:right="57"/>
            </w:pPr>
          </w:p>
        </w:tc>
      </w:tr>
      <w:tr w:rsidR="002227D0" w:rsidRPr="00A816ED" w14:paraId="3AF48FBE" w14:textId="77777777" w:rsidTr="002227D0">
        <w:trPr>
          <w:trHeight w:val="558"/>
        </w:trPr>
        <w:tc>
          <w:tcPr>
            <w:tcW w:w="837" w:type="dxa"/>
          </w:tcPr>
          <w:p w14:paraId="64F75F89" w14:textId="77777777" w:rsidR="002227D0" w:rsidRPr="00A816ED" w:rsidRDefault="002227D0" w:rsidP="00B52D9A">
            <w:pPr>
              <w:ind w:left="57"/>
            </w:pPr>
            <w:r>
              <w:t>1.1.3</w:t>
            </w:r>
          </w:p>
        </w:tc>
        <w:tc>
          <w:tcPr>
            <w:tcW w:w="3738" w:type="dxa"/>
          </w:tcPr>
          <w:p w14:paraId="0118F4CC" w14:textId="77777777" w:rsidR="002227D0" w:rsidRPr="00A816ED" w:rsidRDefault="002227D0" w:rsidP="00B52D9A">
            <w:pPr>
              <w:ind w:left="57" w:right="57"/>
              <w:jc w:val="both"/>
            </w:pPr>
            <w:r>
              <w:t>Реквизиты документа, удостоверяющего личность</w:t>
            </w:r>
          </w:p>
        </w:tc>
        <w:tc>
          <w:tcPr>
            <w:tcW w:w="5523" w:type="dxa"/>
          </w:tcPr>
          <w:p w14:paraId="3573EA69" w14:textId="77777777" w:rsidR="002227D0" w:rsidRPr="00A816ED" w:rsidRDefault="002227D0" w:rsidP="00B52D9A">
            <w:pPr>
              <w:ind w:left="57" w:right="57"/>
            </w:pPr>
          </w:p>
        </w:tc>
      </w:tr>
      <w:tr w:rsidR="002227D0" w:rsidRPr="00A816ED" w14:paraId="682A2BDD" w14:textId="77777777" w:rsidTr="002227D0">
        <w:trPr>
          <w:trHeight w:val="1102"/>
        </w:trPr>
        <w:tc>
          <w:tcPr>
            <w:tcW w:w="837" w:type="dxa"/>
          </w:tcPr>
          <w:p w14:paraId="533B49E8" w14:textId="77777777" w:rsidR="002227D0" w:rsidRPr="00A816ED" w:rsidRDefault="002227D0" w:rsidP="00B52D9A">
            <w:pPr>
              <w:ind w:left="57"/>
            </w:pPr>
            <w:r>
              <w:t>1.2</w:t>
            </w:r>
          </w:p>
        </w:tc>
        <w:tc>
          <w:tcPr>
            <w:tcW w:w="3738" w:type="dxa"/>
          </w:tcPr>
          <w:p w14:paraId="248F39FA" w14:textId="77777777" w:rsidR="002227D0" w:rsidRPr="00A816ED" w:rsidRDefault="002227D0" w:rsidP="00B52D9A">
            <w:pPr>
              <w:ind w:left="57" w:right="57"/>
              <w:jc w:val="both"/>
            </w:pPr>
            <w:r>
              <w:t>Сведения о юридическом лице,</w:t>
            </w:r>
            <w:r>
              <w:br/>
              <w:t>в случае если застройщиком или техническим заказчиком является юридическое лицо:</w:t>
            </w:r>
          </w:p>
        </w:tc>
        <w:tc>
          <w:tcPr>
            <w:tcW w:w="5523" w:type="dxa"/>
          </w:tcPr>
          <w:p w14:paraId="25AFE67E" w14:textId="77777777" w:rsidR="002227D0" w:rsidRPr="00A816ED" w:rsidRDefault="002227D0" w:rsidP="00B52D9A">
            <w:pPr>
              <w:ind w:left="57" w:right="57"/>
            </w:pPr>
          </w:p>
        </w:tc>
      </w:tr>
      <w:tr w:rsidR="002227D0" w:rsidRPr="00A816ED" w14:paraId="212A9562" w14:textId="77777777" w:rsidTr="002227D0">
        <w:trPr>
          <w:trHeight w:val="272"/>
        </w:trPr>
        <w:tc>
          <w:tcPr>
            <w:tcW w:w="837" w:type="dxa"/>
          </w:tcPr>
          <w:p w14:paraId="34E1B10D" w14:textId="77777777" w:rsidR="002227D0" w:rsidRPr="00A816ED" w:rsidRDefault="002227D0" w:rsidP="00B52D9A">
            <w:pPr>
              <w:ind w:left="57"/>
            </w:pPr>
            <w:r>
              <w:t>1.2.1</w:t>
            </w:r>
          </w:p>
        </w:tc>
        <w:tc>
          <w:tcPr>
            <w:tcW w:w="3738" w:type="dxa"/>
          </w:tcPr>
          <w:p w14:paraId="51520B8D" w14:textId="77777777" w:rsidR="002227D0" w:rsidRPr="00A816ED" w:rsidRDefault="002227D0" w:rsidP="00B52D9A">
            <w:pPr>
              <w:ind w:left="57" w:right="57"/>
              <w:jc w:val="both"/>
            </w:pPr>
            <w:r>
              <w:t>Наименование</w:t>
            </w:r>
          </w:p>
        </w:tc>
        <w:tc>
          <w:tcPr>
            <w:tcW w:w="5523" w:type="dxa"/>
          </w:tcPr>
          <w:p w14:paraId="5391F32B" w14:textId="77777777" w:rsidR="002227D0" w:rsidRPr="00A816ED" w:rsidRDefault="002227D0" w:rsidP="00B52D9A">
            <w:pPr>
              <w:ind w:left="57" w:right="57"/>
            </w:pPr>
          </w:p>
        </w:tc>
      </w:tr>
      <w:tr w:rsidR="002227D0" w:rsidRPr="00A816ED" w14:paraId="71442A6C" w14:textId="77777777" w:rsidTr="002227D0">
        <w:trPr>
          <w:trHeight w:val="287"/>
        </w:trPr>
        <w:tc>
          <w:tcPr>
            <w:tcW w:w="837" w:type="dxa"/>
          </w:tcPr>
          <w:p w14:paraId="79B1A57E" w14:textId="77777777" w:rsidR="002227D0" w:rsidRPr="00A816ED" w:rsidRDefault="002227D0" w:rsidP="00B52D9A">
            <w:pPr>
              <w:ind w:left="57"/>
            </w:pPr>
            <w:r>
              <w:t>1.2.2</w:t>
            </w:r>
          </w:p>
        </w:tc>
        <w:tc>
          <w:tcPr>
            <w:tcW w:w="3738" w:type="dxa"/>
          </w:tcPr>
          <w:p w14:paraId="2F26CB42" w14:textId="77777777" w:rsidR="002227D0" w:rsidRPr="00A816ED" w:rsidRDefault="002227D0" w:rsidP="00B52D9A">
            <w:pPr>
              <w:ind w:left="57" w:right="57"/>
              <w:jc w:val="both"/>
            </w:pPr>
            <w:r>
              <w:t>Место нахождения</w:t>
            </w:r>
          </w:p>
        </w:tc>
        <w:tc>
          <w:tcPr>
            <w:tcW w:w="5523" w:type="dxa"/>
          </w:tcPr>
          <w:p w14:paraId="7E507FCF" w14:textId="77777777" w:rsidR="002227D0" w:rsidRPr="00A816ED" w:rsidRDefault="002227D0" w:rsidP="00B52D9A">
            <w:pPr>
              <w:ind w:left="57" w:right="57"/>
            </w:pPr>
          </w:p>
        </w:tc>
      </w:tr>
      <w:tr w:rsidR="002227D0" w:rsidRPr="00A816ED" w14:paraId="15707D0D" w14:textId="77777777" w:rsidTr="002227D0">
        <w:trPr>
          <w:trHeight w:val="2218"/>
        </w:trPr>
        <w:tc>
          <w:tcPr>
            <w:tcW w:w="837" w:type="dxa"/>
          </w:tcPr>
          <w:p w14:paraId="5F1C65BF" w14:textId="77777777" w:rsidR="002227D0" w:rsidRPr="00A816ED" w:rsidRDefault="002227D0" w:rsidP="00B52D9A">
            <w:pPr>
              <w:ind w:left="57"/>
            </w:pPr>
            <w:r>
              <w:t>1.2.3</w:t>
            </w:r>
          </w:p>
        </w:tc>
        <w:tc>
          <w:tcPr>
            <w:tcW w:w="3738" w:type="dxa"/>
          </w:tcPr>
          <w:p w14:paraId="5F783B9C" w14:textId="77777777" w:rsidR="002227D0" w:rsidRPr="00A816ED" w:rsidRDefault="002227D0" w:rsidP="00B52D9A">
            <w:pPr>
              <w:ind w:left="57" w:right="57"/>
              <w:jc w:val="both"/>
            </w:pPr>
            <w:r>
              <w:t>Государственный регистрационный номер записи</w:t>
            </w:r>
            <w: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523" w:type="dxa"/>
          </w:tcPr>
          <w:p w14:paraId="2293A6BE" w14:textId="77777777" w:rsidR="002227D0" w:rsidRPr="00A816ED" w:rsidRDefault="002227D0" w:rsidP="00B52D9A">
            <w:pPr>
              <w:ind w:left="57" w:right="57"/>
            </w:pPr>
          </w:p>
        </w:tc>
      </w:tr>
      <w:tr w:rsidR="002227D0" w:rsidRPr="00A816ED" w14:paraId="53CE6BBE" w14:textId="77777777" w:rsidTr="002227D0">
        <w:trPr>
          <w:trHeight w:val="1388"/>
        </w:trPr>
        <w:tc>
          <w:tcPr>
            <w:tcW w:w="837" w:type="dxa"/>
          </w:tcPr>
          <w:p w14:paraId="177A0DC7" w14:textId="77777777" w:rsidR="002227D0" w:rsidRPr="00A816ED" w:rsidRDefault="002227D0" w:rsidP="00B52D9A">
            <w:pPr>
              <w:ind w:left="57"/>
            </w:pPr>
            <w:r>
              <w:t>1.2.4</w:t>
            </w:r>
          </w:p>
        </w:tc>
        <w:tc>
          <w:tcPr>
            <w:tcW w:w="3738" w:type="dxa"/>
          </w:tcPr>
          <w:p w14:paraId="406F4BA8" w14:textId="77777777" w:rsidR="002227D0" w:rsidRPr="00A816ED" w:rsidRDefault="002227D0" w:rsidP="00B52D9A">
            <w:pPr>
              <w:ind w:left="57" w:right="57"/>
              <w:jc w:val="both"/>
            </w:pPr>
            <w:r>
              <w:t>Идентификационный номер налогоплательщика,</w:t>
            </w:r>
            <w:r>
              <w:br/>
              <w:t>за исключением случая, если заявителем является иностранное юридическое лицо</w:t>
            </w:r>
          </w:p>
        </w:tc>
        <w:tc>
          <w:tcPr>
            <w:tcW w:w="5523" w:type="dxa"/>
          </w:tcPr>
          <w:p w14:paraId="08B646FF" w14:textId="77777777" w:rsidR="002227D0" w:rsidRPr="00A816ED" w:rsidRDefault="002227D0" w:rsidP="00B52D9A">
            <w:pPr>
              <w:ind w:left="57" w:right="57"/>
            </w:pPr>
          </w:p>
        </w:tc>
      </w:tr>
    </w:tbl>
    <w:p w14:paraId="31084053" w14:textId="77777777" w:rsidR="002227D0" w:rsidRPr="000220D2" w:rsidRDefault="002227D0" w:rsidP="00B52D9A">
      <w:pPr>
        <w:jc w:val="center"/>
        <w:rPr>
          <w:b/>
          <w:bCs/>
        </w:rPr>
      </w:pPr>
      <w:r>
        <w:rPr>
          <w:b/>
          <w:bCs/>
        </w:rPr>
        <w:t>2. Сведения о земельном участке</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3716"/>
        <w:gridCol w:w="5490"/>
      </w:tblGrid>
      <w:tr w:rsidR="002227D0" w:rsidRPr="00A816ED" w14:paraId="55774D57" w14:textId="77777777" w:rsidTr="002227D0">
        <w:trPr>
          <w:trHeight w:val="541"/>
        </w:trPr>
        <w:tc>
          <w:tcPr>
            <w:tcW w:w="832" w:type="dxa"/>
          </w:tcPr>
          <w:p w14:paraId="24988400" w14:textId="77777777" w:rsidR="002227D0" w:rsidRPr="00A816ED" w:rsidRDefault="002227D0" w:rsidP="00B52D9A">
            <w:pPr>
              <w:ind w:left="57"/>
            </w:pPr>
            <w:r>
              <w:t>2.1</w:t>
            </w:r>
          </w:p>
        </w:tc>
        <w:tc>
          <w:tcPr>
            <w:tcW w:w="3716" w:type="dxa"/>
          </w:tcPr>
          <w:p w14:paraId="0A0CB14C" w14:textId="77777777" w:rsidR="002227D0" w:rsidRPr="00A816ED" w:rsidRDefault="002227D0" w:rsidP="00B52D9A">
            <w:pPr>
              <w:ind w:left="57" w:right="57"/>
              <w:jc w:val="both"/>
            </w:pPr>
            <w:r>
              <w:t>Кадастровый номер земельного участка (при наличии)</w:t>
            </w:r>
          </w:p>
        </w:tc>
        <w:tc>
          <w:tcPr>
            <w:tcW w:w="5490" w:type="dxa"/>
          </w:tcPr>
          <w:p w14:paraId="23FA540D" w14:textId="77777777" w:rsidR="002227D0" w:rsidRPr="00A816ED" w:rsidRDefault="002227D0" w:rsidP="00B52D9A">
            <w:pPr>
              <w:ind w:left="57" w:right="57"/>
            </w:pPr>
          </w:p>
        </w:tc>
      </w:tr>
      <w:tr w:rsidR="002227D0" w:rsidRPr="00A816ED" w14:paraId="2522D778" w14:textId="77777777" w:rsidTr="002227D0">
        <w:trPr>
          <w:trHeight w:val="286"/>
        </w:trPr>
        <w:tc>
          <w:tcPr>
            <w:tcW w:w="832" w:type="dxa"/>
          </w:tcPr>
          <w:p w14:paraId="5CDEDB8B" w14:textId="77777777" w:rsidR="002227D0" w:rsidRPr="00A816ED" w:rsidRDefault="002227D0" w:rsidP="00B52D9A">
            <w:pPr>
              <w:ind w:left="57"/>
            </w:pPr>
            <w:r>
              <w:t>2.2</w:t>
            </w:r>
          </w:p>
        </w:tc>
        <w:tc>
          <w:tcPr>
            <w:tcW w:w="3716" w:type="dxa"/>
          </w:tcPr>
          <w:p w14:paraId="6C9954A3" w14:textId="77777777" w:rsidR="002227D0" w:rsidRPr="00A816ED" w:rsidRDefault="002227D0" w:rsidP="00B52D9A">
            <w:pPr>
              <w:ind w:left="57" w:right="57"/>
              <w:jc w:val="both"/>
            </w:pPr>
            <w:r>
              <w:t>Адрес или описание местоположения земельного участка</w:t>
            </w:r>
          </w:p>
        </w:tc>
        <w:tc>
          <w:tcPr>
            <w:tcW w:w="5490" w:type="dxa"/>
          </w:tcPr>
          <w:p w14:paraId="5150D5B1" w14:textId="77777777" w:rsidR="002227D0" w:rsidRPr="00A816ED" w:rsidRDefault="002227D0" w:rsidP="00B52D9A">
            <w:pPr>
              <w:ind w:left="57" w:right="57"/>
            </w:pPr>
          </w:p>
        </w:tc>
      </w:tr>
      <w:tr w:rsidR="002227D0" w:rsidRPr="00A816ED" w14:paraId="3B242D0D" w14:textId="77777777" w:rsidTr="002227D0">
        <w:trPr>
          <w:trHeight w:val="1098"/>
        </w:trPr>
        <w:tc>
          <w:tcPr>
            <w:tcW w:w="832" w:type="dxa"/>
          </w:tcPr>
          <w:p w14:paraId="44B0ED36" w14:textId="77777777" w:rsidR="002227D0" w:rsidRPr="00A816ED" w:rsidRDefault="002227D0" w:rsidP="00B52D9A">
            <w:pPr>
              <w:ind w:left="57"/>
            </w:pPr>
            <w:r>
              <w:lastRenderedPageBreak/>
              <w:t>2.3</w:t>
            </w:r>
          </w:p>
        </w:tc>
        <w:tc>
          <w:tcPr>
            <w:tcW w:w="3716" w:type="dxa"/>
          </w:tcPr>
          <w:p w14:paraId="5289098E" w14:textId="77777777" w:rsidR="002227D0" w:rsidRPr="00A816ED" w:rsidRDefault="002227D0" w:rsidP="00B52D9A">
            <w:pPr>
              <w:ind w:left="57" w:right="57"/>
              <w:jc w:val="both"/>
            </w:pPr>
            <w:r>
              <w:t>Сведения о праве застройщика</w:t>
            </w:r>
            <w:r>
              <w:br/>
              <w:t>на земельный участок (правоустанавливающие документы)</w:t>
            </w:r>
          </w:p>
        </w:tc>
        <w:tc>
          <w:tcPr>
            <w:tcW w:w="5490" w:type="dxa"/>
          </w:tcPr>
          <w:p w14:paraId="6E407DBA" w14:textId="77777777" w:rsidR="002227D0" w:rsidRPr="00A816ED" w:rsidRDefault="002227D0" w:rsidP="00B52D9A">
            <w:pPr>
              <w:ind w:left="57" w:right="57"/>
            </w:pPr>
          </w:p>
        </w:tc>
      </w:tr>
      <w:tr w:rsidR="002227D0" w:rsidRPr="00A816ED" w14:paraId="7CD06C04" w14:textId="77777777" w:rsidTr="002227D0">
        <w:trPr>
          <w:trHeight w:val="842"/>
        </w:trPr>
        <w:tc>
          <w:tcPr>
            <w:tcW w:w="832" w:type="dxa"/>
          </w:tcPr>
          <w:p w14:paraId="75E11586" w14:textId="77777777" w:rsidR="002227D0" w:rsidRPr="00A816ED" w:rsidRDefault="002227D0" w:rsidP="00B52D9A">
            <w:pPr>
              <w:ind w:left="57"/>
            </w:pPr>
            <w:r>
              <w:t>2.4</w:t>
            </w:r>
          </w:p>
        </w:tc>
        <w:tc>
          <w:tcPr>
            <w:tcW w:w="3716" w:type="dxa"/>
          </w:tcPr>
          <w:p w14:paraId="5703B2A9" w14:textId="77777777" w:rsidR="002227D0" w:rsidRPr="00A816ED" w:rsidRDefault="002227D0" w:rsidP="00B52D9A">
            <w:pPr>
              <w:ind w:left="57" w:right="57"/>
              <w:jc w:val="both"/>
            </w:pPr>
            <w:r>
              <w:t>Сведения о наличии прав иных лиц на земельный участок (при наличии таких лиц)</w:t>
            </w:r>
          </w:p>
        </w:tc>
        <w:tc>
          <w:tcPr>
            <w:tcW w:w="5490" w:type="dxa"/>
          </w:tcPr>
          <w:p w14:paraId="43E9D656" w14:textId="77777777" w:rsidR="002227D0" w:rsidRPr="00A816ED" w:rsidRDefault="002227D0" w:rsidP="00B52D9A">
            <w:pPr>
              <w:ind w:left="57" w:right="57"/>
            </w:pPr>
          </w:p>
        </w:tc>
      </w:tr>
    </w:tbl>
    <w:p w14:paraId="62CCE04B" w14:textId="77777777" w:rsidR="002227D0" w:rsidRPr="00AB5510" w:rsidRDefault="002227D0" w:rsidP="00B52D9A">
      <w:pPr>
        <w:ind w:firstLine="567"/>
        <w:jc w:val="both"/>
        <w:rPr>
          <w:sz w:val="2"/>
          <w:szCs w:val="2"/>
        </w:rPr>
      </w:pPr>
      <w:r w:rsidRPr="00AB5510">
        <w:rPr>
          <w:b/>
          <w:bCs/>
        </w:rPr>
        <w:t>Настоящим уведомляю о сносе объекта капитального строительства</w:t>
      </w:r>
      <w:r>
        <w:rPr>
          <w:b/>
          <w:bCs/>
        </w:rPr>
        <w:br/>
      </w:r>
    </w:p>
    <w:tbl>
      <w:tblPr>
        <w:tblW w:w="10303" w:type="dxa"/>
        <w:tblLayout w:type="fixed"/>
        <w:tblCellMar>
          <w:left w:w="28" w:type="dxa"/>
          <w:right w:w="28" w:type="dxa"/>
        </w:tblCellMar>
        <w:tblLook w:val="0000" w:firstRow="0" w:lastRow="0" w:firstColumn="0" w:lastColumn="0" w:noHBand="0" w:noVBand="0"/>
      </w:tblPr>
      <w:tblGrid>
        <w:gridCol w:w="6974"/>
        <w:gridCol w:w="3329"/>
      </w:tblGrid>
      <w:tr w:rsidR="002227D0" w:rsidRPr="00AB5510" w14:paraId="072B8E92" w14:textId="77777777" w:rsidTr="002227D0">
        <w:tc>
          <w:tcPr>
            <w:tcW w:w="6974" w:type="dxa"/>
            <w:tcBorders>
              <w:bottom w:val="single" w:sz="4" w:space="0" w:color="auto"/>
            </w:tcBorders>
            <w:vAlign w:val="bottom"/>
          </w:tcPr>
          <w:p w14:paraId="68C58D69" w14:textId="77777777" w:rsidR="002227D0" w:rsidRPr="00AB5510" w:rsidRDefault="002227D0" w:rsidP="00B52D9A">
            <w:pPr>
              <w:rPr>
                <w:b/>
                <w:bCs/>
              </w:rPr>
            </w:pPr>
          </w:p>
        </w:tc>
        <w:tc>
          <w:tcPr>
            <w:tcW w:w="3329" w:type="dxa"/>
            <w:vAlign w:val="bottom"/>
          </w:tcPr>
          <w:p w14:paraId="7DCEF21F" w14:textId="77777777" w:rsidR="002227D0" w:rsidRPr="00AB5510" w:rsidRDefault="002227D0" w:rsidP="00B52D9A">
            <w:pPr>
              <w:rPr>
                <w:b/>
                <w:bCs/>
              </w:rPr>
            </w:pPr>
            <w:r w:rsidRPr="00AB5510">
              <w:rPr>
                <w:b/>
                <w:bCs/>
              </w:rPr>
              <w:t>, указанного в уведомлении</w:t>
            </w:r>
          </w:p>
        </w:tc>
      </w:tr>
    </w:tbl>
    <w:p w14:paraId="2D091B88" w14:textId="77777777" w:rsidR="002227D0" w:rsidRPr="00FB71FA" w:rsidRDefault="002227D0" w:rsidP="00B52D9A">
      <w:pPr>
        <w:ind w:right="2996"/>
        <w:jc w:val="center"/>
        <w:rPr>
          <w:sz w:val="20"/>
          <w:szCs w:val="20"/>
        </w:rPr>
      </w:pPr>
      <w:r>
        <w:rPr>
          <w:sz w:val="20"/>
          <w:szCs w:val="20"/>
        </w:rPr>
        <w:t>(кадастровый номер объекта капитального строительства (при наличии)</w:t>
      </w:r>
    </w:p>
    <w:p w14:paraId="5171F57D" w14:textId="77777777" w:rsidR="002227D0" w:rsidRPr="00FB71FA" w:rsidRDefault="002227D0" w:rsidP="00B52D9A">
      <w:pPr>
        <w:jc w:val="both"/>
        <w:rPr>
          <w:sz w:val="2"/>
          <w:szCs w:val="2"/>
        </w:rPr>
      </w:pPr>
      <w:r>
        <w:rPr>
          <w:b/>
          <w:bCs/>
        </w:rPr>
        <w:t>о планируемом сносе объекта капитального строительства</w:t>
      </w:r>
      <w:r>
        <w:rPr>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227D0" w:rsidRPr="00456166" w14:paraId="03037DC1" w14:textId="77777777" w:rsidTr="00696A9D">
        <w:tc>
          <w:tcPr>
            <w:tcW w:w="312" w:type="dxa"/>
            <w:tcBorders>
              <w:top w:val="nil"/>
              <w:left w:val="nil"/>
              <w:bottom w:val="nil"/>
            </w:tcBorders>
            <w:vAlign w:val="bottom"/>
          </w:tcPr>
          <w:p w14:paraId="1BE3A862" w14:textId="77777777" w:rsidR="002227D0" w:rsidRPr="00456166" w:rsidRDefault="002227D0" w:rsidP="00B52D9A">
            <w:r>
              <w:t>от</w:t>
            </w:r>
          </w:p>
        </w:tc>
        <w:tc>
          <w:tcPr>
            <w:tcW w:w="187" w:type="dxa"/>
            <w:tcBorders>
              <w:top w:val="nil"/>
              <w:left w:val="nil"/>
              <w:bottom w:val="nil"/>
              <w:right w:val="nil"/>
            </w:tcBorders>
            <w:vAlign w:val="bottom"/>
          </w:tcPr>
          <w:p w14:paraId="07BF87A1" w14:textId="77777777" w:rsidR="002227D0" w:rsidRPr="00456166" w:rsidRDefault="002227D0" w:rsidP="00B52D9A">
            <w:pPr>
              <w:jc w:val="right"/>
            </w:pPr>
            <w:r w:rsidRPr="00456166">
              <w:t>«</w:t>
            </w:r>
          </w:p>
        </w:tc>
        <w:tc>
          <w:tcPr>
            <w:tcW w:w="454" w:type="dxa"/>
            <w:tcBorders>
              <w:top w:val="nil"/>
              <w:left w:val="nil"/>
              <w:bottom w:val="single" w:sz="4" w:space="0" w:color="auto"/>
              <w:right w:val="nil"/>
            </w:tcBorders>
            <w:vAlign w:val="bottom"/>
          </w:tcPr>
          <w:p w14:paraId="59C2DEAA" w14:textId="77777777" w:rsidR="002227D0" w:rsidRPr="00456166" w:rsidRDefault="002227D0" w:rsidP="00B52D9A">
            <w:pPr>
              <w:jc w:val="center"/>
            </w:pPr>
          </w:p>
        </w:tc>
        <w:tc>
          <w:tcPr>
            <w:tcW w:w="255" w:type="dxa"/>
            <w:tcBorders>
              <w:top w:val="nil"/>
              <w:left w:val="nil"/>
              <w:bottom w:val="nil"/>
              <w:right w:val="nil"/>
            </w:tcBorders>
            <w:vAlign w:val="bottom"/>
          </w:tcPr>
          <w:p w14:paraId="23E4FBEC" w14:textId="77777777" w:rsidR="002227D0" w:rsidRPr="00456166" w:rsidRDefault="002227D0" w:rsidP="00B52D9A">
            <w:r w:rsidRPr="00456166">
              <w:t>»</w:t>
            </w:r>
          </w:p>
        </w:tc>
        <w:tc>
          <w:tcPr>
            <w:tcW w:w="1361" w:type="dxa"/>
            <w:tcBorders>
              <w:top w:val="nil"/>
              <w:left w:val="nil"/>
              <w:bottom w:val="single" w:sz="4" w:space="0" w:color="auto"/>
              <w:right w:val="nil"/>
            </w:tcBorders>
            <w:vAlign w:val="bottom"/>
          </w:tcPr>
          <w:p w14:paraId="22A1503F" w14:textId="77777777" w:rsidR="002227D0" w:rsidRPr="00456166" w:rsidRDefault="002227D0" w:rsidP="00B52D9A">
            <w:pPr>
              <w:jc w:val="center"/>
            </w:pPr>
          </w:p>
        </w:tc>
        <w:tc>
          <w:tcPr>
            <w:tcW w:w="369" w:type="dxa"/>
            <w:tcBorders>
              <w:top w:val="nil"/>
              <w:left w:val="nil"/>
              <w:bottom w:val="nil"/>
              <w:right w:val="nil"/>
            </w:tcBorders>
            <w:vAlign w:val="bottom"/>
          </w:tcPr>
          <w:p w14:paraId="21904D9E" w14:textId="77777777" w:rsidR="002227D0" w:rsidRPr="00456166" w:rsidRDefault="002227D0" w:rsidP="00B52D9A">
            <w:pPr>
              <w:jc w:val="right"/>
            </w:pPr>
            <w:r w:rsidRPr="00456166">
              <w:t>20</w:t>
            </w:r>
          </w:p>
        </w:tc>
        <w:tc>
          <w:tcPr>
            <w:tcW w:w="397" w:type="dxa"/>
            <w:tcBorders>
              <w:top w:val="nil"/>
              <w:left w:val="nil"/>
              <w:bottom w:val="single" w:sz="4" w:space="0" w:color="auto"/>
              <w:right w:val="nil"/>
            </w:tcBorders>
            <w:vAlign w:val="bottom"/>
          </w:tcPr>
          <w:p w14:paraId="37FE59E0" w14:textId="77777777" w:rsidR="002227D0" w:rsidRPr="00456166" w:rsidRDefault="002227D0" w:rsidP="00B52D9A"/>
        </w:tc>
        <w:tc>
          <w:tcPr>
            <w:tcW w:w="397" w:type="dxa"/>
            <w:tcBorders>
              <w:top w:val="nil"/>
              <w:left w:val="nil"/>
              <w:bottom w:val="nil"/>
              <w:right w:val="nil"/>
            </w:tcBorders>
            <w:vAlign w:val="bottom"/>
          </w:tcPr>
          <w:p w14:paraId="33CAB80C" w14:textId="77777777" w:rsidR="002227D0" w:rsidRPr="00456166" w:rsidRDefault="002227D0" w:rsidP="00B52D9A">
            <w:pPr>
              <w:ind w:left="57"/>
            </w:pPr>
            <w:r w:rsidRPr="00456166">
              <w:t>г.</w:t>
            </w:r>
          </w:p>
        </w:tc>
      </w:tr>
    </w:tbl>
    <w:p w14:paraId="37FBFCFA" w14:textId="77777777" w:rsidR="002227D0" w:rsidRPr="007961A1" w:rsidRDefault="002227D0" w:rsidP="00B52D9A">
      <w:pPr>
        <w:ind w:left="323" w:right="6691"/>
        <w:jc w:val="center"/>
        <w:rPr>
          <w:sz w:val="20"/>
          <w:szCs w:val="20"/>
        </w:rPr>
      </w:pPr>
      <w:r>
        <w:rPr>
          <w:sz w:val="20"/>
          <w:szCs w:val="20"/>
        </w:rPr>
        <w:t>(дата направления)</w:t>
      </w:r>
    </w:p>
    <w:p w14:paraId="5924CE93" w14:textId="77777777" w:rsidR="002227D0" w:rsidRDefault="002227D0" w:rsidP="00B52D9A">
      <w:r>
        <w:t xml:space="preserve">Почтовый адрес и (или) адрес электронной почты для связи:  </w:t>
      </w:r>
    </w:p>
    <w:p w14:paraId="7415C061" w14:textId="77777777" w:rsidR="002227D0" w:rsidRPr="001D24F2" w:rsidRDefault="002227D0" w:rsidP="00B52D9A">
      <w:pPr>
        <w:pBdr>
          <w:top w:val="single" w:sz="4" w:space="1" w:color="auto"/>
        </w:pBdr>
        <w:ind w:left="6341"/>
        <w:rPr>
          <w:sz w:val="2"/>
          <w:szCs w:val="2"/>
        </w:rPr>
      </w:pPr>
    </w:p>
    <w:p w14:paraId="0182476C" w14:textId="77777777" w:rsidR="002227D0" w:rsidRDefault="002227D0" w:rsidP="00B52D9A"/>
    <w:p w14:paraId="7DFAA936" w14:textId="77777777" w:rsidR="002227D0" w:rsidRPr="001D24F2" w:rsidRDefault="002227D0" w:rsidP="00B52D9A">
      <w:pPr>
        <w:pBdr>
          <w:top w:val="single" w:sz="4" w:space="1" w:color="auto"/>
        </w:pBdr>
        <w:rPr>
          <w:sz w:val="2"/>
          <w:szCs w:val="2"/>
        </w:rPr>
      </w:pPr>
    </w:p>
    <w:p w14:paraId="143A788E" w14:textId="77777777" w:rsidR="002227D0" w:rsidRDefault="002227D0" w:rsidP="00B52D9A">
      <w:r>
        <w:t xml:space="preserve">Настоящим уведомлением я  </w:t>
      </w:r>
    </w:p>
    <w:p w14:paraId="222F88E0" w14:textId="77777777" w:rsidR="002227D0" w:rsidRPr="00925E81" w:rsidRDefault="002227D0" w:rsidP="00B52D9A">
      <w:pPr>
        <w:pBdr>
          <w:top w:val="single" w:sz="4" w:space="1" w:color="auto"/>
        </w:pBdr>
        <w:ind w:left="3011"/>
        <w:rPr>
          <w:sz w:val="2"/>
          <w:szCs w:val="2"/>
        </w:rPr>
      </w:pPr>
    </w:p>
    <w:p w14:paraId="14A2B013" w14:textId="77777777" w:rsidR="002227D0" w:rsidRDefault="002227D0" w:rsidP="00B52D9A"/>
    <w:p w14:paraId="4049934E" w14:textId="77777777" w:rsidR="002227D0" w:rsidRPr="00925E81" w:rsidRDefault="002227D0" w:rsidP="00B52D9A">
      <w:pPr>
        <w:pBdr>
          <w:top w:val="single" w:sz="4" w:space="1" w:color="auto"/>
        </w:pBdr>
        <w:jc w:val="center"/>
        <w:rPr>
          <w:sz w:val="20"/>
          <w:szCs w:val="20"/>
        </w:rPr>
      </w:pPr>
      <w:r>
        <w:rPr>
          <w:sz w:val="20"/>
          <w:szCs w:val="20"/>
        </w:rPr>
        <w:t>(фамилия, имя, отчество (при наличии)</w:t>
      </w:r>
    </w:p>
    <w:p w14:paraId="61A4FF56" w14:textId="77777777" w:rsidR="002227D0" w:rsidRDefault="002227D0" w:rsidP="00B52D9A">
      <w:pPr>
        <w:jc w:val="both"/>
      </w:pPr>
      <w:r>
        <w:t>даю согласие на обработку персональных данных (в случае если застройщиком является физическое лицо).</w:t>
      </w:r>
    </w:p>
    <w:tbl>
      <w:tblPr>
        <w:tblW w:w="9616" w:type="dxa"/>
        <w:tblLayout w:type="fixed"/>
        <w:tblCellMar>
          <w:left w:w="28" w:type="dxa"/>
          <w:right w:w="28" w:type="dxa"/>
        </w:tblCellMar>
        <w:tblLook w:val="0000" w:firstRow="0" w:lastRow="0" w:firstColumn="0" w:lastColumn="0" w:noHBand="0" w:noVBand="0"/>
      </w:tblPr>
      <w:tblGrid>
        <w:gridCol w:w="3824"/>
        <w:gridCol w:w="213"/>
        <w:gridCol w:w="1647"/>
        <w:gridCol w:w="213"/>
        <w:gridCol w:w="3719"/>
      </w:tblGrid>
      <w:tr w:rsidR="002227D0" w:rsidRPr="003C06AC" w14:paraId="430B5B00" w14:textId="77777777" w:rsidTr="002227D0">
        <w:trPr>
          <w:trHeight w:val="339"/>
        </w:trPr>
        <w:tc>
          <w:tcPr>
            <w:tcW w:w="3824" w:type="dxa"/>
            <w:tcBorders>
              <w:bottom w:val="single" w:sz="4" w:space="0" w:color="auto"/>
            </w:tcBorders>
            <w:vAlign w:val="bottom"/>
          </w:tcPr>
          <w:p w14:paraId="11E46494" w14:textId="77777777" w:rsidR="002227D0" w:rsidRPr="00EA3DB5" w:rsidRDefault="002227D0" w:rsidP="00B52D9A">
            <w:pPr>
              <w:jc w:val="center"/>
            </w:pPr>
          </w:p>
        </w:tc>
        <w:tc>
          <w:tcPr>
            <w:tcW w:w="213" w:type="dxa"/>
            <w:vAlign w:val="bottom"/>
          </w:tcPr>
          <w:p w14:paraId="01F34F8C" w14:textId="77777777" w:rsidR="002227D0" w:rsidRPr="003C06AC" w:rsidRDefault="002227D0" w:rsidP="00B52D9A">
            <w:pPr>
              <w:jc w:val="center"/>
            </w:pPr>
          </w:p>
        </w:tc>
        <w:tc>
          <w:tcPr>
            <w:tcW w:w="1647" w:type="dxa"/>
            <w:tcBorders>
              <w:bottom w:val="single" w:sz="4" w:space="0" w:color="auto"/>
            </w:tcBorders>
            <w:vAlign w:val="bottom"/>
          </w:tcPr>
          <w:p w14:paraId="6E3F4FCD" w14:textId="77777777" w:rsidR="002227D0" w:rsidRPr="00EA3DB5" w:rsidRDefault="002227D0" w:rsidP="00B52D9A">
            <w:pPr>
              <w:jc w:val="center"/>
            </w:pPr>
          </w:p>
        </w:tc>
        <w:tc>
          <w:tcPr>
            <w:tcW w:w="213" w:type="dxa"/>
            <w:vAlign w:val="bottom"/>
          </w:tcPr>
          <w:p w14:paraId="0DE5502F" w14:textId="77777777" w:rsidR="002227D0" w:rsidRPr="00EA3DB5" w:rsidRDefault="002227D0" w:rsidP="00B52D9A">
            <w:pPr>
              <w:jc w:val="center"/>
            </w:pPr>
          </w:p>
        </w:tc>
        <w:tc>
          <w:tcPr>
            <w:tcW w:w="3719" w:type="dxa"/>
            <w:tcBorders>
              <w:bottom w:val="single" w:sz="4" w:space="0" w:color="auto"/>
            </w:tcBorders>
            <w:vAlign w:val="bottom"/>
          </w:tcPr>
          <w:p w14:paraId="3141C410" w14:textId="77777777" w:rsidR="002227D0" w:rsidRPr="00EA3DB5" w:rsidRDefault="002227D0" w:rsidP="00B52D9A">
            <w:pPr>
              <w:jc w:val="center"/>
            </w:pPr>
          </w:p>
        </w:tc>
      </w:tr>
      <w:tr w:rsidR="002227D0" w:rsidRPr="00C81E99" w14:paraId="02011C35" w14:textId="77777777" w:rsidTr="002227D0">
        <w:trPr>
          <w:trHeight w:val="865"/>
        </w:trPr>
        <w:tc>
          <w:tcPr>
            <w:tcW w:w="3824" w:type="dxa"/>
            <w:tcBorders>
              <w:top w:val="single" w:sz="4" w:space="0" w:color="auto"/>
            </w:tcBorders>
          </w:tcPr>
          <w:p w14:paraId="25AEE9E4" w14:textId="77777777" w:rsidR="002227D0" w:rsidRPr="00C81E99" w:rsidRDefault="002227D0" w:rsidP="00B52D9A">
            <w:pPr>
              <w:jc w:val="center"/>
              <w:rPr>
                <w:sz w:val="20"/>
                <w:szCs w:val="20"/>
              </w:rPr>
            </w:pPr>
            <w:r>
              <w:rPr>
                <w:sz w:val="20"/>
                <w:szCs w:val="20"/>
              </w:rPr>
              <w:t xml:space="preserve">(должность, в случае, если застройщиком </w:t>
            </w:r>
            <w:r w:rsidRPr="000A6935">
              <w:rPr>
                <w:sz w:val="20"/>
                <w:szCs w:val="20"/>
              </w:rPr>
              <w:br/>
            </w:r>
            <w:r>
              <w:rPr>
                <w:sz w:val="20"/>
                <w:szCs w:val="20"/>
              </w:rPr>
              <w:t>или техническим заказчиком является юридическое лицо)</w:t>
            </w:r>
          </w:p>
        </w:tc>
        <w:tc>
          <w:tcPr>
            <w:tcW w:w="213" w:type="dxa"/>
          </w:tcPr>
          <w:p w14:paraId="424F8FF8" w14:textId="77777777" w:rsidR="002227D0" w:rsidRPr="00C81E99" w:rsidRDefault="002227D0" w:rsidP="00B52D9A">
            <w:pPr>
              <w:jc w:val="center"/>
              <w:rPr>
                <w:sz w:val="20"/>
                <w:szCs w:val="20"/>
              </w:rPr>
            </w:pPr>
          </w:p>
        </w:tc>
        <w:tc>
          <w:tcPr>
            <w:tcW w:w="1647" w:type="dxa"/>
            <w:tcBorders>
              <w:top w:val="single" w:sz="4" w:space="0" w:color="auto"/>
            </w:tcBorders>
          </w:tcPr>
          <w:p w14:paraId="0152E328" w14:textId="77777777" w:rsidR="002227D0" w:rsidRPr="00C81E99" w:rsidRDefault="002227D0" w:rsidP="00B52D9A">
            <w:pPr>
              <w:jc w:val="center"/>
              <w:rPr>
                <w:sz w:val="20"/>
                <w:szCs w:val="20"/>
              </w:rPr>
            </w:pPr>
            <w:r>
              <w:rPr>
                <w:sz w:val="20"/>
                <w:szCs w:val="20"/>
              </w:rPr>
              <w:t>(подпись)</w:t>
            </w:r>
          </w:p>
        </w:tc>
        <w:tc>
          <w:tcPr>
            <w:tcW w:w="213" w:type="dxa"/>
          </w:tcPr>
          <w:p w14:paraId="63E122A3" w14:textId="77777777" w:rsidR="002227D0" w:rsidRPr="00C81E99" w:rsidRDefault="002227D0" w:rsidP="00B52D9A">
            <w:pPr>
              <w:jc w:val="center"/>
              <w:rPr>
                <w:sz w:val="20"/>
                <w:szCs w:val="20"/>
              </w:rPr>
            </w:pPr>
          </w:p>
        </w:tc>
        <w:tc>
          <w:tcPr>
            <w:tcW w:w="3719" w:type="dxa"/>
            <w:tcBorders>
              <w:top w:val="single" w:sz="4" w:space="0" w:color="auto"/>
            </w:tcBorders>
          </w:tcPr>
          <w:p w14:paraId="4EFAAE64" w14:textId="77777777" w:rsidR="002227D0" w:rsidRPr="00C81E99" w:rsidRDefault="002227D0" w:rsidP="00B52D9A">
            <w:pPr>
              <w:jc w:val="center"/>
              <w:rPr>
                <w:sz w:val="20"/>
                <w:szCs w:val="20"/>
              </w:rPr>
            </w:pPr>
            <w:r>
              <w:rPr>
                <w:sz w:val="20"/>
                <w:szCs w:val="20"/>
              </w:rPr>
              <w:t>(расшифровка подписи)</w:t>
            </w:r>
          </w:p>
        </w:tc>
      </w:tr>
    </w:tbl>
    <w:p w14:paraId="7FA3C39D" w14:textId="77777777" w:rsidR="002227D0" w:rsidRDefault="002227D0" w:rsidP="00B52D9A">
      <w:pPr>
        <w:ind w:right="7505"/>
        <w:jc w:val="center"/>
        <w:rPr>
          <w:sz w:val="20"/>
          <w:szCs w:val="20"/>
        </w:rPr>
      </w:pPr>
      <w:r w:rsidRPr="00601D89">
        <w:rPr>
          <w:sz w:val="20"/>
          <w:szCs w:val="20"/>
        </w:rPr>
        <w:t>М.П.</w:t>
      </w:r>
    </w:p>
    <w:p w14:paraId="48945E3D" w14:textId="77777777" w:rsidR="002227D0" w:rsidRPr="00601D89" w:rsidRDefault="002227D0" w:rsidP="00B52D9A">
      <w:pPr>
        <w:ind w:right="7505"/>
        <w:jc w:val="center"/>
        <w:rPr>
          <w:sz w:val="20"/>
          <w:szCs w:val="20"/>
        </w:rPr>
      </w:pPr>
      <w:r>
        <w:rPr>
          <w:sz w:val="20"/>
          <w:szCs w:val="20"/>
        </w:rPr>
        <w:t>(при наличии)</w:t>
      </w:r>
    </w:p>
    <w:sectPr w:rsidR="002227D0" w:rsidRPr="00601D89" w:rsidSect="00B52D9A">
      <w:headerReference w:type="default" r:id="rId17"/>
      <w:footerReference w:type="even"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0DCBD" w14:textId="77777777" w:rsidR="00C52596" w:rsidRDefault="00C52596">
      <w:r>
        <w:separator/>
      </w:r>
    </w:p>
  </w:endnote>
  <w:endnote w:type="continuationSeparator" w:id="0">
    <w:p w14:paraId="1B11D978" w14:textId="77777777" w:rsidR="00C52596" w:rsidRDefault="00C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AC1" w14:textId="77777777" w:rsidR="00A3241B" w:rsidRDefault="00A3241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625F43" w14:textId="77777777" w:rsidR="00A3241B" w:rsidRDefault="00A324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977E" w14:textId="77777777" w:rsidR="00C52596" w:rsidRDefault="00C52596">
      <w:r>
        <w:separator/>
      </w:r>
    </w:p>
  </w:footnote>
  <w:footnote w:type="continuationSeparator" w:id="0">
    <w:p w14:paraId="3D87A5F8" w14:textId="77777777" w:rsidR="00C52596" w:rsidRDefault="00C52596">
      <w:r>
        <w:continuationSeparator/>
      </w:r>
    </w:p>
  </w:footnote>
  <w:footnote w:id="1">
    <w:p w14:paraId="46D78BD8" w14:textId="45B8BE25" w:rsidR="00A3241B" w:rsidRPr="00E75D8A" w:rsidRDefault="00A3241B" w:rsidP="00BD7C39">
      <w:pPr>
        <w:pStyle w:val="a6"/>
        <w:jc w:val="both"/>
        <w:rPr>
          <w:sz w:val="16"/>
          <w:szCs w:val="16"/>
        </w:rPr>
      </w:pPr>
      <w:r w:rsidRPr="00FA4063">
        <w:rPr>
          <w:rStyle w:val="aff1"/>
          <w:sz w:val="16"/>
          <w:szCs w:val="16"/>
        </w:rPr>
        <w:footnoteRef/>
      </w:r>
      <w:r w:rsidRPr="00FA4063">
        <w:rPr>
          <w:sz w:val="16"/>
          <w:szCs w:val="16"/>
        </w:rPr>
        <w:t xml:space="preserve"> предоставление муниципальной услуги </w:t>
      </w:r>
      <w:r w:rsidRPr="00BD7C39">
        <w:rPr>
          <w:sz w:val="16"/>
          <w:szCs w:val="16"/>
        </w:rPr>
        <w:t>«</w:t>
      </w:r>
      <w:r w:rsidRPr="009D0265">
        <w:rPr>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D7C39">
        <w:rPr>
          <w:sz w:val="16"/>
          <w:szCs w:val="16"/>
        </w:rPr>
        <w:t>»</w:t>
      </w:r>
      <w:r w:rsidRPr="00FA4063">
        <w:rPr>
          <w:sz w:val="16"/>
          <w:szCs w:val="16"/>
        </w:rPr>
        <w:t xml:space="preserve"> осуществляется в электронной форме при наличии регистрации заявителя на Едином портале</w:t>
      </w:r>
    </w:p>
    <w:p w14:paraId="561CC219" w14:textId="77777777" w:rsidR="00A3241B" w:rsidRDefault="00A3241B" w:rsidP="00BD7C39">
      <w:pPr>
        <w:pStyle w:val="a6"/>
        <w:jc w:val="both"/>
      </w:pPr>
    </w:p>
  </w:footnote>
  <w:footnote w:id="2">
    <w:p w14:paraId="284F10C0" w14:textId="77777777" w:rsidR="00A3241B" w:rsidRDefault="00A3241B" w:rsidP="00B40D89">
      <w:pPr>
        <w:pStyle w:val="a6"/>
      </w:pPr>
      <w:r>
        <w:rPr>
          <w:rStyle w:val="aff1"/>
        </w:rPr>
        <w:footnoteRef/>
      </w:r>
      <w:r>
        <w:t xml:space="preserve"> При наличии технической возможности на Едином портале</w:t>
      </w:r>
    </w:p>
  </w:footnote>
  <w:footnote w:id="3">
    <w:p w14:paraId="7C425D27" w14:textId="77777777" w:rsidR="00A3241B" w:rsidRDefault="00A3241B" w:rsidP="008519BA">
      <w:pPr>
        <w:pStyle w:val="a6"/>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9657" w14:textId="139C5041" w:rsidR="00A3241B" w:rsidRPr="00507F47" w:rsidRDefault="00507F47" w:rsidP="00507F47">
    <w:pPr>
      <w:pStyle w:val="af8"/>
      <w:ind w:left="7513"/>
      <w:jc w:val="center"/>
      <w:rPr>
        <w:lang w:val="ru-RU"/>
      </w:rPr>
    </w:pPr>
    <w:r>
      <w:rPr>
        <w:lang w:val="ru-RU"/>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887720449"/>
      <w:docPartObj>
        <w:docPartGallery w:val="Page Numbers (Top of Page)"/>
        <w:docPartUnique/>
      </w:docPartObj>
    </w:sdtPr>
    <w:sdtContent>
      <w:p w14:paraId="649E00DA" w14:textId="70A30361" w:rsidR="00A3241B" w:rsidRPr="002D5B5A" w:rsidRDefault="002D5B5A">
        <w:pPr>
          <w:pStyle w:val="af8"/>
          <w:jc w:val="center"/>
          <w:rPr>
            <w:color w:val="FFFFFF" w:themeColor="background1"/>
          </w:rPr>
        </w:pPr>
        <w:r w:rsidRPr="002D5B5A">
          <w:rPr>
            <w:color w:val="FFFFFF" w:themeColor="background1"/>
            <w:lang w:val="ru-RU"/>
          </w:rPr>
          <w:t>1</w:t>
        </w:r>
      </w:p>
    </w:sdtContent>
  </w:sdt>
  <w:p w14:paraId="1C9390A7" w14:textId="77777777" w:rsidR="00A3241B" w:rsidRDefault="00A3241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E765" w14:textId="3BBC2F1B" w:rsidR="00A3241B" w:rsidRDefault="00A3241B">
    <w:pPr>
      <w:pStyle w:val="af8"/>
      <w:jc w:val="center"/>
    </w:pPr>
  </w:p>
  <w:p w14:paraId="0AC3785D" w14:textId="5CF7E8C6" w:rsidR="00A3241B" w:rsidRDefault="00A3241B" w:rsidP="002E445A">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27D64"/>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240D0"/>
    <w:multiLevelType w:val="hybridMultilevel"/>
    <w:tmpl w:val="44247A7C"/>
    <w:lvl w:ilvl="0" w:tplc="54800942">
      <w:start w:val="1"/>
      <w:numFmt w:val="decimal"/>
      <w:lvlText w:val="%1."/>
      <w:lvlJc w:val="left"/>
      <w:pPr>
        <w:ind w:left="2040" w:hanging="48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37541"/>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C1A1E"/>
    <w:multiLevelType w:val="multilevel"/>
    <w:tmpl w:val="4EE2CB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466F5D7F"/>
    <w:multiLevelType w:val="hybridMultilevel"/>
    <w:tmpl w:val="A48AF586"/>
    <w:lvl w:ilvl="0" w:tplc="30BAD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54102026"/>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0753929">
    <w:abstractNumId w:val="7"/>
  </w:num>
  <w:num w:numId="2" w16cid:durableId="1788041588">
    <w:abstractNumId w:val="1"/>
  </w:num>
  <w:num w:numId="3" w16cid:durableId="1087965613">
    <w:abstractNumId w:val="12"/>
  </w:num>
  <w:num w:numId="4" w16cid:durableId="1935554864">
    <w:abstractNumId w:val="17"/>
  </w:num>
  <w:num w:numId="5" w16cid:durableId="1345211273">
    <w:abstractNumId w:val="0"/>
  </w:num>
  <w:num w:numId="6" w16cid:durableId="2007708601">
    <w:abstractNumId w:val="4"/>
  </w:num>
  <w:num w:numId="7" w16cid:durableId="1265458700">
    <w:abstractNumId w:val="18"/>
  </w:num>
  <w:num w:numId="8" w16cid:durableId="1506822940">
    <w:abstractNumId w:val="16"/>
  </w:num>
  <w:num w:numId="9" w16cid:durableId="360396165">
    <w:abstractNumId w:val="14"/>
  </w:num>
  <w:num w:numId="10" w16cid:durableId="177429946">
    <w:abstractNumId w:val="11"/>
  </w:num>
  <w:num w:numId="11" w16cid:durableId="426343253">
    <w:abstractNumId w:val="19"/>
  </w:num>
  <w:num w:numId="12" w16cid:durableId="1680888578">
    <w:abstractNumId w:val="3"/>
  </w:num>
  <w:num w:numId="13" w16cid:durableId="1099762458">
    <w:abstractNumId w:val="13"/>
  </w:num>
  <w:num w:numId="14" w16cid:durableId="473528081">
    <w:abstractNumId w:val="15"/>
  </w:num>
  <w:num w:numId="15" w16cid:durableId="837617103">
    <w:abstractNumId w:val="5"/>
  </w:num>
  <w:num w:numId="16" w16cid:durableId="2066564851">
    <w:abstractNumId w:val="9"/>
  </w:num>
  <w:num w:numId="17" w16cid:durableId="1811745699">
    <w:abstractNumId w:val="8"/>
  </w:num>
  <w:num w:numId="18" w16cid:durableId="1917812589">
    <w:abstractNumId w:val="2"/>
  </w:num>
  <w:num w:numId="19" w16cid:durableId="432559681">
    <w:abstractNumId w:val="10"/>
    <w:lvlOverride w:ilvl="0">
      <w:startOverride w:val="18"/>
    </w:lvlOverride>
  </w:num>
  <w:num w:numId="20" w16cid:durableId="1242331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60"/>
    <w:rsid w:val="000018A2"/>
    <w:rsid w:val="00001BB1"/>
    <w:rsid w:val="000032F8"/>
    <w:rsid w:val="000035D0"/>
    <w:rsid w:val="0000408F"/>
    <w:rsid w:val="00004B3B"/>
    <w:rsid w:val="00005576"/>
    <w:rsid w:val="00006031"/>
    <w:rsid w:val="000061CB"/>
    <w:rsid w:val="00007718"/>
    <w:rsid w:val="00007B42"/>
    <w:rsid w:val="0001000D"/>
    <w:rsid w:val="00010F44"/>
    <w:rsid w:val="00011F8D"/>
    <w:rsid w:val="00013BB5"/>
    <w:rsid w:val="000140B9"/>
    <w:rsid w:val="000149B1"/>
    <w:rsid w:val="000150F0"/>
    <w:rsid w:val="00016FD2"/>
    <w:rsid w:val="00020BD6"/>
    <w:rsid w:val="00022572"/>
    <w:rsid w:val="0002607E"/>
    <w:rsid w:val="0002770B"/>
    <w:rsid w:val="00027B59"/>
    <w:rsid w:val="00030B1B"/>
    <w:rsid w:val="000318B3"/>
    <w:rsid w:val="00035CCC"/>
    <w:rsid w:val="00037980"/>
    <w:rsid w:val="000405FD"/>
    <w:rsid w:val="0004079D"/>
    <w:rsid w:val="00042AC0"/>
    <w:rsid w:val="00046A20"/>
    <w:rsid w:val="0004738C"/>
    <w:rsid w:val="000506AC"/>
    <w:rsid w:val="00050BC0"/>
    <w:rsid w:val="000521D2"/>
    <w:rsid w:val="00054B7F"/>
    <w:rsid w:val="000558C4"/>
    <w:rsid w:val="00055A95"/>
    <w:rsid w:val="00056C30"/>
    <w:rsid w:val="00057251"/>
    <w:rsid w:val="000575D6"/>
    <w:rsid w:val="000622F8"/>
    <w:rsid w:val="00062D5F"/>
    <w:rsid w:val="0006443F"/>
    <w:rsid w:val="00064764"/>
    <w:rsid w:val="0006483F"/>
    <w:rsid w:val="00065F7B"/>
    <w:rsid w:val="0007127D"/>
    <w:rsid w:val="00072055"/>
    <w:rsid w:val="000733EA"/>
    <w:rsid w:val="00074C33"/>
    <w:rsid w:val="000751E7"/>
    <w:rsid w:val="000756D8"/>
    <w:rsid w:val="00075874"/>
    <w:rsid w:val="000767E1"/>
    <w:rsid w:val="00077D6F"/>
    <w:rsid w:val="00082CB9"/>
    <w:rsid w:val="0008338F"/>
    <w:rsid w:val="00083C4F"/>
    <w:rsid w:val="00084FD2"/>
    <w:rsid w:val="000850E2"/>
    <w:rsid w:val="0008552D"/>
    <w:rsid w:val="0008745F"/>
    <w:rsid w:val="0009051F"/>
    <w:rsid w:val="00090E73"/>
    <w:rsid w:val="00091004"/>
    <w:rsid w:val="0009143F"/>
    <w:rsid w:val="00092AA5"/>
    <w:rsid w:val="00093516"/>
    <w:rsid w:val="0009422D"/>
    <w:rsid w:val="00096D7E"/>
    <w:rsid w:val="000A1774"/>
    <w:rsid w:val="000A1BF3"/>
    <w:rsid w:val="000A3499"/>
    <w:rsid w:val="000A3A4B"/>
    <w:rsid w:val="000A5E4A"/>
    <w:rsid w:val="000B3719"/>
    <w:rsid w:val="000B4778"/>
    <w:rsid w:val="000B66E7"/>
    <w:rsid w:val="000B7BFB"/>
    <w:rsid w:val="000C0ACF"/>
    <w:rsid w:val="000C2304"/>
    <w:rsid w:val="000C489C"/>
    <w:rsid w:val="000C51FE"/>
    <w:rsid w:val="000C5386"/>
    <w:rsid w:val="000D2B7E"/>
    <w:rsid w:val="000D5E85"/>
    <w:rsid w:val="000E0CA2"/>
    <w:rsid w:val="000E4871"/>
    <w:rsid w:val="000E50FC"/>
    <w:rsid w:val="000E5434"/>
    <w:rsid w:val="000E559B"/>
    <w:rsid w:val="000E6F53"/>
    <w:rsid w:val="000F15DD"/>
    <w:rsid w:val="000F2AF4"/>
    <w:rsid w:val="000F2F57"/>
    <w:rsid w:val="000F3030"/>
    <w:rsid w:val="000F44C2"/>
    <w:rsid w:val="000F50A1"/>
    <w:rsid w:val="00101A73"/>
    <w:rsid w:val="00101ABB"/>
    <w:rsid w:val="00102724"/>
    <w:rsid w:val="001029B7"/>
    <w:rsid w:val="00104B4A"/>
    <w:rsid w:val="00105001"/>
    <w:rsid w:val="00106563"/>
    <w:rsid w:val="00106AAB"/>
    <w:rsid w:val="0010796C"/>
    <w:rsid w:val="00107A34"/>
    <w:rsid w:val="0011157E"/>
    <w:rsid w:val="00115265"/>
    <w:rsid w:val="00115A39"/>
    <w:rsid w:val="0011680B"/>
    <w:rsid w:val="001173BD"/>
    <w:rsid w:val="0011745B"/>
    <w:rsid w:val="00117D2E"/>
    <w:rsid w:val="00120389"/>
    <w:rsid w:val="001242D7"/>
    <w:rsid w:val="00127179"/>
    <w:rsid w:val="001279F1"/>
    <w:rsid w:val="001343B5"/>
    <w:rsid w:val="0013750D"/>
    <w:rsid w:val="00137C20"/>
    <w:rsid w:val="00140080"/>
    <w:rsid w:val="00140D15"/>
    <w:rsid w:val="001411B0"/>
    <w:rsid w:val="00144589"/>
    <w:rsid w:val="00145F07"/>
    <w:rsid w:val="00146692"/>
    <w:rsid w:val="001516C8"/>
    <w:rsid w:val="00151936"/>
    <w:rsid w:val="00152B0E"/>
    <w:rsid w:val="00152E4E"/>
    <w:rsid w:val="00155B95"/>
    <w:rsid w:val="00155BBE"/>
    <w:rsid w:val="0015729F"/>
    <w:rsid w:val="00157A95"/>
    <w:rsid w:val="001600A1"/>
    <w:rsid w:val="00161190"/>
    <w:rsid w:val="00161387"/>
    <w:rsid w:val="001617F0"/>
    <w:rsid w:val="00162031"/>
    <w:rsid w:val="00165135"/>
    <w:rsid w:val="001667D3"/>
    <w:rsid w:val="001717F1"/>
    <w:rsid w:val="0017292D"/>
    <w:rsid w:val="00173483"/>
    <w:rsid w:val="00175BF6"/>
    <w:rsid w:val="00177718"/>
    <w:rsid w:val="00182306"/>
    <w:rsid w:val="00183026"/>
    <w:rsid w:val="00183EA0"/>
    <w:rsid w:val="00191A35"/>
    <w:rsid w:val="00193BA3"/>
    <w:rsid w:val="0019599B"/>
    <w:rsid w:val="00196032"/>
    <w:rsid w:val="00196412"/>
    <w:rsid w:val="00196D9E"/>
    <w:rsid w:val="00197200"/>
    <w:rsid w:val="00197DFE"/>
    <w:rsid w:val="001A1644"/>
    <w:rsid w:val="001A2DFA"/>
    <w:rsid w:val="001A5D5D"/>
    <w:rsid w:val="001A6183"/>
    <w:rsid w:val="001A63E8"/>
    <w:rsid w:val="001A7721"/>
    <w:rsid w:val="001A7DF6"/>
    <w:rsid w:val="001B2EFE"/>
    <w:rsid w:val="001B68CF"/>
    <w:rsid w:val="001C163A"/>
    <w:rsid w:val="001C2564"/>
    <w:rsid w:val="001C2910"/>
    <w:rsid w:val="001C4BC3"/>
    <w:rsid w:val="001C5E08"/>
    <w:rsid w:val="001C64DE"/>
    <w:rsid w:val="001C74B1"/>
    <w:rsid w:val="001D1CBE"/>
    <w:rsid w:val="001D1EA9"/>
    <w:rsid w:val="001D4B32"/>
    <w:rsid w:val="001D5FF8"/>
    <w:rsid w:val="001D66B7"/>
    <w:rsid w:val="001E0053"/>
    <w:rsid w:val="001E114C"/>
    <w:rsid w:val="001E19BD"/>
    <w:rsid w:val="001E524E"/>
    <w:rsid w:val="001E57D3"/>
    <w:rsid w:val="001E58A0"/>
    <w:rsid w:val="001E71BD"/>
    <w:rsid w:val="001F02D7"/>
    <w:rsid w:val="001F23C2"/>
    <w:rsid w:val="001F2AFA"/>
    <w:rsid w:val="001F4714"/>
    <w:rsid w:val="001F59F6"/>
    <w:rsid w:val="001F64D9"/>
    <w:rsid w:val="001F697E"/>
    <w:rsid w:val="001F7840"/>
    <w:rsid w:val="002014F9"/>
    <w:rsid w:val="00201D58"/>
    <w:rsid w:val="00201F55"/>
    <w:rsid w:val="00202917"/>
    <w:rsid w:val="0020508F"/>
    <w:rsid w:val="002126ED"/>
    <w:rsid w:val="00213D89"/>
    <w:rsid w:val="002157B5"/>
    <w:rsid w:val="00216F9F"/>
    <w:rsid w:val="002173DD"/>
    <w:rsid w:val="00220E2A"/>
    <w:rsid w:val="0022208E"/>
    <w:rsid w:val="002227D0"/>
    <w:rsid w:val="00224720"/>
    <w:rsid w:val="00225882"/>
    <w:rsid w:val="002304A6"/>
    <w:rsid w:val="002308B9"/>
    <w:rsid w:val="002318E8"/>
    <w:rsid w:val="00233941"/>
    <w:rsid w:val="002346B4"/>
    <w:rsid w:val="0023474C"/>
    <w:rsid w:val="00241317"/>
    <w:rsid w:val="002443E2"/>
    <w:rsid w:val="00244535"/>
    <w:rsid w:val="002504A1"/>
    <w:rsid w:val="00251B61"/>
    <w:rsid w:val="002541A2"/>
    <w:rsid w:val="00254C85"/>
    <w:rsid w:val="002555E9"/>
    <w:rsid w:val="00257022"/>
    <w:rsid w:val="00257407"/>
    <w:rsid w:val="00260765"/>
    <w:rsid w:val="00261003"/>
    <w:rsid w:val="0026283E"/>
    <w:rsid w:val="00263CEE"/>
    <w:rsid w:val="002646DD"/>
    <w:rsid w:val="00264AA9"/>
    <w:rsid w:val="00267B6C"/>
    <w:rsid w:val="00271678"/>
    <w:rsid w:val="00273DF7"/>
    <w:rsid w:val="00274CF9"/>
    <w:rsid w:val="00277FDA"/>
    <w:rsid w:val="00280105"/>
    <w:rsid w:val="00282E2B"/>
    <w:rsid w:val="00284D9B"/>
    <w:rsid w:val="00285CD4"/>
    <w:rsid w:val="00285CDF"/>
    <w:rsid w:val="002909EC"/>
    <w:rsid w:val="00291DDE"/>
    <w:rsid w:val="00293802"/>
    <w:rsid w:val="002954BC"/>
    <w:rsid w:val="00295690"/>
    <w:rsid w:val="00296376"/>
    <w:rsid w:val="002A1A19"/>
    <w:rsid w:val="002A1D2E"/>
    <w:rsid w:val="002A2BB0"/>
    <w:rsid w:val="002A384C"/>
    <w:rsid w:val="002A5CF0"/>
    <w:rsid w:val="002A6326"/>
    <w:rsid w:val="002A69DE"/>
    <w:rsid w:val="002A76DC"/>
    <w:rsid w:val="002A771F"/>
    <w:rsid w:val="002A7C7C"/>
    <w:rsid w:val="002B001C"/>
    <w:rsid w:val="002B0361"/>
    <w:rsid w:val="002B2306"/>
    <w:rsid w:val="002B32DF"/>
    <w:rsid w:val="002B3C52"/>
    <w:rsid w:val="002B5484"/>
    <w:rsid w:val="002B62B1"/>
    <w:rsid w:val="002C0196"/>
    <w:rsid w:val="002C1A7D"/>
    <w:rsid w:val="002C2DE1"/>
    <w:rsid w:val="002C32E3"/>
    <w:rsid w:val="002C34E7"/>
    <w:rsid w:val="002C3F85"/>
    <w:rsid w:val="002C550A"/>
    <w:rsid w:val="002C5BD7"/>
    <w:rsid w:val="002C7E61"/>
    <w:rsid w:val="002D2AB2"/>
    <w:rsid w:val="002D45B2"/>
    <w:rsid w:val="002D5B34"/>
    <w:rsid w:val="002D5B5A"/>
    <w:rsid w:val="002D64D7"/>
    <w:rsid w:val="002D7339"/>
    <w:rsid w:val="002D7676"/>
    <w:rsid w:val="002D78BF"/>
    <w:rsid w:val="002E0539"/>
    <w:rsid w:val="002E0DF2"/>
    <w:rsid w:val="002E1626"/>
    <w:rsid w:val="002E2C2C"/>
    <w:rsid w:val="002E3D81"/>
    <w:rsid w:val="002E445A"/>
    <w:rsid w:val="002E7C19"/>
    <w:rsid w:val="002F5B5B"/>
    <w:rsid w:val="002F5FBD"/>
    <w:rsid w:val="00300C61"/>
    <w:rsid w:val="003013BD"/>
    <w:rsid w:val="00303B9C"/>
    <w:rsid w:val="0030508F"/>
    <w:rsid w:val="00312D0C"/>
    <w:rsid w:val="0031434C"/>
    <w:rsid w:val="003154C4"/>
    <w:rsid w:val="0031690C"/>
    <w:rsid w:val="00322457"/>
    <w:rsid w:val="003228B1"/>
    <w:rsid w:val="003230AC"/>
    <w:rsid w:val="003236A1"/>
    <w:rsid w:val="003244F2"/>
    <w:rsid w:val="00324739"/>
    <w:rsid w:val="003255B8"/>
    <w:rsid w:val="00325E44"/>
    <w:rsid w:val="0032727F"/>
    <w:rsid w:val="00334243"/>
    <w:rsid w:val="00335FAD"/>
    <w:rsid w:val="0034063C"/>
    <w:rsid w:val="003427FF"/>
    <w:rsid w:val="00342A7C"/>
    <w:rsid w:val="00342B5C"/>
    <w:rsid w:val="00346711"/>
    <w:rsid w:val="00346719"/>
    <w:rsid w:val="003468FD"/>
    <w:rsid w:val="0034750A"/>
    <w:rsid w:val="00352933"/>
    <w:rsid w:val="0035677A"/>
    <w:rsid w:val="0035765E"/>
    <w:rsid w:val="003634E5"/>
    <w:rsid w:val="00364463"/>
    <w:rsid w:val="003670E7"/>
    <w:rsid w:val="00367F55"/>
    <w:rsid w:val="003741FC"/>
    <w:rsid w:val="00376F51"/>
    <w:rsid w:val="003818D5"/>
    <w:rsid w:val="00383C96"/>
    <w:rsid w:val="00383E6F"/>
    <w:rsid w:val="003843E4"/>
    <w:rsid w:val="00385750"/>
    <w:rsid w:val="00385EF8"/>
    <w:rsid w:val="00387522"/>
    <w:rsid w:val="00390899"/>
    <w:rsid w:val="00391070"/>
    <w:rsid w:val="00392E88"/>
    <w:rsid w:val="003934FB"/>
    <w:rsid w:val="0039361C"/>
    <w:rsid w:val="00393860"/>
    <w:rsid w:val="003966CF"/>
    <w:rsid w:val="003977B8"/>
    <w:rsid w:val="003A083A"/>
    <w:rsid w:val="003A0CB0"/>
    <w:rsid w:val="003A18A5"/>
    <w:rsid w:val="003A1CE1"/>
    <w:rsid w:val="003A2242"/>
    <w:rsid w:val="003A6B33"/>
    <w:rsid w:val="003A6B8E"/>
    <w:rsid w:val="003B2501"/>
    <w:rsid w:val="003B5344"/>
    <w:rsid w:val="003B69C1"/>
    <w:rsid w:val="003C2062"/>
    <w:rsid w:val="003C2C71"/>
    <w:rsid w:val="003C524A"/>
    <w:rsid w:val="003C564C"/>
    <w:rsid w:val="003C58F0"/>
    <w:rsid w:val="003C6607"/>
    <w:rsid w:val="003D0A3F"/>
    <w:rsid w:val="003D2B4F"/>
    <w:rsid w:val="003D3ED6"/>
    <w:rsid w:val="003D6E75"/>
    <w:rsid w:val="003D7872"/>
    <w:rsid w:val="003E25CA"/>
    <w:rsid w:val="003E32B2"/>
    <w:rsid w:val="003E3832"/>
    <w:rsid w:val="003E7713"/>
    <w:rsid w:val="003E7D98"/>
    <w:rsid w:val="003F0266"/>
    <w:rsid w:val="003F0CAF"/>
    <w:rsid w:val="003F1073"/>
    <w:rsid w:val="003F26AA"/>
    <w:rsid w:val="003F56DB"/>
    <w:rsid w:val="003F5D7A"/>
    <w:rsid w:val="003F7045"/>
    <w:rsid w:val="003F7EDE"/>
    <w:rsid w:val="00402B5F"/>
    <w:rsid w:val="00404B8F"/>
    <w:rsid w:val="00405C8C"/>
    <w:rsid w:val="004064B5"/>
    <w:rsid w:val="00410553"/>
    <w:rsid w:val="00413587"/>
    <w:rsid w:val="004143AD"/>
    <w:rsid w:val="00415C7C"/>
    <w:rsid w:val="00415DF3"/>
    <w:rsid w:val="00420CFE"/>
    <w:rsid w:val="0042136F"/>
    <w:rsid w:val="00421FDC"/>
    <w:rsid w:val="0042575F"/>
    <w:rsid w:val="00426F1B"/>
    <w:rsid w:val="00427A67"/>
    <w:rsid w:val="00433BD2"/>
    <w:rsid w:val="0043474F"/>
    <w:rsid w:val="00437E41"/>
    <w:rsid w:val="004417A1"/>
    <w:rsid w:val="0044395F"/>
    <w:rsid w:val="00444222"/>
    <w:rsid w:val="00447CCF"/>
    <w:rsid w:val="00450A97"/>
    <w:rsid w:val="00455004"/>
    <w:rsid w:val="00455FBB"/>
    <w:rsid w:val="004560FB"/>
    <w:rsid w:val="00460107"/>
    <w:rsid w:val="004601EC"/>
    <w:rsid w:val="00463104"/>
    <w:rsid w:val="00466F40"/>
    <w:rsid w:val="00470361"/>
    <w:rsid w:val="0047392A"/>
    <w:rsid w:val="0047406D"/>
    <w:rsid w:val="00474BEA"/>
    <w:rsid w:val="00475BAD"/>
    <w:rsid w:val="00476312"/>
    <w:rsid w:val="00485A2B"/>
    <w:rsid w:val="00486EF3"/>
    <w:rsid w:val="004876DA"/>
    <w:rsid w:val="00493FD9"/>
    <w:rsid w:val="004971F7"/>
    <w:rsid w:val="004A0AC9"/>
    <w:rsid w:val="004A2059"/>
    <w:rsid w:val="004A75DE"/>
    <w:rsid w:val="004A79AE"/>
    <w:rsid w:val="004A7A1C"/>
    <w:rsid w:val="004A7DB7"/>
    <w:rsid w:val="004A7E95"/>
    <w:rsid w:val="004A7F80"/>
    <w:rsid w:val="004B004E"/>
    <w:rsid w:val="004B17E0"/>
    <w:rsid w:val="004B2C36"/>
    <w:rsid w:val="004B486C"/>
    <w:rsid w:val="004B4CFC"/>
    <w:rsid w:val="004B572C"/>
    <w:rsid w:val="004B750C"/>
    <w:rsid w:val="004C0381"/>
    <w:rsid w:val="004C25E7"/>
    <w:rsid w:val="004C2A00"/>
    <w:rsid w:val="004C2BFA"/>
    <w:rsid w:val="004C37A5"/>
    <w:rsid w:val="004C509E"/>
    <w:rsid w:val="004C6C2B"/>
    <w:rsid w:val="004C7252"/>
    <w:rsid w:val="004C72C2"/>
    <w:rsid w:val="004C73B6"/>
    <w:rsid w:val="004D3D66"/>
    <w:rsid w:val="004D46F4"/>
    <w:rsid w:val="004D7488"/>
    <w:rsid w:val="004E01E6"/>
    <w:rsid w:val="004E4373"/>
    <w:rsid w:val="004E4927"/>
    <w:rsid w:val="004E5F9C"/>
    <w:rsid w:val="004E60F8"/>
    <w:rsid w:val="004F036D"/>
    <w:rsid w:val="004F2D4B"/>
    <w:rsid w:val="004F3487"/>
    <w:rsid w:val="004F35B3"/>
    <w:rsid w:val="004F3EA7"/>
    <w:rsid w:val="004F4E08"/>
    <w:rsid w:val="004F69BD"/>
    <w:rsid w:val="005027DA"/>
    <w:rsid w:val="00502CCB"/>
    <w:rsid w:val="005031B3"/>
    <w:rsid w:val="005034A9"/>
    <w:rsid w:val="00503647"/>
    <w:rsid w:val="00504ACA"/>
    <w:rsid w:val="00504BE3"/>
    <w:rsid w:val="00507F47"/>
    <w:rsid w:val="0051112B"/>
    <w:rsid w:val="00511447"/>
    <w:rsid w:val="00513C8B"/>
    <w:rsid w:val="00515CB1"/>
    <w:rsid w:val="0052767C"/>
    <w:rsid w:val="00527846"/>
    <w:rsid w:val="00532D09"/>
    <w:rsid w:val="00534A99"/>
    <w:rsid w:val="00536661"/>
    <w:rsid w:val="0054031F"/>
    <w:rsid w:val="00540369"/>
    <w:rsid w:val="005412A6"/>
    <w:rsid w:val="00541711"/>
    <w:rsid w:val="00542F95"/>
    <w:rsid w:val="0054420D"/>
    <w:rsid w:val="00545D58"/>
    <w:rsid w:val="0054709E"/>
    <w:rsid w:val="00551BE5"/>
    <w:rsid w:val="00553115"/>
    <w:rsid w:val="00553D49"/>
    <w:rsid w:val="00557BEF"/>
    <w:rsid w:val="00560584"/>
    <w:rsid w:val="005650BC"/>
    <w:rsid w:val="00565A25"/>
    <w:rsid w:val="00565AC5"/>
    <w:rsid w:val="005673C5"/>
    <w:rsid w:val="005702E1"/>
    <w:rsid w:val="0057341C"/>
    <w:rsid w:val="00574C97"/>
    <w:rsid w:val="00577C40"/>
    <w:rsid w:val="00577D49"/>
    <w:rsid w:val="00580BC3"/>
    <w:rsid w:val="00580CFE"/>
    <w:rsid w:val="00581FD4"/>
    <w:rsid w:val="0058605E"/>
    <w:rsid w:val="00586859"/>
    <w:rsid w:val="005912C4"/>
    <w:rsid w:val="0059230B"/>
    <w:rsid w:val="00592DF0"/>
    <w:rsid w:val="00593B78"/>
    <w:rsid w:val="00594E4C"/>
    <w:rsid w:val="00595DB9"/>
    <w:rsid w:val="00597806"/>
    <w:rsid w:val="005A0BE4"/>
    <w:rsid w:val="005A0D9E"/>
    <w:rsid w:val="005A3B11"/>
    <w:rsid w:val="005A4E39"/>
    <w:rsid w:val="005A6E71"/>
    <w:rsid w:val="005B0AF7"/>
    <w:rsid w:val="005B0ECD"/>
    <w:rsid w:val="005B19F7"/>
    <w:rsid w:val="005B21A9"/>
    <w:rsid w:val="005B2891"/>
    <w:rsid w:val="005B4912"/>
    <w:rsid w:val="005B60ED"/>
    <w:rsid w:val="005B6956"/>
    <w:rsid w:val="005C0BD5"/>
    <w:rsid w:val="005C0DE9"/>
    <w:rsid w:val="005C2BA0"/>
    <w:rsid w:val="005C3292"/>
    <w:rsid w:val="005C37E5"/>
    <w:rsid w:val="005C4642"/>
    <w:rsid w:val="005C6D13"/>
    <w:rsid w:val="005C7F99"/>
    <w:rsid w:val="005D01DD"/>
    <w:rsid w:val="005D134A"/>
    <w:rsid w:val="005D4185"/>
    <w:rsid w:val="005D7242"/>
    <w:rsid w:val="005E08D0"/>
    <w:rsid w:val="005E1A83"/>
    <w:rsid w:val="005E3EA6"/>
    <w:rsid w:val="005E47F9"/>
    <w:rsid w:val="005E4DB4"/>
    <w:rsid w:val="005E5849"/>
    <w:rsid w:val="005E633E"/>
    <w:rsid w:val="005E788A"/>
    <w:rsid w:val="005F45B0"/>
    <w:rsid w:val="005F51F3"/>
    <w:rsid w:val="006003F7"/>
    <w:rsid w:val="00600FF4"/>
    <w:rsid w:val="00610106"/>
    <w:rsid w:val="006110D7"/>
    <w:rsid w:val="0061797B"/>
    <w:rsid w:val="00617A14"/>
    <w:rsid w:val="00621E0C"/>
    <w:rsid w:val="00622B3E"/>
    <w:rsid w:val="00623004"/>
    <w:rsid w:val="00623422"/>
    <w:rsid w:val="00625044"/>
    <w:rsid w:val="00631A46"/>
    <w:rsid w:val="00632615"/>
    <w:rsid w:val="00633CBD"/>
    <w:rsid w:val="00634A02"/>
    <w:rsid w:val="00634B8F"/>
    <w:rsid w:val="00636333"/>
    <w:rsid w:val="00636D30"/>
    <w:rsid w:val="00637D59"/>
    <w:rsid w:val="0064235C"/>
    <w:rsid w:val="00642E90"/>
    <w:rsid w:val="00644BCD"/>
    <w:rsid w:val="006479A0"/>
    <w:rsid w:val="00650035"/>
    <w:rsid w:val="00650216"/>
    <w:rsid w:val="00651668"/>
    <w:rsid w:val="00652538"/>
    <w:rsid w:val="00652F23"/>
    <w:rsid w:val="00653632"/>
    <w:rsid w:val="00655770"/>
    <w:rsid w:val="00661158"/>
    <w:rsid w:val="006611BC"/>
    <w:rsid w:val="006636E7"/>
    <w:rsid w:val="006663E9"/>
    <w:rsid w:val="00671575"/>
    <w:rsid w:val="0067236E"/>
    <w:rsid w:val="0067392F"/>
    <w:rsid w:val="00673B77"/>
    <w:rsid w:val="00673DCF"/>
    <w:rsid w:val="006749A0"/>
    <w:rsid w:val="00674AE3"/>
    <w:rsid w:val="0067758B"/>
    <w:rsid w:val="006776B1"/>
    <w:rsid w:val="00685419"/>
    <w:rsid w:val="006870CA"/>
    <w:rsid w:val="006877B8"/>
    <w:rsid w:val="006902CC"/>
    <w:rsid w:val="00690F82"/>
    <w:rsid w:val="00691004"/>
    <w:rsid w:val="006919AF"/>
    <w:rsid w:val="00692D97"/>
    <w:rsid w:val="00693DAE"/>
    <w:rsid w:val="006960F5"/>
    <w:rsid w:val="00696109"/>
    <w:rsid w:val="006961E0"/>
    <w:rsid w:val="006961E4"/>
    <w:rsid w:val="00696A9D"/>
    <w:rsid w:val="006A1D8A"/>
    <w:rsid w:val="006B03CD"/>
    <w:rsid w:val="006B0932"/>
    <w:rsid w:val="006B094D"/>
    <w:rsid w:val="006B3C01"/>
    <w:rsid w:val="006B4A74"/>
    <w:rsid w:val="006B4AEE"/>
    <w:rsid w:val="006B519D"/>
    <w:rsid w:val="006B7B13"/>
    <w:rsid w:val="006C00CF"/>
    <w:rsid w:val="006C0C53"/>
    <w:rsid w:val="006C1713"/>
    <w:rsid w:val="006C3DA9"/>
    <w:rsid w:val="006C6193"/>
    <w:rsid w:val="006D2798"/>
    <w:rsid w:val="006D40C9"/>
    <w:rsid w:val="006D54F7"/>
    <w:rsid w:val="006D6A18"/>
    <w:rsid w:val="006D7F2D"/>
    <w:rsid w:val="006E1593"/>
    <w:rsid w:val="006E49A5"/>
    <w:rsid w:val="006E59C0"/>
    <w:rsid w:val="006F0D37"/>
    <w:rsid w:val="006F0D63"/>
    <w:rsid w:val="006F17FB"/>
    <w:rsid w:val="006F19C8"/>
    <w:rsid w:val="006F2859"/>
    <w:rsid w:val="006F2B0A"/>
    <w:rsid w:val="006F30A3"/>
    <w:rsid w:val="006F35CC"/>
    <w:rsid w:val="006F37E7"/>
    <w:rsid w:val="006F46F5"/>
    <w:rsid w:val="006F4AC5"/>
    <w:rsid w:val="006F6055"/>
    <w:rsid w:val="006F6E2C"/>
    <w:rsid w:val="006F7356"/>
    <w:rsid w:val="006F7637"/>
    <w:rsid w:val="007029A1"/>
    <w:rsid w:val="00704792"/>
    <w:rsid w:val="0071067C"/>
    <w:rsid w:val="00714594"/>
    <w:rsid w:val="00714CC8"/>
    <w:rsid w:val="0071504C"/>
    <w:rsid w:val="00721BE3"/>
    <w:rsid w:val="007227A8"/>
    <w:rsid w:val="00723040"/>
    <w:rsid w:val="007238E6"/>
    <w:rsid w:val="00723B08"/>
    <w:rsid w:val="007243E6"/>
    <w:rsid w:val="00732609"/>
    <w:rsid w:val="00740366"/>
    <w:rsid w:val="007430D1"/>
    <w:rsid w:val="00743F4C"/>
    <w:rsid w:val="007515CC"/>
    <w:rsid w:val="00755400"/>
    <w:rsid w:val="00755B7D"/>
    <w:rsid w:val="00757359"/>
    <w:rsid w:val="00761EFF"/>
    <w:rsid w:val="00763F76"/>
    <w:rsid w:val="00764178"/>
    <w:rsid w:val="00764582"/>
    <w:rsid w:val="00765168"/>
    <w:rsid w:val="00765B8B"/>
    <w:rsid w:val="00767DF9"/>
    <w:rsid w:val="00776FA9"/>
    <w:rsid w:val="007779D0"/>
    <w:rsid w:val="00780CE4"/>
    <w:rsid w:val="00784445"/>
    <w:rsid w:val="00785D5C"/>
    <w:rsid w:val="00786F66"/>
    <w:rsid w:val="007874C3"/>
    <w:rsid w:val="00787776"/>
    <w:rsid w:val="00787FBE"/>
    <w:rsid w:val="00790553"/>
    <w:rsid w:val="007907FF"/>
    <w:rsid w:val="007955B8"/>
    <w:rsid w:val="00796362"/>
    <w:rsid w:val="00796974"/>
    <w:rsid w:val="00797CD0"/>
    <w:rsid w:val="00797D09"/>
    <w:rsid w:val="007A1372"/>
    <w:rsid w:val="007A2DB4"/>
    <w:rsid w:val="007A5E96"/>
    <w:rsid w:val="007B26C7"/>
    <w:rsid w:val="007B3FEB"/>
    <w:rsid w:val="007B4566"/>
    <w:rsid w:val="007B5B7C"/>
    <w:rsid w:val="007C28BB"/>
    <w:rsid w:val="007C28E5"/>
    <w:rsid w:val="007C3C62"/>
    <w:rsid w:val="007C5BC4"/>
    <w:rsid w:val="007D011C"/>
    <w:rsid w:val="007D1441"/>
    <w:rsid w:val="007D3914"/>
    <w:rsid w:val="007D4E18"/>
    <w:rsid w:val="007D5940"/>
    <w:rsid w:val="007D76C5"/>
    <w:rsid w:val="007E36D9"/>
    <w:rsid w:val="007E4C33"/>
    <w:rsid w:val="007E5C66"/>
    <w:rsid w:val="007E6A0F"/>
    <w:rsid w:val="007E6F11"/>
    <w:rsid w:val="007F0D54"/>
    <w:rsid w:val="007F1650"/>
    <w:rsid w:val="007F1B06"/>
    <w:rsid w:val="007F2824"/>
    <w:rsid w:val="007F3AB2"/>
    <w:rsid w:val="007F4E54"/>
    <w:rsid w:val="007F6CDC"/>
    <w:rsid w:val="008053AB"/>
    <w:rsid w:val="008061F3"/>
    <w:rsid w:val="00806300"/>
    <w:rsid w:val="00810657"/>
    <w:rsid w:val="0081108E"/>
    <w:rsid w:val="00813653"/>
    <w:rsid w:val="008164E0"/>
    <w:rsid w:val="008207E2"/>
    <w:rsid w:val="008237A7"/>
    <w:rsid w:val="0082569F"/>
    <w:rsid w:val="00826D36"/>
    <w:rsid w:val="00830662"/>
    <w:rsid w:val="00831214"/>
    <w:rsid w:val="00831A1D"/>
    <w:rsid w:val="0083286F"/>
    <w:rsid w:val="008341BE"/>
    <w:rsid w:val="00835693"/>
    <w:rsid w:val="00836616"/>
    <w:rsid w:val="00841F97"/>
    <w:rsid w:val="0084251D"/>
    <w:rsid w:val="008439D7"/>
    <w:rsid w:val="0084693C"/>
    <w:rsid w:val="008477A2"/>
    <w:rsid w:val="00847B0D"/>
    <w:rsid w:val="00847DB6"/>
    <w:rsid w:val="008519BA"/>
    <w:rsid w:val="008523F3"/>
    <w:rsid w:val="00852883"/>
    <w:rsid w:val="00852B27"/>
    <w:rsid w:val="00855FE6"/>
    <w:rsid w:val="00856777"/>
    <w:rsid w:val="0085728D"/>
    <w:rsid w:val="008577A8"/>
    <w:rsid w:val="00862F18"/>
    <w:rsid w:val="00864E3D"/>
    <w:rsid w:val="008666E7"/>
    <w:rsid w:val="00866BE7"/>
    <w:rsid w:val="00866CAA"/>
    <w:rsid w:val="00867CC1"/>
    <w:rsid w:val="008702FE"/>
    <w:rsid w:val="008714D1"/>
    <w:rsid w:val="00872685"/>
    <w:rsid w:val="00876482"/>
    <w:rsid w:val="0088071E"/>
    <w:rsid w:val="008811FC"/>
    <w:rsid w:val="00884387"/>
    <w:rsid w:val="00884F99"/>
    <w:rsid w:val="00886813"/>
    <w:rsid w:val="00886A5A"/>
    <w:rsid w:val="00886FA4"/>
    <w:rsid w:val="00892413"/>
    <w:rsid w:val="00893FD7"/>
    <w:rsid w:val="008A086B"/>
    <w:rsid w:val="008A2BA0"/>
    <w:rsid w:val="008A33C1"/>
    <w:rsid w:val="008A4943"/>
    <w:rsid w:val="008A51C8"/>
    <w:rsid w:val="008A5591"/>
    <w:rsid w:val="008A6959"/>
    <w:rsid w:val="008A6F68"/>
    <w:rsid w:val="008B03C9"/>
    <w:rsid w:val="008B3D6A"/>
    <w:rsid w:val="008B7CCA"/>
    <w:rsid w:val="008C45EB"/>
    <w:rsid w:val="008C5BB1"/>
    <w:rsid w:val="008D198E"/>
    <w:rsid w:val="008D2A24"/>
    <w:rsid w:val="008D2BBB"/>
    <w:rsid w:val="008D3E4A"/>
    <w:rsid w:val="008D57E8"/>
    <w:rsid w:val="008D5A59"/>
    <w:rsid w:val="008D7CF5"/>
    <w:rsid w:val="008E03B4"/>
    <w:rsid w:val="008E042D"/>
    <w:rsid w:val="008E1635"/>
    <w:rsid w:val="008E5485"/>
    <w:rsid w:val="008E6091"/>
    <w:rsid w:val="008E6460"/>
    <w:rsid w:val="008F46F8"/>
    <w:rsid w:val="008F4F39"/>
    <w:rsid w:val="008F50DE"/>
    <w:rsid w:val="008F572C"/>
    <w:rsid w:val="008F7AE9"/>
    <w:rsid w:val="00901C0C"/>
    <w:rsid w:val="00902588"/>
    <w:rsid w:val="0090405F"/>
    <w:rsid w:val="009047D6"/>
    <w:rsid w:val="00904EF5"/>
    <w:rsid w:val="009056A6"/>
    <w:rsid w:val="00905B1A"/>
    <w:rsid w:val="00907491"/>
    <w:rsid w:val="00907853"/>
    <w:rsid w:val="00907E47"/>
    <w:rsid w:val="00911493"/>
    <w:rsid w:val="00913057"/>
    <w:rsid w:val="00913C1F"/>
    <w:rsid w:val="00914388"/>
    <w:rsid w:val="00916BAA"/>
    <w:rsid w:val="00921A60"/>
    <w:rsid w:val="0092328B"/>
    <w:rsid w:val="009236D1"/>
    <w:rsid w:val="00923D89"/>
    <w:rsid w:val="009245B2"/>
    <w:rsid w:val="00926D4F"/>
    <w:rsid w:val="0092742C"/>
    <w:rsid w:val="00930CA1"/>
    <w:rsid w:val="00930EC1"/>
    <w:rsid w:val="00931D68"/>
    <w:rsid w:val="00933248"/>
    <w:rsid w:val="00935116"/>
    <w:rsid w:val="00941358"/>
    <w:rsid w:val="009419BA"/>
    <w:rsid w:val="0094281A"/>
    <w:rsid w:val="009428D6"/>
    <w:rsid w:val="00945D64"/>
    <w:rsid w:val="00946C92"/>
    <w:rsid w:val="00950C07"/>
    <w:rsid w:val="009515E4"/>
    <w:rsid w:val="00953BEE"/>
    <w:rsid w:val="00954404"/>
    <w:rsid w:val="009574D3"/>
    <w:rsid w:val="00960A39"/>
    <w:rsid w:val="00961F44"/>
    <w:rsid w:val="009657F5"/>
    <w:rsid w:val="009674F6"/>
    <w:rsid w:val="00971D50"/>
    <w:rsid w:val="00972D90"/>
    <w:rsid w:val="009738DD"/>
    <w:rsid w:val="00976F24"/>
    <w:rsid w:val="009805D3"/>
    <w:rsid w:val="00982C32"/>
    <w:rsid w:val="00985EDC"/>
    <w:rsid w:val="00986BF2"/>
    <w:rsid w:val="00986EA8"/>
    <w:rsid w:val="00990C14"/>
    <w:rsid w:val="00991557"/>
    <w:rsid w:val="00991E55"/>
    <w:rsid w:val="0099359B"/>
    <w:rsid w:val="00995331"/>
    <w:rsid w:val="00997CA3"/>
    <w:rsid w:val="00997F02"/>
    <w:rsid w:val="009A019E"/>
    <w:rsid w:val="009A108A"/>
    <w:rsid w:val="009A2053"/>
    <w:rsid w:val="009A3C86"/>
    <w:rsid w:val="009A6FFD"/>
    <w:rsid w:val="009B1548"/>
    <w:rsid w:val="009B159C"/>
    <w:rsid w:val="009B27C2"/>
    <w:rsid w:val="009B2C40"/>
    <w:rsid w:val="009B4648"/>
    <w:rsid w:val="009B5AE8"/>
    <w:rsid w:val="009B6077"/>
    <w:rsid w:val="009C0BDD"/>
    <w:rsid w:val="009C263E"/>
    <w:rsid w:val="009C487A"/>
    <w:rsid w:val="009C48E7"/>
    <w:rsid w:val="009C6E29"/>
    <w:rsid w:val="009D0265"/>
    <w:rsid w:val="009D73D4"/>
    <w:rsid w:val="009E0C4A"/>
    <w:rsid w:val="009E1056"/>
    <w:rsid w:val="009E19E4"/>
    <w:rsid w:val="009E37EC"/>
    <w:rsid w:val="009E3942"/>
    <w:rsid w:val="009E3E89"/>
    <w:rsid w:val="009E5F6F"/>
    <w:rsid w:val="009E78D3"/>
    <w:rsid w:val="009F03E3"/>
    <w:rsid w:val="009F08B3"/>
    <w:rsid w:val="009F1456"/>
    <w:rsid w:val="009F1900"/>
    <w:rsid w:val="009F1D76"/>
    <w:rsid w:val="009F2410"/>
    <w:rsid w:val="009F2429"/>
    <w:rsid w:val="009F27EE"/>
    <w:rsid w:val="009F2AE8"/>
    <w:rsid w:val="00A0171E"/>
    <w:rsid w:val="00A0360D"/>
    <w:rsid w:val="00A0650D"/>
    <w:rsid w:val="00A132A9"/>
    <w:rsid w:val="00A13924"/>
    <w:rsid w:val="00A13AFF"/>
    <w:rsid w:val="00A14028"/>
    <w:rsid w:val="00A14515"/>
    <w:rsid w:val="00A150B5"/>
    <w:rsid w:val="00A171B5"/>
    <w:rsid w:val="00A17C39"/>
    <w:rsid w:val="00A20292"/>
    <w:rsid w:val="00A220BE"/>
    <w:rsid w:val="00A23511"/>
    <w:rsid w:val="00A247C2"/>
    <w:rsid w:val="00A24C5D"/>
    <w:rsid w:val="00A2546A"/>
    <w:rsid w:val="00A26E63"/>
    <w:rsid w:val="00A30256"/>
    <w:rsid w:val="00A30499"/>
    <w:rsid w:val="00A3241B"/>
    <w:rsid w:val="00A36D11"/>
    <w:rsid w:val="00A3748E"/>
    <w:rsid w:val="00A3797C"/>
    <w:rsid w:val="00A40996"/>
    <w:rsid w:val="00A414B7"/>
    <w:rsid w:val="00A41913"/>
    <w:rsid w:val="00A4216D"/>
    <w:rsid w:val="00A4248A"/>
    <w:rsid w:val="00A442C7"/>
    <w:rsid w:val="00A4554A"/>
    <w:rsid w:val="00A45EA0"/>
    <w:rsid w:val="00A4777B"/>
    <w:rsid w:val="00A5003F"/>
    <w:rsid w:val="00A510D8"/>
    <w:rsid w:val="00A5341D"/>
    <w:rsid w:val="00A541C9"/>
    <w:rsid w:val="00A54E6F"/>
    <w:rsid w:val="00A55EC3"/>
    <w:rsid w:val="00A55F4D"/>
    <w:rsid w:val="00A5645F"/>
    <w:rsid w:val="00A5772A"/>
    <w:rsid w:val="00A60F9F"/>
    <w:rsid w:val="00A6130E"/>
    <w:rsid w:val="00A61AA2"/>
    <w:rsid w:val="00A62C0B"/>
    <w:rsid w:val="00A646A1"/>
    <w:rsid w:val="00A653F4"/>
    <w:rsid w:val="00A661E3"/>
    <w:rsid w:val="00A662BE"/>
    <w:rsid w:val="00A66C45"/>
    <w:rsid w:val="00A7150A"/>
    <w:rsid w:val="00A72006"/>
    <w:rsid w:val="00A724F2"/>
    <w:rsid w:val="00A72EFB"/>
    <w:rsid w:val="00A74236"/>
    <w:rsid w:val="00A752DE"/>
    <w:rsid w:val="00A75B70"/>
    <w:rsid w:val="00A767EC"/>
    <w:rsid w:val="00A770C8"/>
    <w:rsid w:val="00A83CCA"/>
    <w:rsid w:val="00A84E1A"/>
    <w:rsid w:val="00A855C6"/>
    <w:rsid w:val="00A855E0"/>
    <w:rsid w:val="00A855F3"/>
    <w:rsid w:val="00A8569E"/>
    <w:rsid w:val="00A85CE3"/>
    <w:rsid w:val="00A86794"/>
    <w:rsid w:val="00A90F33"/>
    <w:rsid w:val="00A90F34"/>
    <w:rsid w:val="00A912FD"/>
    <w:rsid w:val="00A9182A"/>
    <w:rsid w:val="00A92263"/>
    <w:rsid w:val="00A92F36"/>
    <w:rsid w:val="00A9447B"/>
    <w:rsid w:val="00A94A1C"/>
    <w:rsid w:val="00A95F41"/>
    <w:rsid w:val="00A960D3"/>
    <w:rsid w:val="00A96E68"/>
    <w:rsid w:val="00AA4AA0"/>
    <w:rsid w:val="00AA6743"/>
    <w:rsid w:val="00AA6B19"/>
    <w:rsid w:val="00AB04D9"/>
    <w:rsid w:val="00AB1CBA"/>
    <w:rsid w:val="00AB4222"/>
    <w:rsid w:val="00AB4F3A"/>
    <w:rsid w:val="00AB5430"/>
    <w:rsid w:val="00AB5FFE"/>
    <w:rsid w:val="00AB6ADD"/>
    <w:rsid w:val="00AB782F"/>
    <w:rsid w:val="00AC00CD"/>
    <w:rsid w:val="00AC3D06"/>
    <w:rsid w:val="00AC47AA"/>
    <w:rsid w:val="00AC4929"/>
    <w:rsid w:val="00AC4AB9"/>
    <w:rsid w:val="00AC4C12"/>
    <w:rsid w:val="00AC5A10"/>
    <w:rsid w:val="00AD0AF2"/>
    <w:rsid w:val="00AD139E"/>
    <w:rsid w:val="00AD1BFC"/>
    <w:rsid w:val="00AD377C"/>
    <w:rsid w:val="00AD5BDA"/>
    <w:rsid w:val="00AD78E4"/>
    <w:rsid w:val="00AE13BD"/>
    <w:rsid w:val="00AE340B"/>
    <w:rsid w:val="00AE3497"/>
    <w:rsid w:val="00AE3C38"/>
    <w:rsid w:val="00AE3EBA"/>
    <w:rsid w:val="00AE4983"/>
    <w:rsid w:val="00AE56B4"/>
    <w:rsid w:val="00AE6BC9"/>
    <w:rsid w:val="00AE7F13"/>
    <w:rsid w:val="00AF2EFA"/>
    <w:rsid w:val="00AF375A"/>
    <w:rsid w:val="00AF3838"/>
    <w:rsid w:val="00AF71E5"/>
    <w:rsid w:val="00B00019"/>
    <w:rsid w:val="00B005A4"/>
    <w:rsid w:val="00B00DE3"/>
    <w:rsid w:val="00B01029"/>
    <w:rsid w:val="00B0666C"/>
    <w:rsid w:val="00B06BEA"/>
    <w:rsid w:val="00B1010A"/>
    <w:rsid w:val="00B11958"/>
    <w:rsid w:val="00B12AC0"/>
    <w:rsid w:val="00B13372"/>
    <w:rsid w:val="00B14323"/>
    <w:rsid w:val="00B1478D"/>
    <w:rsid w:val="00B159FC"/>
    <w:rsid w:val="00B17F48"/>
    <w:rsid w:val="00B21076"/>
    <w:rsid w:val="00B21AB0"/>
    <w:rsid w:val="00B24C6D"/>
    <w:rsid w:val="00B24FF3"/>
    <w:rsid w:val="00B27986"/>
    <w:rsid w:val="00B32416"/>
    <w:rsid w:val="00B326D9"/>
    <w:rsid w:val="00B32D06"/>
    <w:rsid w:val="00B333C6"/>
    <w:rsid w:val="00B353F8"/>
    <w:rsid w:val="00B356B0"/>
    <w:rsid w:val="00B40D89"/>
    <w:rsid w:val="00B41266"/>
    <w:rsid w:val="00B44157"/>
    <w:rsid w:val="00B44C4B"/>
    <w:rsid w:val="00B44CC5"/>
    <w:rsid w:val="00B46BA6"/>
    <w:rsid w:val="00B47002"/>
    <w:rsid w:val="00B52459"/>
    <w:rsid w:val="00B5290D"/>
    <w:rsid w:val="00B52AD3"/>
    <w:rsid w:val="00B52D9A"/>
    <w:rsid w:val="00B54FEC"/>
    <w:rsid w:val="00B554A6"/>
    <w:rsid w:val="00B56DAA"/>
    <w:rsid w:val="00B57871"/>
    <w:rsid w:val="00B61AED"/>
    <w:rsid w:val="00B62B3A"/>
    <w:rsid w:val="00B63AE5"/>
    <w:rsid w:val="00B6402B"/>
    <w:rsid w:val="00B64C9F"/>
    <w:rsid w:val="00B64CA2"/>
    <w:rsid w:val="00B670B0"/>
    <w:rsid w:val="00B67923"/>
    <w:rsid w:val="00B700D5"/>
    <w:rsid w:val="00B7313C"/>
    <w:rsid w:val="00B76E80"/>
    <w:rsid w:val="00B777E9"/>
    <w:rsid w:val="00B77F2D"/>
    <w:rsid w:val="00B83884"/>
    <w:rsid w:val="00B8475E"/>
    <w:rsid w:val="00B85B35"/>
    <w:rsid w:val="00B85BB2"/>
    <w:rsid w:val="00B85F0E"/>
    <w:rsid w:val="00B86926"/>
    <w:rsid w:val="00B902C5"/>
    <w:rsid w:val="00B90618"/>
    <w:rsid w:val="00B90DBF"/>
    <w:rsid w:val="00B91968"/>
    <w:rsid w:val="00B91C33"/>
    <w:rsid w:val="00B9494E"/>
    <w:rsid w:val="00B949AD"/>
    <w:rsid w:val="00B950A2"/>
    <w:rsid w:val="00B9565E"/>
    <w:rsid w:val="00B97204"/>
    <w:rsid w:val="00BA0C17"/>
    <w:rsid w:val="00BA0EB9"/>
    <w:rsid w:val="00BA12C4"/>
    <w:rsid w:val="00BA1B0C"/>
    <w:rsid w:val="00BA3E57"/>
    <w:rsid w:val="00BA49DC"/>
    <w:rsid w:val="00BA6C86"/>
    <w:rsid w:val="00BB2322"/>
    <w:rsid w:val="00BB376C"/>
    <w:rsid w:val="00BB46ED"/>
    <w:rsid w:val="00BB47D7"/>
    <w:rsid w:val="00BB4AA4"/>
    <w:rsid w:val="00BB6D84"/>
    <w:rsid w:val="00BB720E"/>
    <w:rsid w:val="00BB7DFF"/>
    <w:rsid w:val="00BB7E7C"/>
    <w:rsid w:val="00BC0440"/>
    <w:rsid w:val="00BC0469"/>
    <w:rsid w:val="00BC0A8C"/>
    <w:rsid w:val="00BC1D33"/>
    <w:rsid w:val="00BC231D"/>
    <w:rsid w:val="00BC2B7A"/>
    <w:rsid w:val="00BC3A3E"/>
    <w:rsid w:val="00BC71F4"/>
    <w:rsid w:val="00BC7F70"/>
    <w:rsid w:val="00BD007C"/>
    <w:rsid w:val="00BD0930"/>
    <w:rsid w:val="00BD20FF"/>
    <w:rsid w:val="00BD2C28"/>
    <w:rsid w:val="00BD4619"/>
    <w:rsid w:val="00BD4B9C"/>
    <w:rsid w:val="00BD7C39"/>
    <w:rsid w:val="00BE0AD1"/>
    <w:rsid w:val="00BE269B"/>
    <w:rsid w:val="00BE2EF3"/>
    <w:rsid w:val="00BF09E9"/>
    <w:rsid w:val="00BF291D"/>
    <w:rsid w:val="00BF354C"/>
    <w:rsid w:val="00BF7C2B"/>
    <w:rsid w:val="00C04BA2"/>
    <w:rsid w:val="00C0647A"/>
    <w:rsid w:val="00C100A8"/>
    <w:rsid w:val="00C10B82"/>
    <w:rsid w:val="00C113C6"/>
    <w:rsid w:val="00C125B4"/>
    <w:rsid w:val="00C13144"/>
    <w:rsid w:val="00C15BE3"/>
    <w:rsid w:val="00C16ECE"/>
    <w:rsid w:val="00C23C3E"/>
    <w:rsid w:val="00C23D0B"/>
    <w:rsid w:val="00C2556D"/>
    <w:rsid w:val="00C264C1"/>
    <w:rsid w:val="00C32ABC"/>
    <w:rsid w:val="00C34530"/>
    <w:rsid w:val="00C34FA0"/>
    <w:rsid w:val="00C35549"/>
    <w:rsid w:val="00C36F3B"/>
    <w:rsid w:val="00C371E2"/>
    <w:rsid w:val="00C372A1"/>
    <w:rsid w:val="00C3731E"/>
    <w:rsid w:val="00C403C0"/>
    <w:rsid w:val="00C42AE9"/>
    <w:rsid w:val="00C436E2"/>
    <w:rsid w:val="00C460C8"/>
    <w:rsid w:val="00C473E1"/>
    <w:rsid w:val="00C50137"/>
    <w:rsid w:val="00C5124A"/>
    <w:rsid w:val="00C513F6"/>
    <w:rsid w:val="00C518F7"/>
    <w:rsid w:val="00C52596"/>
    <w:rsid w:val="00C53547"/>
    <w:rsid w:val="00C568A3"/>
    <w:rsid w:val="00C568E7"/>
    <w:rsid w:val="00C56FE9"/>
    <w:rsid w:val="00C57B18"/>
    <w:rsid w:val="00C60F98"/>
    <w:rsid w:val="00C61B95"/>
    <w:rsid w:val="00C62CAA"/>
    <w:rsid w:val="00C640C1"/>
    <w:rsid w:val="00C65611"/>
    <w:rsid w:val="00C729E6"/>
    <w:rsid w:val="00C757B5"/>
    <w:rsid w:val="00C802C0"/>
    <w:rsid w:val="00C80492"/>
    <w:rsid w:val="00C83E64"/>
    <w:rsid w:val="00C84EFE"/>
    <w:rsid w:val="00C85898"/>
    <w:rsid w:val="00C87414"/>
    <w:rsid w:val="00C90D53"/>
    <w:rsid w:val="00C93528"/>
    <w:rsid w:val="00C93A94"/>
    <w:rsid w:val="00C93E84"/>
    <w:rsid w:val="00C94824"/>
    <w:rsid w:val="00C9701C"/>
    <w:rsid w:val="00CA035E"/>
    <w:rsid w:val="00CA0A54"/>
    <w:rsid w:val="00CA0C17"/>
    <w:rsid w:val="00CA3114"/>
    <w:rsid w:val="00CA44D0"/>
    <w:rsid w:val="00CA517A"/>
    <w:rsid w:val="00CA57F0"/>
    <w:rsid w:val="00CA59B3"/>
    <w:rsid w:val="00CB06CD"/>
    <w:rsid w:val="00CB0DA1"/>
    <w:rsid w:val="00CB143C"/>
    <w:rsid w:val="00CB2327"/>
    <w:rsid w:val="00CB2E54"/>
    <w:rsid w:val="00CB3B9D"/>
    <w:rsid w:val="00CB4876"/>
    <w:rsid w:val="00CB4E0B"/>
    <w:rsid w:val="00CB64F1"/>
    <w:rsid w:val="00CC6423"/>
    <w:rsid w:val="00CD03FC"/>
    <w:rsid w:val="00CD08E1"/>
    <w:rsid w:val="00CD5A65"/>
    <w:rsid w:val="00CD6B9B"/>
    <w:rsid w:val="00CE0B1B"/>
    <w:rsid w:val="00CE151E"/>
    <w:rsid w:val="00CE53D7"/>
    <w:rsid w:val="00CE744B"/>
    <w:rsid w:val="00CE7E71"/>
    <w:rsid w:val="00CF1696"/>
    <w:rsid w:val="00CF4D49"/>
    <w:rsid w:val="00CF5132"/>
    <w:rsid w:val="00CF534A"/>
    <w:rsid w:val="00CF6C74"/>
    <w:rsid w:val="00D00A0D"/>
    <w:rsid w:val="00D01013"/>
    <w:rsid w:val="00D015D7"/>
    <w:rsid w:val="00D027D6"/>
    <w:rsid w:val="00D02ABA"/>
    <w:rsid w:val="00D0556B"/>
    <w:rsid w:val="00D05E97"/>
    <w:rsid w:val="00D05FCC"/>
    <w:rsid w:val="00D060EB"/>
    <w:rsid w:val="00D10FEE"/>
    <w:rsid w:val="00D122FF"/>
    <w:rsid w:val="00D137E5"/>
    <w:rsid w:val="00D1547E"/>
    <w:rsid w:val="00D170C8"/>
    <w:rsid w:val="00D17820"/>
    <w:rsid w:val="00D20988"/>
    <w:rsid w:val="00D21E31"/>
    <w:rsid w:val="00D269FE"/>
    <w:rsid w:val="00D26F41"/>
    <w:rsid w:val="00D279EA"/>
    <w:rsid w:val="00D33F36"/>
    <w:rsid w:val="00D3508B"/>
    <w:rsid w:val="00D357CF"/>
    <w:rsid w:val="00D35E5C"/>
    <w:rsid w:val="00D3611D"/>
    <w:rsid w:val="00D364D3"/>
    <w:rsid w:val="00D375B5"/>
    <w:rsid w:val="00D422CA"/>
    <w:rsid w:val="00D42993"/>
    <w:rsid w:val="00D429DC"/>
    <w:rsid w:val="00D46A5C"/>
    <w:rsid w:val="00D50877"/>
    <w:rsid w:val="00D5330A"/>
    <w:rsid w:val="00D53650"/>
    <w:rsid w:val="00D536C0"/>
    <w:rsid w:val="00D5699B"/>
    <w:rsid w:val="00D57B3C"/>
    <w:rsid w:val="00D637F4"/>
    <w:rsid w:val="00D63B56"/>
    <w:rsid w:val="00D63C75"/>
    <w:rsid w:val="00D640C3"/>
    <w:rsid w:val="00D708F4"/>
    <w:rsid w:val="00D709D3"/>
    <w:rsid w:val="00D725AC"/>
    <w:rsid w:val="00D7278E"/>
    <w:rsid w:val="00D72E72"/>
    <w:rsid w:val="00D73968"/>
    <w:rsid w:val="00D73D31"/>
    <w:rsid w:val="00D75542"/>
    <w:rsid w:val="00D75616"/>
    <w:rsid w:val="00D757B1"/>
    <w:rsid w:val="00D76B52"/>
    <w:rsid w:val="00D7740F"/>
    <w:rsid w:val="00D8078F"/>
    <w:rsid w:val="00D8162D"/>
    <w:rsid w:val="00D82084"/>
    <w:rsid w:val="00D82499"/>
    <w:rsid w:val="00D83626"/>
    <w:rsid w:val="00D857F2"/>
    <w:rsid w:val="00D85D83"/>
    <w:rsid w:val="00D86BE1"/>
    <w:rsid w:val="00D873BD"/>
    <w:rsid w:val="00D90E50"/>
    <w:rsid w:val="00DA0D3D"/>
    <w:rsid w:val="00DA0E0B"/>
    <w:rsid w:val="00DA1648"/>
    <w:rsid w:val="00DA37E2"/>
    <w:rsid w:val="00DA421B"/>
    <w:rsid w:val="00DA479F"/>
    <w:rsid w:val="00DA4E04"/>
    <w:rsid w:val="00DA7A48"/>
    <w:rsid w:val="00DB073F"/>
    <w:rsid w:val="00DB5F17"/>
    <w:rsid w:val="00DB6CB4"/>
    <w:rsid w:val="00DC0AE9"/>
    <w:rsid w:val="00DC0C5D"/>
    <w:rsid w:val="00DC16C3"/>
    <w:rsid w:val="00DC7B5E"/>
    <w:rsid w:val="00DD13D5"/>
    <w:rsid w:val="00DD2DB1"/>
    <w:rsid w:val="00DD2EF0"/>
    <w:rsid w:val="00DD7B1C"/>
    <w:rsid w:val="00DE1126"/>
    <w:rsid w:val="00DE3161"/>
    <w:rsid w:val="00DE3E37"/>
    <w:rsid w:val="00DF0272"/>
    <w:rsid w:val="00DF084C"/>
    <w:rsid w:val="00DF1353"/>
    <w:rsid w:val="00DF3C34"/>
    <w:rsid w:val="00DF69F8"/>
    <w:rsid w:val="00DF7349"/>
    <w:rsid w:val="00DF7358"/>
    <w:rsid w:val="00E01665"/>
    <w:rsid w:val="00E03D92"/>
    <w:rsid w:val="00E06E35"/>
    <w:rsid w:val="00E06FDC"/>
    <w:rsid w:val="00E125C6"/>
    <w:rsid w:val="00E14204"/>
    <w:rsid w:val="00E1524D"/>
    <w:rsid w:val="00E16977"/>
    <w:rsid w:val="00E17613"/>
    <w:rsid w:val="00E21039"/>
    <w:rsid w:val="00E220BD"/>
    <w:rsid w:val="00E24948"/>
    <w:rsid w:val="00E258F8"/>
    <w:rsid w:val="00E27AE8"/>
    <w:rsid w:val="00E31D7D"/>
    <w:rsid w:val="00E3305D"/>
    <w:rsid w:val="00E342FB"/>
    <w:rsid w:val="00E3592A"/>
    <w:rsid w:val="00E36062"/>
    <w:rsid w:val="00E36AC3"/>
    <w:rsid w:val="00E37EA2"/>
    <w:rsid w:val="00E412E7"/>
    <w:rsid w:val="00E41B7B"/>
    <w:rsid w:val="00E46039"/>
    <w:rsid w:val="00E46428"/>
    <w:rsid w:val="00E4686A"/>
    <w:rsid w:val="00E46881"/>
    <w:rsid w:val="00E512A3"/>
    <w:rsid w:val="00E5240D"/>
    <w:rsid w:val="00E524F3"/>
    <w:rsid w:val="00E56AC8"/>
    <w:rsid w:val="00E57502"/>
    <w:rsid w:val="00E61559"/>
    <w:rsid w:val="00E64618"/>
    <w:rsid w:val="00E65449"/>
    <w:rsid w:val="00E65567"/>
    <w:rsid w:val="00E65817"/>
    <w:rsid w:val="00E711E4"/>
    <w:rsid w:val="00E713F4"/>
    <w:rsid w:val="00E75D8A"/>
    <w:rsid w:val="00E7614C"/>
    <w:rsid w:val="00E80940"/>
    <w:rsid w:val="00E8097F"/>
    <w:rsid w:val="00E8136F"/>
    <w:rsid w:val="00E82407"/>
    <w:rsid w:val="00E83820"/>
    <w:rsid w:val="00E83C56"/>
    <w:rsid w:val="00E86ECA"/>
    <w:rsid w:val="00E90500"/>
    <w:rsid w:val="00E90A3E"/>
    <w:rsid w:val="00E964DE"/>
    <w:rsid w:val="00E96CD5"/>
    <w:rsid w:val="00EA2901"/>
    <w:rsid w:val="00EB097D"/>
    <w:rsid w:val="00EB1680"/>
    <w:rsid w:val="00EB2678"/>
    <w:rsid w:val="00EB2EFD"/>
    <w:rsid w:val="00EB55A5"/>
    <w:rsid w:val="00EB7297"/>
    <w:rsid w:val="00EC0920"/>
    <w:rsid w:val="00EC12DA"/>
    <w:rsid w:val="00EC24FD"/>
    <w:rsid w:val="00EC2848"/>
    <w:rsid w:val="00EC6692"/>
    <w:rsid w:val="00ED2CD8"/>
    <w:rsid w:val="00ED358F"/>
    <w:rsid w:val="00ED4135"/>
    <w:rsid w:val="00ED6262"/>
    <w:rsid w:val="00ED7EF4"/>
    <w:rsid w:val="00EE1A19"/>
    <w:rsid w:val="00EE2105"/>
    <w:rsid w:val="00EE3951"/>
    <w:rsid w:val="00EE5176"/>
    <w:rsid w:val="00EE5E3B"/>
    <w:rsid w:val="00EE660D"/>
    <w:rsid w:val="00EE7072"/>
    <w:rsid w:val="00EE7683"/>
    <w:rsid w:val="00EF12A6"/>
    <w:rsid w:val="00EF27A9"/>
    <w:rsid w:val="00EF2B77"/>
    <w:rsid w:val="00EF2C4C"/>
    <w:rsid w:val="00EF2C4F"/>
    <w:rsid w:val="00EF2CF3"/>
    <w:rsid w:val="00EF4EE1"/>
    <w:rsid w:val="00EF50C1"/>
    <w:rsid w:val="00F0292A"/>
    <w:rsid w:val="00F02B5D"/>
    <w:rsid w:val="00F04219"/>
    <w:rsid w:val="00F064A2"/>
    <w:rsid w:val="00F1272E"/>
    <w:rsid w:val="00F14B8A"/>
    <w:rsid w:val="00F152EF"/>
    <w:rsid w:val="00F170B6"/>
    <w:rsid w:val="00F206F8"/>
    <w:rsid w:val="00F228F8"/>
    <w:rsid w:val="00F2310C"/>
    <w:rsid w:val="00F24B36"/>
    <w:rsid w:val="00F24DEE"/>
    <w:rsid w:val="00F256FF"/>
    <w:rsid w:val="00F30FBD"/>
    <w:rsid w:val="00F334BC"/>
    <w:rsid w:val="00F3621B"/>
    <w:rsid w:val="00F36E93"/>
    <w:rsid w:val="00F376D0"/>
    <w:rsid w:val="00F4248D"/>
    <w:rsid w:val="00F45271"/>
    <w:rsid w:val="00F45DE7"/>
    <w:rsid w:val="00F47880"/>
    <w:rsid w:val="00F506F1"/>
    <w:rsid w:val="00F518C2"/>
    <w:rsid w:val="00F51D5E"/>
    <w:rsid w:val="00F544CC"/>
    <w:rsid w:val="00F56996"/>
    <w:rsid w:val="00F569D1"/>
    <w:rsid w:val="00F57390"/>
    <w:rsid w:val="00F600AA"/>
    <w:rsid w:val="00F6029A"/>
    <w:rsid w:val="00F60618"/>
    <w:rsid w:val="00F63C89"/>
    <w:rsid w:val="00F65868"/>
    <w:rsid w:val="00F72A63"/>
    <w:rsid w:val="00F737DD"/>
    <w:rsid w:val="00F73A11"/>
    <w:rsid w:val="00F7430A"/>
    <w:rsid w:val="00F74C38"/>
    <w:rsid w:val="00F74F72"/>
    <w:rsid w:val="00F75B97"/>
    <w:rsid w:val="00F77F2A"/>
    <w:rsid w:val="00F80349"/>
    <w:rsid w:val="00F80FAE"/>
    <w:rsid w:val="00F8189C"/>
    <w:rsid w:val="00F81C19"/>
    <w:rsid w:val="00F81D94"/>
    <w:rsid w:val="00F85FF1"/>
    <w:rsid w:val="00F9498F"/>
    <w:rsid w:val="00F9542C"/>
    <w:rsid w:val="00F963C2"/>
    <w:rsid w:val="00F96DDF"/>
    <w:rsid w:val="00F96E68"/>
    <w:rsid w:val="00F96F72"/>
    <w:rsid w:val="00F972D9"/>
    <w:rsid w:val="00FA018A"/>
    <w:rsid w:val="00FA4063"/>
    <w:rsid w:val="00FA5AD1"/>
    <w:rsid w:val="00FA5DF3"/>
    <w:rsid w:val="00FA7561"/>
    <w:rsid w:val="00FB0177"/>
    <w:rsid w:val="00FB0741"/>
    <w:rsid w:val="00FB1E70"/>
    <w:rsid w:val="00FB33D4"/>
    <w:rsid w:val="00FB3513"/>
    <w:rsid w:val="00FB4657"/>
    <w:rsid w:val="00FB51C6"/>
    <w:rsid w:val="00FB7AB0"/>
    <w:rsid w:val="00FC0890"/>
    <w:rsid w:val="00FC0CE7"/>
    <w:rsid w:val="00FC12DB"/>
    <w:rsid w:val="00FC2A3A"/>
    <w:rsid w:val="00FC2A3C"/>
    <w:rsid w:val="00FC3EC7"/>
    <w:rsid w:val="00FC5401"/>
    <w:rsid w:val="00FC71B1"/>
    <w:rsid w:val="00FD06AB"/>
    <w:rsid w:val="00FD0CB2"/>
    <w:rsid w:val="00FD1633"/>
    <w:rsid w:val="00FD23E8"/>
    <w:rsid w:val="00FD2FB6"/>
    <w:rsid w:val="00FD31DE"/>
    <w:rsid w:val="00FD3FEA"/>
    <w:rsid w:val="00FE2269"/>
    <w:rsid w:val="00FE4D9E"/>
    <w:rsid w:val="00FE7155"/>
    <w:rsid w:val="00FE7CA5"/>
    <w:rsid w:val="00FF008D"/>
    <w:rsid w:val="00FF019B"/>
    <w:rsid w:val="00FF3D4B"/>
    <w:rsid w:val="00FF3D7F"/>
    <w:rsid w:val="00FF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238D7"/>
  <w15:chartTrackingRefBased/>
  <w15:docId w15:val="{DCCFCE38-E189-4114-8457-34168CFA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7C"/>
    <w:rPr>
      <w:sz w:val="24"/>
      <w:szCs w:val="24"/>
    </w:rPr>
  </w:style>
  <w:style w:type="paragraph" w:styleId="1">
    <w:name w:val="heading 1"/>
    <w:basedOn w:val="a"/>
    <w:next w:val="a"/>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067C"/>
    <w:pPr>
      <w:autoSpaceDE w:val="0"/>
      <w:autoSpaceDN w:val="0"/>
      <w:adjustRightInd w:val="0"/>
      <w:ind w:firstLine="540"/>
      <w:jc w:val="both"/>
    </w:pPr>
    <w:rPr>
      <w:sz w:val="28"/>
      <w:lang w:val="x-none" w:eastAsia="x-none"/>
    </w:rPr>
  </w:style>
  <w:style w:type="paragraph" w:styleId="20">
    <w:name w:val="Body Text Indent 2"/>
    <w:basedOn w:val="a"/>
    <w:link w:val="21"/>
    <w:rsid w:val="0071067C"/>
    <w:pPr>
      <w:autoSpaceDE w:val="0"/>
      <w:autoSpaceDN w:val="0"/>
      <w:adjustRightInd w:val="0"/>
      <w:ind w:firstLine="540"/>
      <w:jc w:val="center"/>
    </w:pPr>
    <w:rPr>
      <w:sz w:val="28"/>
      <w:lang w:val="x-none" w:eastAsia="x-none"/>
    </w:rPr>
  </w:style>
  <w:style w:type="paragraph" w:styleId="22">
    <w:name w:val="Body Text 2"/>
    <w:basedOn w:val="a"/>
    <w:semiHidden/>
    <w:rsid w:val="0071067C"/>
    <w:pPr>
      <w:autoSpaceDE w:val="0"/>
      <w:autoSpaceDN w:val="0"/>
      <w:adjustRightInd w:val="0"/>
      <w:jc w:val="center"/>
    </w:pPr>
    <w:rPr>
      <w:sz w:val="28"/>
      <w:szCs w:val="28"/>
    </w:rPr>
  </w:style>
  <w:style w:type="paragraph" w:customStyle="1" w:styleId="10">
    <w:name w:val="Обычный (веб)1"/>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semiHidden/>
    <w:unhideWhenUsed/>
    <w:rsid w:val="00714CC8"/>
    <w:rPr>
      <w:sz w:val="16"/>
      <w:szCs w:val="16"/>
    </w:rPr>
  </w:style>
  <w:style w:type="paragraph" w:styleId="ac">
    <w:name w:val="annotation text"/>
    <w:basedOn w:val="a"/>
    <w:link w:val="ad"/>
    <w:uiPriority w:val="99"/>
    <w:semiHidden/>
    <w:unhideWhenUsed/>
    <w:rsid w:val="00714CC8"/>
    <w:rPr>
      <w:sz w:val="20"/>
      <w:szCs w:val="20"/>
    </w:rPr>
  </w:style>
  <w:style w:type="character" w:customStyle="1" w:styleId="ad">
    <w:name w:val="Текст примечания Знак"/>
    <w:basedOn w:val="a0"/>
    <w:link w:val="ac"/>
    <w:uiPriority w:val="99"/>
    <w:semiHidden/>
    <w:rsid w:val="00714CC8"/>
  </w:style>
  <w:style w:type="paragraph" w:styleId="ae">
    <w:name w:val="annotation subject"/>
    <w:basedOn w:val="ac"/>
    <w:next w:val="ac"/>
    <w:link w:val="af"/>
    <w:uiPriority w:val="99"/>
    <w:semiHidden/>
    <w:unhideWhenUsed/>
    <w:rsid w:val="00714CC8"/>
    <w:rPr>
      <w:b/>
      <w:bCs/>
      <w:lang w:val="x-none" w:eastAsia="x-none"/>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lang w:val="x-none" w:eastAsia="x-none"/>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rPr>
      <w:lang w:val="x-none" w:eastAsia="x-none"/>
    </w:rPr>
  </w:style>
  <w:style w:type="character" w:customStyle="1" w:styleId="af9">
    <w:name w:val="Верхний колонтитул Знак"/>
    <w:link w:val="af8"/>
    <w:uiPriority w:val="99"/>
    <w:rsid w:val="003D6E75"/>
    <w:rPr>
      <w:sz w:val="24"/>
      <w:szCs w:val="24"/>
    </w:rPr>
  </w:style>
  <w:style w:type="paragraph" w:styleId="afa">
    <w:name w:val="List Paragraph"/>
    <w:aliases w:val="ТЗ список,Абзац списка нумерованный"/>
    <w:basedOn w:val="a"/>
    <w:link w:val="afb"/>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rPr>
      <w:lang w:val="x-none" w:eastAsia="x-none"/>
    </w:r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7">
    <w:name w:val="Текст сноски Знак"/>
    <w:basedOn w:val="a0"/>
    <w:link w:val="a6"/>
    <w:rsid w:val="00532D09"/>
  </w:style>
  <w:style w:type="character" w:customStyle="1" w:styleId="24">
    <w:name w:val="Основной текст (2)_"/>
    <w:link w:val="25"/>
    <w:rsid w:val="00004B3B"/>
    <w:rPr>
      <w:rFonts w:ascii="Verdana" w:eastAsia="Verdana" w:hAnsi="Verdana" w:cs="Verdana"/>
      <w:spacing w:val="-4"/>
      <w:sz w:val="17"/>
      <w:szCs w:val="17"/>
      <w:shd w:val="clear" w:color="auto" w:fill="FFFFFF"/>
    </w:rPr>
  </w:style>
  <w:style w:type="character" w:customStyle="1" w:styleId="aff2">
    <w:name w:val="Основной текст_"/>
    <w:link w:val="11"/>
    <w:rsid w:val="00004B3B"/>
    <w:rPr>
      <w:rFonts w:ascii="Verdana" w:eastAsia="Verdana" w:hAnsi="Verdana" w:cs="Verdana"/>
      <w:i/>
      <w:iCs/>
      <w:spacing w:val="-3"/>
      <w:sz w:val="17"/>
      <w:szCs w:val="17"/>
      <w:shd w:val="clear" w:color="auto" w:fill="FFFFFF"/>
    </w:rPr>
  </w:style>
  <w:style w:type="character" w:customStyle="1" w:styleId="12">
    <w:name w:val="Заголовок №1_"/>
    <w:link w:val="13"/>
    <w:rsid w:val="00004B3B"/>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004B3B"/>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04B3B"/>
    <w:rPr>
      <w:rFonts w:ascii="Verdana" w:eastAsia="Verdana" w:hAnsi="Verdana" w:cs="Verdana"/>
      <w:i/>
      <w:iCs/>
      <w:color w:val="000000"/>
      <w:spacing w:val="-4"/>
      <w:w w:val="100"/>
      <w:position w:val="0"/>
      <w:sz w:val="17"/>
      <w:szCs w:val="17"/>
      <w:shd w:val="clear" w:color="auto" w:fill="FFFFFF"/>
      <w:lang w:val="ru-RU"/>
    </w:rPr>
  </w:style>
  <w:style w:type="character" w:customStyle="1" w:styleId="aff3">
    <w:name w:val="Оглавление_"/>
    <w:link w:val="aff4"/>
    <w:rsid w:val="00004B3B"/>
    <w:rPr>
      <w:rFonts w:ascii="Verdana" w:eastAsia="Verdana" w:hAnsi="Verdana" w:cs="Verdana"/>
      <w:spacing w:val="-4"/>
      <w:sz w:val="17"/>
      <w:szCs w:val="17"/>
      <w:shd w:val="clear" w:color="auto" w:fill="FFFFFF"/>
    </w:rPr>
  </w:style>
  <w:style w:type="character" w:customStyle="1" w:styleId="26">
    <w:name w:val="Оглавление (2)_"/>
    <w:link w:val="27"/>
    <w:rsid w:val="00004B3B"/>
    <w:rPr>
      <w:rFonts w:ascii="Verdana" w:eastAsia="Verdana" w:hAnsi="Verdana" w:cs="Verdana"/>
      <w:i/>
      <w:iCs/>
      <w:spacing w:val="-3"/>
      <w:sz w:val="17"/>
      <w:szCs w:val="17"/>
      <w:shd w:val="clear" w:color="auto" w:fill="FFFFFF"/>
    </w:rPr>
  </w:style>
  <w:style w:type="paragraph" w:customStyle="1" w:styleId="25">
    <w:name w:val="Основной текст (2)"/>
    <w:basedOn w:val="a"/>
    <w:link w:val="24"/>
    <w:rsid w:val="00004B3B"/>
    <w:pPr>
      <w:widowControl w:val="0"/>
      <w:shd w:val="clear" w:color="auto" w:fill="FFFFFF"/>
      <w:spacing w:line="420" w:lineRule="exact"/>
    </w:pPr>
    <w:rPr>
      <w:rFonts w:ascii="Verdana" w:eastAsia="Verdana" w:hAnsi="Verdana"/>
      <w:spacing w:val="-4"/>
      <w:sz w:val="17"/>
      <w:szCs w:val="17"/>
      <w:lang w:val="x-none" w:eastAsia="x-none"/>
    </w:rPr>
  </w:style>
  <w:style w:type="paragraph" w:customStyle="1" w:styleId="11">
    <w:name w:val="Основной текст1"/>
    <w:basedOn w:val="a"/>
    <w:link w:val="aff2"/>
    <w:rsid w:val="00004B3B"/>
    <w:pPr>
      <w:widowControl w:val="0"/>
      <w:shd w:val="clear" w:color="auto" w:fill="FFFFFF"/>
      <w:spacing w:after="180" w:line="225" w:lineRule="exact"/>
      <w:ind w:hanging="320"/>
      <w:jc w:val="center"/>
    </w:pPr>
    <w:rPr>
      <w:rFonts w:ascii="Verdana" w:eastAsia="Verdana" w:hAnsi="Verdana"/>
      <w:i/>
      <w:iCs/>
      <w:spacing w:val="-3"/>
      <w:sz w:val="17"/>
      <w:szCs w:val="17"/>
      <w:lang w:val="x-none" w:eastAsia="x-none"/>
    </w:rPr>
  </w:style>
  <w:style w:type="paragraph" w:customStyle="1" w:styleId="13">
    <w:name w:val="Заголовок №1"/>
    <w:basedOn w:val="a"/>
    <w:link w:val="12"/>
    <w:rsid w:val="00004B3B"/>
    <w:pPr>
      <w:widowControl w:val="0"/>
      <w:shd w:val="clear" w:color="auto" w:fill="FFFFFF"/>
      <w:spacing w:line="225" w:lineRule="exact"/>
      <w:jc w:val="center"/>
      <w:outlineLvl w:val="0"/>
    </w:pPr>
    <w:rPr>
      <w:rFonts w:ascii="Verdana" w:eastAsia="Verdana" w:hAnsi="Verdana"/>
      <w:spacing w:val="-5"/>
      <w:sz w:val="21"/>
      <w:szCs w:val="21"/>
      <w:lang w:val="x-none" w:eastAsia="x-none"/>
    </w:rPr>
  </w:style>
  <w:style w:type="paragraph" w:customStyle="1" w:styleId="aff4">
    <w:name w:val="Оглавление"/>
    <w:basedOn w:val="a"/>
    <w:link w:val="aff3"/>
    <w:rsid w:val="00004B3B"/>
    <w:pPr>
      <w:widowControl w:val="0"/>
      <w:shd w:val="clear" w:color="auto" w:fill="FFFFFF"/>
      <w:spacing w:line="210" w:lineRule="exact"/>
      <w:jc w:val="both"/>
    </w:pPr>
    <w:rPr>
      <w:rFonts w:ascii="Verdana" w:eastAsia="Verdana" w:hAnsi="Verdana"/>
      <w:spacing w:val="-4"/>
      <w:sz w:val="17"/>
      <w:szCs w:val="17"/>
      <w:lang w:val="x-none" w:eastAsia="x-none"/>
    </w:rPr>
  </w:style>
  <w:style w:type="paragraph" w:customStyle="1" w:styleId="27">
    <w:name w:val="Оглавление (2)"/>
    <w:basedOn w:val="a"/>
    <w:link w:val="26"/>
    <w:rsid w:val="00004B3B"/>
    <w:pPr>
      <w:widowControl w:val="0"/>
      <w:shd w:val="clear" w:color="auto" w:fill="FFFFFF"/>
      <w:spacing w:line="210" w:lineRule="exact"/>
      <w:jc w:val="both"/>
    </w:pPr>
    <w:rPr>
      <w:rFonts w:ascii="Verdana" w:eastAsia="Verdana" w:hAnsi="Verdana"/>
      <w:i/>
      <w:iCs/>
      <w:spacing w:val="-3"/>
      <w:sz w:val="17"/>
      <w:szCs w:val="17"/>
      <w:lang w:val="x-none" w:eastAsia="x-none"/>
    </w:rPr>
  </w:style>
  <w:style w:type="paragraph" w:customStyle="1" w:styleId="ConsPlusNonformat">
    <w:name w:val="ConsPlusNonformat"/>
    <w:rsid w:val="00D26F41"/>
    <w:pPr>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AB4F3A"/>
    <w:rPr>
      <w:sz w:val="28"/>
      <w:szCs w:val="24"/>
    </w:rPr>
  </w:style>
  <w:style w:type="paragraph" w:customStyle="1" w:styleId="14">
    <w:name w:val="Знак Знак1 Знак Знак Знак Знак Знак Знак Знак Знак Знак Знак Знак Знак"/>
    <w:basedOn w:val="a"/>
    <w:autoRedefine/>
    <w:rsid w:val="00B06BEA"/>
    <w:pPr>
      <w:spacing w:after="160"/>
      <w:ind w:firstLine="720"/>
      <w:jc w:val="both"/>
    </w:pPr>
    <w:rPr>
      <w:sz w:val="28"/>
      <w:szCs w:val="20"/>
      <w:lang w:val="en-US" w:eastAsia="en-US"/>
    </w:rPr>
  </w:style>
  <w:style w:type="character" w:customStyle="1" w:styleId="afb">
    <w:name w:val="Абзац списка Знак"/>
    <w:aliases w:val="ТЗ список Знак,Абзац списка нумерованный Знак"/>
    <w:link w:val="afa"/>
    <w:uiPriority w:val="34"/>
    <w:qFormat/>
    <w:locked/>
    <w:rsid w:val="00D269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576">
      <w:bodyDiv w:val="1"/>
      <w:marLeft w:val="0"/>
      <w:marRight w:val="0"/>
      <w:marTop w:val="0"/>
      <w:marBottom w:val="0"/>
      <w:divBdr>
        <w:top w:val="none" w:sz="0" w:space="0" w:color="auto"/>
        <w:left w:val="none" w:sz="0" w:space="0" w:color="auto"/>
        <w:bottom w:val="none" w:sz="0" w:space="0" w:color="auto"/>
        <w:right w:val="none" w:sz="0" w:space="0" w:color="auto"/>
      </w:divBdr>
    </w:div>
    <w:div w:id="124005714">
      <w:bodyDiv w:val="1"/>
      <w:marLeft w:val="0"/>
      <w:marRight w:val="0"/>
      <w:marTop w:val="0"/>
      <w:marBottom w:val="0"/>
      <w:divBdr>
        <w:top w:val="none" w:sz="0" w:space="0" w:color="auto"/>
        <w:left w:val="none" w:sz="0" w:space="0" w:color="auto"/>
        <w:bottom w:val="none" w:sz="0" w:space="0" w:color="auto"/>
        <w:right w:val="none" w:sz="0" w:space="0" w:color="auto"/>
      </w:divBdr>
    </w:div>
    <w:div w:id="140580860">
      <w:bodyDiv w:val="1"/>
      <w:marLeft w:val="0"/>
      <w:marRight w:val="0"/>
      <w:marTop w:val="0"/>
      <w:marBottom w:val="0"/>
      <w:divBdr>
        <w:top w:val="none" w:sz="0" w:space="0" w:color="auto"/>
        <w:left w:val="none" w:sz="0" w:space="0" w:color="auto"/>
        <w:bottom w:val="none" w:sz="0" w:space="0" w:color="auto"/>
        <w:right w:val="none" w:sz="0" w:space="0" w:color="auto"/>
      </w:divBdr>
    </w:div>
    <w:div w:id="141508869">
      <w:bodyDiv w:val="1"/>
      <w:marLeft w:val="0"/>
      <w:marRight w:val="0"/>
      <w:marTop w:val="0"/>
      <w:marBottom w:val="0"/>
      <w:divBdr>
        <w:top w:val="none" w:sz="0" w:space="0" w:color="auto"/>
        <w:left w:val="none" w:sz="0" w:space="0" w:color="auto"/>
        <w:bottom w:val="none" w:sz="0" w:space="0" w:color="auto"/>
        <w:right w:val="none" w:sz="0" w:space="0" w:color="auto"/>
      </w:divBdr>
    </w:div>
    <w:div w:id="212354284">
      <w:bodyDiv w:val="1"/>
      <w:marLeft w:val="0"/>
      <w:marRight w:val="0"/>
      <w:marTop w:val="0"/>
      <w:marBottom w:val="0"/>
      <w:divBdr>
        <w:top w:val="none" w:sz="0" w:space="0" w:color="auto"/>
        <w:left w:val="none" w:sz="0" w:space="0" w:color="auto"/>
        <w:bottom w:val="none" w:sz="0" w:space="0" w:color="auto"/>
        <w:right w:val="none" w:sz="0" w:space="0" w:color="auto"/>
      </w:divBdr>
    </w:div>
    <w:div w:id="213658375">
      <w:bodyDiv w:val="1"/>
      <w:marLeft w:val="0"/>
      <w:marRight w:val="0"/>
      <w:marTop w:val="0"/>
      <w:marBottom w:val="0"/>
      <w:divBdr>
        <w:top w:val="none" w:sz="0" w:space="0" w:color="auto"/>
        <w:left w:val="none" w:sz="0" w:space="0" w:color="auto"/>
        <w:bottom w:val="none" w:sz="0" w:space="0" w:color="auto"/>
        <w:right w:val="none" w:sz="0" w:space="0" w:color="auto"/>
      </w:divBdr>
    </w:div>
    <w:div w:id="467094152">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89669141">
      <w:bodyDiv w:val="1"/>
      <w:marLeft w:val="0"/>
      <w:marRight w:val="0"/>
      <w:marTop w:val="0"/>
      <w:marBottom w:val="0"/>
      <w:divBdr>
        <w:top w:val="none" w:sz="0" w:space="0" w:color="auto"/>
        <w:left w:val="none" w:sz="0" w:space="0" w:color="auto"/>
        <w:bottom w:val="none" w:sz="0" w:space="0" w:color="auto"/>
        <w:right w:val="none" w:sz="0" w:space="0" w:color="auto"/>
      </w:divBdr>
    </w:div>
    <w:div w:id="837185980">
      <w:bodyDiv w:val="1"/>
      <w:marLeft w:val="0"/>
      <w:marRight w:val="0"/>
      <w:marTop w:val="0"/>
      <w:marBottom w:val="0"/>
      <w:divBdr>
        <w:top w:val="none" w:sz="0" w:space="0" w:color="auto"/>
        <w:left w:val="none" w:sz="0" w:space="0" w:color="auto"/>
        <w:bottom w:val="none" w:sz="0" w:space="0" w:color="auto"/>
        <w:right w:val="none" w:sz="0" w:space="0" w:color="auto"/>
      </w:divBdr>
    </w:div>
    <w:div w:id="988940437">
      <w:bodyDiv w:val="1"/>
      <w:marLeft w:val="0"/>
      <w:marRight w:val="0"/>
      <w:marTop w:val="0"/>
      <w:marBottom w:val="0"/>
      <w:divBdr>
        <w:top w:val="none" w:sz="0" w:space="0" w:color="auto"/>
        <w:left w:val="none" w:sz="0" w:space="0" w:color="auto"/>
        <w:bottom w:val="none" w:sz="0" w:space="0" w:color="auto"/>
        <w:right w:val="none" w:sz="0" w:space="0" w:color="auto"/>
      </w:divBdr>
    </w:div>
    <w:div w:id="1064256426">
      <w:bodyDiv w:val="1"/>
      <w:marLeft w:val="0"/>
      <w:marRight w:val="0"/>
      <w:marTop w:val="0"/>
      <w:marBottom w:val="0"/>
      <w:divBdr>
        <w:top w:val="none" w:sz="0" w:space="0" w:color="auto"/>
        <w:left w:val="none" w:sz="0" w:space="0" w:color="auto"/>
        <w:bottom w:val="none" w:sz="0" w:space="0" w:color="auto"/>
        <w:right w:val="none" w:sz="0" w:space="0" w:color="auto"/>
      </w:divBdr>
    </w:div>
    <w:div w:id="1135759364">
      <w:bodyDiv w:val="1"/>
      <w:marLeft w:val="0"/>
      <w:marRight w:val="0"/>
      <w:marTop w:val="0"/>
      <w:marBottom w:val="0"/>
      <w:divBdr>
        <w:top w:val="none" w:sz="0" w:space="0" w:color="auto"/>
        <w:left w:val="none" w:sz="0" w:space="0" w:color="auto"/>
        <w:bottom w:val="none" w:sz="0" w:space="0" w:color="auto"/>
        <w:right w:val="none" w:sz="0" w:space="0" w:color="auto"/>
      </w:divBdr>
    </w:div>
    <w:div w:id="1311206636">
      <w:bodyDiv w:val="1"/>
      <w:marLeft w:val="0"/>
      <w:marRight w:val="0"/>
      <w:marTop w:val="0"/>
      <w:marBottom w:val="0"/>
      <w:divBdr>
        <w:top w:val="none" w:sz="0" w:space="0" w:color="auto"/>
        <w:left w:val="none" w:sz="0" w:space="0" w:color="auto"/>
        <w:bottom w:val="none" w:sz="0" w:space="0" w:color="auto"/>
        <w:right w:val="none" w:sz="0" w:space="0" w:color="auto"/>
      </w:divBdr>
    </w:div>
    <w:div w:id="1319503662">
      <w:bodyDiv w:val="1"/>
      <w:marLeft w:val="0"/>
      <w:marRight w:val="0"/>
      <w:marTop w:val="0"/>
      <w:marBottom w:val="0"/>
      <w:divBdr>
        <w:top w:val="none" w:sz="0" w:space="0" w:color="auto"/>
        <w:left w:val="none" w:sz="0" w:space="0" w:color="auto"/>
        <w:bottom w:val="none" w:sz="0" w:space="0" w:color="auto"/>
        <w:right w:val="none" w:sz="0" w:space="0" w:color="auto"/>
      </w:divBdr>
    </w:div>
    <w:div w:id="1419867636">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531144446">
      <w:bodyDiv w:val="1"/>
      <w:marLeft w:val="0"/>
      <w:marRight w:val="0"/>
      <w:marTop w:val="0"/>
      <w:marBottom w:val="0"/>
      <w:divBdr>
        <w:top w:val="none" w:sz="0" w:space="0" w:color="auto"/>
        <w:left w:val="none" w:sz="0" w:space="0" w:color="auto"/>
        <w:bottom w:val="none" w:sz="0" w:space="0" w:color="auto"/>
        <w:right w:val="none" w:sz="0" w:space="0" w:color="auto"/>
      </w:divBdr>
    </w:div>
    <w:div w:id="1593516188">
      <w:bodyDiv w:val="1"/>
      <w:marLeft w:val="0"/>
      <w:marRight w:val="0"/>
      <w:marTop w:val="0"/>
      <w:marBottom w:val="0"/>
      <w:divBdr>
        <w:top w:val="none" w:sz="0" w:space="0" w:color="auto"/>
        <w:left w:val="none" w:sz="0" w:space="0" w:color="auto"/>
        <w:bottom w:val="none" w:sz="0" w:space="0" w:color="auto"/>
        <w:right w:val="none" w:sz="0" w:space="0" w:color="auto"/>
      </w:divBdr>
    </w:div>
    <w:div w:id="1640574418">
      <w:bodyDiv w:val="1"/>
      <w:marLeft w:val="0"/>
      <w:marRight w:val="0"/>
      <w:marTop w:val="0"/>
      <w:marBottom w:val="0"/>
      <w:divBdr>
        <w:top w:val="none" w:sz="0" w:space="0" w:color="auto"/>
        <w:left w:val="none" w:sz="0" w:space="0" w:color="auto"/>
        <w:bottom w:val="none" w:sz="0" w:space="0" w:color="auto"/>
        <w:right w:val="none" w:sz="0" w:space="0" w:color="auto"/>
      </w:divBdr>
    </w:div>
    <w:div w:id="1954828209">
      <w:bodyDiv w:val="1"/>
      <w:marLeft w:val="0"/>
      <w:marRight w:val="0"/>
      <w:marTop w:val="0"/>
      <w:marBottom w:val="0"/>
      <w:divBdr>
        <w:top w:val="none" w:sz="0" w:space="0" w:color="auto"/>
        <w:left w:val="none" w:sz="0" w:space="0" w:color="auto"/>
        <w:bottom w:val="none" w:sz="0" w:space="0" w:color="auto"/>
        <w:right w:val="none" w:sz="0" w:space="0" w:color="auto"/>
      </w:divBdr>
    </w:div>
    <w:div w:id="1973174891">
      <w:bodyDiv w:val="1"/>
      <w:marLeft w:val="0"/>
      <w:marRight w:val="0"/>
      <w:marTop w:val="0"/>
      <w:marBottom w:val="0"/>
      <w:divBdr>
        <w:top w:val="none" w:sz="0" w:space="0" w:color="auto"/>
        <w:left w:val="none" w:sz="0" w:space="0" w:color="auto"/>
        <w:bottom w:val="none" w:sz="0" w:space="0" w:color="auto"/>
        <w:right w:val="none" w:sz="0" w:space="0" w:color="auto"/>
      </w:divBdr>
    </w:div>
    <w:div w:id="2029138436">
      <w:bodyDiv w:val="1"/>
      <w:marLeft w:val="0"/>
      <w:marRight w:val="0"/>
      <w:marTop w:val="0"/>
      <w:marBottom w:val="0"/>
      <w:divBdr>
        <w:top w:val="none" w:sz="0" w:space="0" w:color="auto"/>
        <w:left w:val="none" w:sz="0" w:space="0" w:color="auto"/>
        <w:bottom w:val="none" w:sz="0" w:space="0" w:color="auto"/>
        <w:right w:val="none" w:sz="0" w:space="0" w:color="auto"/>
      </w:divBdr>
    </w:div>
    <w:div w:id="2034837347">
      <w:bodyDiv w:val="1"/>
      <w:marLeft w:val="0"/>
      <w:marRight w:val="0"/>
      <w:marTop w:val="0"/>
      <w:marBottom w:val="0"/>
      <w:divBdr>
        <w:top w:val="none" w:sz="0" w:space="0" w:color="auto"/>
        <w:left w:val="none" w:sz="0" w:space="0" w:color="auto"/>
        <w:bottom w:val="none" w:sz="0" w:space="0" w:color="auto"/>
        <w:right w:val="none" w:sz="0" w:space="0" w:color="auto"/>
      </w:divBdr>
    </w:div>
    <w:div w:id="21276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526991C1F9A34D1583EB2597E664AE05F850A9B058BFC66BCC57B39731C2DD9361E6FEF7BBEF26PFCB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526991C1F9A34D1583EB2597E664AE05F850A9B058BFC66BCC57B39731C2DD9361E6FDFEPBCB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zobab@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1073;&#1072;&#1073;&#1072;&#1102;&#1088;&#1090;&#1086;&#1074;&#1089;&#1082;&#1080;&#1081;&#1088;&#1072;&#1081;&#1086;&#1085;.&#1088;&#109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yperlink" Target="mailto:izoba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B318-2E66-4444-80F6-9F780D0C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10419</Words>
  <Characters>59391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69671</CharactersWithSpaces>
  <SharedDoc>false</SharedDoc>
  <HLinks>
    <vt:vector size="12" baseType="variant">
      <vt:variant>
        <vt:i4>6815845</vt:i4>
      </vt:variant>
      <vt:variant>
        <vt:i4>3</vt:i4>
      </vt:variant>
      <vt:variant>
        <vt:i4>0</vt:i4>
      </vt:variant>
      <vt:variant>
        <vt:i4>5</vt:i4>
      </vt:variant>
      <vt:variant>
        <vt:lpwstr>consultantplus://offline/ref=B9526991C1F9A34D1583EB2597E664AE05F850A9B058BFC66BCC57B39731C2DD9361E6FEF7BBEF26PFCBF</vt:lpwstr>
      </vt:variant>
      <vt:variant>
        <vt:lpwstr/>
      </vt:variant>
      <vt:variant>
        <vt:i4>6094848</vt:i4>
      </vt:variant>
      <vt:variant>
        <vt:i4>0</vt:i4>
      </vt:variant>
      <vt:variant>
        <vt:i4>0</vt:i4>
      </vt:variant>
      <vt:variant>
        <vt:i4>5</vt:i4>
      </vt:variant>
      <vt:variant>
        <vt:lpwstr>consultantplus://offline/ref=B9526991C1F9A34D1583EB2597E664AE05F850A9B058BFC66BCC57B39731C2DD9361E6FDFEPBCBF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Адильхан Гаджиев</cp:lastModifiedBy>
  <cp:revision>10</cp:revision>
  <cp:lastPrinted>2024-05-07T05:53:00Z</cp:lastPrinted>
  <dcterms:created xsi:type="dcterms:W3CDTF">2024-10-23T08:40:00Z</dcterms:created>
  <dcterms:modified xsi:type="dcterms:W3CDTF">2025-05-15T10:22:00Z</dcterms:modified>
</cp:coreProperties>
</file>