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A8AB" w14:textId="77777777" w:rsidR="005749A2" w:rsidRPr="005749A2" w:rsidRDefault="00A96BDB" w:rsidP="005749A2">
      <w:pPr>
        <w:tabs>
          <w:tab w:val="left" w:pos="3261"/>
        </w:tabs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9A2" w:rsidRPr="005749A2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36B83F0" wp14:editId="0EB165A2">
            <wp:extent cx="762000" cy="762000"/>
            <wp:effectExtent l="0" t="0" r="0" b="0"/>
            <wp:docPr id="2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A76C" w14:textId="77777777" w:rsidR="005749A2" w:rsidRPr="005749A2" w:rsidRDefault="005749A2" w:rsidP="00574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749A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РЕСПУБЛИКА ДАГЕСТАН</w:t>
      </w:r>
    </w:p>
    <w:p w14:paraId="2973CB74" w14:textId="77777777" w:rsidR="005749A2" w:rsidRPr="005749A2" w:rsidRDefault="005749A2" w:rsidP="00574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749A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Муниципальное образование</w:t>
      </w:r>
    </w:p>
    <w:p w14:paraId="5A50E639" w14:textId="77777777" w:rsidR="005749A2" w:rsidRPr="005749A2" w:rsidRDefault="005749A2" w:rsidP="00574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749A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«Бабаюртовский район»</w:t>
      </w:r>
    </w:p>
    <w:p w14:paraId="6C9D04AD" w14:textId="77777777" w:rsidR="005749A2" w:rsidRPr="005749A2" w:rsidRDefault="005749A2" w:rsidP="005749A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749A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 муниципального района</w:t>
      </w:r>
    </w:p>
    <w:p w14:paraId="5EC9573C" w14:textId="77777777" w:rsidR="005749A2" w:rsidRPr="005749A2" w:rsidRDefault="005749A2" w:rsidP="005749A2">
      <w:pPr>
        <w:tabs>
          <w:tab w:val="left" w:pos="72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49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D247255" w14:textId="77777777" w:rsidR="005749A2" w:rsidRPr="005749A2" w:rsidRDefault="005749A2" w:rsidP="00574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8DCB601" w14:textId="77777777" w:rsidR="00385B32" w:rsidRDefault="005749A2" w:rsidP="005749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14:paraId="7485318D" w14:textId="067B867A" w:rsidR="00DB26CB" w:rsidRPr="00DB26CB" w:rsidRDefault="00385B32" w:rsidP="00DB26CB">
      <w:pPr>
        <w:tabs>
          <w:tab w:val="left" w:pos="284"/>
        </w:tabs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26CB" w:rsidRPr="00DB26CB">
        <w:rPr>
          <w:rFonts w:ascii="Times New Roman" w:eastAsia="Times New Roman" w:hAnsi="Times New Roman" w:cs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14:paraId="6D983E70" w14:textId="34CAE9C8" w:rsidR="005749A2" w:rsidRPr="005749A2" w:rsidRDefault="005749A2" w:rsidP="005749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A04FB8" w14:textId="77777777" w:rsidR="005749A2" w:rsidRPr="005749A2" w:rsidRDefault="005749A2" w:rsidP="005749A2">
      <w:pPr>
        <w:widowControl w:val="0"/>
        <w:spacing w:after="0" w:line="226" w:lineRule="exact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  <w:r w:rsidRPr="005749A2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</w:p>
    <w:p w14:paraId="151EF13B" w14:textId="35AC23E9" w:rsidR="005749A2" w:rsidRPr="00712FB3" w:rsidRDefault="005749A2" w:rsidP="00712FB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712FB3">
        <w:rPr>
          <w:rFonts w:ascii="Times New Roman" w:eastAsia="Tahoma" w:hAnsi="Times New Roman" w:cs="Times New Roman"/>
          <w:b/>
          <w:bCs/>
          <w:color w:val="000000"/>
          <w:sz w:val="32"/>
          <w:szCs w:val="32"/>
          <w:lang w:eastAsia="ru-RU" w:bidi="ru-RU"/>
        </w:rPr>
        <w:t>Об утверждении Административного регламента по предоставлению муниципальной услуги «</w:t>
      </w:r>
      <w:bookmarkStart w:id="0" w:name="_Hlk178846102"/>
      <w:r w:rsidR="0003169A" w:rsidRPr="00712FB3">
        <w:rPr>
          <w:rFonts w:ascii="Times New Roman" w:eastAsia="Tahoma" w:hAnsi="Times New Roman" w:cs="Times New Roman"/>
          <w:b/>
          <w:bCs/>
          <w:color w:val="000000"/>
          <w:sz w:val="32"/>
          <w:szCs w:val="32"/>
          <w:lang w:eastAsia="ru-RU" w:bidi="ru-RU"/>
        </w:rPr>
        <w:t>Выдача разрешения (дубликата или копии разрешения) на право организации розничного рынка</w:t>
      </w:r>
      <w:r w:rsidRPr="00712FB3">
        <w:rPr>
          <w:rFonts w:ascii="Times New Roman" w:eastAsia="Tahoma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на территории муниципального района «Бабаюртовский район</w:t>
      </w:r>
      <w:bookmarkEnd w:id="0"/>
      <w:r w:rsidRPr="00712FB3">
        <w:rPr>
          <w:rFonts w:ascii="Times New Roman" w:eastAsia="Tahoma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» </w:t>
      </w:r>
    </w:p>
    <w:p w14:paraId="5F191E6D" w14:textId="77777777" w:rsidR="005749A2" w:rsidRPr="005749A2" w:rsidRDefault="005749A2" w:rsidP="005749A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5"/>
          <w:szCs w:val="25"/>
          <w:lang w:eastAsia="ru-RU" w:bidi="ru-RU"/>
        </w:rPr>
      </w:pPr>
    </w:p>
    <w:p w14:paraId="61B12C10" w14:textId="77777777" w:rsidR="005749A2" w:rsidRPr="005749A2" w:rsidRDefault="005749A2" w:rsidP="005749A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9A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федеральными законами от 6 октября 2003 г. </w:t>
      </w:r>
      <w:r w:rsidRPr="005749A2">
        <w:rPr>
          <w:rFonts w:ascii="Times New Roman" w:eastAsia="Arial" w:hAnsi="Times New Roman" w:cs="Times New Roman"/>
          <w:color w:val="000000"/>
          <w:sz w:val="28"/>
          <w:szCs w:val="28"/>
          <w:lang w:val="en-US" w:bidi="en-US"/>
        </w:rPr>
        <w:t>N</w:t>
      </w:r>
      <w:r w:rsidRPr="005749A2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131-ФЗ </w:t>
      </w:r>
      <w:r w:rsidRPr="005749A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"Об общих принципах организации местного самоуправления в Российской Федерации", от 28 декабря 2009г. </w:t>
      </w:r>
      <w:r w:rsidRPr="005749A2">
        <w:rPr>
          <w:rFonts w:ascii="Times New Roman" w:eastAsia="Arial" w:hAnsi="Times New Roman" w:cs="Times New Roman"/>
          <w:color w:val="000000"/>
          <w:sz w:val="28"/>
          <w:szCs w:val="28"/>
          <w:lang w:val="en-US" w:bidi="en-US"/>
        </w:rPr>
        <w:t>N</w:t>
      </w:r>
      <w:r w:rsidRPr="005749A2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381-ФЗ </w:t>
      </w:r>
      <w:r w:rsidRPr="005749A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"Об основах государственного регулирования торговой деятельности в Российской Федерации", от 27 июля 2010г. </w:t>
      </w:r>
      <w:r w:rsidRPr="005749A2">
        <w:rPr>
          <w:rFonts w:ascii="Times New Roman" w:eastAsia="Arial" w:hAnsi="Times New Roman" w:cs="Times New Roman"/>
          <w:color w:val="000000"/>
          <w:sz w:val="28"/>
          <w:szCs w:val="28"/>
          <w:lang w:val="en-US" w:bidi="en-US"/>
        </w:rPr>
        <w:t>N</w:t>
      </w:r>
      <w:r w:rsidRPr="005749A2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210-ФЗ </w:t>
      </w:r>
      <w:r w:rsidRPr="005749A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"Об организации предоставления государственных и муниципальных услуг", от 30 декабря 2006 г. </w:t>
      </w:r>
      <w:r w:rsidRPr="005749A2">
        <w:rPr>
          <w:rFonts w:ascii="Times New Roman" w:eastAsia="Arial" w:hAnsi="Times New Roman" w:cs="Times New Roman"/>
          <w:color w:val="000000"/>
          <w:sz w:val="28"/>
          <w:szCs w:val="28"/>
          <w:lang w:val="en-US" w:bidi="en-US"/>
        </w:rPr>
        <w:t>N</w:t>
      </w:r>
      <w:r w:rsidRPr="005749A2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271-ФЗ </w:t>
      </w:r>
      <w:r w:rsidRPr="005749A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"О розничных рынках и о внесении изменений в Трудовой кодекс Российской Федерации", </w:t>
      </w:r>
      <w:r w:rsidRPr="005749A2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</w:t>
      </w:r>
      <w:r w:rsidRPr="005749A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Правительства Российской Федерации от 10 марта 2007г. </w:t>
      </w:r>
      <w:r w:rsidRPr="005749A2">
        <w:rPr>
          <w:rFonts w:ascii="Times New Roman" w:eastAsia="Tahoma" w:hAnsi="Times New Roman" w:cs="Times New Roman"/>
          <w:color w:val="000000"/>
          <w:sz w:val="28"/>
          <w:szCs w:val="28"/>
          <w:lang w:val="en-US" w:bidi="en-US"/>
        </w:rPr>
        <w:t>N</w:t>
      </w:r>
      <w:r w:rsidRPr="005749A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148 "Об утверждении Правил выдачи разрешений на право организации розничного рынка", </w:t>
      </w:r>
      <w:r w:rsidRPr="005749A2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</w:t>
      </w:r>
      <w:r w:rsidRPr="005749A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Правительства Республики Дагестан от 23 мая 2007г. </w:t>
      </w:r>
      <w:r w:rsidRPr="005749A2">
        <w:rPr>
          <w:rFonts w:ascii="Times New Roman" w:eastAsia="Tahoma" w:hAnsi="Times New Roman" w:cs="Times New Roman"/>
          <w:color w:val="000000"/>
          <w:sz w:val="28"/>
          <w:szCs w:val="28"/>
          <w:lang w:val="en-US" w:bidi="en-US"/>
        </w:rPr>
        <w:t>N</w:t>
      </w:r>
      <w:r w:rsidRPr="005749A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138 "Вопросы организации розничных рынков на территории Республики Дагестан", постановлением Администрации муниципального района «Бабаюртовский район» от 24.05.2024 г. № 278 «О Порядке формирования и ведения реестра муниципальных услуг администрации МР «Бабаюртовский район» и в целях повышения эффективности управления и развития торговой деятельности, </w:t>
      </w:r>
      <w:r w:rsidRPr="0057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МР «Бабаюртовский район» </w:t>
      </w:r>
      <w:r w:rsidRPr="0057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4F4544D" w14:textId="7A194507" w:rsidR="005749A2" w:rsidRPr="005749A2" w:rsidRDefault="005749A2" w:rsidP="0003169A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57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 Утвердить прилагаемый Административный регламент по предоставлению муниципальной услуги </w:t>
      </w:r>
      <w:r w:rsidR="0003169A" w:rsidRPr="0003169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«Выдача разрешения (дубликата или копии разрешения) на право организации розничного рынка на территории муниципального района «Бабаюртовский район»</w:t>
      </w:r>
      <w:r w:rsidR="0003169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C52FCCC" w14:textId="7EDC887F" w:rsidR="005749A2" w:rsidRPr="005749A2" w:rsidRDefault="005749A2" w:rsidP="005749A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2. Признать утратившим силу постановление администрации МР «Бабаюртовский район» от 04.03.20</w:t>
      </w:r>
      <w:r w:rsidR="00480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7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г. № 55 Об утверждении административного регламента предоставления муниципальной услуги «Выдача или продление (отказ в выдаче или продлении) разрешения на право организации розничного рынка»</w:t>
      </w:r>
      <w:r w:rsidR="0093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DF3F81" w14:textId="482D5417" w:rsidR="00937640" w:rsidRDefault="005749A2" w:rsidP="00937640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 </w:t>
      </w:r>
      <w:r w:rsidRPr="005749A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МБУ «Управление по информационной политике и массовым коммуникациям администрации МР «Бабаюртовский район» разместить настоящее постановление на официальном сайте администрации МР «Бабаюртовский район» </w:t>
      </w:r>
      <w:hyperlink r:id="rId8" w:history="1">
        <w:r w:rsidR="00937640" w:rsidRPr="00526DF2">
          <w:rPr>
            <w:rStyle w:val="a4"/>
            <w:rFonts w:ascii="Times New Roman" w:eastAsia="Tahoma" w:hAnsi="Times New Roman" w:cs="Times New Roman"/>
            <w:sz w:val="28"/>
            <w:szCs w:val="28"/>
            <w:lang w:eastAsia="ru-RU" w:bidi="ru-RU"/>
          </w:rPr>
          <w:t>https://бабаюртовскийрайон.рф/</w:t>
        </w:r>
      </w:hyperlink>
      <w:r w:rsidRPr="005749A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3C4C04C" w14:textId="77777777" w:rsidR="00937640" w:rsidRDefault="00937640" w:rsidP="00937640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="005749A2" w:rsidRPr="0057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44CDFB70" w14:textId="6BA47248" w:rsidR="005749A2" w:rsidRPr="00937640" w:rsidRDefault="00937640" w:rsidP="00937640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  <w:r w:rsidR="005749A2" w:rsidRPr="0057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</w:t>
      </w:r>
      <w:r w:rsidR="00AF7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лагаю на себя.</w:t>
      </w:r>
    </w:p>
    <w:p w14:paraId="2D33CED5" w14:textId="77777777" w:rsidR="005749A2" w:rsidRPr="005749A2" w:rsidRDefault="005749A2" w:rsidP="005749A2">
      <w:pPr>
        <w:tabs>
          <w:tab w:val="left" w:pos="426"/>
        </w:tabs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3FC9DD63" w14:textId="77777777" w:rsidR="00A227DB" w:rsidRDefault="00A227DB" w:rsidP="005749A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0CA650" w14:textId="77777777" w:rsidR="00A227DB" w:rsidRDefault="00A227DB" w:rsidP="005749A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7EEC5C" w14:textId="77777777" w:rsidR="007D5EC4" w:rsidRDefault="007D5EC4" w:rsidP="007D5E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И.о. главы муниципального района                           М.Ш. Бутаев</w:t>
      </w:r>
    </w:p>
    <w:p w14:paraId="30ED78D7" w14:textId="0A06D6CF" w:rsidR="00D513AC" w:rsidRDefault="002425EC" w:rsidP="005749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5EC">
        <w:t xml:space="preserve"> </w:t>
      </w:r>
    </w:p>
    <w:p w14:paraId="45E47CE1" w14:textId="73FD18D3" w:rsidR="00A96BDB" w:rsidRDefault="00D513AC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  <w:r w:rsidRPr="00D513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14:paraId="4FAE3DAE" w14:textId="6A810CC2" w:rsidR="0073547B" w:rsidRDefault="0073547B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73D3526E" w14:textId="0D0E2BA4" w:rsidR="0073547B" w:rsidRDefault="0073547B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73ACF8C8" w14:textId="4DD1186D" w:rsidR="0073547B" w:rsidRDefault="0073547B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69A2EC88" w14:textId="2A58FC91" w:rsidR="0073547B" w:rsidRDefault="0073547B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32DE1461" w14:textId="0CC08E94" w:rsidR="0073547B" w:rsidRDefault="0073547B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522A863A" w14:textId="446C3D55" w:rsidR="0073547B" w:rsidRDefault="0073547B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0779ACB1" w14:textId="61E2A85D" w:rsidR="0073547B" w:rsidRDefault="0073547B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4F61DC1D" w14:textId="35CFC166" w:rsidR="0073547B" w:rsidRDefault="0073547B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7E3B480F" w14:textId="434857C4" w:rsidR="00155670" w:rsidRDefault="00155670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495BDED5" w14:textId="6480690B" w:rsidR="00155670" w:rsidRDefault="00155670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2D4AB8C4" w14:textId="269F1504" w:rsidR="00155670" w:rsidRDefault="00155670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3FF5FDD0" w14:textId="5B16F9B7" w:rsidR="00155670" w:rsidRDefault="00155670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1B76C390" w14:textId="36393C3C" w:rsidR="00155670" w:rsidRDefault="00155670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4CC8AA3B" w14:textId="49376A81" w:rsidR="00155670" w:rsidRDefault="00155670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6DFDC53B" w14:textId="3B8457A1" w:rsidR="00155670" w:rsidRDefault="00155670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5F22843E" w14:textId="4A3826AC" w:rsidR="00155670" w:rsidRDefault="00155670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673080C1" w14:textId="4AC85802" w:rsidR="00155670" w:rsidRDefault="00155670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02E53426" w14:textId="2E0E4D1A" w:rsidR="00155670" w:rsidRDefault="00155670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75B0BA3B" w14:textId="17E56DD6" w:rsidR="00155670" w:rsidRDefault="00155670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57B35CB8" w14:textId="16F8DE9B" w:rsidR="00155670" w:rsidRDefault="00155670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64809907" w14:textId="33F94A0B" w:rsidR="00155670" w:rsidRDefault="00155670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7D9A4CED" w14:textId="77777777" w:rsidR="00E616FE" w:rsidRDefault="00E616FE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11A02635" w14:textId="77777777" w:rsidR="005749A2" w:rsidRPr="000D7045" w:rsidRDefault="005749A2" w:rsidP="005749A2">
      <w:pPr>
        <w:spacing w:after="0"/>
        <w:ind w:firstLine="552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7045">
        <w:rPr>
          <w:rFonts w:ascii="Times New Roman" w:eastAsia="Times New Roman" w:hAnsi="Times New Roman" w:cs="Times New Roman"/>
          <w:sz w:val="26"/>
          <w:szCs w:val="26"/>
        </w:rPr>
        <w:t>Утвержден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</w:p>
    <w:p w14:paraId="47E66C10" w14:textId="77777777" w:rsidR="005749A2" w:rsidRPr="000D7045" w:rsidRDefault="005749A2" w:rsidP="005749A2">
      <w:pPr>
        <w:spacing w:after="0"/>
        <w:ind w:firstLine="552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7045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14:paraId="6DCC6D1D" w14:textId="77777777" w:rsidR="005749A2" w:rsidRPr="000D7045" w:rsidRDefault="005749A2" w:rsidP="005749A2">
      <w:pPr>
        <w:spacing w:after="0"/>
        <w:ind w:firstLine="552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7045">
        <w:rPr>
          <w:rFonts w:ascii="Times New Roman" w:eastAsia="Times New Roman" w:hAnsi="Times New Roman" w:cs="Times New Roman"/>
          <w:sz w:val="26"/>
          <w:szCs w:val="26"/>
        </w:rPr>
        <w:t>МР «Бабаюртовский район»</w:t>
      </w:r>
    </w:p>
    <w:p w14:paraId="5DE615D3" w14:textId="77777777" w:rsidR="00DB26CB" w:rsidRPr="00DB26CB" w:rsidRDefault="00DB26CB" w:rsidP="00DB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B26CB">
        <w:rPr>
          <w:rFonts w:ascii="Times New Roman" w:eastAsia="Calibri" w:hAnsi="Times New Roman" w:cs="Times New Roman"/>
          <w:sz w:val="24"/>
          <w:szCs w:val="24"/>
        </w:rPr>
        <w:t>от «__» ________ 2024 г. №_____</w:t>
      </w:r>
    </w:p>
    <w:p w14:paraId="33F9784D" w14:textId="77777777" w:rsidR="00155670" w:rsidRPr="00155670" w:rsidRDefault="00155670" w:rsidP="00155670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488EDE1" w14:textId="77777777" w:rsidR="00155670" w:rsidRPr="00155670" w:rsidRDefault="00155670" w:rsidP="00155670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41A844B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5851E386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89260F2" w14:textId="7E5C61EF" w:rsidR="00155670" w:rsidRPr="00155670" w:rsidRDefault="00155670" w:rsidP="000316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муниципальной услуги «</w:t>
      </w:r>
      <w:r w:rsidR="0003169A" w:rsidRPr="000316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(дубликата или копии разрешения) на право организации розничного рынка на территории муниципального района «Бабаюртовский район</w:t>
      </w:r>
      <w:r w:rsidR="001E1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9E18E2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D37F9" w14:textId="77777777" w:rsidR="00155670" w:rsidRPr="00155670" w:rsidRDefault="00155670" w:rsidP="00155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14:paraId="0FC902D6" w14:textId="77777777" w:rsidR="00155670" w:rsidRPr="00155670" w:rsidRDefault="00155670" w:rsidP="0015567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7E78C4" w14:textId="77777777" w:rsidR="00155670" w:rsidRPr="00155670" w:rsidRDefault="00155670" w:rsidP="00155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Предмет регулирования административного регламента</w:t>
      </w:r>
    </w:p>
    <w:p w14:paraId="67EBC829" w14:textId="77777777" w:rsidR="00155670" w:rsidRPr="00155670" w:rsidRDefault="00155670" w:rsidP="00155670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AC3FE" w14:textId="64475881" w:rsidR="00155670" w:rsidRPr="00155670" w:rsidRDefault="00155670" w:rsidP="00155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«Выдача разрешения (дубликата или копии разрешения) на право организации розничного рынка» на территории </w:t>
      </w:r>
      <w:r w:rsidR="001E1F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«Бабаюртовский район»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Регламент)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предоставлении данной услуги.</w:t>
      </w:r>
    </w:p>
    <w:p w14:paraId="29EDC96E" w14:textId="77777777" w:rsidR="00155670" w:rsidRPr="00155670" w:rsidRDefault="00155670" w:rsidP="00155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558DB" w14:textId="77777777" w:rsidR="00155670" w:rsidRPr="00155670" w:rsidRDefault="00155670" w:rsidP="00155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Круг заявителей</w:t>
      </w:r>
    </w:p>
    <w:p w14:paraId="3F3E7F82" w14:textId="77777777" w:rsidR="00155670" w:rsidRPr="00155670" w:rsidRDefault="00155670" w:rsidP="0015567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E6FAC" w14:textId="77777777" w:rsidR="00155670" w:rsidRPr="00155670" w:rsidRDefault="00155670" w:rsidP="00155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Заявителями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Заявитель).                                        </w:t>
      </w:r>
    </w:p>
    <w:p w14:paraId="4DFF0455" w14:textId="77777777" w:rsidR="00155670" w:rsidRPr="00155670" w:rsidRDefault="00155670" w:rsidP="00155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60B78" w14:textId="77777777" w:rsidR="00155670" w:rsidRPr="00155670" w:rsidRDefault="00155670" w:rsidP="00155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Требования к порядку информирования о предоставлении муниципальной услуги</w:t>
      </w:r>
    </w:p>
    <w:p w14:paraId="3F02C539" w14:textId="77777777" w:rsidR="00155670" w:rsidRPr="00155670" w:rsidRDefault="00155670" w:rsidP="00155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4F23F" w14:textId="77777777" w:rsidR="00155670" w:rsidRPr="00155670" w:rsidRDefault="00155670" w:rsidP="00155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Информирование граждан о порядке предоставления муниципальной услуги осуществляется:</w:t>
      </w:r>
    </w:p>
    <w:p w14:paraId="1DDE5339" w14:textId="2C2CABCE" w:rsidR="00155670" w:rsidRPr="00155670" w:rsidRDefault="00155670" w:rsidP="00155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непосредственно при личном приеме заявителя                                                       в администраци</w:t>
      </w:r>
      <w:r w:rsidR="001E1F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F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«Бабаюртовский район»</w:t>
      </w:r>
      <w:r w:rsidR="00B4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орган, администрация), или Государственном автономном 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учреждении Республики Дагестан «Многофункциональный центр в Республике Дагестан» (далее - МФЦ, многофункциональный центр);</w:t>
      </w:r>
    </w:p>
    <w:p w14:paraId="752B809B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2) по телефону в Уполномоченном органе или многофункциональном центре;</w:t>
      </w:r>
    </w:p>
    <w:p w14:paraId="20F19E6A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3) письменно, в том числе посредством электронной почты, факсимильной связи;</w:t>
      </w:r>
    </w:p>
    <w:p w14:paraId="705715C2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4) посредством размещения в открытой и доступной форме информации:</w:t>
      </w:r>
    </w:p>
    <w:p w14:paraId="57EA97BB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- с использованием государственной информационной системы                  </w:t>
      </w:r>
      <w:proofErr w:type="gramStart"/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155670">
        <w:rPr>
          <w:rFonts w:ascii="Times New Roman" w:eastAsia="Calibri" w:hAnsi="Times New Roman" w:cs="Times New Roman"/>
          <w:sz w:val="28"/>
          <w:szCs w:val="28"/>
        </w:rPr>
        <w:t>Портал государственных и муниципальных услуг Республики Дагестан»;</w:t>
      </w:r>
    </w:p>
    <w:p w14:paraId="5DCBBC45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 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6C028D0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5) посредством размещения информации на информационных стендах Уполномоченного органа или многофункционального центра.</w:t>
      </w:r>
    </w:p>
    <w:p w14:paraId="38E8A626" w14:textId="77777777" w:rsidR="00155670" w:rsidRPr="00155670" w:rsidRDefault="00155670" w:rsidP="00155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в многофункциональном центре по месту проживания гражданина.                    Телефон: 8(8722)51-11-15, Call-центр - 666-999, </w:t>
      </w:r>
      <w:proofErr w:type="spell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15567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</w:t>
        </w:r>
        <w:r w:rsidRPr="0015567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</w:t>
        </w:r>
        <w:r w:rsidRPr="0015567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fo@mfcrd.ru</w:t>
        </w:r>
      </w:hyperlink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Адрес официального сайта: </w:t>
      </w:r>
      <w:hyperlink r:id="rId10" w:history="1">
        <w:r w:rsidRPr="0015567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http://mfcrd.ru</w:t>
        </w:r>
      </w:hyperlink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3AD59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Прием граждан в Уполномоченном органе осуществляется в единый день приема граждан по адресу:</w:t>
      </w:r>
    </w:p>
    <w:p w14:paraId="7C212798" w14:textId="3B89F3F4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- РД, </w:t>
      </w:r>
      <w:r w:rsidR="001E1F3F">
        <w:rPr>
          <w:rFonts w:ascii="Times New Roman" w:eastAsia="Calibri" w:hAnsi="Times New Roman" w:cs="Times New Roman"/>
          <w:sz w:val="28"/>
          <w:szCs w:val="28"/>
        </w:rPr>
        <w:t>с</w:t>
      </w: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E1F3F">
        <w:rPr>
          <w:rFonts w:ascii="Times New Roman" w:eastAsia="Calibri" w:hAnsi="Times New Roman" w:cs="Times New Roman"/>
          <w:sz w:val="28"/>
          <w:szCs w:val="28"/>
        </w:rPr>
        <w:t>Бабаюрт</w:t>
      </w: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1E1F3F">
        <w:rPr>
          <w:rFonts w:ascii="Times New Roman" w:eastAsia="Calibri" w:hAnsi="Times New Roman" w:cs="Times New Roman"/>
          <w:sz w:val="28"/>
          <w:szCs w:val="28"/>
        </w:rPr>
        <w:t>Ленина</w:t>
      </w: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1E1F3F">
        <w:rPr>
          <w:rFonts w:ascii="Times New Roman" w:eastAsia="Calibri" w:hAnsi="Times New Roman" w:cs="Times New Roman"/>
          <w:sz w:val="28"/>
          <w:szCs w:val="28"/>
        </w:rPr>
        <w:t>29</w:t>
      </w:r>
      <w:r w:rsidRPr="0015567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7821CE" w14:textId="45BA0266" w:rsidR="00D3660D" w:rsidRPr="00D3660D" w:rsidRDefault="00D3660D" w:rsidP="00D366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0D">
        <w:rPr>
          <w:rFonts w:ascii="Times New Roman" w:eastAsia="Calibri" w:hAnsi="Times New Roman" w:cs="Times New Roman"/>
          <w:sz w:val="28"/>
          <w:szCs w:val="28"/>
        </w:rPr>
        <w:t>Режим работы: понедельник-пятница: с 8-00 ч. до 17-00 ч., перерыв с 12-00 часов до 13-00 часов, выходные дни: суббота, воскресенье, нерабочие праздничные дни;</w:t>
      </w:r>
    </w:p>
    <w:p w14:paraId="0FB59370" w14:textId="2B77E874" w:rsidR="00D3660D" w:rsidRPr="00D3660D" w:rsidRDefault="00D3660D" w:rsidP="00D366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0D">
        <w:rPr>
          <w:rFonts w:ascii="Times New Roman" w:eastAsia="Calibri" w:hAnsi="Times New Roman" w:cs="Times New Roman"/>
          <w:sz w:val="28"/>
          <w:szCs w:val="28"/>
        </w:rPr>
        <w:t>Телефоны</w:t>
      </w:r>
      <w:r w:rsidRPr="00D3660D">
        <w:rPr>
          <w:rFonts w:ascii="Times New Roman" w:eastAsia="Calibri" w:hAnsi="Times New Roman" w:cs="Times New Roman"/>
          <w:sz w:val="28"/>
          <w:szCs w:val="28"/>
        </w:rPr>
        <w:tab/>
        <w:t>для справок: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79357351"/>
      <w:r w:rsidR="00BD1B46">
        <w:rPr>
          <w:rFonts w:ascii="Times New Roman" w:eastAsia="Calibri" w:hAnsi="Times New Roman" w:cs="Times New Roman"/>
          <w:sz w:val="28"/>
          <w:szCs w:val="28"/>
        </w:rPr>
        <w:t xml:space="preserve">8(87247) 2-19-46, </w:t>
      </w:r>
      <w:r w:rsidRPr="00D3660D">
        <w:rPr>
          <w:rFonts w:ascii="Times New Roman" w:eastAsia="Calibri" w:hAnsi="Times New Roman" w:cs="Times New Roman"/>
          <w:sz w:val="28"/>
          <w:szCs w:val="28"/>
        </w:rPr>
        <w:t>8 928 500 25 35;</w:t>
      </w:r>
    </w:p>
    <w:bookmarkEnd w:id="1"/>
    <w:p w14:paraId="43E5DA9F" w14:textId="77777777" w:rsidR="00D3660D" w:rsidRPr="00D3660D" w:rsidRDefault="00D3660D" w:rsidP="00D366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0D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babaurt-rayon@yandex.ru; </w:t>
      </w:r>
    </w:p>
    <w:p w14:paraId="6400E2AC" w14:textId="77777777" w:rsidR="00D3660D" w:rsidRPr="00D3660D" w:rsidRDefault="00D3660D" w:rsidP="00D366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0D">
        <w:rPr>
          <w:rFonts w:ascii="Times New Roman" w:eastAsia="Calibri" w:hAnsi="Times New Roman" w:cs="Times New Roman"/>
          <w:sz w:val="28"/>
          <w:szCs w:val="28"/>
        </w:rPr>
        <w:t>- в средствах массовой информации;</w:t>
      </w:r>
    </w:p>
    <w:p w14:paraId="3425CAFB" w14:textId="11A77FA7" w:rsidR="00B41F85" w:rsidRDefault="00D3660D" w:rsidP="00D366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0D">
        <w:rPr>
          <w:rFonts w:ascii="Times New Roman" w:eastAsia="Calibri" w:hAnsi="Times New Roman" w:cs="Times New Roman"/>
          <w:sz w:val="28"/>
          <w:szCs w:val="28"/>
        </w:rPr>
        <w:t>-</w:t>
      </w:r>
      <w:r w:rsidRPr="00D3660D">
        <w:rPr>
          <w:rFonts w:ascii="Times New Roman" w:eastAsia="Calibri" w:hAnsi="Times New Roman" w:cs="Times New Roman"/>
          <w:sz w:val="28"/>
          <w:szCs w:val="28"/>
        </w:rPr>
        <w:tab/>
        <w:t xml:space="preserve">на официальном сайте Администрации МР «Бабаюртовский район» в информационно-телекоммуникационной сети «Интернет» по адресу: </w:t>
      </w:r>
      <w:hyperlink r:id="rId11" w:history="1">
        <w:r w:rsidR="00B41F85" w:rsidRPr="003E3D97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https://бабаюртовскийрайон.рф/</w:t>
        </w:r>
      </w:hyperlink>
      <w:r w:rsidRPr="00D3660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86EBB3" w14:textId="48C7CD8F" w:rsidR="00155670" w:rsidRPr="00155670" w:rsidRDefault="00155670" w:rsidP="00D366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 в средствах массовой информации;</w:t>
      </w:r>
    </w:p>
    <w:p w14:paraId="6E0D2138" w14:textId="6883D66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- на официальном сайте Уполномоченного органа в                    информационно-телекоммуникационной сети «Интернет» по адресу: </w:t>
      </w:r>
      <w:r w:rsidR="001E1F3F" w:rsidRPr="001E1F3F">
        <w:rPr>
          <w:rFonts w:ascii="Times New Roman" w:eastAsia="Calibri" w:hAnsi="Times New Roman" w:cs="Times New Roman"/>
          <w:sz w:val="28"/>
          <w:szCs w:val="28"/>
        </w:rPr>
        <w:t>https://бабаюртовскийрайон.рф</w:t>
      </w:r>
      <w:r w:rsidRPr="0015567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C05077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1.3.2. В рамках оказания муниципальной услуги предоставляются консультации по следующим вопросам:</w:t>
      </w:r>
    </w:p>
    <w:p w14:paraId="54DBA717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 о порядке оказания муниципальной услуги;</w:t>
      </w:r>
    </w:p>
    <w:p w14:paraId="09A6109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 перечня документов, необходимых для предоставления муниципальной услуги;</w:t>
      </w:r>
    </w:p>
    <w:p w14:paraId="42D77EF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 времени приема и выдачи документов;</w:t>
      </w:r>
    </w:p>
    <w:p w14:paraId="602FC611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 сроков исполнения муниципальной услуги;</w:t>
      </w:r>
    </w:p>
    <w:p w14:paraId="23CE5451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 порядка обжалования действий (бездействия) и решений, осуществляемых и принимаемых в ходе предоставления муниципальной услуги.</w:t>
      </w:r>
    </w:p>
    <w:p w14:paraId="3D856E9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lastRenderedPageBreak/>
        <w:t>Основными требованиями при консультировании являются:</w:t>
      </w:r>
    </w:p>
    <w:p w14:paraId="42F11F94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 актуальность;</w:t>
      </w:r>
    </w:p>
    <w:p w14:paraId="3755407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 своевременность;</w:t>
      </w:r>
    </w:p>
    <w:p w14:paraId="5C97DF70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 четкость в изложении материала;</w:t>
      </w:r>
    </w:p>
    <w:p w14:paraId="4963B855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 полнота консультирования;</w:t>
      </w:r>
    </w:p>
    <w:p w14:paraId="11A37D42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 наглядность форм подачи материала;</w:t>
      </w:r>
    </w:p>
    <w:p w14:paraId="4809016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 удобство и доступность.</w:t>
      </w:r>
    </w:p>
    <w:p w14:paraId="1C889222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1.3.3. При ответе на телефонные звонки специалист уполномоченного органа, осуществляющий консультирование, сняв трубку, должен представиться, назвав:</w:t>
      </w:r>
    </w:p>
    <w:p w14:paraId="3E5AEC8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 наименование уполномоченного органа;</w:t>
      </w:r>
    </w:p>
    <w:p w14:paraId="4130F081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 должность;</w:t>
      </w:r>
    </w:p>
    <w:p w14:paraId="0D874934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 фамилию, имя, отчество.</w:t>
      </w:r>
    </w:p>
    <w:p w14:paraId="1A0FF62E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Во время разговора произносить слова четко, не допускать параллельных разговоров с окружающими людьми.</w:t>
      </w:r>
    </w:p>
    <w:p w14:paraId="71641594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1.3.4. При устном обращении граждан, специалист осуществляющий консультирование, в пределах своей компетенции дает ответ самостоятельно. Если специалист не может дать ответ самостоятельно либо подготовка ответа требует продолжительного времени, он предлагает заявителю один                        из следующих вариантов дальнейших действий:</w:t>
      </w:r>
    </w:p>
    <w:p w14:paraId="279CCAE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 изложить обращение в письменной форме;</w:t>
      </w:r>
    </w:p>
    <w:p w14:paraId="452198D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 назначить другое время для консультаций.</w:t>
      </w:r>
    </w:p>
    <w:p w14:paraId="34F0AF5E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              на принимаемое решение.</w:t>
      </w:r>
    </w:p>
    <w:p w14:paraId="1084856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6FDF172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17246B0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1.3.5. Письменные разъяснения даются в установленном порядке                 при наличии письменного обращения заявителя.</w:t>
      </w:r>
    </w:p>
    <w:p w14:paraId="6B2A7907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Специалист Уполномоченного органа, осуществляющий консультирование, обязан относиться к обратившимся гражданам корректно и внимательно, не унижая их чести и достоинства.</w:t>
      </w:r>
    </w:p>
    <w:p w14:paraId="5771F60E" w14:textId="5F198466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По письменному обращению должностное лицо Уполномоченного органа, ответственный за предоставление муниципальной услуги, подробно   в письменной форме разъясняет гражданину сведения по вопросам, указанным в настоящем административном регламенте в порядке, установленном Федеральным законом от 02.05.2006 № 59-ФЗ</w:t>
      </w:r>
      <w:r w:rsidR="00AA10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670">
        <w:rPr>
          <w:rFonts w:ascii="Times New Roman" w:eastAsia="Calibri" w:hAnsi="Times New Roman" w:cs="Times New Roman"/>
          <w:sz w:val="28"/>
          <w:szCs w:val="28"/>
        </w:rPr>
        <w:t>«О порядке рассмотрения обращений граждан Российской Федерации» (далее – Федеральный закон № 59-ФЗ).</w:t>
      </w:r>
    </w:p>
    <w:p w14:paraId="49F9624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1.3.6. На ЕПГУ размещаются сведения, предусмотренные Положением о федеральной государственной информационной системе                  </w:t>
      </w:r>
      <w:proofErr w:type="gramStart"/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55670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gramEnd"/>
      <w:r w:rsidRPr="00155670">
        <w:rPr>
          <w:rFonts w:ascii="Times New Roman" w:eastAsia="Calibri" w:hAnsi="Times New Roman" w:cs="Times New Roman"/>
          <w:sz w:val="28"/>
          <w:szCs w:val="28"/>
        </w:rPr>
        <w:t>Федеральный реестр государственных и муниципальных услуг (функций)», утвержденным постановлением Правительства Российской Федерации                                             от 24.10.2011 № 861.</w:t>
      </w:r>
    </w:p>
    <w:p w14:paraId="7F3D47C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                 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                              им персональных данных.</w:t>
      </w:r>
    </w:p>
    <w:p w14:paraId="6CF7069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1.3.7. В зале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5BC4A75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1.3.8. 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                                 с соглашением, заключенным между многофункциональным центром                     и Уполномоченным органом с учетом требований к информированию, установленных административным регламентом.</w:t>
      </w:r>
    </w:p>
    <w:p w14:paraId="2254C8BE" w14:textId="77777777" w:rsidR="00155670" w:rsidRPr="00155670" w:rsidRDefault="00155670" w:rsidP="00155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Уполномоченном органе при обращении заявителя лично, по телефону, либо посредством электронной почты.</w:t>
      </w:r>
    </w:p>
    <w:p w14:paraId="29A5D879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cr/>
      </w:r>
      <w:r w:rsidRPr="00155670">
        <w:rPr>
          <w:rFonts w:ascii="Times New Roman" w:eastAsia="Calibri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14:paraId="5A6E5D51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FED194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2.1. Наименование муниципальной услуги</w:t>
      </w:r>
    </w:p>
    <w:p w14:paraId="08BAFCDA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82E1C2" w14:textId="5908CD7C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Наименование муниципальной услуги - «Выдача разрешения (дубликата или копии разрешения) на право организации розничного</w:t>
      </w:r>
      <w:r w:rsidR="00AA10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рынка на территории </w:t>
      </w:r>
      <w:r w:rsidR="00AA10CD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«Бабаюртовский район»</w:t>
      </w:r>
      <w:r w:rsidRPr="001556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01B898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B7890EE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2.2. Наименование органа местного                                                       самоуправления, предоставляющего муниципальную услугу</w:t>
      </w:r>
    </w:p>
    <w:p w14:paraId="3B5CE8D5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5CFC35" w14:textId="39DC130E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2.2.1. Муниципальная услуга предоставляется</w:t>
      </w:r>
      <w:r w:rsidR="00AA10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администрацией </w:t>
      </w:r>
      <w:r w:rsidR="00AA10CD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«Бабаюртовский район»</w:t>
      </w: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Республики Дагестан в лице Управления </w:t>
      </w:r>
      <w:r w:rsidR="00AA10CD">
        <w:rPr>
          <w:rFonts w:ascii="Times New Roman" w:eastAsia="Calibri" w:hAnsi="Times New Roman" w:cs="Times New Roman"/>
          <w:bCs/>
          <w:sz w:val="28"/>
          <w:szCs w:val="28"/>
        </w:rPr>
        <w:t>экономики</w:t>
      </w:r>
      <w:r w:rsidR="00604F3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A10CD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муниципальных закупок</w:t>
      </w:r>
      <w:r w:rsidR="00604F31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AA10CD">
        <w:rPr>
          <w:rFonts w:ascii="Times New Roman" w:eastAsia="Calibri" w:hAnsi="Times New Roman" w:cs="Times New Roman"/>
          <w:bCs/>
          <w:sz w:val="28"/>
          <w:szCs w:val="28"/>
        </w:rPr>
        <w:t xml:space="preserve"> имущественных отношений</w:t>
      </w:r>
      <w:r w:rsidRPr="001556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8446C5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МФЦ по месту жительства заявителя.</w:t>
      </w:r>
    </w:p>
    <w:p w14:paraId="23FE60B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МФЦ по месту жительства заявителя - в части приема и (или) выдачи документов на предоставление муниципальной услуги.</w:t>
      </w:r>
    </w:p>
    <w:p w14:paraId="70D1FF8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2.2.2. 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Уполномоченного органа.</w:t>
      </w:r>
    </w:p>
    <w:p w14:paraId="4345128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2.2.3. 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14:paraId="4BE54E5D" w14:textId="77777777" w:rsidR="00155670" w:rsidRPr="00155670" w:rsidRDefault="00155670" w:rsidP="00155670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FC26E5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2.3. Результатом предоставления муниципальной услуги</w:t>
      </w:r>
    </w:p>
    <w:p w14:paraId="026CE242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30A0E5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2.3.1. Результатом предоставления муниципальной услуги по выдаче разрешений являются выдача разрешения на право организации розничного рынка и копии муниципального правового акта о разрешении на право организации розничного рынка либо направление уведомления об отказе в разрешения.</w:t>
      </w:r>
    </w:p>
    <w:p w14:paraId="32993D6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2.3.2. Результатом предоставления муниципальной услуги по продлению срока действия разрешения является соответствующая отметка о продлении на ранее выданном разрешении и выдача копии муниципального правового акта о продлении срока действия разрешения либо направление уведомления об отказе в продлении срока действия разрешения.</w:t>
      </w:r>
    </w:p>
    <w:p w14:paraId="3BD5321E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2.3.3. Результатом предоставления муниципальной услуги по переоформлению разрешения является выдача копии муниципального правового акта о переоформлении разрешения либо направление уведомления об отказе в переоформлении разрешения.</w:t>
      </w:r>
    </w:p>
    <w:p w14:paraId="7CF08E5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3391EA4A" w14:textId="77777777" w:rsidR="00155670" w:rsidRPr="00155670" w:rsidRDefault="00155670" w:rsidP="00155670">
      <w:pPr>
        <w:tabs>
          <w:tab w:val="left" w:pos="1791"/>
          <w:tab w:val="center" w:pos="503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2.4. Срок предоставления муниципальной услуги</w:t>
      </w:r>
    </w:p>
    <w:p w14:paraId="7FD5D964" w14:textId="77777777" w:rsidR="00155670" w:rsidRPr="00155670" w:rsidRDefault="00155670" w:rsidP="00155670">
      <w:pPr>
        <w:tabs>
          <w:tab w:val="left" w:pos="1791"/>
          <w:tab w:val="center" w:pos="503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01E097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2.4.1. Срок предоставления муниципальной услуги по выдаче разрешения на право организации розничного рынка составляет не более 30 календарных дней со дня поступления заявления, направления уведомления об отказе в выдаче разрешения - не более 30 календарных дня со дня поступления заявления.</w:t>
      </w:r>
    </w:p>
    <w:p w14:paraId="4511E615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2.4.2. Срок предоставления муниципальной услуги по продлению или переоформлению разрешения на право организации розничного рынка составляет не более 15 календарных дней со дня поступления заявления, по выдаче (направлению) мотивированного отказа в продлении срока действия разрешения, переоформлении разрешения - не более 15 календарных дней со дня поступления заявления.</w:t>
      </w:r>
    </w:p>
    <w:p w14:paraId="5AB49CA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EB8C03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2.5. Правовые основания для предоставления муниципальной услуги</w:t>
      </w:r>
    </w:p>
    <w:p w14:paraId="30672FE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A5581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2.5.1. Предоставление муниципальной услуги осуществляется в соответствии с:</w:t>
      </w:r>
    </w:p>
    <w:p w14:paraId="3F31DD9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Конституцией Российской Федерации;</w:t>
      </w:r>
    </w:p>
    <w:p w14:paraId="770E1B1B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Федеральным законом от 28.12.2009 № 381-ФЗ «Об основах государственного регулирования торговой деятельности в Российской Федерации»;</w:t>
      </w:r>
    </w:p>
    <w:p w14:paraId="7332C3C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Федеральным законом от 27 июля 2010 года № 210-ФЗ «Об организации предоставления государственных и муниципальных услуг»;</w:t>
      </w:r>
    </w:p>
    <w:p w14:paraId="7D8DBBE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Постановлением Правительства Российской Федерации от 10 марта 2007 года № 148 «Об утверждении Правил выдачи разрешений на право организации розничного рынка»;</w:t>
      </w:r>
    </w:p>
    <w:p w14:paraId="416F5F12" w14:textId="22FCBE93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- Уставом администрации </w:t>
      </w:r>
      <w:r w:rsidR="007B2964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«Бабаюртовский район».</w:t>
      </w:r>
    </w:p>
    <w:p w14:paraId="689F05A3" w14:textId="51F3CC88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- Иными нормативными правовыми актами Российской Федерации, Республики Дагестан и </w:t>
      </w:r>
      <w:r w:rsidR="007B2964">
        <w:rPr>
          <w:rFonts w:ascii="Times New Roman" w:eastAsia="Calibri" w:hAnsi="Times New Roman" w:cs="Times New Roman"/>
          <w:bCs/>
          <w:sz w:val="28"/>
          <w:szCs w:val="28"/>
        </w:rPr>
        <w:t>МР «Бабаюртовский район»</w:t>
      </w: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Республики Дагестан, регламентирующими правоотношения в сфере предоставления государственных и муниципальных услуг.</w:t>
      </w:r>
    </w:p>
    <w:p w14:paraId="37A81EB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AF773F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2.6. Исчерпывающий перечень документов, необходимых, в                  соответствии с нормативными правовыми актами, для предоставления муниципальной услуги</w:t>
      </w:r>
    </w:p>
    <w:p w14:paraId="317E9623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5285EB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2.6.1. Для предоставления муниципальной услуги заявитель представляет:</w:t>
      </w:r>
      <w:r w:rsidRPr="00155670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58E873F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заявление, примерная форма которого приведена в приложении 1 к настоящему административному регламенту;</w:t>
      </w:r>
    </w:p>
    <w:p w14:paraId="68B5C4A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копии учредительных документов (с предъявлением оригиналов в случае, если верность копий не удостоверена нотариально).</w:t>
      </w:r>
    </w:p>
    <w:p w14:paraId="20458F5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2.6.2. В случае обращения представителя заявителя представляется доверенность.</w:t>
      </w:r>
    </w:p>
    <w:p w14:paraId="279996B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2.6.3. Заявление оформляется на русском языке, заверяется подписью заявителя.</w:t>
      </w:r>
    </w:p>
    <w:p w14:paraId="4A37993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В заявлении указываются:</w:t>
      </w:r>
    </w:p>
    <w:p w14:paraId="51FE79D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14:paraId="2A946421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идентификационный номер налогоплательщика и данные документа о постановке юридического лица на учет в налоговом органе;</w:t>
      </w:r>
    </w:p>
    <w:p w14:paraId="19D1FC9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тип рынка, который предполагается организовать.</w:t>
      </w:r>
    </w:p>
    <w:p w14:paraId="27D4D67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2.6.4. 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14:paraId="2B34A5B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2.6.5. Заявление о предоставлении муниципальной услуги и прилагаемые документы представляются заявителем в Уполномоченный орган (МФЦ) на бумажном носителе.</w:t>
      </w:r>
    </w:p>
    <w:p w14:paraId="1DC63B71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2.6.6. 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14:paraId="58E32F5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2.6.7. 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14:paraId="1E9C463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3F9B5A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2.7. Исчерпывающий перечень оснований для отказа                                             в приеме документов, необходимых для предоставления                     муниципальной услуги</w:t>
      </w:r>
    </w:p>
    <w:p w14:paraId="5F37BBF0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831C3EB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Основания для отказа в приеме заявления и документов, необходимых для предоставления муниципальной услуги: </w:t>
      </w:r>
    </w:p>
    <w:p w14:paraId="2836177E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2.7.1. Заявление не соответствует требованиям, указанным в пунктах 2.6.3-2.6.4 настоящего административного регламента; </w:t>
      </w:r>
    </w:p>
    <w:p w14:paraId="3E2FFFD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2.7.2. К заявлению не приложены документы, указанные в пунктах 2.6.1-2.6.2 настоящего административного регламента.</w:t>
      </w:r>
    </w:p>
    <w:p w14:paraId="52767E05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CD7862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2.8. Исчерпывающий перечень                                                                           оснований для приостановления предоставления</w:t>
      </w:r>
    </w:p>
    <w:p w14:paraId="33901707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D02FB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2.8.1. Основания для приостановления предоставления муниципальной услуги отсутствуют. </w:t>
      </w:r>
    </w:p>
    <w:p w14:paraId="02C2BCC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2.8.2. Основания для отказа в предоставлении муниципальной услуги: </w:t>
      </w:r>
    </w:p>
    <w:p w14:paraId="03D19EA0" w14:textId="7111552C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1) 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планом, предусматривающим организацию розничных рынков на</w:t>
      </w:r>
      <w:r w:rsidR="002523B7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</w:t>
      </w: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23B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«Бабаюртовский район»</w:t>
      </w: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14:paraId="1BBF22AB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2) 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 </w:t>
      </w:r>
    </w:p>
    <w:p w14:paraId="0EA1A99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3) 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14:paraId="6AF4E322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BA718B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A2D02A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2.9. Размер платы, взимаемой с                                                                         заявителя при предоставлении муниципальной услуги</w:t>
      </w:r>
    </w:p>
    <w:p w14:paraId="0718BFF7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B891F00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14:paraId="36772CA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F8BA7E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2.10. Максимальный срок ожидания в очереди при                                             подаче заявителем заявления о предоставлении муниципальной услуги                    и при получении результата предоставления муниципальной услуги</w:t>
      </w:r>
    </w:p>
    <w:p w14:paraId="2517339D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23DE9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291EDE1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3AB14F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2.11. Требования к помещению, в котором предоставляется                муниципальная услуга, к залу ожидания, местам для заполнения запросов          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6B0E9D6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076AD1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2.11.1.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 </w:t>
      </w:r>
    </w:p>
    <w:p w14:paraId="5399B6FB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2.11.2. Помещения, предназначенные для предоставления муниципальной услуги, соответствуют санитарным правилам и нормам. </w:t>
      </w:r>
    </w:p>
    <w:p w14:paraId="4B0D99F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14:paraId="63D89050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2.11.3. Места информирования, предназначенные для ознакомления заявителя с информационными материалами, оборудуются информационным стендом. </w:t>
      </w:r>
    </w:p>
    <w:p w14:paraId="0625495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 </w:t>
      </w:r>
    </w:p>
    <w:p w14:paraId="5F7C821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2.11.4. 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14:paraId="4697E8F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</w:p>
    <w:p w14:paraId="4CD09362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Таблички на дверях или стенах устанавливаются таким образом, чтобы при открытой двери таблички были видны и читаемы. </w:t>
      </w:r>
    </w:p>
    <w:p w14:paraId="78B3000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 xml:space="preserve">2.11.5. Вход в здание Уполномоченного органа, где ведется прием граждан,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 </w:t>
      </w:r>
    </w:p>
    <w:p w14:paraId="0614D5D4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14:paraId="685BCC01" w14:textId="77777777" w:rsidR="00155670" w:rsidRPr="00155670" w:rsidRDefault="00155670" w:rsidP="00155670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4AE1FBA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2.12. Показатели доступности и качества муниципальной услуги</w:t>
      </w:r>
    </w:p>
    <w:p w14:paraId="4703E27C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14868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2.12.1. Показателями доступности муниципальной услуги являются:</w:t>
      </w:r>
    </w:p>
    <w:p w14:paraId="5D7B2225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информирование заявителей о предоставлении муниципальной услуги;</w:t>
      </w:r>
    </w:p>
    <w:p w14:paraId="57D9CB91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14:paraId="5963699E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оборудование помещений Уполномоченного органа местами хранения верхней одежды заявителей, местами общего пользования;</w:t>
      </w:r>
    </w:p>
    <w:p w14:paraId="55D7BA7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соблюдение графика работы Уполномоченного органа;</w:t>
      </w:r>
    </w:p>
    <w:p w14:paraId="50199942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01196900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время, затраченное на получение конечного результата муниципальной услуги.</w:t>
      </w:r>
    </w:p>
    <w:p w14:paraId="46DDC751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2.12.2. Показателями качества муниципальной услуги являются:</w:t>
      </w:r>
    </w:p>
    <w:p w14:paraId="45344F9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соблюдение сроков и последовательности выполнения                      всех административных процедур, предусмотренных настоящим административным регламентом;</w:t>
      </w:r>
    </w:p>
    <w:p w14:paraId="02DEE92B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t>- 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3CA3D3C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FFC212" w14:textId="6500F785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2.13.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35C52267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C5989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457CBF0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обеспечивается возможность представления заявления                  и прилагаемых документов в форме электронных документов посредством ЕПГУ.</w:t>
      </w:r>
    </w:p>
    <w:p w14:paraId="5DB8B938" w14:textId="627E31BE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заявитель или его представитель авторизуется                         на ЕПГУ посредством подтвержденной учетной записи в ЕСИА,</w:t>
      </w:r>
      <w:r w:rsidR="007B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 заявление о предоставлении муниципальной услуги</w:t>
      </w:r>
      <w:r w:rsidR="007B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интерактивной формы в электронном виде.</w:t>
      </w:r>
    </w:p>
    <w:p w14:paraId="12A67F19" w14:textId="11334A84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</w:t>
      </w:r>
      <w:r w:rsidR="007B2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орган. При авторизации в ЕСИА заявление</w:t>
      </w:r>
      <w:r w:rsidR="007B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 считается подписанным простой электронной подписью заявителя, представителя, уполномоченного                       на подписание заявления.</w:t>
      </w:r>
    </w:p>
    <w:p w14:paraId="1866AF30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услуги, указанные                       в настоящем административном регламенте,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                               в случае направления заявления посредством ЕПГУ.</w:t>
      </w:r>
    </w:p>
    <w:p w14:paraId="365B7464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                         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14:paraId="6D8D03C1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14:paraId="55D604B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формализованных документов;</w:t>
      </w:r>
    </w:p>
    <w:p w14:paraId="0E80A9CB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                                                     в подпункте «в» настоящего пункта);</w:t>
      </w:r>
    </w:p>
    <w:p w14:paraId="78FE9022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документов, содержащих расчеты;</w:t>
      </w:r>
    </w:p>
    <w:p w14:paraId="58EC5BD1" w14:textId="2E3F1DFC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</w:t>
      </w:r>
      <w:r w:rsidR="007B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включающих формулы и (или) графические изображения</w:t>
      </w:r>
      <w:r w:rsidR="007B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документов, указанных в подпункте «в» настоящего пункта), а также документов с графическим содержанием.</w:t>
      </w:r>
    </w:p>
    <w:p w14:paraId="7E8B3751" w14:textId="30200F46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                                                 </w:t>
      </w:r>
      <w:proofErr w:type="gram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14:paraId="3DD608D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 «черно-белый» (при отсутствии в документе графических изображений и (или) цветного текста);</w:t>
      </w:r>
    </w:p>
    <w:p w14:paraId="571D5DCB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14:paraId="1CA4181A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E3D71B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сохранением всех аутентичных признаков подлинности, а именно, графической подписи лица, печати, углового штампа бланка;</w:t>
      </w:r>
    </w:p>
    <w:p w14:paraId="764146C2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1447E4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 должны обеспечивать:</w:t>
      </w:r>
    </w:p>
    <w:p w14:paraId="7BAD691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возможность идентифицировать документ и количество листов                            в документе;</w:t>
      </w:r>
    </w:p>
    <w:p w14:paraId="46A5AED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для документов, содержащих структурированные по частям, главам, разделам (подразделам) данные и закладки, обеспечивающие переходы                    по оглавлению и (или) к содержащимся в тексте рисункам и таблицам.</w:t>
      </w:r>
    </w:p>
    <w:p w14:paraId="5D32128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155670">
        <w:rPr>
          <w:rFonts w:ascii="Times New Roman" w:hAnsi="Times New Roman"/>
          <w:sz w:val="28"/>
          <w:szCs w:val="28"/>
        </w:rPr>
        <w:t>xls</w:t>
      </w:r>
      <w:proofErr w:type="spellEnd"/>
      <w:r w:rsidRPr="001556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5670">
        <w:rPr>
          <w:rFonts w:ascii="Times New Roman" w:hAnsi="Times New Roman"/>
          <w:sz w:val="28"/>
          <w:szCs w:val="28"/>
        </w:rPr>
        <w:t>xlsx</w:t>
      </w:r>
      <w:proofErr w:type="spellEnd"/>
      <w:r w:rsidRPr="0015567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155670">
        <w:rPr>
          <w:rFonts w:ascii="Times New Roman" w:hAnsi="Times New Roman"/>
          <w:sz w:val="28"/>
          <w:szCs w:val="28"/>
        </w:rPr>
        <w:t>ods</w:t>
      </w:r>
      <w:proofErr w:type="spellEnd"/>
      <w:r w:rsidRPr="00155670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14:paraId="64FE82E3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2F02C3D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/>
          <w:bCs/>
          <w:sz w:val="28"/>
          <w:szCs w:val="28"/>
        </w:rPr>
        <w:t>3. СОСТАВ, ПОСЛЕДОВАТЕЛЬНОСТЬ И СРОКИ                 ВЫПОЛНЕНИЯ АДМИНИСТРАТИВНЫХ ПРОЦЕДУР</w:t>
      </w:r>
    </w:p>
    <w:p w14:paraId="22DDD79C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A53F09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3.1. Состав и последовательность административных процедур</w:t>
      </w:r>
    </w:p>
    <w:p w14:paraId="656FFB0F" w14:textId="77777777" w:rsidR="00155670" w:rsidRPr="00155670" w:rsidRDefault="00155670" w:rsidP="00155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FF508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3.1.1. Предоставление муниципальной услуги включает в себя следующие административные процедуры: </w:t>
      </w:r>
    </w:p>
    <w:p w14:paraId="44C14254" w14:textId="77777777" w:rsidR="00155670" w:rsidRPr="00155670" w:rsidRDefault="00155670" w:rsidP="00155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 прием и регистрация заявления;</w:t>
      </w:r>
    </w:p>
    <w:p w14:paraId="451A70F3" w14:textId="77777777" w:rsidR="00155670" w:rsidRPr="00155670" w:rsidRDefault="00155670" w:rsidP="00155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- рассмотрение заявления и принятие решения; </w:t>
      </w:r>
    </w:p>
    <w:p w14:paraId="226BEB5A" w14:textId="77777777" w:rsidR="00155670" w:rsidRPr="00155670" w:rsidRDefault="00155670" w:rsidP="001556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- выдача (направление) подготовленных документов заявителю.</w:t>
      </w:r>
    </w:p>
    <w:p w14:paraId="2130A3B4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04F938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3.2. Прием заявления и документов, необходимых                                           для предоставления муниципальной услуги</w:t>
      </w:r>
    </w:p>
    <w:p w14:paraId="73D9C876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EC3F05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3.2.1. 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 в соответствии с пунктами 2.6.1-2.6.2 настоящего административного регламента. </w:t>
      </w:r>
    </w:p>
    <w:p w14:paraId="763A68D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3.2.2. Специалист, ответственный за прием и регистрацию заявления в день поступления заявления: </w:t>
      </w:r>
    </w:p>
    <w:p w14:paraId="39D62CD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 проводит проверку правильности заполнения заявления и наличия прилагаемых к нему документов; </w:t>
      </w:r>
    </w:p>
    <w:p w14:paraId="688341CB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- при поступлении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 </w:t>
      </w:r>
    </w:p>
    <w:p w14:paraId="0E7FF51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- при наличии оснований, указанных в пункте 2.8 настоящего административного регламента, вручает (направляет) уведомление о необходимости устранения нарушений в оформлении заявления и (или) представления отсутствующих документов; </w:t>
      </w:r>
    </w:p>
    <w:p w14:paraId="5DEA663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- при отсутствии оснований, указанных в пункте 2.8 настоящего административного регламента, регистрирует заявление в Книге регистрации и в течение рабочего дня, следующего за днем поступления документов, вручает (направляет) заявителю уведомление о приеме заявления к рассмотрению. </w:t>
      </w:r>
    </w:p>
    <w:p w14:paraId="04605DA5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3.2.3.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 </w:t>
      </w:r>
    </w:p>
    <w:p w14:paraId="7FF53A9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3.2.4.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 </w:t>
      </w:r>
    </w:p>
    <w:p w14:paraId="7DD6714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26C56FEA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3.2.5. Результатом административной процедуры является передача заявления и документов специалисту органа, ответственному за предоставление муниципальной услуги либо направление (вручение) заявителю уведомление о необходимости устранения нарушений в оформлении заявления и (или) представления отсутствующих документов.</w:t>
      </w:r>
    </w:p>
    <w:p w14:paraId="7F632EDC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B09995F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>3.3. Регистрация заявления и документов, необходимых                                     для предоставления муниципальной услуги</w:t>
      </w:r>
    </w:p>
    <w:p w14:paraId="5A4D9745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DB11006" w14:textId="153D0CD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>3.3.1. Юридическим фактом, являющимся основанием для начал</w:t>
      </w:r>
      <w:r w:rsidR="00A409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административной процедуры является поступление заявления и </w:t>
      </w:r>
      <w:r w:rsidRPr="001556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документов специалисту, ответственному за предоставление муниципальной услуги. </w:t>
      </w:r>
    </w:p>
    <w:p w14:paraId="3CC0ADD7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3.3.2. В случае непредставления заявителем по своему усмотрению документов, указанных в пункте 2.8.2 настоящего административного регламента, специалист, ответственный за предоставление муниципальной услуги, в течение 2 рабочих дней, со дня регистрации заявления обеспечивает направление межведомственных запросов (на бумажном носителе или в форме электронного документа): </w:t>
      </w:r>
    </w:p>
    <w:p w14:paraId="46D9EE17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- в Управление федеральной службы государственной регистрации кадастра и картографии по Республике Дагестан для получения копии документов (сведений из документов): подтверждающего право на объект или объекты недвижимости, расположенные на территории, в пределах которой предполагается организовать рынок; </w:t>
      </w:r>
    </w:p>
    <w:p w14:paraId="318FD228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- в Управление Федеральной налоговой службы по Республике Дагестан для получения копий документов (сведений из документов): выписка из Единого государственного реестра юридических лиц. </w:t>
      </w:r>
    </w:p>
    <w:p w14:paraId="757E0E49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3.3.3. В течение 14 дней со дня регистрации заявления о выдаче разрешения (в течение 7 дней со дня регистрации заявления о продлении (переоформлении) разрешения) специалист, ответственный за предоставление муниципальной услуги: </w:t>
      </w:r>
    </w:p>
    <w:p w14:paraId="7FF70AD7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- проверяет заявление на наличие основания для отказа в предоставлении муниципальной услуги, предусмотренного пунктом 2.8.2. административного регламента; </w:t>
      </w:r>
    </w:p>
    <w:p w14:paraId="4367D1EA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- в случае наличия оснований для отказа в предоставлении муниципальной услуги, указанных в пункте 2.8.2 настоящего административного регламента готовит проект муниципального правового акта об отказе в выдаче разрешения (в продлении срока действия разрешения, в переоформлении разрешения), а также проект уведомления о принятом решении; </w:t>
      </w:r>
    </w:p>
    <w:p w14:paraId="00ECE8EF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- в случае отсутствия оснований для отказа в предоставлении муниципальной услуги, указанных в пункте 2.8.2 настоящего административного регламента готовит проект муниципального правового акта о выдаче разрешения (о продление срока действия разрешения, о переоформлении разрешения), а также проект уведомления о принятом решении. </w:t>
      </w:r>
    </w:p>
    <w:p w14:paraId="1BB0D405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3.3.4. Описание установленной в Уполномоченном органе процедуры принятия (подписания) муниципального правового акта, уведомления о принятом решении. </w:t>
      </w:r>
    </w:p>
    <w:p w14:paraId="69C28A53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3.3.5. Результатом выполнения административной процедуры является принятие муниципального правового акта об отказе в выдаче разрешения (в продлении срока действия разрешения, в переоформлении разрешения) либо о выдаче разрешения (о продление срока действия разрешения, о переоформлении разрешения), подписание уведомления о принятом решении. </w:t>
      </w: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67417492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21E219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Подготовка документа, являющегося                                                      результатом предоставления муниципальной услуги</w:t>
      </w:r>
    </w:p>
    <w:p w14:paraId="0FEBC9DA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3AB71D5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3.4.1. Юридическим фактом, являющимся основанием для начала исполнения административной процедуры является подписанное решение по заявлению. </w:t>
      </w:r>
    </w:p>
    <w:p w14:paraId="433AD6B7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3.4.2. Специалист, ответственный за предоставление муниципальной услуги, не позднее дня, следующего за днем принятия решения направляет письменное уведомление заявителю о принятом решении. </w:t>
      </w:r>
    </w:p>
    <w:p w14:paraId="434BF842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3.4.3. Специалист, ответственный за предоставление муниципальной услуги, в срок не позднее 3 дней со дня принятия решения выдает заявителю копию муниципального правового акта о разрешении на право организации розничного рынка (о продлении срока действия разрешения, о переоформлении разрешения). </w:t>
      </w:r>
    </w:p>
    <w:p w14:paraId="547FC448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предоставления гражданином заявления через многофункциональный центр указанные решения направляются в многофункциональный центр, если иной способ получения не указан заявителем при подаче заявления. </w:t>
      </w:r>
    </w:p>
    <w:p w14:paraId="4499E2DC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A0F08E" w14:textId="5DBCD2AA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>3.5. Регистрация и выдача (направление) заявителю документа,</w:t>
      </w:r>
      <w:r w:rsidR="00A92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5670">
        <w:rPr>
          <w:rFonts w:ascii="Times New Roman" w:hAnsi="Times New Roman" w:cs="Times New Roman"/>
          <w:color w:val="000000"/>
          <w:sz w:val="28"/>
          <w:szCs w:val="28"/>
        </w:rPr>
        <w:t>являющегося результатом предоставления муниципальной услуги</w:t>
      </w:r>
    </w:p>
    <w:p w14:paraId="5F39613C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5418FC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670">
        <w:rPr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является выдача заявителю копии муниципального правового акта о разрешении розничного рынка (о продлении, переоформлении разрешения) либо направление уведомления об отказе в выдаче (продлении, переоформлении) разрешения.</w:t>
      </w:r>
    </w:p>
    <w:p w14:paraId="304F3B63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61583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5670">
        <w:rPr>
          <w:rFonts w:ascii="Times New Roman" w:eastAsia="Calibri" w:hAnsi="Times New Roman" w:cs="Times New Roman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14:paraId="0094268C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97882C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264FEC7C" w14:textId="77777777" w:rsidR="00155670" w:rsidRPr="00155670" w:rsidRDefault="00155670" w:rsidP="001556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301096" w14:textId="11EBA36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Контроль за соблюдением и исполнением должностными лицами Уполномоченного органа</w:t>
      </w:r>
      <w:r w:rsidRPr="001556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155670">
        <w:rPr>
          <w:rFonts w:ascii="Times New Roman" w:eastAsia="Calibri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</w:t>
      </w:r>
      <w:r w:rsidR="00A92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670">
        <w:rPr>
          <w:rFonts w:ascii="Times New Roman" w:eastAsia="Calibri" w:hAnsi="Times New Roman" w:cs="Times New Roman"/>
          <w:sz w:val="28"/>
          <w:szCs w:val="28"/>
        </w:rPr>
        <w:t>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14:paraId="45F9258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21A07C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4.2. Порядок и периодичность осуществления плановых                                           и внеплановых проверок полноты и качества предоставления муниципальной </w:t>
      </w:r>
      <w:r w:rsidRPr="00155670">
        <w:rPr>
          <w:rFonts w:ascii="Times New Roman" w:eastAsia="Calibri" w:hAnsi="Times New Roman" w:cs="Times New Roman"/>
          <w:sz w:val="28"/>
          <w:szCs w:val="28"/>
        </w:rPr>
        <w:lastRenderedPageBreak/>
        <w:t>услуги, в том числе порядок и формы контроля за полнотой и качеством предоставления услуги</w:t>
      </w:r>
    </w:p>
    <w:p w14:paraId="5F1672D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415C81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4.2.1. Общий контроль над полнотой и качеством предоставления муниципальной услуги осуществляет руководитель Уполномоченного органа. </w:t>
      </w:r>
    </w:p>
    <w:p w14:paraId="1586B801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4.2.2. 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Республики Дагестан, устанавливающих требования к предоставлению муниципальной услуги. </w:t>
      </w:r>
    </w:p>
    <w:p w14:paraId="6C4DAAA5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Периодичность проверок – плановые 1 раз в год, внеплановые – по конкретному обращению заявителя. </w:t>
      </w:r>
    </w:p>
    <w:p w14:paraId="7A986330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 </w:t>
      </w:r>
    </w:p>
    <w:p w14:paraId="43223454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14:paraId="123E5927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EEF073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услуги</w:t>
      </w:r>
    </w:p>
    <w:p w14:paraId="758B705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61066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4.3.1. 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 </w:t>
      </w:r>
    </w:p>
    <w:p w14:paraId="0240818E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 xml:space="preserve">4.3.2. 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 </w:t>
      </w:r>
    </w:p>
    <w:p w14:paraId="7FB6E50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70">
        <w:rPr>
          <w:rFonts w:ascii="Times New Roman" w:eastAsia="Calibri" w:hAnsi="Times New Roman" w:cs="Times New Roman"/>
          <w:sz w:val="28"/>
          <w:szCs w:val="28"/>
        </w:rPr>
        <w:t>4.3.3. 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ответственных за предоставление муниципальной услуги.</w:t>
      </w:r>
    </w:p>
    <w:p w14:paraId="267D049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26B5B5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УЧАВСТВУЮЩИХ В ПРЕДОСТАВЛЕНИИ МУНИЦИПАЛЬНОЙ УСЛУГИ ПО ПРИНЦИПУ ОДНОГО ОКНА, А ТАКЖЕ ИХ ДОЛЖНОСТНЫХ ЛИЦ, МУНИЦИПАЛЬНЫХ СЛУЖАЩИХ, РАБОТНИКОВ</w:t>
      </w:r>
    </w:p>
    <w:p w14:paraId="59159CD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D2EFE3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7EDC0F9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14:paraId="5B504012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нарушение срока регистрации запроса о предоставлении муниципальной услуги, запроса, указанного в </w:t>
      </w:r>
      <w:hyperlink r:id="rId12" w:history="1">
        <w:r w:rsidRPr="0015567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 15.1</w:t>
        </w:r>
      </w:hyperlink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B6CF60" w14:textId="49BF470C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нарушение срока предоставления муниципальной услуги.                               В указанном случае досудебное (внесудебное) обжалование заявителем решений и действий (бездействия) многофункционального центра,  работника многофункционального центра возможно в случае, если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                   порядке, определенном </w:t>
      </w:r>
      <w:hyperlink r:id="rId13" w:history="1">
        <w:r w:rsidRPr="0015567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1.3 статьи 16</w:t>
        </w:r>
      </w:hyperlink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                                                  от 27.07.2010 № 210-ФЗ «Об организации предоставления государственных                                      и муниципальных услуг»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3E71B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9E2DAA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отказа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услуги, у заявителя;</w:t>
      </w:r>
    </w:p>
    <w:p w14:paraId="1D4A89AF" w14:textId="36EE74C3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Дагестан, муниципальными правовыми актами. В указанном случае досудебное (внесудебное) обжалование заявителем решений и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действий (бездействия) многофункционального центра, работника многофункционального центра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15567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1.3 статьи 16</w:t>
        </w:r>
      </w:hyperlink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210-ФЗ «Об организации предоставления государственных                                    и муниципальных услуг»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90B785" w14:textId="75022465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DD44F3" w14:textId="5634B0BC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отказа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5" w:history="1">
        <w:r w:rsidRPr="0015567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                от 27.07.2010 № 210-ФЗ «Об организации предоставления государственных 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соответствующих муниципальных услуг в полном объеме в порядке, определенном </w:t>
      </w:r>
      <w:hyperlink r:id="rId16" w:history="1">
        <w:r w:rsidRPr="0015567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1.3 статьи 16</w:t>
        </w:r>
      </w:hyperlink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     и муниципальных услуг»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AB241A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нарушение срока или порядка выдачи документов по результатам предоставления муниципальной услуги;</w:t>
      </w:r>
    </w:p>
    <w:p w14:paraId="3C94BCCE" w14:textId="6E2D19F5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Дагестан, муниципальными правовыми актами.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указанном случае досудебное (внесудебное) обжалование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решений и действий (бездействия) многофункционального центра, работника многофункционального центра возможно в случае, если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многофункциональный центр, решения и действия (бездействие) которого обжалуются, возложена функция по муниципальных услуг в полном объеме        в порядке, определенном </w:t>
      </w:r>
      <w:hyperlink r:id="rId17" w:history="1">
        <w:r w:rsidRPr="0015567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1.3 статьи 16</w:t>
        </w:r>
      </w:hyperlink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  и муниципальных услуг»;</w:t>
      </w:r>
    </w:p>
    <w:p w14:paraId="311C0FFE" w14:textId="126B08F0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требование у заявителя при предоставлении муниципальной услуги документов или информации, отсутствие и (или) недостоверность которых     не указывались при первоначальном отказе в приеме документов,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необходимых для предоставления муниципальной услуги, либо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предоставлении муниципальной услуги, за исключением случаев, предусмотренных </w:t>
      </w:r>
      <w:hyperlink r:id="rId18" w:history="1">
        <w:r w:rsidRPr="0015567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 части 1 статьи 7</w:t>
        </w:r>
      </w:hyperlink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                      от 27.07.2010 № 210-ФЗ «Об организации предоставления государственных 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                         и действия (бездействие) которого обжалуются, возложена функция                     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15567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1.3                                 статьи 16</w:t>
        </w:r>
      </w:hyperlink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№ 210-ФЗ                                                        «Об организации предоставления государственных и муниципальных услуг».</w:t>
      </w:r>
    </w:p>
    <w:p w14:paraId="1C9E3EFE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жалоба подается через представителя заявителя, предоставляется копия паспорта или иного документа удостоверяющего личность представителя и документ, подтверждающий полномочия на осуществление действий от имени заявителя. В качестве такого документа может быть:</w:t>
      </w:r>
    </w:p>
    <w:p w14:paraId="7DE36731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оформленная в соответствии с законодательством Российской Федерации доверенность (для физических лиц);</w:t>
      </w:r>
    </w:p>
    <w:p w14:paraId="17FAC99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оформленная в соответствии с законодательством Российской Федерации доверенность, заверенная печатью заявителя и подписанная                                  его руководителем или уполномоченным этим руководителем лицом                  </w:t>
      </w:r>
      <w:proofErr w:type="gram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лиц);</w:t>
      </w:r>
    </w:p>
    <w:p w14:paraId="0B14C3BC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6A5ABE9" w14:textId="19642B6A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подается в письменной форме на бумажном носителе,                   в электронной форме в Уполномоченный орган, предоставляющий муниципальную услугу, многофункциональный центр либо в администрацию 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«Бабаюртовский район»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организации, предусмотренные </w:t>
      </w:r>
      <w:hyperlink r:id="rId20" w:history="1">
        <w:r w:rsidRPr="0015567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 210-ФЗ «Об организации предоставления государственных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услуг»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C0CE5B" w14:textId="4FC6F886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Жалобы на решения и действия (бездействие) руководителя Отдела, предоставляющего муниципальную услугу, подаются курирующему заместителю Главы администрации 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«Бабаюртовский район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B94230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14:paraId="6D2D1010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5.6. Жалобы на решения и действия (бездействие) работников организаций, предусмотренных </w:t>
      </w:r>
      <w:hyperlink r:id="rId21" w:history="1">
        <w:r w:rsidRPr="0015567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             от 27.07.2010 № 210-ФЗ «Об организации предоставления государственных  и муниципальных услуг»</w:t>
      </w:r>
    </w:p>
    <w:p w14:paraId="74CE33D7" w14:textId="6AFC0574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 Жалоба на решения и действия (бездействие) органа, предоставляющего муниципальную услугу, должностного лица                            или муниципального служащего, может быть направлена по почте,                      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«Бабаюртовский район»</w:t>
      </w: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единого портала государственных и муниципальных услуг либо портала государственных  и муниципальных услуг Республики Дагестан, а также может быть принята при личном приеме заявителя.</w:t>
      </w:r>
    </w:p>
    <w:p w14:paraId="25A7AD07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                          и муниципальных услуг либо портала государственных и муниципальных услуг Республики Дагестан, а также может быть принята при личном приеме заявителя.</w:t>
      </w:r>
    </w:p>
    <w:p w14:paraId="2CA5AB01" w14:textId="74619AA5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 Жалоба на решения и действия (бездействие) организаций, предусмотренных </w:t>
      </w:r>
      <w:hyperlink r:id="rId22" w:history="1">
        <w:r w:rsidRPr="0015567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 № 210-ФЗ «Об организации предоставления государственных и муниципальных услуг», а также их работников может быть направлена               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портала государственных                 и муниципальных услуг Республики Дагестан, а также может быть принята при личном приеме заявителя.</w:t>
      </w:r>
    </w:p>
    <w:p w14:paraId="6A9E077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B90A88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жалоба подается заявителем посредством:</w:t>
      </w:r>
    </w:p>
    <w:p w14:paraId="079F515E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официального сайта органа уполномоченного органа;</w:t>
      </w:r>
    </w:p>
    <w:p w14:paraId="0601275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портала государственных услуг Российской Федерации.</w:t>
      </w:r>
    </w:p>
    <w:p w14:paraId="754F042D" w14:textId="1F878C81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                 не требуется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602EC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 В случае если рассмотрение поданной заявителем жалобы                     не входит в компетенцию администрации, то такая жалоба в течение                        3-х рабочих дней со дня ее регистрации направляется в уполномоченный                 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ее рассмотрение орган, о чем заявитель информируется в письменной форме.</w:t>
      </w:r>
    </w:p>
    <w:p w14:paraId="4BF0636F" w14:textId="347576E5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жалобы исчисляется со дня регистрации жалобы             в администрации </w:t>
      </w:r>
      <w:r w:rsidR="00A9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«Бабаюртовский район»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387FE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Жалоба должна содержать:</w:t>
      </w:r>
    </w:p>
    <w:p w14:paraId="4E24FFFA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наименование органа, предоставляющего муниципальную услугу, должностного лица или муниципального служащего, многофункционального центра, его руководителя и (или) работника, решения и действия (бездействие) которых обжалуются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7CF874" w14:textId="0D05FF94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                   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5463CA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 об обжалуемых решениях и действиях (бездействии) органа, предоставляющего муниципальную услугу, должностного лица                           или муниципального служащего, многофункционального центра, работника многофункционального центра, их работников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851AB7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доводы, на основании которых заявитель не согласен с решением                          и действием (бездействием) органа, предоставляющего муниципальную услугу, должностного лица или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5ED29E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EC2E63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14:paraId="0606BEB3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уполномоченный орган, подлежит регистрации не позднее следующего рабочего дня со дня ее поступления.</w:t>
      </w:r>
    </w:p>
    <w:p w14:paraId="4BCE900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рассматривается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             у заявителя либо в исправлении допущенных опечаток и ошибок                          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E781C75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5.13. По результатам рассмотрения жалобы уполномоченный орган, принимает одно из следующих решений:</w:t>
      </w:r>
    </w:p>
    <w:p w14:paraId="70E88C04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субъектов Российской Федерации, муниципальными правовыми актами, а также в иных формах;</w:t>
      </w:r>
    </w:p>
    <w:p w14:paraId="24507BA7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14:paraId="3EA4756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рассмотрения жалобы не предусмотрено.</w:t>
      </w:r>
    </w:p>
    <w:p w14:paraId="4639ECE7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заявителю                  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74241F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5.14. При удовлетворении жалобы уполномоченный орган, принимает исчерпывающие меры по устранению выявленных нарушений, в том числе по выдаче заявителю результата муниципальной услуги, не позднее                        пяти рабочих дней со дня принятия решения, если иное не установлено законодательством Российской Федерации.</w:t>
      </w:r>
    </w:p>
    <w:p w14:paraId="03EA9295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В ответе по результатам рассмотрения жалобы указываются:</w:t>
      </w:r>
    </w:p>
    <w:p w14:paraId="5906016B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наименование органа, предоставляющего муниципальную услугу, рассмотревшего жалобу, должность, фамилия, имя, отчество (при наличии) их должностных лиц, принявших решение по жалобе;</w:t>
      </w:r>
    </w:p>
    <w:p w14:paraId="567154EA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номер, дата, место принятия решения, включая сведения о должностном лице, решение или действие (бездействие) которых обжалуются;</w:t>
      </w:r>
    </w:p>
    <w:p w14:paraId="54D37630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наименование заявителя;</w:t>
      </w:r>
    </w:p>
    <w:p w14:paraId="4F69FFD4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для принятия решения по жалобе;</w:t>
      </w:r>
    </w:p>
    <w:p w14:paraId="3088538A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принятое по жалобе решение;</w:t>
      </w:r>
    </w:p>
    <w:p w14:paraId="78F9A1B5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случае,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14:paraId="1BBD8F0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порядке обжалования принятого по жалобе решения.</w:t>
      </w:r>
    </w:p>
    <w:p w14:paraId="52248CCE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14:paraId="5F3A9A71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5.16. Уполномоченный орган отказывает в удовлетворении жалобы                  в следующих случаях:</w:t>
      </w:r>
    </w:p>
    <w:p w14:paraId="6643D88F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вступившего в законную силу решения суда, арбитражного суда по жалобе о том же предмете и по тем же основаниям;</w:t>
      </w:r>
    </w:p>
    <w:p w14:paraId="53D7DB4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B046A98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решения по жалобе, принятого ранее в соответствии                                   с требованиями настоящего раздела в отношении того же заявителя                          и по тому же предмету жалобы.</w:t>
      </w:r>
    </w:p>
    <w:p w14:paraId="137A125A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5.17. Уполномоченный орган, оставляет жалобу без ответа                            в следующих случаях:</w:t>
      </w:r>
    </w:p>
    <w:p w14:paraId="4D1EC4F6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3076E909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14:paraId="5CD6C5AD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5.18. В случае установления в ходе или по результатам рассмотрения жалобы признаков состава административного правонарушения                          или преступления, должностное лицо, наделенное полномочиями                           по рассмотрению жалоб, незамедлительно направляет имеющиеся материалы в органы прокуратуры.</w:t>
      </w:r>
    </w:p>
    <w:p w14:paraId="366A5BA9" w14:textId="57ADBC9A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5.19. В случае несогласия с результатами досудебного </w:t>
      </w:r>
      <w:proofErr w:type="gramStart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обжалования,   </w:t>
      </w:r>
      <w:proofErr w:type="gramEnd"/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294B25C2" w14:textId="77777777" w:rsidR="00155670" w:rsidRPr="00155670" w:rsidRDefault="00155670" w:rsidP="0015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8"/>
          <w:szCs w:val="28"/>
          <w:lang w:eastAsia="ru-RU"/>
        </w:rPr>
        <w:t>5.20. Уполномоченный орган, обеспечивает информирование о порядке подачи и рассмотрения жалобы посредством телефонной связи, размещения информации на стендах в месте предоставления муниципальной услуги, на его официальном сайте, а также при личном обращении заявителя.</w:t>
      </w:r>
    </w:p>
    <w:p w14:paraId="42F44244" w14:textId="77777777" w:rsidR="00155670" w:rsidRPr="00155670" w:rsidRDefault="00155670" w:rsidP="00155670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9F0CC9" w14:textId="77777777" w:rsidR="00155670" w:rsidRPr="00155670" w:rsidRDefault="00155670" w:rsidP="00155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A4BF2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2335255"/>
    </w:p>
    <w:p w14:paraId="1D003CFC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30609F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F77BC5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53FD66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2CFAD0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9EBF5A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1FA59A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20F0D7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C45786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5E8D57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611E65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D7CFB9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48CD8A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01FF19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A4455D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05CE1D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C0F366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4640C2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2F2EDE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25C3B3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D1AE0D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0F04A8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329C5D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A574E0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818E18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34E498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3265B3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744CA2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ACBD10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DE0353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32724E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57C412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09C70C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25EF67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5E064D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4A78A" w14:textId="6C235D69" w:rsid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C370D2" w14:textId="32C3A993" w:rsidR="00B84A47" w:rsidRDefault="00B84A47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4D3157" w14:textId="076A8E48" w:rsidR="00E47143" w:rsidRDefault="00E47143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11210" w14:textId="5E7EA23D" w:rsidR="00E47143" w:rsidRDefault="00E47143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C44BC" w14:textId="77777777" w:rsidR="00155670" w:rsidRPr="00155670" w:rsidRDefault="00155670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50258D7A" w14:textId="77777777" w:rsidR="00155670" w:rsidRPr="00155670" w:rsidRDefault="00155670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14:paraId="4BB16F77" w14:textId="77777777" w:rsidR="00155670" w:rsidRPr="00155670" w:rsidRDefault="00155670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710E0284" w14:textId="77777777" w:rsidR="00155670" w:rsidRPr="00155670" w:rsidRDefault="00155670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(дубликата или копии </w:t>
      </w:r>
    </w:p>
    <w:p w14:paraId="41837D6F" w14:textId="77777777" w:rsidR="00155670" w:rsidRPr="00155670" w:rsidRDefault="00155670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разрешения) на право организации розничного </w:t>
      </w:r>
    </w:p>
    <w:p w14:paraId="1DB1372C" w14:textId="6E43B60A" w:rsidR="00155670" w:rsidRPr="00155670" w:rsidRDefault="00155670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рынка» </w:t>
      </w:r>
      <w:bookmarkEnd w:id="2"/>
      <w:r w:rsidR="00E47143">
        <w:rPr>
          <w:rFonts w:ascii="Times New Roman" w:eastAsia="Times New Roman" w:hAnsi="Times New Roman" w:cs="Times New Roman"/>
          <w:sz w:val="24"/>
          <w:szCs w:val="24"/>
        </w:rPr>
        <w:t>на территории МР «Бабаюртовский район»</w:t>
      </w:r>
    </w:p>
    <w:p w14:paraId="329E49C2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8068D8" w14:textId="67D222D9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E47143">
        <w:rPr>
          <w:rFonts w:ascii="Times New Roman" w:eastAsia="Times New Roman" w:hAnsi="Times New Roman" w:cs="Times New Roman"/>
          <w:sz w:val="24"/>
          <w:szCs w:val="24"/>
        </w:rPr>
        <w:t>МР «Бабаюртовский район»</w:t>
      </w:r>
    </w:p>
    <w:p w14:paraId="424330B6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26B094E7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4D3323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2FAFC206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/>
          <w:sz w:val="24"/>
          <w:szCs w:val="24"/>
        </w:rPr>
        <w:t>о выдаче разрешения на право организации розничного рынка</w:t>
      </w:r>
    </w:p>
    <w:p w14:paraId="04B320C6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FCEF12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167205119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 w14:paraId="106C66A6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(полное и (в случае если имеется) сокращенное наименование юридического лица, в том числе фирменное наименование и организационно-правовая форма)</w:t>
      </w:r>
    </w:p>
    <w:p w14:paraId="29AAB15E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лице  _</w:t>
      </w:r>
      <w:proofErr w:type="gramEnd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14:paraId="14632C6E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(Ф.И.О., должность руководителя или иного лица, представляющего интересы юридического лица в соответствии с учредительными документами или доверенностью)</w:t>
      </w:r>
    </w:p>
    <w:p w14:paraId="3BAC442A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действующего на </w:t>
      </w:r>
      <w:proofErr w:type="gramStart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основании  _</w:t>
      </w:r>
      <w:proofErr w:type="gramEnd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</w:t>
      </w:r>
    </w:p>
    <w:p w14:paraId="5ABFCEAE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(наименование и реквизиты уполномочивающего документа)</w:t>
      </w:r>
    </w:p>
    <w:p w14:paraId="0B68D7BC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просит выдать разрешение на право организации ___________________________________</w:t>
      </w:r>
    </w:p>
    <w:p w14:paraId="5028F7B3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                   (тип рынка, который предполагается организовать)</w:t>
      </w:r>
    </w:p>
    <w:p w14:paraId="4EB374E7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розничного рынка по адресу: ____________________________________________________</w:t>
      </w:r>
    </w:p>
    <w:p w14:paraId="5598AAD1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(место расположения объекта или объектов недвижимости,</w:t>
      </w:r>
    </w:p>
    <w:p w14:paraId="5CDDF927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где предполагается организовать рынок)</w:t>
      </w:r>
    </w:p>
    <w:p w14:paraId="4AAC3638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сроком на ______________</w:t>
      </w:r>
    </w:p>
    <w:p w14:paraId="4BA8CF25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 _________________________________</w:t>
      </w:r>
    </w:p>
    <w:p w14:paraId="261F9F40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262D27CD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Идентификационный номер налогоплательщика и данные документа о постановке юридического лица на учет в налоговом органе ____________________________________</w:t>
      </w:r>
    </w:p>
    <w:p w14:paraId="2D5CBD3D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59D497DD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 юридического лица: _____________________________________</w:t>
      </w:r>
    </w:p>
    <w:p w14:paraId="4BD2D6CC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72871DF5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Телефон(факс</w:t>
      </w:r>
      <w:proofErr w:type="gramStart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):_</w:t>
      </w:r>
      <w:proofErr w:type="gramEnd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</w:t>
      </w:r>
    </w:p>
    <w:p w14:paraId="449535A4" w14:textId="77777777" w:rsidR="00155670" w:rsidRPr="00155670" w:rsidRDefault="00155670" w:rsidP="00155670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почты: ________________________________________________</w:t>
      </w:r>
    </w:p>
    <w:p w14:paraId="2B37B550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3384A6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tbl>
      <w:tblPr>
        <w:tblpPr w:leftFromText="180" w:rightFromText="180" w:vertAnchor="text" w:tblpX="1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155670" w:rsidRPr="00155670" w14:paraId="24250E59" w14:textId="77777777" w:rsidTr="00FF226E">
        <w:trPr>
          <w:trHeight w:val="125"/>
        </w:trPr>
        <w:tc>
          <w:tcPr>
            <w:tcW w:w="250" w:type="dxa"/>
          </w:tcPr>
          <w:p w14:paraId="3A748BD4" w14:textId="77777777" w:rsidR="00155670" w:rsidRPr="00155670" w:rsidRDefault="00155670" w:rsidP="0015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3CA42700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лично;</w:t>
      </w:r>
    </w:p>
    <w:tbl>
      <w:tblPr>
        <w:tblpPr w:leftFromText="180" w:rightFromText="180" w:vertAnchor="text" w:tblpX="1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155670" w:rsidRPr="00155670" w14:paraId="3F060EE8" w14:textId="77777777" w:rsidTr="00FF226E">
        <w:trPr>
          <w:trHeight w:val="125"/>
        </w:trPr>
        <w:tc>
          <w:tcPr>
            <w:tcW w:w="250" w:type="dxa"/>
          </w:tcPr>
          <w:p w14:paraId="00790D76" w14:textId="77777777" w:rsidR="00155670" w:rsidRPr="00155670" w:rsidRDefault="00155670" w:rsidP="0015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6676A61C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посредством почтового отправления;</w:t>
      </w:r>
    </w:p>
    <w:tbl>
      <w:tblPr>
        <w:tblpPr w:leftFromText="180" w:rightFromText="180" w:vertAnchor="text" w:tblpX="1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155670" w:rsidRPr="00155670" w14:paraId="5E6C4EDF" w14:textId="77777777" w:rsidTr="00FF226E">
        <w:trPr>
          <w:trHeight w:val="125"/>
        </w:trPr>
        <w:tc>
          <w:tcPr>
            <w:tcW w:w="250" w:type="dxa"/>
          </w:tcPr>
          <w:p w14:paraId="70CF5E94" w14:textId="77777777" w:rsidR="00155670" w:rsidRPr="00155670" w:rsidRDefault="00155670" w:rsidP="0015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7C1AABA2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через многофункциональный центр.</w:t>
      </w:r>
    </w:p>
    <w:p w14:paraId="263751E6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(выбрать нужный вариант)</w:t>
      </w:r>
    </w:p>
    <w:p w14:paraId="334DBBB3" w14:textId="77777777" w:rsidR="00155670" w:rsidRPr="00155670" w:rsidRDefault="00155670" w:rsidP="00155670">
      <w:pPr>
        <w:shd w:val="clear" w:color="auto" w:fill="FFFFFF"/>
        <w:tabs>
          <w:tab w:val="left" w:pos="6237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подпись                                                                              Расшифровка подписи</w:t>
      </w:r>
    </w:p>
    <w:p w14:paraId="6E585ADC" w14:textId="77777777" w:rsidR="00E47143" w:rsidRDefault="00E47143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52336694"/>
      <w:bookmarkEnd w:id="3"/>
    </w:p>
    <w:p w14:paraId="48267F05" w14:textId="1965B834" w:rsidR="00155670" w:rsidRPr="00155670" w:rsidRDefault="00155670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07E3B71D" w14:textId="77777777" w:rsidR="00155670" w:rsidRPr="00155670" w:rsidRDefault="00155670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14:paraId="45F49446" w14:textId="77777777" w:rsidR="00155670" w:rsidRPr="00155670" w:rsidRDefault="00155670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52E918DF" w14:textId="77777777" w:rsidR="00155670" w:rsidRPr="00155670" w:rsidRDefault="00155670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(дубликата или копии </w:t>
      </w:r>
    </w:p>
    <w:p w14:paraId="536BFBE0" w14:textId="77777777" w:rsidR="00155670" w:rsidRPr="00155670" w:rsidRDefault="00155670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разрешения) на право организации розничного </w:t>
      </w:r>
    </w:p>
    <w:p w14:paraId="49A16939" w14:textId="4438C3E6" w:rsidR="00155670" w:rsidRPr="00155670" w:rsidRDefault="00155670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рынка» </w:t>
      </w:r>
      <w:r w:rsidR="00E47143">
        <w:rPr>
          <w:rFonts w:ascii="Times New Roman" w:eastAsia="Times New Roman" w:hAnsi="Times New Roman" w:cs="Times New Roman"/>
          <w:sz w:val="24"/>
          <w:szCs w:val="24"/>
        </w:rPr>
        <w:t>на территории МР «Бабаюртовский район»</w:t>
      </w:r>
    </w:p>
    <w:p w14:paraId="77EA742A" w14:textId="77777777" w:rsidR="00E47143" w:rsidRDefault="00E47143" w:rsidP="00E47143">
      <w:pPr>
        <w:tabs>
          <w:tab w:val="left" w:pos="28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D51252" w14:textId="1D699E4B" w:rsidR="00E47143" w:rsidRPr="00155670" w:rsidRDefault="00E47143" w:rsidP="00E47143">
      <w:pPr>
        <w:tabs>
          <w:tab w:val="left" w:pos="28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eastAsia="Times New Roman" w:hAnsi="Times New Roman" w:cs="Times New Roman"/>
          <w:sz w:val="24"/>
          <w:szCs w:val="24"/>
        </w:rPr>
        <w:t>МР «Бабаюртовский район»</w:t>
      </w:r>
    </w:p>
    <w:p w14:paraId="6EFFBD0A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64041786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07694B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 продлении срока действия разрешения на право организации розничного рынка</w:t>
      </w:r>
    </w:p>
    <w:p w14:paraId="135F0E28" w14:textId="77777777" w:rsidR="00155670" w:rsidRPr="00155670" w:rsidRDefault="00155670" w:rsidP="001556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 w14:paraId="40AED8F1" w14:textId="77777777" w:rsidR="00155670" w:rsidRPr="00155670" w:rsidRDefault="00155670" w:rsidP="001556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(полное и (в случае если имеется) сокращенное наименование юридического лица, в том числе фирменное наименование и организационно-правовая форма)</w:t>
      </w:r>
    </w:p>
    <w:p w14:paraId="0EC5692D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лице  _</w:t>
      </w:r>
      <w:proofErr w:type="gramEnd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14:paraId="46608BBC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(Ф.И.О., должность руководителя или иного лица, представляющего интересы юридического лица в соответствии с учредительными документами или доверенностью)</w:t>
      </w:r>
    </w:p>
    <w:p w14:paraId="00DD8178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действующего на </w:t>
      </w:r>
      <w:proofErr w:type="gramStart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основании  _</w:t>
      </w:r>
      <w:proofErr w:type="gramEnd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</w:t>
      </w:r>
    </w:p>
    <w:p w14:paraId="4CBC87B9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(наименование и реквизиты уполномочивающего документа)</w:t>
      </w:r>
    </w:p>
    <w:p w14:paraId="77AFA7B6" w14:textId="77777777" w:rsidR="00155670" w:rsidRPr="00155670" w:rsidRDefault="00155670" w:rsidP="0015567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просит продлить срок действия разрешения на право организации____________________ _____________________________________________________________________________</w:t>
      </w:r>
    </w:p>
    <w:p w14:paraId="28C1DED0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(тип рынка, который предполагается организовать)</w:t>
      </w:r>
    </w:p>
    <w:p w14:paraId="308DA868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розничного рынка по адресу: ____________________________________________________</w:t>
      </w:r>
    </w:p>
    <w:p w14:paraId="45826543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(место расположения объекта или объектов недвижимости,</w:t>
      </w:r>
    </w:p>
    <w:p w14:paraId="3673A01F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где предполагается организовать рынок)</w:t>
      </w:r>
    </w:p>
    <w:p w14:paraId="0CD28481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в связи с окончанием срока его действия.</w:t>
      </w:r>
    </w:p>
    <w:p w14:paraId="03320808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 _________________________________</w:t>
      </w:r>
    </w:p>
    <w:p w14:paraId="316AD31B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6A316F20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Идентификационный номер налогоплательщика и данные документа о постановке юридического лица на учет в налоговом органе ____________________________________</w:t>
      </w:r>
    </w:p>
    <w:p w14:paraId="058117F0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44800896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 юридического лица: _____________________________________</w:t>
      </w:r>
    </w:p>
    <w:p w14:paraId="7ED63762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7B17A315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Телефон(факс</w:t>
      </w:r>
      <w:proofErr w:type="gramStart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):_</w:t>
      </w:r>
      <w:proofErr w:type="gramEnd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</w:t>
      </w:r>
    </w:p>
    <w:p w14:paraId="54D85FD4" w14:textId="77777777" w:rsidR="00155670" w:rsidRPr="00155670" w:rsidRDefault="00155670" w:rsidP="00155670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почты: ________________________________________________</w:t>
      </w:r>
    </w:p>
    <w:p w14:paraId="0BE123F5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2D1C9C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tbl>
      <w:tblPr>
        <w:tblpPr w:leftFromText="180" w:rightFromText="180" w:vertAnchor="text" w:tblpX="1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155670" w:rsidRPr="00155670" w14:paraId="7BDFC28D" w14:textId="77777777" w:rsidTr="00FF226E">
        <w:trPr>
          <w:trHeight w:val="125"/>
        </w:trPr>
        <w:tc>
          <w:tcPr>
            <w:tcW w:w="250" w:type="dxa"/>
          </w:tcPr>
          <w:p w14:paraId="78AF65C2" w14:textId="77777777" w:rsidR="00155670" w:rsidRPr="00155670" w:rsidRDefault="00155670" w:rsidP="0015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52379DD2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лично;</w:t>
      </w:r>
    </w:p>
    <w:tbl>
      <w:tblPr>
        <w:tblpPr w:leftFromText="180" w:rightFromText="180" w:vertAnchor="text" w:tblpX="1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155670" w:rsidRPr="00155670" w14:paraId="51602AD4" w14:textId="77777777" w:rsidTr="00FF226E">
        <w:trPr>
          <w:trHeight w:val="125"/>
        </w:trPr>
        <w:tc>
          <w:tcPr>
            <w:tcW w:w="250" w:type="dxa"/>
          </w:tcPr>
          <w:p w14:paraId="3AAE7235" w14:textId="77777777" w:rsidR="00155670" w:rsidRPr="00155670" w:rsidRDefault="00155670" w:rsidP="0015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7157DD1B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посредством почтового отправления;</w:t>
      </w:r>
    </w:p>
    <w:tbl>
      <w:tblPr>
        <w:tblpPr w:leftFromText="180" w:rightFromText="180" w:vertAnchor="text" w:tblpX="1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155670" w:rsidRPr="00155670" w14:paraId="357A194A" w14:textId="77777777" w:rsidTr="00FF226E">
        <w:trPr>
          <w:trHeight w:val="125"/>
        </w:trPr>
        <w:tc>
          <w:tcPr>
            <w:tcW w:w="250" w:type="dxa"/>
          </w:tcPr>
          <w:p w14:paraId="52CA49B2" w14:textId="77777777" w:rsidR="00155670" w:rsidRPr="00155670" w:rsidRDefault="00155670" w:rsidP="0015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28290DBE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через многофункциональный центр.</w:t>
      </w:r>
    </w:p>
    <w:p w14:paraId="4A00EE0A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(выбрать нужный вариант)</w:t>
      </w:r>
    </w:p>
    <w:p w14:paraId="20B8E26E" w14:textId="77777777" w:rsidR="00155670" w:rsidRPr="00155670" w:rsidRDefault="00155670" w:rsidP="00155670">
      <w:pPr>
        <w:shd w:val="clear" w:color="auto" w:fill="FFFFFF"/>
        <w:tabs>
          <w:tab w:val="left" w:pos="6237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подпись                                                                              Расшифровка подписи</w:t>
      </w:r>
    </w:p>
    <w:p w14:paraId="630A68C2" w14:textId="77777777" w:rsidR="00E47143" w:rsidRDefault="00E47143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D365E8" w14:textId="2161C434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14:paraId="46EA2C60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14:paraId="20B54202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64B21194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(дубликата или копии </w:t>
      </w:r>
    </w:p>
    <w:p w14:paraId="1E594637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разрешения) на право организации розничного </w:t>
      </w:r>
    </w:p>
    <w:p w14:paraId="61E77196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рынка»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территории МР «Бабаюртовский район»</w:t>
      </w:r>
    </w:p>
    <w:p w14:paraId="5DFFF82F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BAE4FE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eastAsia="Times New Roman" w:hAnsi="Times New Roman" w:cs="Times New Roman"/>
          <w:sz w:val="24"/>
          <w:szCs w:val="24"/>
        </w:rPr>
        <w:t>МР «Бабаюртовский район»</w:t>
      </w:r>
    </w:p>
    <w:p w14:paraId="38168EDE" w14:textId="7877760D" w:rsidR="00155670" w:rsidRDefault="00155670" w:rsidP="00155670">
      <w:pPr>
        <w:tabs>
          <w:tab w:val="left" w:pos="28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19F8C83C" w14:textId="77777777" w:rsidR="00E47143" w:rsidRPr="00155670" w:rsidRDefault="00E47143" w:rsidP="00155670">
      <w:pPr>
        <w:tabs>
          <w:tab w:val="left" w:pos="28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5C0E0C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 переоформлении разрешения на право организации розничного рынка</w:t>
      </w:r>
    </w:p>
    <w:p w14:paraId="2D93E483" w14:textId="77777777" w:rsidR="00155670" w:rsidRPr="00155670" w:rsidRDefault="00155670" w:rsidP="001556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DB23CB3" w14:textId="77777777" w:rsidR="00155670" w:rsidRPr="00155670" w:rsidRDefault="00155670" w:rsidP="001556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59CF60F7" w14:textId="77777777" w:rsidR="00155670" w:rsidRPr="00155670" w:rsidRDefault="00155670" w:rsidP="001556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(полное и (в случае если имеется) сокращенное наименование юридического лица, в том числе фирменное наименование и организационно-правовая форма)</w:t>
      </w:r>
    </w:p>
    <w:p w14:paraId="03C7B794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лице  _</w:t>
      </w:r>
      <w:proofErr w:type="gramEnd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14:paraId="1FDA660F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(Ф.И.О., должность руководителя или иного лица, представляющего интересы юридического лица в соответствии с учредительными документами или доверенностью)</w:t>
      </w:r>
    </w:p>
    <w:p w14:paraId="188A1742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действующего на </w:t>
      </w:r>
      <w:proofErr w:type="gramStart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основании  _</w:t>
      </w:r>
      <w:proofErr w:type="gramEnd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</w:t>
      </w:r>
    </w:p>
    <w:p w14:paraId="04AAEF3C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(наименование и реквизиты уполномочивающего документа)</w:t>
      </w:r>
    </w:p>
    <w:p w14:paraId="2CA88360" w14:textId="77777777" w:rsidR="00155670" w:rsidRPr="00155670" w:rsidRDefault="00155670" w:rsidP="0015567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просит переоформить разрешение на право организации_____________________________ _____________________________________________________________________________</w:t>
      </w:r>
    </w:p>
    <w:p w14:paraId="57C4C4A7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(тип рынка, который предполагается организовать)</w:t>
      </w:r>
    </w:p>
    <w:p w14:paraId="32B91F26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розничного рынка по адресу: ____________________________________________________</w:t>
      </w:r>
    </w:p>
    <w:p w14:paraId="02ECBE8A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(место расположения объекта или объектов недвижимости,</w:t>
      </w:r>
    </w:p>
    <w:p w14:paraId="4F565D6B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где предполагается организовать рынок)</w:t>
      </w:r>
    </w:p>
    <w:p w14:paraId="3F4AAEEF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в связи с _____________________________________________________________________</w:t>
      </w:r>
    </w:p>
    <w:p w14:paraId="2F25E83B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5670">
        <w:rPr>
          <w:i/>
          <w:iCs/>
          <w:sz w:val="20"/>
          <w:szCs w:val="20"/>
        </w:rPr>
        <w:t xml:space="preserve">          (указать один из следующих вариантов: реорганизация юридического лица в форме преобразования, изменение его наименования или типа рынка)</w:t>
      </w:r>
    </w:p>
    <w:p w14:paraId="5C4AFE5E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 _________________________________</w:t>
      </w:r>
    </w:p>
    <w:p w14:paraId="440D3B4F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4AA91366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Идентификационный номер налогоплательщика и данные документа о постановке юридического лица на учет в налоговом органе ____________________________________</w:t>
      </w:r>
    </w:p>
    <w:p w14:paraId="535A17C1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424E2FF0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 юридического лица: _____________________________________</w:t>
      </w:r>
    </w:p>
    <w:p w14:paraId="4C91E872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148F4A96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Телефон(факс</w:t>
      </w:r>
      <w:proofErr w:type="gramStart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):_</w:t>
      </w:r>
      <w:proofErr w:type="gramEnd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</w:t>
      </w:r>
    </w:p>
    <w:p w14:paraId="582D28EB" w14:textId="77777777" w:rsidR="00155670" w:rsidRPr="00155670" w:rsidRDefault="00155670" w:rsidP="00155670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почты: ________________________________________________</w:t>
      </w:r>
    </w:p>
    <w:p w14:paraId="5787A3B3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tbl>
      <w:tblPr>
        <w:tblpPr w:leftFromText="180" w:rightFromText="180" w:vertAnchor="text" w:tblpX="1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155670" w:rsidRPr="00155670" w14:paraId="57349EF7" w14:textId="77777777" w:rsidTr="00FF226E">
        <w:trPr>
          <w:trHeight w:val="125"/>
        </w:trPr>
        <w:tc>
          <w:tcPr>
            <w:tcW w:w="250" w:type="dxa"/>
          </w:tcPr>
          <w:p w14:paraId="099FEC30" w14:textId="77777777" w:rsidR="00155670" w:rsidRPr="00155670" w:rsidRDefault="00155670" w:rsidP="0015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18C3460B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лично;</w:t>
      </w:r>
    </w:p>
    <w:tbl>
      <w:tblPr>
        <w:tblpPr w:leftFromText="180" w:rightFromText="180" w:vertAnchor="text" w:tblpX="1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155670" w:rsidRPr="00155670" w14:paraId="6B090AE5" w14:textId="77777777" w:rsidTr="00FF226E">
        <w:trPr>
          <w:trHeight w:val="125"/>
        </w:trPr>
        <w:tc>
          <w:tcPr>
            <w:tcW w:w="250" w:type="dxa"/>
          </w:tcPr>
          <w:p w14:paraId="1662E572" w14:textId="77777777" w:rsidR="00155670" w:rsidRPr="00155670" w:rsidRDefault="00155670" w:rsidP="0015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54F3F424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посредством почтового отправления;</w:t>
      </w:r>
    </w:p>
    <w:tbl>
      <w:tblPr>
        <w:tblpPr w:leftFromText="180" w:rightFromText="180" w:vertAnchor="text" w:tblpX="1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155670" w:rsidRPr="00155670" w14:paraId="042E3AF5" w14:textId="77777777" w:rsidTr="00FF226E">
        <w:trPr>
          <w:trHeight w:val="125"/>
        </w:trPr>
        <w:tc>
          <w:tcPr>
            <w:tcW w:w="250" w:type="dxa"/>
          </w:tcPr>
          <w:p w14:paraId="2DE9FA25" w14:textId="77777777" w:rsidR="00155670" w:rsidRPr="00155670" w:rsidRDefault="00155670" w:rsidP="0015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7C98707D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через многофункциональный центр.</w:t>
      </w:r>
    </w:p>
    <w:p w14:paraId="7F20610B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(выбрать нужный вариант)</w:t>
      </w:r>
    </w:p>
    <w:p w14:paraId="1837EA18" w14:textId="77777777" w:rsidR="00155670" w:rsidRPr="00155670" w:rsidRDefault="00155670" w:rsidP="00155670">
      <w:pPr>
        <w:shd w:val="clear" w:color="auto" w:fill="FFFFFF"/>
        <w:tabs>
          <w:tab w:val="left" w:pos="6237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подпись                                                                              Расшифровка подписи</w:t>
      </w:r>
    </w:p>
    <w:p w14:paraId="341C6161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14:paraId="06FD7DE2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14:paraId="45D2FA47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9D851F4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(дубликата или копии </w:t>
      </w:r>
    </w:p>
    <w:p w14:paraId="0ACCE785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разрешения) на право организации розничного </w:t>
      </w:r>
    </w:p>
    <w:p w14:paraId="71DA7FAD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рынка»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территории МР «Бабаюртовский район»</w:t>
      </w:r>
    </w:p>
    <w:p w14:paraId="0710F1D3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EFA0AB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eastAsia="Times New Roman" w:hAnsi="Times New Roman" w:cs="Times New Roman"/>
          <w:sz w:val="24"/>
          <w:szCs w:val="24"/>
        </w:rPr>
        <w:t>МР «Бабаюртовский район»</w:t>
      </w:r>
    </w:p>
    <w:p w14:paraId="6DD0ACCB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7981D4EA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04D207E0" w14:textId="77777777" w:rsidR="00155670" w:rsidRPr="00155670" w:rsidRDefault="00155670" w:rsidP="0015567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155670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155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выдаче дубликата и (или) копии разрешения на право организации розничного рынка</w:t>
      </w:r>
    </w:p>
    <w:p w14:paraId="0884E163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CC7519A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35927B74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(полное и (в случае если имеется) сокращенное наименование юридического лица, в том числе фирменное наименование и организационно-правовая форма)</w:t>
      </w:r>
    </w:p>
    <w:p w14:paraId="4F96EA61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лице  _</w:t>
      </w:r>
      <w:proofErr w:type="gramEnd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14:paraId="6BAA71E3" w14:textId="77777777" w:rsidR="00155670" w:rsidRPr="00155670" w:rsidRDefault="00155670" w:rsidP="00155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(Ф.И.О., должность руководителя или иного лица, представляющего интересы юридического лица в соответствии с учредительными документами или доверенностью)</w:t>
      </w:r>
    </w:p>
    <w:p w14:paraId="04E00BD4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действующего на </w:t>
      </w:r>
      <w:proofErr w:type="gramStart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основании  _</w:t>
      </w:r>
      <w:proofErr w:type="gramEnd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</w:t>
      </w:r>
    </w:p>
    <w:p w14:paraId="223268F5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(наименование и реквизиты уполномочивающего документа)</w:t>
      </w:r>
    </w:p>
    <w:p w14:paraId="02F1478A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просит выдать дубликат и (или) копию </w:t>
      </w:r>
      <w:r w:rsidRPr="001556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(нужное подчеркнуть) </w:t>
      </w: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разрешения на право организации________________ розничного рынка по </w:t>
      </w:r>
      <w:proofErr w:type="gramStart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адресу:_</w:t>
      </w:r>
      <w:proofErr w:type="gramEnd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________________________ </w:t>
      </w:r>
    </w:p>
    <w:p w14:paraId="7D522603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(тип рынка) </w:t>
      </w:r>
    </w:p>
    <w:p w14:paraId="538939BA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_____________________________________________________________________________ </w:t>
      </w:r>
    </w:p>
    <w:p w14:paraId="5278700F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(место расположения объекта или объектов недвижимости)</w:t>
      </w:r>
    </w:p>
    <w:p w14:paraId="716FC0F8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связи с______________________________________________________________________ </w:t>
      </w:r>
    </w:p>
    <w:p w14:paraId="674ADBE8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(указать факт невозможности использования разрешения на право организации розничного рынка) </w:t>
      </w:r>
    </w:p>
    <w:p w14:paraId="3DE35030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 _________________________________</w:t>
      </w:r>
    </w:p>
    <w:p w14:paraId="54881368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035D720C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Идентификационный номер налогоплательщика и данные документа о постановке юридического лица на учет в налоговом органе ____________________________________</w:t>
      </w:r>
    </w:p>
    <w:p w14:paraId="32ECF41A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475D56B2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 юридического лица: _____________________________________</w:t>
      </w:r>
    </w:p>
    <w:p w14:paraId="62D3CEEB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72B5E88E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Телефон(факс</w:t>
      </w:r>
      <w:proofErr w:type="gramStart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):_</w:t>
      </w:r>
      <w:proofErr w:type="gramEnd"/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</w:t>
      </w:r>
    </w:p>
    <w:p w14:paraId="47A791F6" w14:textId="77777777" w:rsidR="00155670" w:rsidRPr="00155670" w:rsidRDefault="00155670" w:rsidP="00155670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почты: ________________________________________________</w:t>
      </w:r>
    </w:p>
    <w:p w14:paraId="0297664F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3C934F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tbl>
      <w:tblPr>
        <w:tblpPr w:leftFromText="180" w:rightFromText="180" w:vertAnchor="text" w:tblpX="1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155670" w:rsidRPr="00155670" w14:paraId="1973754F" w14:textId="77777777" w:rsidTr="00FF226E">
        <w:trPr>
          <w:trHeight w:val="125"/>
        </w:trPr>
        <w:tc>
          <w:tcPr>
            <w:tcW w:w="250" w:type="dxa"/>
          </w:tcPr>
          <w:p w14:paraId="7FEBF06D" w14:textId="77777777" w:rsidR="00155670" w:rsidRPr="00155670" w:rsidRDefault="00155670" w:rsidP="0015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7D681BA8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лично;</w:t>
      </w:r>
    </w:p>
    <w:tbl>
      <w:tblPr>
        <w:tblpPr w:leftFromText="180" w:rightFromText="180" w:vertAnchor="text" w:tblpX="1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155670" w:rsidRPr="00155670" w14:paraId="18DB8C4E" w14:textId="77777777" w:rsidTr="00FF226E">
        <w:trPr>
          <w:trHeight w:val="125"/>
        </w:trPr>
        <w:tc>
          <w:tcPr>
            <w:tcW w:w="250" w:type="dxa"/>
          </w:tcPr>
          <w:p w14:paraId="1DF9F292" w14:textId="77777777" w:rsidR="00155670" w:rsidRPr="00155670" w:rsidRDefault="00155670" w:rsidP="0015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39A247D4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посредством почтового отправления;</w:t>
      </w:r>
    </w:p>
    <w:tbl>
      <w:tblPr>
        <w:tblpPr w:leftFromText="180" w:rightFromText="180" w:vertAnchor="text" w:tblpX="1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155670" w:rsidRPr="00155670" w14:paraId="22F3797D" w14:textId="77777777" w:rsidTr="00FF226E">
        <w:trPr>
          <w:trHeight w:val="125"/>
        </w:trPr>
        <w:tc>
          <w:tcPr>
            <w:tcW w:w="250" w:type="dxa"/>
          </w:tcPr>
          <w:p w14:paraId="21AA7266" w14:textId="77777777" w:rsidR="00155670" w:rsidRPr="00155670" w:rsidRDefault="00155670" w:rsidP="001556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7188805B" w14:textId="77777777" w:rsidR="00155670" w:rsidRPr="00155670" w:rsidRDefault="00155670" w:rsidP="0015567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>через многофункциональный центр.</w:t>
      </w:r>
    </w:p>
    <w:p w14:paraId="1CB11BFF" w14:textId="77777777" w:rsidR="00155670" w:rsidRPr="00155670" w:rsidRDefault="00155670" w:rsidP="001556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(выбрать нужный вариант)</w:t>
      </w:r>
    </w:p>
    <w:p w14:paraId="518BBFB5" w14:textId="77777777" w:rsidR="00155670" w:rsidRPr="00155670" w:rsidRDefault="00155670" w:rsidP="00155670">
      <w:pPr>
        <w:shd w:val="clear" w:color="auto" w:fill="FFFFFF"/>
        <w:tabs>
          <w:tab w:val="left" w:pos="6237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155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подпись                                                                              Расшифровка подписи</w:t>
      </w:r>
    </w:p>
    <w:p w14:paraId="794653D3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14:paraId="6661100C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14:paraId="34B19478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B999FF4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(дубликата или копии </w:t>
      </w:r>
    </w:p>
    <w:p w14:paraId="6F9A1DBE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разрешения) на право организации розничного </w:t>
      </w:r>
    </w:p>
    <w:p w14:paraId="0673F485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рынка»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территории МР «Бабаюртовский район»</w:t>
      </w:r>
    </w:p>
    <w:p w14:paraId="218AA885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EFA53C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eastAsia="Times New Roman" w:hAnsi="Times New Roman" w:cs="Times New Roman"/>
          <w:sz w:val="24"/>
          <w:szCs w:val="24"/>
        </w:rPr>
        <w:t>МР «Бабаюртовский район»</w:t>
      </w:r>
    </w:p>
    <w:p w14:paraId="5F2FA499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41CA73FF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0ED0E57E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от______________________________</w:t>
      </w:r>
    </w:p>
    <w:p w14:paraId="7F00BCCE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            (наименование заявителя)</w:t>
      </w:r>
    </w:p>
    <w:p w14:paraId="5A582737" w14:textId="77777777" w:rsidR="00155670" w:rsidRPr="00155670" w:rsidRDefault="00155670" w:rsidP="0015567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E556E8" w14:textId="77777777" w:rsidR="00155670" w:rsidRPr="00155670" w:rsidRDefault="00155670" w:rsidP="0015567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14:paraId="3343A14D" w14:textId="77777777" w:rsidR="00155670" w:rsidRPr="00155670" w:rsidRDefault="00155670" w:rsidP="0015567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приеме заявления к рассмотрению</w:t>
      </w:r>
    </w:p>
    <w:p w14:paraId="448FE875" w14:textId="4BBB41FF" w:rsidR="00155670" w:rsidRPr="00155670" w:rsidRDefault="00155670" w:rsidP="00155670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556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Администрация </w:t>
      </w:r>
      <w:r w:rsidR="00E471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муниципального района «Бабаюртовский район»</w:t>
      </w:r>
      <w:r w:rsidRPr="001556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в лице </w:t>
      </w:r>
      <w:bookmarkStart w:id="5" w:name="_Hlk167284447"/>
      <w:bookmarkStart w:id="6" w:name="_Hlk178601376"/>
      <w:r w:rsidRPr="001556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Управления </w:t>
      </w:r>
      <w:r w:rsidR="00E471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экономики</w:t>
      </w:r>
      <w:r w:rsidR="00604F3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</w:t>
      </w:r>
      <w:r w:rsidR="00E471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муниципальных закупок</w:t>
      </w:r>
      <w:r w:rsidR="00604F3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</w:t>
      </w:r>
      <w:r w:rsidR="00E471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имущественных отношений</w:t>
      </w:r>
      <w:r w:rsidRPr="001556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администрации </w:t>
      </w:r>
      <w:bookmarkEnd w:id="5"/>
      <w:r w:rsidR="00E4714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МР «Бабаюртовский район»</w:t>
      </w:r>
      <w:bookmarkEnd w:id="6"/>
      <w:r w:rsidRPr="001556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уведомляет о приеме к рассмотрению заявления о _____________________________________________________________________________ регистрационный №_______ дата регистрации _______________ с приложенными к нему документами: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066"/>
        <w:gridCol w:w="1957"/>
        <w:gridCol w:w="1787"/>
      </w:tblGrid>
      <w:tr w:rsidR="00155670" w:rsidRPr="00155670" w14:paraId="4B6464A9" w14:textId="77777777" w:rsidTr="00FF226E">
        <w:trPr>
          <w:trHeight w:val="871"/>
        </w:trPr>
        <w:tc>
          <w:tcPr>
            <w:tcW w:w="534" w:type="dxa"/>
          </w:tcPr>
          <w:p w14:paraId="5FD5A70B" w14:textId="77777777" w:rsidR="00155670" w:rsidRPr="00155670" w:rsidRDefault="00155670" w:rsidP="0015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2764955" w14:textId="77777777" w:rsidR="00155670" w:rsidRPr="00155670" w:rsidRDefault="00155670" w:rsidP="00155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5567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п/п</w:t>
            </w:r>
          </w:p>
          <w:p w14:paraId="2EE810C8" w14:textId="77777777" w:rsidR="00155670" w:rsidRPr="00155670" w:rsidRDefault="00155670" w:rsidP="00155670">
            <w:pPr>
              <w:shd w:val="clear" w:color="auto" w:fill="FFFFFF"/>
              <w:spacing w:before="100" w:beforeAutospacing="1" w:afterAutospacing="1"/>
              <w:ind w:firstLine="709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14:paraId="17D88666" w14:textId="77777777" w:rsidR="00155670" w:rsidRPr="00155670" w:rsidRDefault="00155670" w:rsidP="00155670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  <w:p w14:paraId="68A8C44E" w14:textId="77777777" w:rsidR="00155670" w:rsidRPr="00155670" w:rsidRDefault="00155670" w:rsidP="00155670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556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документа</w:t>
            </w:r>
          </w:p>
          <w:p w14:paraId="2D7FC897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1A3F240C" w14:textId="77777777" w:rsidR="00155670" w:rsidRPr="00155670" w:rsidRDefault="00155670" w:rsidP="00155670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556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экземпляров</w:t>
            </w:r>
          </w:p>
          <w:p w14:paraId="03569603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2BC5A6AA" w14:textId="77777777" w:rsidR="00155670" w:rsidRPr="00155670" w:rsidRDefault="00155670" w:rsidP="00155670">
            <w:pPr>
              <w:shd w:val="clear" w:color="auto" w:fill="FFFFFF"/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556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листов</w:t>
            </w:r>
          </w:p>
          <w:p w14:paraId="58979CBA" w14:textId="77777777" w:rsidR="00155670" w:rsidRPr="00155670" w:rsidRDefault="00155670" w:rsidP="00155670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155670" w:rsidRPr="00155670" w14:paraId="26265626" w14:textId="77777777" w:rsidTr="00FF226E">
        <w:tc>
          <w:tcPr>
            <w:tcW w:w="534" w:type="dxa"/>
          </w:tcPr>
          <w:p w14:paraId="6576801C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14:paraId="0E1D8E69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1EED1CA0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096FEEBC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155670" w:rsidRPr="00155670" w14:paraId="526A13D7" w14:textId="77777777" w:rsidTr="00FF226E">
        <w:tc>
          <w:tcPr>
            <w:tcW w:w="534" w:type="dxa"/>
          </w:tcPr>
          <w:p w14:paraId="27C3BDF5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14:paraId="1B5B24CA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129F297C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7F073430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155670" w:rsidRPr="00155670" w14:paraId="27F8FF73" w14:textId="77777777" w:rsidTr="00FF226E">
        <w:tc>
          <w:tcPr>
            <w:tcW w:w="534" w:type="dxa"/>
          </w:tcPr>
          <w:p w14:paraId="4A88096E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14:paraId="5FDE9122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14:paraId="7872ACD3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625D14EF" w14:textId="77777777" w:rsidR="00155670" w:rsidRPr="00155670" w:rsidRDefault="00155670" w:rsidP="00155670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14:paraId="166CA477" w14:textId="77777777" w:rsidR="00155670" w:rsidRPr="00155670" w:rsidRDefault="00155670" w:rsidP="00155670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14:paraId="60EE19DB" w14:textId="77777777" w:rsidR="00155670" w:rsidRPr="00155670" w:rsidRDefault="00155670" w:rsidP="00155670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14:paraId="2962E258" w14:textId="77777777" w:rsidR="00155670" w:rsidRPr="00155670" w:rsidRDefault="00155670" w:rsidP="00155670">
      <w:pPr>
        <w:shd w:val="clear" w:color="auto" w:fill="FFFFFF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7" w:name="_Hlk167286587"/>
      <w:r w:rsidRPr="001556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Должность        Подпись         Расшифровка подписи</w:t>
      </w:r>
    </w:p>
    <w:bookmarkEnd w:id="7"/>
    <w:p w14:paraId="51920024" w14:textId="77777777" w:rsidR="00155670" w:rsidRPr="00155670" w:rsidRDefault="00155670" w:rsidP="00155670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</w:p>
    <w:p w14:paraId="691C4B6E" w14:textId="77777777" w:rsidR="00155670" w:rsidRPr="00155670" w:rsidRDefault="00155670" w:rsidP="00155670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</w:p>
    <w:p w14:paraId="7D869971" w14:textId="77777777" w:rsidR="00155670" w:rsidRPr="00155670" w:rsidRDefault="00155670" w:rsidP="00155670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</w:p>
    <w:p w14:paraId="2FB98621" w14:textId="77777777" w:rsidR="00155670" w:rsidRPr="00155670" w:rsidRDefault="00155670" w:rsidP="00155670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</w:p>
    <w:p w14:paraId="7B5B600C" w14:textId="77777777" w:rsidR="00155670" w:rsidRPr="00155670" w:rsidRDefault="00155670" w:rsidP="00155670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</w:p>
    <w:p w14:paraId="7B80B82C" w14:textId="77777777" w:rsidR="00155670" w:rsidRPr="00155670" w:rsidRDefault="00155670" w:rsidP="0015567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266E17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14:paraId="29783469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14:paraId="037F6C6D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A6F41A0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(дубликата или копии </w:t>
      </w:r>
    </w:p>
    <w:p w14:paraId="29358186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разрешения) на право организации розничного </w:t>
      </w:r>
    </w:p>
    <w:p w14:paraId="04B6C8D3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рынка»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территории МР «Бабаюртовский район»</w:t>
      </w:r>
    </w:p>
    <w:p w14:paraId="6B16E785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A2D5F9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eastAsia="Times New Roman" w:hAnsi="Times New Roman" w:cs="Times New Roman"/>
          <w:sz w:val="24"/>
          <w:szCs w:val="24"/>
        </w:rPr>
        <w:t>МР «Бабаюртовский район»</w:t>
      </w:r>
    </w:p>
    <w:p w14:paraId="2D2E74E1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6A46A611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335DBB36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от______________________________</w:t>
      </w:r>
    </w:p>
    <w:p w14:paraId="2DE3C2B6" w14:textId="77777777" w:rsidR="00155670" w:rsidRPr="00155670" w:rsidRDefault="00155670" w:rsidP="0015567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567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            (наименование заявителя)</w:t>
      </w:r>
    </w:p>
    <w:p w14:paraId="15B18D85" w14:textId="77777777" w:rsidR="00155670" w:rsidRPr="00155670" w:rsidRDefault="00155670" w:rsidP="0015567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8EF325" w14:textId="77777777" w:rsidR="00155670" w:rsidRPr="00155670" w:rsidRDefault="00155670" w:rsidP="0015567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2A564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405FA3BA" w14:textId="77777777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6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УВЕДОМЛЕНИЕ </w:t>
      </w:r>
    </w:p>
    <w:p w14:paraId="3018EB77" w14:textId="77777777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556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необходимости устранения нарушений в оформлении заявления и (или) представления отсутствующих документов</w:t>
      </w:r>
    </w:p>
    <w:p w14:paraId="470E065A" w14:textId="77777777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67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0168789" w14:textId="1AA8B71D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6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</w:t>
      </w:r>
      <w:r w:rsidR="00E471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района «Бабаюртовский район»</w:t>
      </w:r>
      <w:r w:rsidRPr="001556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лице </w:t>
      </w:r>
      <w:r w:rsidR="00E47143" w:rsidRPr="00E471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 экономики</w:t>
      </w:r>
      <w:r w:rsidR="00604F3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E47143" w:rsidRPr="00E471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муниципальных закупок</w:t>
      </w:r>
      <w:r w:rsidR="00604F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="00E47143" w:rsidRPr="00E471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имущественных отношений администрации МР «Бабаюртовский район»</w:t>
      </w:r>
      <w:r w:rsidRPr="001556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уведомляет, что по результатам проведения проверки правильности заполнения заявления о _________________________ регистрационный № _______ дата регистрации _______________ (далее - заявление) и наличия прилагаемых к нему документов установлена необходимость устранения нарушений в оформлении заявления и (или) предоставления отсутствующих документов: </w:t>
      </w:r>
    </w:p>
    <w:p w14:paraId="7B5A4844" w14:textId="77777777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6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1934D11" w14:textId="77777777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155670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               (указываются нарушения в оформлении заявления и (или) отсутствующие документы) </w:t>
      </w:r>
    </w:p>
    <w:p w14:paraId="1B00701A" w14:textId="77777777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AD950A3" w14:textId="77777777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56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Предлагаем Вам устранить выявленные нарушения в оформлении заявления и (или) предоставить отсутствующие документы в срок до «___</w:t>
      </w:r>
      <w:proofErr w:type="gramStart"/>
      <w:r w:rsidRPr="00155670">
        <w:rPr>
          <w:rFonts w:ascii="Times New Roman" w:eastAsiaTheme="minorEastAsia" w:hAnsi="Times New Roman" w:cs="Times New Roman"/>
          <w:sz w:val="24"/>
          <w:szCs w:val="24"/>
          <w:lang w:eastAsia="ru-RU"/>
        </w:rPr>
        <w:t>_»_</w:t>
      </w:r>
      <w:proofErr w:type="gramEnd"/>
      <w:r w:rsidRPr="001556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 20___ г. </w:t>
      </w:r>
    </w:p>
    <w:p w14:paraId="7DF76A15" w14:textId="77777777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556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Должность Подпись Расшифровка подписи</w:t>
      </w:r>
    </w:p>
    <w:p w14:paraId="17ADA4FD" w14:textId="77777777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9F2D09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8FBC24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316CF2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2D5EC6" w14:textId="77777777" w:rsidR="00155670" w:rsidRPr="00155670" w:rsidRDefault="00155670" w:rsidP="001556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Должность        Подпись         Расшифровка подписи</w:t>
      </w:r>
    </w:p>
    <w:p w14:paraId="3F99AA1F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203916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3AC1F5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2F99FD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334B6A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E0E672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F55B15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B43341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1F43C5" w14:textId="77777777" w:rsidR="00155670" w:rsidRPr="00155670" w:rsidRDefault="00155670" w:rsidP="0015567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7997B" w14:textId="77777777" w:rsidR="00155670" w:rsidRPr="00155670" w:rsidRDefault="00155670" w:rsidP="0015567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7F760" w14:textId="54F5E4DC" w:rsid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59A54F" w14:textId="77777777" w:rsidR="00E47143" w:rsidRPr="00155670" w:rsidRDefault="00E47143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E9E2BC" w14:textId="2F1435EE" w:rsidR="00155670" w:rsidRPr="00155670" w:rsidRDefault="00E47143" w:rsidP="00E47143">
      <w:pPr>
        <w:tabs>
          <w:tab w:val="left" w:pos="284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155670" w:rsidRPr="00155670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14:paraId="3D93E5DD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14:paraId="6DE62946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31CA420A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(дубликата или копии </w:t>
      </w:r>
    </w:p>
    <w:p w14:paraId="37544AC8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разрешения) на право организации розничного </w:t>
      </w:r>
    </w:p>
    <w:p w14:paraId="37C5A9A2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рынка»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территории МР «Бабаюртовский район»</w:t>
      </w:r>
    </w:p>
    <w:p w14:paraId="598EAD51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BE207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Кому _______________________________________ </w:t>
      </w:r>
    </w:p>
    <w:p w14:paraId="643B0C12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55670">
        <w:rPr>
          <w:rFonts w:ascii="Times New Roman" w:hAnsi="Times New Roman" w:cs="Times New Roman"/>
          <w:i/>
          <w:iCs/>
          <w:color w:val="000000"/>
        </w:rPr>
        <w:t xml:space="preserve">полное наименование юридического лица </w:t>
      </w:r>
    </w:p>
    <w:p w14:paraId="484AED19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Куда ________________________________________ </w:t>
      </w:r>
    </w:p>
    <w:p w14:paraId="7D76BAC2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55670">
        <w:rPr>
          <w:rFonts w:ascii="Times New Roman" w:hAnsi="Times New Roman" w:cs="Times New Roman"/>
          <w:i/>
          <w:iCs/>
          <w:color w:val="000000"/>
        </w:rPr>
        <w:t xml:space="preserve">почтовый индекс и адрес заявителя согласно заявлению </w:t>
      </w:r>
    </w:p>
    <w:p w14:paraId="4EE7AD25" w14:textId="77777777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</w:t>
      </w:r>
    </w:p>
    <w:p w14:paraId="28EA4A45" w14:textId="77777777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F300D23" w14:textId="77777777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174C9EA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b/>
          <w:bCs/>
          <w:color w:val="000000"/>
          <w:sz w:val="23"/>
          <w:szCs w:val="23"/>
        </w:rPr>
        <w:t>Уведомление</w:t>
      </w:r>
    </w:p>
    <w:p w14:paraId="6872D372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 выдаче (об отказе в выдаче) разрешения на право организации</w:t>
      </w:r>
    </w:p>
    <w:p w14:paraId="1826BA85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розничного рынка с продленным сроком действия</w:t>
      </w:r>
    </w:p>
    <w:p w14:paraId="20CE4EB2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b/>
          <w:bCs/>
          <w:color w:val="000000"/>
          <w:sz w:val="23"/>
          <w:szCs w:val="23"/>
        </w:rPr>
        <w:t>№________________</w:t>
      </w:r>
    </w:p>
    <w:p w14:paraId="25ADB5FE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42B9503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Рассмотрев представленные ___________________________________________ документы для </w:t>
      </w:r>
    </w:p>
    <w:p w14:paraId="67004F5B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(наименование юридического лица) </w:t>
      </w:r>
    </w:p>
    <w:p w14:paraId="11F149E7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выдачи разрешения на право организации_____________________________________________ </w:t>
      </w:r>
    </w:p>
    <w:p w14:paraId="70ACCF59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14:paraId="309B7E85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тип рынка (универсальный, специализированный,</w:t>
      </w:r>
    </w:p>
    <w:p w14:paraId="58519173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сельскохозяйственный, сельскохозяйственный кооперативный)</w:t>
      </w:r>
    </w:p>
    <w:p w14:paraId="4C45E083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розничного рынка по адресу </w:t>
      </w:r>
      <w:r w:rsidRPr="00155670">
        <w:rPr>
          <w:rFonts w:ascii="Times New Roman" w:hAnsi="Times New Roman" w:cs="Times New Roman"/>
          <w:i/>
          <w:iCs/>
          <w:color w:val="000000"/>
        </w:rPr>
        <w:t xml:space="preserve">___________________________________________________________ </w:t>
      </w:r>
    </w:p>
    <w:p w14:paraId="2FC2E578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место расположения объекта(</w:t>
      </w:r>
      <w:proofErr w:type="spellStart"/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ов</w:t>
      </w:r>
      <w:proofErr w:type="spellEnd"/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) недвижимости,</w:t>
      </w:r>
    </w:p>
    <w:p w14:paraId="62EA0B4D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где предполагается организовать рынок</w:t>
      </w:r>
    </w:p>
    <w:p w14:paraId="47C07997" w14:textId="18F58F1A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с продленным сроком действия, Администрация </w:t>
      </w:r>
      <w:r w:rsidR="00E47143">
        <w:rPr>
          <w:rFonts w:ascii="Times New Roman" w:hAnsi="Times New Roman" w:cs="Times New Roman"/>
          <w:color w:val="000000"/>
          <w:sz w:val="23"/>
          <w:szCs w:val="23"/>
        </w:rPr>
        <w:t>муниципального района «Бабаюртовский район»</w:t>
      </w:r>
    </w:p>
    <w:p w14:paraId="3E056FEB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1A370F2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>РЕШИЛА:</w:t>
      </w:r>
    </w:p>
    <w:p w14:paraId="2630E74E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выдать разрешение на право организации розничного рынка с продленным сроком действия /отказать в выдаче разрешения на право организации розничного рынка с продленным сроком действия на основании _____________________________________________________________________________ </w:t>
      </w:r>
    </w:p>
    <w:p w14:paraId="3D266AAF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55670">
        <w:rPr>
          <w:rFonts w:ascii="Times New Roman" w:hAnsi="Times New Roman" w:cs="Times New Roman"/>
          <w:i/>
          <w:iCs/>
          <w:color w:val="000000"/>
        </w:rPr>
        <w:t xml:space="preserve">_____________________________________________________________________________________ </w:t>
      </w:r>
    </w:p>
    <w:p w14:paraId="05D7A321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фактические обстоятельства, послужившие основанием для отказа</w:t>
      </w:r>
    </w:p>
    <w:p w14:paraId="3C99DD83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 соответствии с подпунктом 2.8.2 пункта 2.8 административного регламента</w:t>
      </w:r>
    </w:p>
    <w:p w14:paraId="75D3D117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A094BC7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1ACE4D7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0D3D3E3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97485C0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Должность Подпись Расшифровка подписи </w:t>
      </w:r>
    </w:p>
    <w:p w14:paraId="363C123C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9944876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«____» ______________ 20___ г. </w:t>
      </w:r>
    </w:p>
    <w:p w14:paraId="08ACA758" w14:textId="77777777" w:rsidR="00155670" w:rsidRPr="00155670" w:rsidRDefault="00155670" w:rsidP="00155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29C9197" w14:textId="77777777" w:rsidR="00155670" w:rsidRPr="00155670" w:rsidRDefault="00155670" w:rsidP="00155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>М.П.</w:t>
      </w:r>
    </w:p>
    <w:p w14:paraId="2B8A37A8" w14:textId="77777777" w:rsidR="00155670" w:rsidRPr="00155670" w:rsidRDefault="00155670" w:rsidP="00155670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7085EDC9" w14:textId="77777777" w:rsidR="00155670" w:rsidRPr="00155670" w:rsidRDefault="00155670" w:rsidP="00155670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5D003C57" w14:textId="77777777" w:rsidR="00155670" w:rsidRPr="00155670" w:rsidRDefault="00155670" w:rsidP="00155670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6D17CD6A" w14:textId="77777777" w:rsidR="00155670" w:rsidRPr="00155670" w:rsidRDefault="00155670" w:rsidP="00155670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4530465B" w14:textId="77777777" w:rsidR="00155670" w:rsidRPr="00155670" w:rsidRDefault="00155670" w:rsidP="00155670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6807EBCB" w14:textId="77777777" w:rsidR="00155670" w:rsidRPr="00155670" w:rsidRDefault="00155670" w:rsidP="00155670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12EDC9AD" w14:textId="77777777" w:rsidR="00155670" w:rsidRPr="00155670" w:rsidRDefault="00155670" w:rsidP="00155670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475EC026" w14:textId="77777777" w:rsidR="00155670" w:rsidRPr="00155670" w:rsidRDefault="00155670" w:rsidP="00155670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46300D71" w14:textId="77777777" w:rsidR="00E47143" w:rsidRDefault="00E47143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FE4487" w14:textId="26FBBC57" w:rsidR="00155670" w:rsidRPr="00155670" w:rsidRDefault="00E47143" w:rsidP="00E4714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55670" w:rsidRPr="00155670">
        <w:rPr>
          <w:rFonts w:ascii="Times New Roman" w:eastAsia="Times New Roman" w:hAnsi="Times New Roman" w:cs="Times New Roman"/>
          <w:sz w:val="24"/>
          <w:szCs w:val="24"/>
        </w:rPr>
        <w:t>Приложение 8</w:t>
      </w:r>
    </w:p>
    <w:p w14:paraId="3C808CAE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14:paraId="2AA1C6E1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B576D26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(дубликата или копии </w:t>
      </w:r>
    </w:p>
    <w:p w14:paraId="04030241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разрешения) на право организации розничного </w:t>
      </w:r>
    </w:p>
    <w:p w14:paraId="027A3AFA" w14:textId="77777777" w:rsidR="00E47143" w:rsidRPr="00155670" w:rsidRDefault="00E47143" w:rsidP="00E47143">
      <w:pPr>
        <w:tabs>
          <w:tab w:val="left" w:pos="284"/>
        </w:tabs>
        <w:spacing w:after="0" w:line="240" w:lineRule="auto"/>
        <w:ind w:left="4536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670">
        <w:rPr>
          <w:rFonts w:ascii="Times New Roman" w:eastAsia="Times New Roman" w:hAnsi="Times New Roman" w:cs="Times New Roman"/>
          <w:sz w:val="24"/>
          <w:szCs w:val="24"/>
        </w:rPr>
        <w:t xml:space="preserve">рынка»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территории МР «Бабаюртовский район»</w:t>
      </w:r>
    </w:p>
    <w:p w14:paraId="55612030" w14:textId="77777777" w:rsidR="00155670" w:rsidRPr="00155670" w:rsidRDefault="00155670" w:rsidP="00155670">
      <w:pPr>
        <w:tabs>
          <w:tab w:val="left" w:pos="284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1CA596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Кому _______________________________________ </w:t>
      </w:r>
    </w:p>
    <w:p w14:paraId="08091E4C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55670">
        <w:rPr>
          <w:rFonts w:ascii="Times New Roman" w:hAnsi="Times New Roman" w:cs="Times New Roman"/>
          <w:i/>
          <w:iCs/>
          <w:color w:val="000000"/>
        </w:rPr>
        <w:t xml:space="preserve">полное наименование юридического лица </w:t>
      </w:r>
    </w:p>
    <w:p w14:paraId="60DC02EE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Куда ________________________________________ </w:t>
      </w:r>
    </w:p>
    <w:p w14:paraId="73693C93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55670">
        <w:rPr>
          <w:rFonts w:ascii="Times New Roman" w:hAnsi="Times New Roman" w:cs="Times New Roman"/>
          <w:i/>
          <w:iCs/>
          <w:color w:val="000000"/>
        </w:rPr>
        <w:t xml:space="preserve">почтовый индекс и адрес заявителя согласно заявлению </w:t>
      </w:r>
    </w:p>
    <w:p w14:paraId="2745C49F" w14:textId="77777777" w:rsidR="00155670" w:rsidRPr="00155670" w:rsidRDefault="00155670" w:rsidP="0015567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</w:t>
      </w:r>
    </w:p>
    <w:p w14:paraId="3A94CCEC" w14:textId="77777777" w:rsidR="00155670" w:rsidRPr="00155670" w:rsidRDefault="00155670" w:rsidP="00155670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7986464F" w14:textId="77777777" w:rsidR="00155670" w:rsidRPr="00155670" w:rsidRDefault="00155670" w:rsidP="00155670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2F4436F7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b/>
          <w:bCs/>
          <w:color w:val="000000"/>
          <w:sz w:val="23"/>
          <w:szCs w:val="23"/>
        </w:rPr>
        <w:t>Уведомление</w:t>
      </w:r>
    </w:p>
    <w:p w14:paraId="66FD7BB8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 выдаче (об отказе в выдаче) переоформленного разрешения</w:t>
      </w:r>
    </w:p>
    <w:p w14:paraId="25802174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на право организации розничного рынка</w:t>
      </w:r>
    </w:p>
    <w:p w14:paraId="3F90304A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b/>
          <w:bCs/>
          <w:color w:val="000000"/>
          <w:sz w:val="23"/>
          <w:szCs w:val="23"/>
        </w:rPr>
        <w:t>№________________</w:t>
      </w:r>
    </w:p>
    <w:p w14:paraId="199955DC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A7F9DA2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Рассмотрев представленные ___________________________________________ документы для </w:t>
      </w:r>
    </w:p>
    <w:p w14:paraId="7CCF18FA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(наименование юридического лица) </w:t>
      </w:r>
    </w:p>
    <w:p w14:paraId="2FFE39D0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выдачи разрешения на право организации_____________________________________________ </w:t>
      </w:r>
    </w:p>
    <w:p w14:paraId="46FCB84E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14:paraId="683756B5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тип рынка (универсальный, специализированный,</w:t>
      </w:r>
    </w:p>
    <w:p w14:paraId="2E065DCF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сельскохозяйственный, сельскохозяйственный кооперативный)</w:t>
      </w:r>
    </w:p>
    <w:p w14:paraId="454991EF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розничного рынка по адресу </w:t>
      </w:r>
      <w:r w:rsidRPr="00155670">
        <w:rPr>
          <w:rFonts w:ascii="Times New Roman" w:hAnsi="Times New Roman" w:cs="Times New Roman"/>
          <w:i/>
          <w:iCs/>
          <w:color w:val="000000"/>
        </w:rPr>
        <w:t xml:space="preserve">___________________________________________________________ </w:t>
      </w:r>
    </w:p>
    <w:p w14:paraId="32705F75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место расположения объекта(</w:t>
      </w:r>
      <w:proofErr w:type="spellStart"/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ов</w:t>
      </w:r>
      <w:proofErr w:type="spellEnd"/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) недвижимости,</w:t>
      </w:r>
    </w:p>
    <w:p w14:paraId="1C0AD8FB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где предполагается организовать рынок</w:t>
      </w:r>
    </w:p>
    <w:p w14:paraId="7D949278" w14:textId="77777777" w:rsidR="00E47143" w:rsidRPr="00155670" w:rsidRDefault="00E47143" w:rsidP="00E47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3"/>
          <w:szCs w:val="23"/>
        </w:rPr>
        <w:t>муниципального района «Бабаюртовский район»</w:t>
      </w:r>
    </w:p>
    <w:p w14:paraId="26FA5703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CE8C4DC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>РЕШИЛА:</w:t>
      </w:r>
    </w:p>
    <w:p w14:paraId="38D523A8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70">
        <w:rPr>
          <w:rFonts w:ascii="Times New Roman" w:hAnsi="Times New Roman" w:cs="Times New Roman"/>
          <w:sz w:val="24"/>
          <w:szCs w:val="24"/>
        </w:rPr>
        <w:t>выдать переоформленное разрешение на право организации розничного рынка /</w:t>
      </w:r>
      <w:r w:rsidRPr="00155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670">
        <w:rPr>
          <w:rFonts w:ascii="Times New Roman" w:hAnsi="Times New Roman" w:cs="Times New Roman"/>
          <w:sz w:val="24"/>
          <w:szCs w:val="24"/>
        </w:rPr>
        <w:t>отказать в выдаче переоформленного разрешения на право организации розничного рынка на основании</w:t>
      </w:r>
      <w:r w:rsidRPr="00155670">
        <w:rPr>
          <w:sz w:val="23"/>
          <w:szCs w:val="23"/>
        </w:rPr>
        <w:t xml:space="preserve"> </w:t>
      </w: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 </w:t>
      </w:r>
    </w:p>
    <w:p w14:paraId="63C5C80F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55670">
        <w:rPr>
          <w:rFonts w:ascii="Times New Roman" w:hAnsi="Times New Roman" w:cs="Times New Roman"/>
          <w:i/>
          <w:iCs/>
          <w:color w:val="000000"/>
        </w:rPr>
        <w:t xml:space="preserve">_____________________________________________________________________________________ </w:t>
      </w:r>
    </w:p>
    <w:p w14:paraId="3598D419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фактические обстоятельства, послужившие основанием для отказа</w:t>
      </w:r>
    </w:p>
    <w:p w14:paraId="430D8518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55670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 соответствии с подпунктом 2.8.2 пункта 2.8 административного регламента</w:t>
      </w:r>
    </w:p>
    <w:p w14:paraId="78B7C487" w14:textId="77777777" w:rsidR="00155670" w:rsidRPr="00155670" w:rsidRDefault="00155670" w:rsidP="00155670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3CFB74F1" w14:textId="77777777" w:rsidR="00155670" w:rsidRPr="00155670" w:rsidRDefault="00155670" w:rsidP="00155670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15C20BCF" w14:textId="77777777" w:rsidR="00155670" w:rsidRPr="00155670" w:rsidRDefault="00155670" w:rsidP="00155670">
      <w:p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504BB7E6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Должность Подпись Расшифровка подписи </w:t>
      </w:r>
    </w:p>
    <w:p w14:paraId="03DAD923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DC8BA60" w14:textId="77777777" w:rsidR="00155670" w:rsidRPr="00155670" w:rsidRDefault="00155670" w:rsidP="00155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 xml:space="preserve">«____» ______________ 20___ г. </w:t>
      </w:r>
    </w:p>
    <w:p w14:paraId="18A2EA97" w14:textId="77777777" w:rsidR="00155670" w:rsidRPr="00155670" w:rsidRDefault="00155670" w:rsidP="00155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D0E641E" w14:textId="77777777" w:rsidR="00155670" w:rsidRPr="00155670" w:rsidRDefault="00155670" w:rsidP="00155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670">
        <w:rPr>
          <w:rFonts w:ascii="Times New Roman" w:hAnsi="Times New Roman" w:cs="Times New Roman"/>
          <w:color w:val="000000"/>
          <w:sz w:val="23"/>
          <w:szCs w:val="23"/>
        </w:rPr>
        <w:t>М.П.</w:t>
      </w:r>
    </w:p>
    <w:p w14:paraId="6C23B4C1" w14:textId="77777777" w:rsidR="00155670" w:rsidRPr="00155670" w:rsidRDefault="00155670" w:rsidP="00155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88F28B" w14:textId="79CD92B6" w:rsidR="0073547B" w:rsidRDefault="0073547B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5E82569D" w14:textId="4941A0AC" w:rsidR="0073547B" w:rsidRDefault="0073547B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75BDC5F1" w14:textId="0C5F9821" w:rsidR="0073547B" w:rsidRDefault="0073547B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795AA78B" w14:textId="25DA79EE" w:rsidR="0073547B" w:rsidRDefault="0073547B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p w14:paraId="498471CF" w14:textId="790EDD93" w:rsidR="0073547B" w:rsidRDefault="0073547B" w:rsidP="00D513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8"/>
          <w:szCs w:val="28"/>
        </w:rPr>
      </w:pPr>
    </w:p>
    <w:sectPr w:rsidR="0073547B" w:rsidSect="00C37CF0">
      <w:headerReference w:type="default" r:id="rId23"/>
      <w:headerReference w:type="first" r:id="rId24"/>
      <w:pgSz w:w="11906" w:h="16838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FE4DF" w14:textId="77777777" w:rsidR="0005190A" w:rsidRDefault="0005190A" w:rsidP="00FF6515">
      <w:pPr>
        <w:spacing w:after="0" w:line="240" w:lineRule="auto"/>
      </w:pPr>
      <w:r>
        <w:separator/>
      </w:r>
    </w:p>
  </w:endnote>
  <w:endnote w:type="continuationSeparator" w:id="0">
    <w:p w14:paraId="4F9B14CB" w14:textId="77777777" w:rsidR="0005190A" w:rsidRDefault="0005190A" w:rsidP="00F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76B1F" w14:textId="77777777" w:rsidR="0005190A" w:rsidRDefault="0005190A" w:rsidP="00FF6515">
      <w:pPr>
        <w:spacing w:after="0" w:line="240" w:lineRule="auto"/>
      </w:pPr>
      <w:r>
        <w:separator/>
      </w:r>
    </w:p>
  </w:footnote>
  <w:footnote w:type="continuationSeparator" w:id="0">
    <w:p w14:paraId="35B95CA8" w14:textId="77777777" w:rsidR="0005190A" w:rsidRDefault="0005190A" w:rsidP="00F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647991"/>
      <w:docPartObj>
        <w:docPartGallery w:val="Page Numbers (Top of Page)"/>
        <w:docPartUnique/>
      </w:docPartObj>
    </w:sdtPr>
    <w:sdtContent>
      <w:p w14:paraId="50F2D9A3" w14:textId="413E68A9" w:rsidR="005401E7" w:rsidRDefault="005401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43B6E" w14:textId="77777777" w:rsidR="00F25EED" w:rsidRDefault="00F25E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C3CF" w14:textId="04C410B0" w:rsidR="00DB1B60" w:rsidRPr="00DB1B60" w:rsidRDefault="00DB26CB" w:rsidP="00DB1B60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C90"/>
    <w:multiLevelType w:val="hybridMultilevel"/>
    <w:tmpl w:val="A0F2D032"/>
    <w:lvl w:ilvl="0" w:tplc="4BB03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00EA8"/>
    <w:multiLevelType w:val="multilevel"/>
    <w:tmpl w:val="FEFA5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C5A1429"/>
    <w:multiLevelType w:val="hybridMultilevel"/>
    <w:tmpl w:val="E0A6C0F2"/>
    <w:lvl w:ilvl="0" w:tplc="A9A8098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639383948">
    <w:abstractNumId w:val="0"/>
  </w:num>
  <w:num w:numId="2" w16cid:durableId="1356345628">
    <w:abstractNumId w:val="2"/>
  </w:num>
  <w:num w:numId="3" w16cid:durableId="119611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D4"/>
    <w:rsid w:val="00011E99"/>
    <w:rsid w:val="00015B27"/>
    <w:rsid w:val="0003169A"/>
    <w:rsid w:val="0003343F"/>
    <w:rsid w:val="000350F8"/>
    <w:rsid w:val="0005190A"/>
    <w:rsid w:val="00065377"/>
    <w:rsid w:val="00081475"/>
    <w:rsid w:val="0008518B"/>
    <w:rsid w:val="000C01AB"/>
    <w:rsid w:val="000C0BD5"/>
    <w:rsid w:val="000D3C48"/>
    <w:rsid w:val="000D5F68"/>
    <w:rsid w:val="000E01B2"/>
    <w:rsid w:val="000E5D52"/>
    <w:rsid w:val="00103500"/>
    <w:rsid w:val="001228B9"/>
    <w:rsid w:val="0012369D"/>
    <w:rsid w:val="001271D3"/>
    <w:rsid w:val="00134AB2"/>
    <w:rsid w:val="00134DEB"/>
    <w:rsid w:val="00143B84"/>
    <w:rsid w:val="00144188"/>
    <w:rsid w:val="00155670"/>
    <w:rsid w:val="001806D1"/>
    <w:rsid w:val="001830DA"/>
    <w:rsid w:val="001840C6"/>
    <w:rsid w:val="00194529"/>
    <w:rsid w:val="001E1F3F"/>
    <w:rsid w:val="00203B89"/>
    <w:rsid w:val="0023728A"/>
    <w:rsid w:val="002425EC"/>
    <w:rsid w:val="0024412A"/>
    <w:rsid w:val="002523B7"/>
    <w:rsid w:val="0025388F"/>
    <w:rsid w:val="0025564C"/>
    <w:rsid w:val="00256FE7"/>
    <w:rsid w:val="00293E23"/>
    <w:rsid w:val="002F7BB1"/>
    <w:rsid w:val="003010D9"/>
    <w:rsid w:val="00350A19"/>
    <w:rsid w:val="00362E47"/>
    <w:rsid w:val="00380684"/>
    <w:rsid w:val="00385B32"/>
    <w:rsid w:val="0039087B"/>
    <w:rsid w:val="003949C8"/>
    <w:rsid w:val="003F5664"/>
    <w:rsid w:val="00422533"/>
    <w:rsid w:val="004264BE"/>
    <w:rsid w:val="00465D98"/>
    <w:rsid w:val="0046743E"/>
    <w:rsid w:val="0046752D"/>
    <w:rsid w:val="004771E9"/>
    <w:rsid w:val="0048020C"/>
    <w:rsid w:val="004A2AD6"/>
    <w:rsid w:val="004C25EF"/>
    <w:rsid w:val="004E3771"/>
    <w:rsid w:val="0050675D"/>
    <w:rsid w:val="00510F4A"/>
    <w:rsid w:val="00537F39"/>
    <w:rsid w:val="005401E7"/>
    <w:rsid w:val="0054216F"/>
    <w:rsid w:val="0056093A"/>
    <w:rsid w:val="005724A9"/>
    <w:rsid w:val="005749A2"/>
    <w:rsid w:val="005917DD"/>
    <w:rsid w:val="0059342F"/>
    <w:rsid w:val="00594B43"/>
    <w:rsid w:val="005965EE"/>
    <w:rsid w:val="005A7D41"/>
    <w:rsid w:val="005C6124"/>
    <w:rsid w:val="005C64FA"/>
    <w:rsid w:val="005C70BB"/>
    <w:rsid w:val="00604F31"/>
    <w:rsid w:val="0065345B"/>
    <w:rsid w:val="00656FCD"/>
    <w:rsid w:val="00660893"/>
    <w:rsid w:val="00667C8D"/>
    <w:rsid w:val="0067178B"/>
    <w:rsid w:val="00671CFA"/>
    <w:rsid w:val="00672D26"/>
    <w:rsid w:val="00674F8C"/>
    <w:rsid w:val="0069116C"/>
    <w:rsid w:val="00696ED4"/>
    <w:rsid w:val="006A0AD5"/>
    <w:rsid w:val="006A3032"/>
    <w:rsid w:val="006A7B72"/>
    <w:rsid w:val="006B1739"/>
    <w:rsid w:val="006B592E"/>
    <w:rsid w:val="0071051F"/>
    <w:rsid w:val="00712FB3"/>
    <w:rsid w:val="0073547B"/>
    <w:rsid w:val="00735774"/>
    <w:rsid w:val="00737B24"/>
    <w:rsid w:val="00752DA4"/>
    <w:rsid w:val="007739F8"/>
    <w:rsid w:val="00780BCC"/>
    <w:rsid w:val="00787FBE"/>
    <w:rsid w:val="007B2964"/>
    <w:rsid w:val="007B565F"/>
    <w:rsid w:val="007D5EC4"/>
    <w:rsid w:val="007E0A8F"/>
    <w:rsid w:val="007F2105"/>
    <w:rsid w:val="00801F9C"/>
    <w:rsid w:val="00805F02"/>
    <w:rsid w:val="00815B64"/>
    <w:rsid w:val="008279E3"/>
    <w:rsid w:val="00875C93"/>
    <w:rsid w:val="008B46C9"/>
    <w:rsid w:val="008C5F03"/>
    <w:rsid w:val="008D35AB"/>
    <w:rsid w:val="008D4052"/>
    <w:rsid w:val="008D45DC"/>
    <w:rsid w:val="008D5EE6"/>
    <w:rsid w:val="008F3666"/>
    <w:rsid w:val="008F3977"/>
    <w:rsid w:val="008F398B"/>
    <w:rsid w:val="008F6518"/>
    <w:rsid w:val="009253B2"/>
    <w:rsid w:val="0093166F"/>
    <w:rsid w:val="00937640"/>
    <w:rsid w:val="009752E1"/>
    <w:rsid w:val="00995B51"/>
    <w:rsid w:val="009D2287"/>
    <w:rsid w:val="009D71CA"/>
    <w:rsid w:val="009E703A"/>
    <w:rsid w:val="00A227DB"/>
    <w:rsid w:val="00A409EB"/>
    <w:rsid w:val="00A50F90"/>
    <w:rsid w:val="00A61E25"/>
    <w:rsid w:val="00A62B15"/>
    <w:rsid w:val="00A74300"/>
    <w:rsid w:val="00A80D8B"/>
    <w:rsid w:val="00A87EC1"/>
    <w:rsid w:val="00A92FF2"/>
    <w:rsid w:val="00A93BCE"/>
    <w:rsid w:val="00A96BDB"/>
    <w:rsid w:val="00AA10CD"/>
    <w:rsid w:val="00AA35EA"/>
    <w:rsid w:val="00AF476E"/>
    <w:rsid w:val="00AF7972"/>
    <w:rsid w:val="00B15D48"/>
    <w:rsid w:val="00B23E82"/>
    <w:rsid w:val="00B358F4"/>
    <w:rsid w:val="00B41F85"/>
    <w:rsid w:val="00B6246B"/>
    <w:rsid w:val="00B754C1"/>
    <w:rsid w:val="00B84A47"/>
    <w:rsid w:val="00BC32AC"/>
    <w:rsid w:val="00BD1B46"/>
    <w:rsid w:val="00BF3E3F"/>
    <w:rsid w:val="00BF404B"/>
    <w:rsid w:val="00C27932"/>
    <w:rsid w:val="00C37CF0"/>
    <w:rsid w:val="00C62061"/>
    <w:rsid w:val="00C73769"/>
    <w:rsid w:val="00C80BD7"/>
    <w:rsid w:val="00C81E9C"/>
    <w:rsid w:val="00CA37AC"/>
    <w:rsid w:val="00CA7BD7"/>
    <w:rsid w:val="00CB14FC"/>
    <w:rsid w:val="00CB2A8C"/>
    <w:rsid w:val="00CC00E6"/>
    <w:rsid w:val="00CC3BF0"/>
    <w:rsid w:val="00CD33F5"/>
    <w:rsid w:val="00CD3E31"/>
    <w:rsid w:val="00CE3DA7"/>
    <w:rsid w:val="00D140AF"/>
    <w:rsid w:val="00D15F4C"/>
    <w:rsid w:val="00D26391"/>
    <w:rsid w:val="00D3660D"/>
    <w:rsid w:val="00D479A2"/>
    <w:rsid w:val="00D513AC"/>
    <w:rsid w:val="00D53877"/>
    <w:rsid w:val="00D60AE3"/>
    <w:rsid w:val="00DB1B60"/>
    <w:rsid w:val="00DB26CB"/>
    <w:rsid w:val="00DD41A3"/>
    <w:rsid w:val="00DE67A8"/>
    <w:rsid w:val="00E30F1A"/>
    <w:rsid w:val="00E47143"/>
    <w:rsid w:val="00E50E97"/>
    <w:rsid w:val="00E55763"/>
    <w:rsid w:val="00E616FE"/>
    <w:rsid w:val="00E62961"/>
    <w:rsid w:val="00EB0CB6"/>
    <w:rsid w:val="00ED5F93"/>
    <w:rsid w:val="00F07A2D"/>
    <w:rsid w:val="00F13F52"/>
    <w:rsid w:val="00F16813"/>
    <w:rsid w:val="00F25EED"/>
    <w:rsid w:val="00F47C44"/>
    <w:rsid w:val="00F60FA9"/>
    <w:rsid w:val="00F6343A"/>
    <w:rsid w:val="00F65372"/>
    <w:rsid w:val="00F70348"/>
    <w:rsid w:val="00F76105"/>
    <w:rsid w:val="00F830F0"/>
    <w:rsid w:val="00FD41D7"/>
    <w:rsid w:val="00FF249E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07BC1"/>
  <w15:chartTrackingRefBased/>
  <w15:docId w15:val="{2A3EFD5B-216C-4948-9122-86EFBC34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6B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9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65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651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F6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515"/>
  </w:style>
  <w:style w:type="paragraph" w:styleId="a8">
    <w:name w:val="footer"/>
    <w:basedOn w:val="a"/>
    <w:link w:val="a9"/>
    <w:uiPriority w:val="99"/>
    <w:unhideWhenUsed/>
    <w:rsid w:val="00FF6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515"/>
  </w:style>
  <w:style w:type="paragraph" w:styleId="aa">
    <w:name w:val="List Paragraph"/>
    <w:basedOn w:val="a"/>
    <w:uiPriority w:val="34"/>
    <w:qFormat/>
    <w:rsid w:val="007739F8"/>
    <w:pPr>
      <w:ind w:left="720"/>
      <w:contextualSpacing/>
    </w:pPr>
  </w:style>
  <w:style w:type="paragraph" w:customStyle="1" w:styleId="Default">
    <w:name w:val="Default"/>
    <w:rsid w:val="000D5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55670"/>
    <w:rPr>
      <w:color w:val="605E5C"/>
      <w:shd w:val="clear" w:color="auto" w:fill="E1DFDD"/>
    </w:rPr>
  </w:style>
  <w:style w:type="paragraph" w:customStyle="1" w:styleId="s1">
    <w:name w:val="s_1"/>
    <w:basedOn w:val="a"/>
    <w:rsid w:val="0015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556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15567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155670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rsid w:val="001556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155670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rsid w:val="00155670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55670"/>
    <w:rPr>
      <w:color w:val="605E5C"/>
      <w:shd w:val="clear" w:color="auto" w:fill="E1DFDD"/>
    </w:rPr>
  </w:style>
  <w:style w:type="paragraph" w:customStyle="1" w:styleId="ConsPlusNormal">
    <w:name w:val="ConsPlusNormal"/>
    <w:rsid w:val="0015567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1556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3" Type="http://schemas.openxmlformats.org/officeDocument/2006/relationships/hyperlink" Target="consultantplus://offline/ref=C3EF8D50FBCAA6536EE34A8726D64927DA9EDCCE814E6EC80353A1DD8071806A6E836C60DA17EB0DC64694B65F12748E6550D2E9505A32EEgCT7Q" TargetMode="External"/><Relationship Id="rId18" Type="http://schemas.openxmlformats.org/officeDocument/2006/relationships/hyperlink" Target="consultantplus://offline/ref=3F8E95670CA89015C77D2A21C7E7C578D59ECD0EE32528ECAF31DF7A14CFAAD685AFAA1C33A71A22A7A9579C60CC99D58D3ABB591CE8OF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B161DB8AEB4CF9E05A794EBCDACDB138D771625CB35A2C0A69BA1EC0F36DDC82A0C076025563B409F16DAEF0F8B65B83C62ACE000E8250mChF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6CB4A46967809566BE0F55BCA8F87765569F154ADE2BAB0C81AC9539A4BA26715E6118620A44806267BE7E5F298B561479AC6FD82Z8RAQ" TargetMode="External"/><Relationship Id="rId17" Type="http://schemas.openxmlformats.org/officeDocument/2006/relationships/hyperlink" Target="consultantplus://offline/ref=C01A4EFF5365F2FAECD9410516A8B520A7B6C125394335CD1A34C4FAAC65665EE5F03C631107CB673033B608DE987A83ED62E4712CA93590WCM0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26FC0F2B89F25495C1496BF7AC0DE3B7EE49B35B36487AC5DD7D54ACB4D32C06DAB582501349328BB4F1E6BAFFE4E84FA29CD29333CB9A3AACQ" TargetMode="External"/><Relationship Id="rId20" Type="http://schemas.openxmlformats.org/officeDocument/2006/relationships/hyperlink" Target="consultantplus://offline/ref=E0279963F5C5288B1B10421BC3331ECAA27EB1C08E9722DE16781CA3A4B84921C8BBB837D293DCF81D7056C618FB9C6158BCE602D69B4B58KFg8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26FC0F2B89F25495C1496BF7AC0DE3B7EE49B35B36487AC5DD7D54ACB4D32C06DAB582501349328DB4F1E6BAFFE4E84FA29CD29333CB9A3AACQ" TargetMode="External"/><Relationship Id="rId23" Type="http://schemas.openxmlformats.org/officeDocument/2006/relationships/header" Target="header1.xml"/><Relationship Id="rId10" Type="http://schemas.openxmlformats.org/officeDocument/2006/relationships/hyperlink" Target="http://mfcrd.ru" TargetMode="External"/><Relationship Id="rId19" Type="http://schemas.openxmlformats.org/officeDocument/2006/relationships/hyperlink" Target="consultantplus://offline/ref=3F8E95670CA89015C77D2A21C7E7C578D59ECD0EE32528ECAF31DF7A14CFAAD685AFAA1F3AA71273F2E656C026988AD68C3AB859008F090CECO4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fcrd.ru" TargetMode="External"/><Relationship Id="rId14" Type="http://schemas.openxmlformats.org/officeDocument/2006/relationships/hyperlink" Target="consultantplus://offline/ref=9FF34DCBFA93173200DB275397FCCDE9AAE4DAF109C1887FD0FBAF580EF51F03BD4AB6EBD51F65DF05B244077F1161E15A0DE680932851EAf3vCP" TargetMode="External"/><Relationship Id="rId22" Type="http://schemas.openxmlformats.org/officeDocument/2006/relationships/hyperlink" Target="consultantplus://offline/ref=F85F62B6140346FE436EBCB4762694DE02C5A376320F19024D4F4C3286FFAE2BF75BEE88058164CFCF727C954AF6E71293C06866CE22025EnBj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33</Pages>
  <Words>10944</Words>
  <Characters>62387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Адильхан Гаджиев</cp:lastModifiedBy>
  <cp:revision>123</cp:revision>
  <cp:lastPrinted>2024-05-22T06:59:00Z</cp:lastPrinted>
  <dcterms:created xsi:type="dcterms:W3CDTF">2023-10-10T13:10:00Z</dcterms:created>
  <dcterms:modified xsi:type="dcterms:W3CDTF">2025-05-15T07:27:00Z</dcterms:modified>
</cp:coreProperties>
</file>