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846" w:rsidRPr="009D290F" w:rsidRDefault="00263846" w:rsidP="00263846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9D290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E530725" wp14:editId="524608DB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46" w:rsidRPr="009D290F" w:rsidRDefault="00263846" w:rsidP="00263846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263846" w:rsidRPr="009D290F" w:rsidRDefault="00263846" w:rsidP="00263846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9D290F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263846" w:rsidRPr="009D290F" w:rsidRDefault="00263846" w:rsidP="00263846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263846" w:rsidRPr="009D290F" w:rsidRDefault="00263846" w:rsidP="00263846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90F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3CEA17B" wp14:editId="0915E96B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E4F0" id="Прямая соединительная линия 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" o:allowincell="f"/>
            </w:pict>
          </mc:Fallback>
        </mc:AlternateContent>
      </w:r>
      <w:r w:rsidRPr="009D290F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263846" w:rsidRPr="009D290F" w:rsidRDefault="00263846" w:rsidP="00263846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3846" w:rsidRPr="009D290F" w:rsidRDefault="00263846" w:rsidP="00263846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290F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7B3355" w:rsidRDefault="007B3355" w:rsidP="007B3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5AA2" w:rsidRPr="00565AA2" w:rsidRDefault="00565AA2" w:rsidP="00565AA2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65AA2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7B3355" w:rsidRPr="009B16ED" w:rsidRDefault="007B3355" w:rsidP="007B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052994" w:rsidRDefault="00052994" w:rsidP="00052994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994" w:rsidRDefault="00052994" w:rsidP="00052994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FCD">
        <w:rPr>
          <w:rFonts w:ascii="Times New Roman" w:hAnsi="Times New Roman" w:cs="Times New Roman"/>
          <w:b/>
          <w:bCs/>
          <w:sz w:val="28"/>
          <w:szCs w:val="28"/>
        </w:rPr>
        <w:t>Об утверждении «</w:t>
      </w:r>
      <w:r w:rsidRPr="00B45FCD">
        <w:rPr>
          <w:rFonts w:ascii="Times New Roman" w:hAnsi="Times New Roman" w:cs="Times New Roman"/>
          <w:b/>
          <w:bCs/>
          <w:color w:val="3B3B3B"/>
          <w:spacing w:val="-6"/>
          <w:sz w:val="28"/>
          <w:szCs w:val="28"/>
        </w:rPr>
        <w:t>Комплексного плана мероприятий</w:t>
      </w:r>
      <w:r w:rsidRPr="00B45FCD">
        <w:rPr>
          <w:rFonts w:ascii="Times New Roman" w:hAnsi="Times New Roman" w:cs="Times New Roman"/>
          <w:sz w:val="28"/>
          <w:szCs w:val="28"/>
        </w:rPr>
        <w:t xml:space="preserve"> </w:t>
      </w:r>
      <w:r w:rsidRPr="00B45FCD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>по сокращению смертности от ОРВИ и инфекции органов дыхания (с включением комплекса мер по снижению рисков заболевания новой коронавирусной инфекции (</w:t>
      </w:r>
      <w:r w:rsidRPr="00B45FCD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  <w:lang w:val="en-US"/>
        </w:rPr>
        <w:t>COVID</w:t>
      </w:r>
      <w:r w:rsidRPr="00B45FCD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>-19) на 2024-2025гг</w:t>
      </w:r>
      <w:r w:rsidR="0089120D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>.»</w:t>
      </w:r>
      <w:r w:rsidRPr="00B45FCD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B45FCD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78584099"/>
      <w:r w:rsidRPr="00B45FCD">
        <w:rPr>
          <w:rFonts w:ascii="Times New Roman" w:hAnsi="Times New Roman" w:cs="Times New Roman"/>
          <w:b/>
          <w:bCs/>
          <w:sz w:val="28"/>
          <w:szCs w:val="28"/>
        </w:rPr>
        <w:t>Плана перепрофилирования и разворачивания госпитальной базы на материально-технической базе медицинских учреждений района на случай возникновения ООИ на территории Бабаюртовского р-она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FCD">
        <w:rPr>
          <w:rFonts w:ascii="Times New Roman" w:hAnsi="Times New Roman" w:cs="Times New Roman"/>
          <w:b/>
          <w:bCs/>
          <w:sz w:val="28"/>
          <w:szCs w:val="28"/>
        </w:rPr>
        <w:t>на 2024-</w:t>
      </w:r>
      <w:r w:rsidR="0089120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45FCD">
        <w:rPr>
          <w:rFonts w:ascii="Times New Roman" w:hAnsi="Times New Roman" w:cs="Times New Roman"/>
          <w:b/>
          <w:bCs/>
          <w:sz w:val="28"/>
          <w:szCs w:val="28"/>
        </w:rPr>
        <w:t>25гг</w:t>
      </w:r>
      <w:bookmarkEnd w:id="0"/>
      <w:r w:rsidR="0089120D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:rsidR="00052994" w:rsidRPr="00052994" w:rsidRDefault="00052994" w:rsidP="0005299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52994" w:rsidRPr="004633FF" w:rsidRDefault="004633FF" w:rsidP="0089120D">
      <w:pPr>
        <w:ind w:left="-567"/>
        <w:rPr>
          <w:rFonts w:ascii="Times New Roman" w:hAnsi="Times New Roman" w:cs="Times New Roman"/>
          <w:sz w:val="28"/>
          <w:szCs w:val="28"/>
        </w:rPr>
      </w:pPr>
      <w:r w:rsidRPr="004633F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25451" w:rsidRPr="004633FF">
        <w:rPr>
          <w:rFonts w:ascii="Times New Roman" w:hAnsi="Times New Roman" w:cs="Times New Roman"/>
          <w:bCs/>
          <w:sz w:val="28"/>
          <w:szCs w:val="28"/>
        </w:rPr>
        <w:t>В целях усиления мер, направленных на мер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>о</w:t>
      </w:r>
      <w:r w:rsidR="00525451" w:rsidRPr="004633FF">
        <w:rPr>
          <w:rFonts w:ascii="Times New Roman" w:hAnsi="Times New Roman" w:cs="Times New Roman"/>
          <w:bCs/>
          <w:sz w:val="28"/>
          <w:szCs w:val="28"/>
        </w:rPr>
        <w:t>приятия по профилактике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 xml:space="preserve"> гриппа. острых респираторных вирусных инфекций и новой коронавирусной инфекции (</w:t>
      </w:r>
      <w:r w:rsidR="007C66BA" w:rsidRPr="004633FF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 xml:space="preserve">-19) в эпидемическом сезоне 2024-2025 годов,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4633FF">
        <w:rPr>
          <w:rFonts w:ascii="Times New Roman" w:hAnsi="Times New Roman" w:cs="Times New Roman"/>
          <w:bCs/>
          <w:sz w:val="28"/>
          <w:szCs w:val="28"/>
        </w:rPr>
        <w:t>ем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 xml:space="preserve"> Главного государственного санитарного врача Российской Федерации от 17.06.2024 г</w:t>
      </w:r>
      <w:r w:rsidR="00701323" w:rsidRPr="004633FF">
        <w:rPr>
          <w:rFonts w:ascii="Times New Roman" w:hAnsi="Times New Roman" w:cs="Times New Roman"/>
          <w:bCs/>
          <w:sz w:val="28"/>
          <w:szCs w:val="28"/>
        </w:rPr>
        <w:t>. №7</w:t>
      </w:r>
      <w:r w:rsidR="00F17920" w:rsidRPr="00463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"О мероприятиях по профилактике гриппа, острых респираторных вирусных инфекций и новой коронавирусной инфекции (COVID-19) в эпидемическом сезоне 2024-2025 годов"</w:t>
      </w:r>
      <w:r w:rsidR="004B6C5B" w:rsidRPr="004633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C66BA" w:rsidRPr="00463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C5B" w:rsidRPr="004633FF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по Республике Дагестан № 21 от 19.08.2024 г. «О мероприятиях по профилактике гриппа, острых респираторных вирусных инфекций и новой коронавирусной инфекции (COVID-19) в эпидемическом сезоне 2024-2025 годов»</w:t>
      </w:r>
      <w:r w:rsidR="00F17920" w:rsidRPr="004633F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постановляет:</w:t>
      </w:r>
    </w:p>
    <w:p w:rsidR="00F17920" w:rsidRPr="0061465E" w:rsidRDefault="00F17920" w:rsidP="0089120D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61465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61465E" w:rsidRPr="0061465E">
        <w:rPr>
          <w:rFonts w:ascii="Times New Roman" w:hAnsi="Times New Roman" w:cs="Times New Roman"/>
          <w:bCs/>
          <w:color w:val="3B3B3B"/>
          <w:spacing w:val="-6"/>
          <w:sz w:val="28"/>
          <w:szCs w:val="28"/>
        </w:rPr>
        <w:t>Комплексн</w:t>
      </w:r>
      <w:r w:rsidR="004633FF">
        <w:rPr>
          <w:rFonts w:ascii="Times New Roman" w:hAnsi="Times New Roman" w:cs="Times New Roman"/>
          <w:bCs/>
          <w:color w:val="3B3B3B"/>
          <w:spacing w:val="-6"/>
          <w:sz w:val="28"/>
          <w:szCs w:val="28"/>
        </w:rPr>
        <w:t>ый</w:t>
      </w:r>
      <w:r w:rsidR="0061465E" w:rsidRPr="0061465E">
        <w:rPr>
          <w:rFonts w:ascii="Times New Roman" w:hAnsi="Times New Roman" w:cs="Times New Roman"/>
          <w:bCs/>
          <w:color w:val="3B3B3B"/>
          <w:spacing w:val="-6"/>
          <w:sz w:val="28"/>
          <w:szCs w:val="28"/>
        </w:rPr>
        <w:t xml:space="preserve"> план мероприятий</w:t>
      </w:r>
      <w:r w:rsidR="0061465E" w:rsidRPr="0061465E">
        <w:rPr>
          <w:rFonts w:ascii="Times New Roman" w:hAnsi="Times New Roman" w:cs="Times New Roman"/>
          <w:sz w:val="28"/>
          <w:szCs w:val="28"/>
        </w:rPr>
        <w:t xml:space="preserve"> </w:t>
      </w:r>
      <w:r w:rsidR="0061465E" w:rsidRPr="0061465E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>по сокращению смертности от ОРВИ и инфекции органов дыхания (с включением комплекса мер по снижению рисков заболевания новой коронавирусной инфекции (</w:t>
      </w:r>
      <w:r w:rsidR="0061465E" w:rsidRPr="0061465E">
        <w:rPr>
          <w:rFonts w:ascii="Times New Roman" w:hAnsi="Times New Roman" w:cs="Times New Roman"/>
          <w:bCs/>
          <w:color w:val="3B3B3B"/>
          <w:spacing w:val="-5"/>
          <w:sz w:val="28"/>
          <w:szCs w:val="28"/>
          <w:lang w:val="en-US"/>
        </w:rPr>
        <w:t>COVID</w:t>
      </w:r>
      <w:r w:rsidR="0061465E" w:rsidRPr="0061465E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>-19) на 2024-2025гг</w:t>
      </w:r>
      <w:r w:rsidR="0089120D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>.</w:t>
      </w:r>
      <w:r w:rsidR="004633FF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 xml:space="preserve"> </w:t>
      </w:r>
      <w:bookmarkStart w:id="1" w:name="_Hlk178584475"/>
      <w:r w:rsidR="004633FF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>(Приложение №1).</w:t>
      </w:r>
      <w:bookmarkEnd w:id="1"/>
    </w:p>
    <w:p w:rsidR="0061465E" w:rsidRDefault="0061465E" w:rsidP="0089120D">
      <w:pPr>
        <w:pStyle w:val="a4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5E">
        <w:rPr>
          <w:rFonts w:ascii="Times New Roman" w:hAnsi="Times New Roman" w:cs="Times New Roman"/>
          <w:bCs/>
          <w:sz w:val="28"/>
          <w:szCs w:val="28"/>
        </w:rPr>
        <w:lastRenderedPageBreak/>
        <w:t>Утвердить План перепрофилирования и разворачивания госпитальной базы на материально-технической базе медицинских</w:t>
      </w:r>
      <w:r w:rsidRPr="00614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65E">
        <w:rPr>
          <w:rFonts w:ascii="Times New Roman" w:hAnsi="Times New Roman" w:cs="Times New Roman"/>
          <w:bCs/>
          <w:sz w:val="28"/>
          <w:szCs w:val="28"/>
        </w:rPr>
        <w:t>учреждений района на случай возникновения ООИ на территории Бабаюртовского р-она» на 2024-</w:t>
      </w:r>
      <w:r w:rsidR="0089120D">
        <w:rPr>
          <w:rFonts w:ascii="Times New Roman" w:hAnsi="Times New Roman" w:cs="Times New Roman"/>
          <w:bCs/>
          <w:sz w:val="28"/>
          <w:szCs w:val="28"/>
        </w:rPr>
        <w:t>20</w:t>
      </w:r>
      <w:r w:rsidRPr="0061465E">
        <w:rPr>
          <w:rFonts w:ascii="Times New Roman" w:hAnsi="Times New Roman" w:cs="Times New Roman"/>
          <w:bCs/>
          <w:sz w:val="28"/>
          <w:szCs w:val="28"/>
        </w:rPr>
        <w:t>25гг</w:t>
      </w:r>
      <w:r w:rsidR="0089120D">
        <w:rPr>
          <w:rFonts w:ascii="Times New Roman" w:hAnsi="Times New Roman" w:cs="Times New Roman"/>
          <w:bCs/>
          <w:sz w:val="28"/>
          <w:szCs w:val="28"/>
        </w:rPr>
        <w:t>.</w:t>
      </w:r>
      <w:r w:rsidR="00463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3FF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>(Приложение №2).</w:t>
      </w:r>
    </w:p>
    <w:p w:rsidR="0061465E" w:rsidRDefault="0061465E" w:rsidP="0061465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разместить на официальном сайте администрации муниципального района «Бабаюртовский район»</w:t>
      </w:r>
      <w:r w:rsidR="00AB129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информационно- телеком</w:t>
      </w:r>
      <w:r w:rsidR="004633F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уникационной сети «Интернет»</w:t>
      </w:r>
      <w:r w:rsidR="004633FF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3FF" w:rsidRPr="0089120D" w:rsidRDefault="0089120D" w:rsidP="0089120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3FF" w:rsidRPr="0089120D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1 заместителя</w:t>
      </w:r>
      <w:r w:rsidRPr="00891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3FF" w:rsidRPr="0089120D">
        <w:rPr>
          <w:rFonts w:ascii="Times New Roman" w:hAnsi="Times New Roman" w:cs="Times New Roman"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20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633FF" w:rsidRPr="0089120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891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3FF" w:rsidRPr="0089120D">
        <w:rPr>
          <w:rFonts w:ascii="Times New Roman" w:hAnsi="Times New Roman" w:cs="Times New Roman"/>
          <w:bCs/>
          <w:sz w:val="28"/>
          <w:szCs w:val="28"/>
        </w:rPr>
        <w:t>района-Бутаева М.Ш.</w:t>
      </w:r>
    </w:p>
    <w:p w:rsidR="00052994" w:rsidRDefault="00052994" w:rsidP="0005299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52994" w:rsidRDefault="00052994" w:rsidP="0005299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52994" w:rsidRPr="00B45FCD" w:rsidRDefault="00052994" w:rsidP="0005299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5FCD">
        <w:rPr>
          <w:rFonts w:asciiTheme="majorBidi" w:hAnsiTheme="majorBidi" w:cstheme="majorBidi"/>
          <w:b/>
          <w:bCs/>
          <w:sz w:val="28"/>
          <w:szCs w:val="28"/>
        </w:rPr>
        <w:t>Глава муниципального района                                                  Д.</w:t>
      </w:r>
      <w:r>
        <w:rPr>
          <w:rFonts w:asciiTheme="majorBidi" w:hAnsiTheme="majorBidi" w:cstheme="majorBidi"/>
          <w:b/>
          <w:bCs/>
          <w:sz w:val="28"/>
          <w:szCs w:val="28"/>
        </w:rPr>
        <w:t>П.</w:t>
      </w:r>
      <w:r w:rsidRPr="00B45FCD">
        <w:rPr>
          <w:rFonts w:asciiTheme="majorBidi" w:hAnsiTheme="majorBidi" w:cstheme="majorBidi"/>
          <w:b/>
          <w:bCs/>
          <w:sz w:val="28"/>
          <w:szCs w:val="28"/>
        </w:rPr>
        <w:t xml:space="preserve"> Исламов </w:t>
      </w:r>
    </w:p>
    <w:p w:rsidR="00052994" w:rsidRPr="0061465E" w:rsidRDefault="00052994" w:rsidP="00052994">
      <w:pPr>
        <w:tabs>
          <w:tab w:val="left" w:pos="180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1465E">
        <w:rPr>
          <w:rFonts w:asciiTheme="majorBidi" w:hAnsiTheme="majorBidi" w:cstheme="majorBidi"/>
          <w:bCs/>
          <w:sz w:val="24"/>
          <w:szCs w:val="24"/>
        </w:rPr>
        <w:t>исп. Дибирова Д.С.                                                                                           копия: в дело</w:t>
      </w:r>
      <w:r w:rsidRPr="0061465E">
        <w:rPr>
          <w:rFonts w:asciiTheme="majorBidi" w:hAnsiTheme="majorBidi" w:cstheme="majorBidi"/>
          <w:bCs/>
          <w:sz w:val="24"/>
          <w:szCs w:val="24"/>
        </w:rPr>
        <w:tab/>
        <w:t>тел: 2-11-92</w:t>
      </w:r>
    </w:p>
    <w:p w:rsidR="00263846" w:rsidRDefault="00263846" w:rsidP="00263846">
      <w:pPr>
        <w:tabs>
          <w:tab w:val="left" w:pos="4820"/>
        </w:tabs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846" w:rsidRPr="00183394" w:rsidRDefault="00263846" w:rsidP="00263846">
      <w:pPr>
        <w:tabs>
          <w:tab w:val="left" w:pos="4820"/>
        </w:tabs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846" w:rsidRDefault="00263846" w:rsidP="00263846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1410F1" w:rsidRDefault="001410F1" w:rsidP="00263846">
      <w:pPr>
        <w:sectPr w:rsidR="001410F1" w:rsidSect="001410F1">
          <w:head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410F1" w:rsidRPr="001410F1" w:rsidRDefault="001410F1" w:rsidP="0014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0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1410F1">
        <w:rPr>
          <w:rFonts w:ascii="Times New Roman" w:eastAsia="Times New Roman" w:hAnsi="Times New Roman" w:cs="Times New Roman"/>
          <w:sz w:val="24"/>
          <w:szCs w:val="24"/>
        </w:rPr>
        <w:t xml:space="preserve">           Приложение №1</w:t>
      </w:r>
    </w:p>
    <w:p w:rsidR="001410F1" w:rsidRPr="001410F1" w:rsidRDefault="001410F1" w:rsidP="0014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</w:t>
      </w:r>
    </w:p>
    <w:p w:rsidR="001410F1" w:rsidRPr="001410F1" w:rsidRDefault="001410F1" w:rsidP="0014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муниципального района </w:t>
      </w:r>
    </w:p>
    <w:p w:rsidR="001410F1" w:rsidRPr="001410F1" w:rsidRDefault="001410F1" w:rsidP="0014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«Бабаюртовский район»</w:t>
      </w:r>
    </w:p>
    <w:p w:rsidR="00565AA2" w:rsidRPr="00565AA2" w:rsidRDefault="00565AA2" w:rsidP="00565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65AA2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:rsidR="001410F1" w:rsidRPr="001410F1" w:rsidRDefault="001410F1" w:rsidP="001410F1">
      <w:pPr>
        <w:widowControl w:val="0"/>
        <w:shd w:val="clear" w:color="auto" w:fill="FFFFFF"/>
        <w:autoSpaceDE w:val="0"/>
        <w:autoSpaceDN w:val="0"/>
        <w:adjustRightInd w:val="0"/>
        <w:spacing w:before="646" w:after="0" w:line="326" w:lineRule="exact"/>
        <w:ind w:right="5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bCs/>
          <w:color w:val="3B3B3B"/>
          <w:spacing w:val="-6"/>
          <w:sz w:val="28"/>
          <w:szCs w:val="28"/>
          <w:lang w:eastAsia="ru-RU"/>
        </w:rPr>
        <w:t>Комплексный план мероприятий</w:t>
      </w:r>
      <w:r w:rsidRPr="00141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410F1">
        <w:rPr>
          <w:rFonts w:ascii="Times New Roman" w:eastAsia="Times New Roman" w:hAnsi="Times New Roman" w:cs="Times New Roman"/>
          <w:b/>
          <w:bCs/>
          <w:color w:val="3B3B3B"/>
          <w:spacing w:val="-6"/>
          <w:sz w:val="28"/>
          <w:szCs w:val="28"/>
          <w:lang w:eastAsia="ru-RU"/>
        </w:rPr>
        <w:t>Бабаюртовского ЦРБ</w:t>
      </w:r>
    </w:p>
    <w:p w:rsidR="001410F1" w:rsidRPr="001410F1" w:rsidRDefault="001410F1" w:rsidP="001410F1">
      <w:pPr>
        <w:widowControl w:val="0"/>
        <w:shd w:val="clear" w:color="auto" w:fill="FFFFFF"/>
        <w:autoSpaceDE w:val="0"/>
        <w:autoSpaceDN w:val="0"/>
        <w:adjustRightInd w:val="0"/>
        <w:spacing w:after="310" w:line="326" w:lineRule="exact"/>
        <w:ind w:right="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bCs/>
          <w:color w:val="3B3B3B"/>
          <w:spacing w:val="-5"/>
          <w:sz w:val="28"/>
          <w:szCs w:val="28"/>
          <w:lang w:eastAsia="ru-RU"/>
        </w:rPr>
        <w:t>по сокращению смертности от ОРВИ и инфекции органов дыхания (с включением комплекса мер по снижению рисков заболевания новой коронавирусной инфекции (</w:t>
      </w:r>
      <w:r w:rsidRPr="001410F1">
        <w:rPr>
          <w:rFonts w:ascii="Times New Roman" w:eastAsia="Times New Roman" w:hAnsi="Times New Roman" w:cs="Times New Roman"/>
          <w:b/>
          <w:bCs/>
          <w:color w:val="3B3B3B"/>
          <w:spacing w:val="-5"/>
          <w:sz w:val="28"/>
          <w:szCs w:val="28"/>
          <w:lang w:val="en-US" w:eastAsia="ru-RU"/>
        </w:rPr>
        <w:t>COVID</w:t>
      </w:r>
      <w:r w:rsidRPr="001410F1">
        <w:rPr>
          <w:rFonts w:ascii="Times New Roman" w:eastAsia="Times New Roman" w:hAnsi="Times New Roman" w:cs="Times New Roman"/>
          <w:b/>
          <w:bCs/>
          <w:color w:val="3B3B3B"/>
          <w:spacing w:val="-5"/>
          <w:sz w:val="28"/>
          <w:szCs w:val="28"/>
          <w:lang w:eastAsia="ru-RU"/>
        </w:rPr>
        <w:t>-19) на 2024-2025гг.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8957"/>
        <w:gridCol w:w="1800"/>
        <w:gridCol w:w="8"/>
        <w:gridCol w:w="6"/>
        <w:gridCol w:w="3989"/>
        <w:gridCol w:w="7"/>
      </w:tblGrid>
      <w:tr w:rsidR="001410F1" w:rsidRPr="001410F1" w:rsidTr="00C3155E">
        <w:trPr>
          <w:trHeight w:hRule="exact" w:val="57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№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3B3B3B"/>
                <w:spacing w:val="-1"/>
                <w:sz w:val="25"/>
                <w:szCs w:val="25"/>
                <w:lang w:eastAsia="ru-RU"/>
              </w:rPr>
              <w:t>Наименование мероприятий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3B3B3B"/>
                <w:spacing w:val="-2"/>
                <w:sz w:val="25"/>
                <w:szCs w:val="25"/>
                <w:lang w:eastAsia="ru-RU"/>
              </w:rPr>
              <w:t>Сроки исполнения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3B3B3B"/>
                <w:spacing w:val="-2"/>
                <w:sz w:val="25"/>
                <w:szCs w:val="25"/>
                <w:lang w:eastAsia="ru-RU"/>
              </w:rPr>
              <w:t>Исполнители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281"/>
        </w:trPr>
        <w:tc>
          <w:tcPr>
            <w:tcW w:w="1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"/>
                <w:sz w:val="25"/>
                <w:szCs w:val="25"/>
                <w:lang w:eastAsia="ru-RU"/>
              </w:rPr>
              <w:t>1. Организационно - методические мероприятия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Пересмотреть    и    дополнить   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>комплексный .план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    мероприятий    по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профилактике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>гриппа  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 утвердить приказ по развертыванию госпитальной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 xml:space="preserve">базы в ЦРБ на случай возникновения гриппа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-19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>в Бабаюртовском районе.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4"/>
                <w:sz w:val="25"/>
                <w:szCs w:val="25"/>
                <w:lang w:eastAsia="ru-RU"/>
              </w:rPr>
              <w:t>Ежегодно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Гл. врач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ЦРБ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главные врачи УБ, врач инфекционист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Казакмурзаева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Н, врач эпидемиолог Махмудов Р.И.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Обеспечить постоянную готовность госпитальной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>базы  ЦРБ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  к приему, оказанию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лечебно-диагностической помощи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>больным  гриппом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     и проведению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противоэпидемических мероприятий. Составить паспортизацию госпитальной базы ЦРБ.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2"/>
                <w:sz w:val="25"/>
                <w:szCs w:val="25"/>
                <w:lang w:eastAsia="ru-RU"/>
              </w:rPr>
              <w:t>Постоянно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Гл. врач ЦРБ, главные врачи УБ, врач инфекционист, врач эпидемиолог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 xml:space="preserve">Определить списочный состав специальных формирований госпитальной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>базы  ЦРБ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 xml:space="preserve">  (госпиталя для больных гриппом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 xml:space="preserve">  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9"/>
                <w:sz w:val="25"/>
                <w:szCs w:val="25"/>
                <w:lang w:eastAsia="ru-RU"/>
              </w:rPr>
              <w:t xml:space="preserve">  отделения для контактных).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3"/>
                <w:sz w:val="25"/>
                <w:szCs w:val="25"/>
                <w:lang w:eastAsia="ru-RU"/>
              </w:rPr>
              <w:t>До 1.10.24г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Гл. врач ЦРБ, главные врачи УБ, врач инфекционист, врач эпидемиолог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1.4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>Определить  списочный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 xml:space="preserve"> 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>состав  специалистов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 xml:space="preserve">  ЦРБ 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8"/>
                <w:sz w:val="25"/>
                <w:szCs w:val="25"/>
                <w:lang w:eastAsia="ru-RU"/>
              </w:rPr>
              <w:t xml:space="preserve"> для выездов в ЛПУ района (УБ, ФАП и ФП) и очаги инфекции при возникновении случаев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8"/>
                <w:sz w:val="25"/>
                <w:szCs w:val="25"/>
                <w:lang w:eastAsia="ru-RU"/>
              </w:rPr>
              <w:t xml:space="preserve">гриппа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8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 для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 оказания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>экстренной  помощи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>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4"/>
                <w:sz w:val="25"/>
                <w:szCs w:val="25"/>
                <w:lang w:eastAsia="ru-RU"/>
              </w:rPr>
              <w:t>ежегодно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Гл. врач ЦРБ, главные врачи УБ, врач инфекционист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Казакмурзаева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Н, врач эпидемиолог Махмудов Р.И.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1.5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Дооснастить   мягким   и   твердым   инвентарем   отделения   ЦРБ и участковых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больниц,   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подлежащие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перепрофилированию при возникновении случаев гриппа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  в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 Бабаюртовском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sz w:val="25"/>
                <w:szCs w:val="25"/>
                <w:lang w:eastAsia="ru-RU"/>
              </w:rPr>
              <w:t xml:space="preserve">районе 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под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госпитальную базу.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3"/>
                <w:sz w:val="25"/>
                <w:szCs w:val="25"/>
                <w:lang w:eastAsia="ru-RU"/>
              </w:rPr>
              <w:t>постоянно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Гл. врач ЦРБ., главные врачи УБ.</w:t>
            </w:r>
          </w:p>
        </w:tc>
      </w:tr>
      <w:tr w:rsidR="001410F1" w:rsidRPr="001410F1" w:rsidTr="00C3155E">
        <w:trPr>
          <w:trHeight w:hRule="exact" w:val="11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1.6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 xml:space="preserve">Обеспечить     бесперебойную     своевременную     связь   ЦРБ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>с  РЦИБ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 xml:space="preserve">, ТО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4"/>
                <w:sz w:val="25"/>
                <w:szCs w:val="25"/>
                <w:lang w:eastAsia="ru-RU"/>
              </w:rPr>
              <w:t xml:space="preserve">Управления 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"/>
                <w:sz w:val="25"/>
                <w:szCs w:val="25"/>
                <w:lang w:eastAsia="ru-RU"/>
              </w:rPr>
              <w:t>Роспотребнадзором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"/>
                <w:sz w:val="25"/>
                <w:szCs w:val="25"/>
                <w:lang w:eastAsia="ru-RU"/>
              </w:rPr>
              <w:t xml:space="preserve"> в РД по гор. Хасавюрт, ЛПУ районов республики имеющих кутаны отгонного животноводства при возникновении случая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"/>
                <w:sz w:val="25"/>
                <w:szCs w:val="25"/>
                <w:lang w:eastAsia="ru-RU"/>
              </w:rPr>
              <w:t xml:space="preserve">гриппа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  с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3"/>
                <w:sz w:val="25"/>
                <w:szCs w:val="25"/>
                <w:lang w:eastAsia="ru-RU"/>
              </w:rPr>
              <w:t xml:space="preserve"> подачей объективной информации о ходе проводимых мероприятий по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профилактике гриппа.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6"/>
                <w:w w:val="92"/>
                <w:sz w:val="25"/>
                <w:szCs w:val="25"/>
                <w:lang w:eastAsia="ru-RU"/>
              </w:rPr>
              <w:t xml:space="preserve">При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w w:val="92"/>
                <w:sz w:val="25"/>
                <w:szCs w:val="25"/>
                <w:lang w:eastAsia="ru-RU"/>
              </w:rPr>
              <w:t xml:space="preserve">возникновении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2"/>
                <w:w w:val="92"/>
                <w:sz w:val="25"/>
                <w:szCs w:val="25"/>
                <w:lang w:eastAsia="ru-RU"/>
              </w:rPr>
              <w:t xml:space="preserve">случаев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w w:val="92"/>
                <w:sz w:val="25"/>
                <w:szCs w:val="25"/>
                <w:lang w:eastAsia="ru-RU"/>
              </w:rPr>
              <w:t>заболевания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Гл. врач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ЦРБ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главные врачи УБ, врач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>инфекционист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0"/>
                <w:sz w:val="25"/>
                <w:szCs w:val="25"/>
                <w:lang w:eastAsia="ru-RU"/>
              </w:rPr>
              <w:t xml:space="preserve"> врач эпидемиолог Махмудов Р.И.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850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1.7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Кураторам   ЦРБ   продолжить   выезды   в  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>ЛПУ( УБ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, ФАП и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ФП)   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5"/>
                <w:sz w:val="25"/>
                <w:szCs w:val="25"/>
                <w:lang w:eastAsia="ru-RU"/>
              </w:rPr>
              <w:t xml:space="preserve">района    для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осуществления   систематического  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>контроля  за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7"/>
                <w:sz w:val="25"/>
                <w:szCs w:val="25"/>
                <w:lang w:eastAsia="ru-RU"/>
              </w:rPr>
              <w:t xml:space="preserve">  работой      по   профилактике 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3"/>
                <w:sz w:val="25"/>
                <w:szCs w:val="25"/>
                <w:lang w:eastAsia="ru-RU"/>
              </w:rPr>
              <w:t>гриппа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</w:t>
            </w:r>
            <w:r w:rsidRPr="001410F1">
              <w:rPr>
                <w:rFonts w:ascii="Times New Roman" w:eastAsia="Times New Roman" w:hAnsi="Times New Roman" w:cs="Times New Roman"/>
                <w:color w:val="3B3B3B"/>
                <w:spacing w:val="-13"/>
                <w:sz w:val="25"/>
                <w:szCs w:val="25"/>
                <w:lang w:eastAsia="ru-RU"/>
              </w:rPr>
              <w:t>.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3B3B3B"/>
                <w:spacing w:val="-11"/>
                <w:sz w:val="25"/>
                <w:szCs w:val="25"/>
                <w:lang w:eastAsia="ru-RU"/>
              </w:rPr>
              <w:t>Ежеквартально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10F1">
              <w:rPr>
                <w:rFonts w:ascii="Times New Roman" w:eastAsia="Times New Roman" w:hAnsi="Times New Roman" w:cs="Times New Roman"/>
                <w:color w:val="3B3B3B"/>
                <w:spacing w:val="-11"/>
                <w:sz w:val="25"/>
                <w:szCs w:val="25"/>
                <w:lang w:eastAsia="ru-RU"/>
              </w:rPr>
              <w:t>ОМО  ЦРБ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3B3B3B"/>
                <w:spacing w:val="-11"/>
                <w:sz w:val="25"/>
                <w:szCs w:val="25"/>
                <w:lang w:eastAsia="ru-RU"/>
              </w:rPr>
              <w:t>, кураторы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0F1" w:rsidRPr="001410F1" w:rsidTr="00C3155E">
        <w:trPr>
          <w:trHeight w:hRule="exact" w:val="850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1.8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Иметь данные юридических лиц, организаций,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фирм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имеющих зарубежные связи (выезды) в зарубежные страны неблагополучные по гриппу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постоянно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Администрации МО,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ЦРБ,УБ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 ФАП района.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288"/>
        </w:trPr>
        <w:tc>
          <w:tcPr>
            <w:tcW w:w="15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404040"/>
                <w:sz w:val="25"/>
                <w:szCs w:val="25"/>
                <w:lang w:eastAsia="ru-RU"/>
              </w:rPr>
              <w:t>2. Подготовка кадров.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5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2.1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Подготовить личный состав ЦРБ, УБ, ФАП и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ФП  по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функциональным обязанностям, порядку   и режиму работы при возникновении случаев заболевания гриппом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IV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-м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квартале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Зав инфекционным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отделением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Эпид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. отдел ЦРБ.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2.2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Провести  на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базе ЦРБ семинарские занятия по клинике, диагностике и профилактике гриппа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-19для медицинских работников ЦРБ и ЛПУ зоны отгонного животноводства в Бабаюртовском районе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в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IV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квартале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Зав инфекционным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отделением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Эпид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. отдел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13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Проводить тренировочные занятия с личным составом госпитальной базы ЦРБ по соблюдению   правил   использования   защитной   одежды,  оказания   медицинской помощи бальному и соблюдению противоэпидемических мероприятий с вводом условного больного гриппом.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постоянно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Зав инфекционным отделением,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Эпид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. отдел ЦРБ </w:t>
            </w:r>
          </w:p>
          <w:p w:rsidR="001410F1" w:rsidRPr="001410F1" w:rsidRDefault="001410F1" w:rsidP="001410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288"/>
        </w:trPr>
        <w:tc>
          <w:tcPr>
            <w:tcW w:w="15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404040"/>
                <w:sz w:val="25"/>
                <w:szCs w:val="25"/>
                <w:lang w:eastAsia="ru-RU"/>
              </w:rPr>
              <w:t>3. Противоэпидемические мероприятия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3.1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Обеспечить     выполнение           противоэпидемических     мероприятий     согласно действующим приказам и инструктивно - методическим указаниям, привлечь к указанным     работам     медицинский     персонал    ЦРБ     в     соответствии     с территориальными комплексными планами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Немедленно при   выявлении больного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Зав инфекционным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отделением ,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Эпид</w:t>
            </w:r>
            <w:proofErr w:type="spell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. отдел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11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3.2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Информировать о регистрации случая гриппа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 согласно схемам оповещения при возникновении случая или подозрения на грипп.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Немедленно     в соответствии   с действующими инструкциями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Дежурный врач, или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медработник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выявивший больного или подозрение на болезнь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3.3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Проводить срочную госпитализацию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больных  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подозрительных,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при доставки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их в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При  выявлении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инфекции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Дежурный врач, зав. инфекционным отделением 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3.4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Обеспечить отбор материала на вирусологическое и серологическое обследование больных на грипп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-19: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Круглогодично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Отбор материала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медработником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выявившим больного, 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Доставка материала в лабораторию ФГ УЗ РД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3.5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Ежедневном режиме проводить термометрию учащихся и персонала образовательных учреждений с передачей сведений о результатах мониторинга в детскую поликлинику ЦРБ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Постоянно с 1.09.24г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Руководители МОУ и ДОУ, медсестры школ, детская поликлиника ЦРБ</w:t>
            </w: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Усилить дезинфекционный режим в образовательных учреждениях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Постоянно с 1.09.24г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Руководители МОУ и ДОУ, медсестры школ, детская поликлиника ЦРБ</w:t>
            </w: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Довести до сведения каждого педагогического работника «памятка для педагогов образовательных учреждений  по профилактике и раннему выявлению новой коронавирусной инфекции»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10.09.24г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Управление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 района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;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Руководители МОУ и ДОУ,</w:t>
            </w: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Принять исчерпывающие меры по достижению полноценного охвата вакцинацией против гриппа всех планируемых </w:t>
            </w:r>
            <w:proofErr w:type="spell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контингетов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 получению вакцины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Главы МО, руководители учреждений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 организаций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района, руководитель ЦРБ, ТО Роспотребнадзора гор. Кизляр</w:t>
            </w:r>
          </w:p>
        </w:tc>
      </w:tr>
      <w:tr w:rsidR="001410F1" w:rsidRPr="001410F1" w:rsidTr="00C3155E">
        <w:trPr>
          <w:gridAfter w:val="1"/>
          <w:wAfter w:w="7" w:type="dxa"/>
          <w:trHeight w:val="8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3.9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Изыскать средства для приобретения вакцины против гриппа для  прочих контингентов не вошедших в план вакцинации населения Бабаюртовского р-она по национальному календарю прививок на 2024г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Октябрь 24г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Руководители учреждений и организаций не зависимо от формы собственности, ТО Роспотребнадзора гор. Кизляр</w:t>
            </w:r>
          </w:p>
        </w:tc>
      </w:tr>
      <w:tr w:rsidR="001410F1" w:rsidRPr="001410F1" w:rsidTr="00C3155E">
        <w:trPr>
          <w:gridAfter w:val="1"/>
          <w:wAfter w:w="7" w:type="dxa"/>
          <w:trHeight w:val="288"/>
        </w:trPr>
        <w:tc>
          <w:tcPr>
            <w:tcW w:w="15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404040"/>
                <w:sz w:val="25"/>
                <w:szCs w:val="25"/>
                <w:lang w:eastAsia="ru-RU"/>
              </w:rPr>
              <w:lastRenderedPageBreak/>
              <w:t>4. Оперативные мероприятия при выявлении больного (трупа) подозрительного на заболевание гриппом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  <w:r w:rsidRPr="001410F1">
              <w:rPr>
                <w:rFonts w:ascii="Times New Roman" w:eastAsia="Times New Roman" w:hAnsi="Times New Roman" w:cs="Times New Roman"/>
                <w:b/>
                <w:bCs/>
                <w:color w:val="404040"/>
                <w:sz w:val="25"/>
                <w:szCs w:val="25"/>
                <w:lang w:eastAsia="ru-RU"/>
              </w:rPr>
              <w:t xml:space="preserve">и </w:t>
            </w:r>
            <w:r w:rsidRPr="001410F1">
              <w:rPr>
                <w:rFonts w:ascii="Times New Roman" w:eastAsia="Times New Roman" w:hAnsi="Times New Roman" w:cs="Times New Roman"/>
                <w:b/>
                <w:bCs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b/>
                <w:bCs/>
                <w:color w:val="404040"/>
                <w:sz w:val="25"/>
                <w:szCs w:val="25"/>
                <w:lang w:eastAsia="ru-RU"/>
              </w:rPr>
              <w:t>19</w:t>
            </w:r>
            <w:r w:rsidRPr="001410F1">
              <w:rPr>
                <w:rFonts w:ascii="Times New Roman" w:eastAsia="Times New Roman" w:hAnsi="Times New Roman" w:cs="Times New Roman"/>
                <w:b/>
                <w:color w:val="404040"/>
                <w:sz w:val="25"/>
                <w:szCs w:val="25"/>
                <w:lang w:eastAsia="ru-RU"/>
              </w:rPr>
              <w:t>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4.1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Обеспечить   оповещение   по   схеме администрацию </w:t>
            </w:r>
            <w:proofErr w:type="spellStart"/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района,РЦИБ</w:t>
            </w:r>
            <w:proofErr w:type="spellEnd"/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, ТО Управления   Роспотребнадзора   в   РД в гор. Хасавюрт. Организовать сбор сотрудников госпитальной базы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Немедленно по    выявлению больного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Дежурный врач Администрация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5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4.2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Организовать разворачивание госпитальной базы, согласно схемы с дальнейшим оказанием медицинской помощи больному.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Немедленно по    выявлению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Администрация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gridAfter w:val="1"/>
          <w:wAfter w:w="7" w:type="dxa"/>
          <w:trHeight w:val="5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Организовать проведение   мероприятий, согласно оперативного плана   на   случай   выявления больного гриппом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больного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Администрация ЦРБ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trHeight w:val="288"/>
        </w:trPr>
        <w:tc>
          <w:tcPr>
            <w:tcW w:w="1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b/>
                <w:color w:val="404040"/>
                <w:sz w:val="25"/>
                <w:szCs w:val="25"/>
                <w:lang w:eastAsia="ru-RU"/>
              </w:rPr>
              <w:t>5. Санитарно-просветительная работа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trHeight w:val="8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5.1.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Проводить широкомасштабную информационно - пропагандистскую компанию в средствах   массовой   информации   для  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населения,   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для   разъяснения   основных принципов профилактики гриппа и 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19 .</w:t>
            </w:r>
            <w:proofErr w:type="gramEnd"/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Постоянно осенне- зимний период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Медработники ЦРБ, УБ, ФАП и ФП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F1" w:rsidRPr="001410F1" w:rsidTr="00C3155E">
        <w:trPr>
          <w:trHeight w:val="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5.2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Пересмотреть   проведение   санитарно-просветительной   работы   в   ЦРБ   среди больных, ухаживающих матерей (с акцентом на профилактику </w:t>
            </w:r>
            <w:proofErr w:type="gramStart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гриппа  и</w:t>
            </w:r>
            <w:proofErr w:type="gramEnd"/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 xml:space="preserve"> 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val="en-US" w:eastAsia="ru-RU"/>
              </w:rPr>
              <w:t>COVID</w:t>
            </w: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-19).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Постоянно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F1">
              <w:rPr>
                <w:rFonts w:ascii="Times New Roman" w:eastAsia="Times New Roman" w:hAnsi="Times New Roman" w:cs="Times New Roman"/>
                <w:color w:val="404040"/>
                <w:sz w:val="25"/>
                <w:szCs w:val="25"/>
                <w:lang w:eastAsia="ru-RU"/>
              </w:rPr>
              <w:t>Зав. отделением, врачи</w:t>
            </w:r>
          </w:p>
          <w:p w:rsidR="001410F1" w:rsidRPr="001410F1" w:rsidRDefault="001410F1" w:rsidP="00141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врач    ЦРБ                                                                                                                                  </w:t>
      </w:r>
      <w:proofErr w:type="spellStart"/>
      <w:r w:rsidRPr="0014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Моллаев</w:t>
      </w:r>
      <w:proofErr w:type="spellEnd"/>
      <w:r w:rsidRPr="0014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Э.Б.</w:t>
      </w: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C:\Documents </w:t>
      </w:r>
      <w:proofErr w:type="spellStart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and</w:t>
      </w:r>
      <w:proofErr w:type="spellEnd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proofErr w:type="spellStart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Settings</w:t>
      </w:r>
      <w:proofErr w:type="spellEnd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\</w:t>
      </w:r>
      <w:proofErr w:type="spellStart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Shamil</w:t>
      </w:r>
      <w:proofErr w:type="spellEnd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\Мои документы\персонал 08г\</w:t>
      </w:r>
      <w:proofErr w:type="spellStart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Эпид</w:t>
      </w:r>
      <w:proofErr w:type="spellEnd"/>
      <w:r w:rsidRPr="00141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отдел\таблицы                            </w:t>
      </w: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исп. Махмудов Р.И. </w:t>
      </w: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10F1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r</w:t>
      </w:r>
      <w:r w:rsidRPr="001410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</w:t>
      </w:r>
      <w:proofErr w:type="spellStart"/>
      <w:r w:rsidRPr="001410F1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makmudoff</w:t>
      </w:r>
      <w:proofErr w:type="spellEnd"/>
      <w:r w:rsidRPr="001410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@</w:t>
      </w:r>
      <w:proofErr w:type="spellStart"/>
      <w:r w:rsidRPr="001410F1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gmail</w:t>
      </w:r>
      <w:proofErr w:type="spellEnd"/>
      <w:r w:rsidRPr="001410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</w:t>
      </w:r>
      <w:r w:rsidRPr="001410F1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com</w:t>
      </w:r>
    </w:p>
    <w:p w:rsidR="001410F1" w:rsidRPr="001410F1" w:rsidRDefault="001410F1" w:rsidP="00141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F1" w:rsidRDefault="001410F1">
      <w:pPr>
        <w:sectPr w:rsidR="001410F1" w:rsidSect="001410F1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1410F1">
        <w:rPr>
          <w:rFonts w:ascii="Times New Roman" w:hAnsi="Times New Roman" w:cs="Times New Roman"/>
          <w:sz w:val="24"/>
          <w:szCs w:val="24"/>
        </w:rPr>
        <w:t xml:space="preserve">                                         Приложение №2</w:t>
      </w: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                                                       </w:t>
      </w: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муниципального района </w:t>
      </w: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«Бабаюртовский район»</w:t>
      </w:r>
    </w:p>
    <w:p w:rsidR="00565AA2" w:rsidRPr="00565AA2" w:rsidRDefault="001410F1" w:rsidP="00565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41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5AA2" w:rsidRPr="00565AA2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0F1" w:rsidRPr="001410F1" w:rsidRDefault="001410F1" w:rsidP="0014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0F1" w:rsidRPr="001410F1" w:rsidRDefault="001410F1" w:rsidP="001410F1">
      <w:pPr>
        <w:shd w:val="clear" w:color="auto" w:fill="FFFFFF"/>
        <w:spacing w:before="646" w:line="326" w:lineRule="exact"/>
        <w:ind w:right="517"/>
        <w:jc w:val="center"/>
        <w:rPr>
          <w:rFonts w:ascii="Times New Roman" w:hAnsi="Times New Roman" w:cs="Times New Roman"/>
          <w:sz w:val="28"/>
          <w:szCs w:val="28"/>
        </w:rPr>
      </w:pPr>
      <w:r w:rsidRPr="001410F1">
        <w:rPr>
          <w:rFonts w:ascii="Times New Roman" w:hAnsi="Times New Roman" w:cs="Times New Roman"/>
          <w:b/>
          <w:bCs/>
          <w:sz w:val="28"/>
          <w:szCs w:val="28"/>
        </w:rPr>
        <w:t>Об утверждении «Плана перепрофилирования и разворачивания госпитальной базы на материально- технической базе медицинских учреждений района, на случай возникновения ООИ на территории Бабаюртовского р-она» на 2024-25гг.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"/>
        <w:gridCol w:w="2161"/>
        <w:gridCol w:w="2889"/>
        <w:gridCol w:w="1407"/>
        <w:gridCol w:w="2402"/>
      </w:tblGrid>
      <w:tr w:rsidR="001410F1" w:rsidRPr="001410F1" w:rsidTr="00C3155E">
        <w:tc>
          <w:tcPr>
            <w:tcW w:w="562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подразделений ЛПУ и число развернутых коек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Перепрофилирование</w:t>
            </w:r>
          </w:p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 случай ООИ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 случай пандемии гриппа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Кол-во разворачиваемых коек на 1 и 2 этапах</w:t>
            </w:r>
          </w:p>
        </w:tc>
      </w:tr>
      <w:tr w:rsidR="001410F1" w:rsidRPr="001410F1" w:rsidTr="00C3155E">
        <w:tc>
          <w:tcPr>
            <w:tcW w:w="562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Инфекционное отделение 20 коек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Госпиталь на случай ООИ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5\20</w:t>
            </w:r>
          </w:p>
        </w:tc>
      </w:tr>
      <w:tr w:rsidR="001410F1" w:rsidRPr="001410F1" w:rsidTr="00C3155E">
        <w:tc>
          <w:tcPr>
            <w:tcW w:w="562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Детское отделение</w:t>
            </w:r>
          </w:p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20 коек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 xml:space="preserve"> изолятор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  <w:tr w:rsidR="001410F1" w:rsidRPr="001410F1" w:rsidTr="00C3155E">
        <w:tc>
          <w:tcPr>
            <w:tcW w:w="562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Терапевтическое отделение 40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 xml:space="preserve">Провизорный госпиталь 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  <w:tr w:rsidR="001410F1" w:rsidRPr="001410F1" w:rsidTr="00C3155E">
        <w:tc>
          <w:tcPr>
            <w:tcW w:w="562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410F1">
              <w:rPr>
                <w:rFonts w:asciiTheme="majorBidi" w:hAnsiTheme="majorBidi" w:cstheme="majorBidi"/>
                <w:sz w:val="28"/>
                <w:szCs w:val="28"/>
              </w:rPr>
              <w:t>Татаюртовская</w:t>
            </w:r>
            <w:proofErr w:type="spellEnd"/>
            <w:r w:rsidRPr="001410F1">
              <w:rPr>
                <w:rFonts w:asciiTheme="majorBidi" w:hAnsiTheme="majorBidi" w:cstheme="majorBidi"/>
                <w:sz w:val="28"/>
                <w:szCs w:val="28"/>
              </w:rPr>
              <w:t xml:space="preserve"> УБ 40 коек 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Обсервационное отделение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1410F1" w:rsidRPr="001410F1" w:rsidRDefault="001410F1" w:rsidP="001410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10F1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</w:tbl>
    <w:p w:rsidR="001410F1" w:rsidRPr="001410F1" w:rsidRDefault="001410F1" w:rsidP="001410F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410F1" w:rsidRPr="001410F1" w:rsidRDefault="001410F1" w:rsidP="001410F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410F1" w:rsidRPr="001410F1" w:rsidRDefault="001410F1" w:rsidP="001410F1">
      <w:pPr>
        <w:tabs>
          <w:tab w:val="left" w:pos="18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1410F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410F1" w:rsidRPr="001410F1" w:rsidRDefault="001410F1" w:rsidP="001410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</w:pPr>
      <w:r w:rsidRPr="001410F1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Главный врач ЦРБ </w:t>
      </w:r>
      <w:r w:rsidRPr="001410F1">
        <w:rPr>
          <w:rFonts w:eastAsia="Times New Roman" w:cs="Times New Roman"/>
          <w:b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proofErr w:type="spellStart"/>
      <w:r w:rsidRPr="001410F1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Моллаев</w:t>
      </w:r>
      <w:proofErr w:type="spellEnd"/>
      <w:r w:rsidRPr="001410F1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 Э.Б.</w:t>
      </w:r>
    </w:p>
    <w:p w:rsidR="001410F1" w:rsidRPr="001410F1" w:rsidRDefault="001410F1" w:rsidP="001410F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410F1" w:rsidRPr="001410F1" w:rsidRDefault="001410F1" w:rsidP="001410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C:\Documents 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and</w:t>
      </w:r>
      <w:proofErr w:type="spellEnd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Settings</w:t>
      </w:r>
      <w:proofErr w:type="spellEnd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\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Shamil</w:t>
      </w:r>
      <w:proofErr w:type="spellEnd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\Мои документы\персонал 08г\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Эпид</w:t>
      </w:r>
      <w:proofErr w:type="spellEnd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отдел\таблицы</w:t>
      </w:r>
    </w:p>
    <w:p w:rsidR="001410F1" w:rsidRPr="001410F1" w:rsidRDefault="001410F1" w:rsidP="001410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исп. Махмудов Р.И.</w:t>
      </w:r>
    </w:p>
    <w:p w:rsidR="001410F1" w:rsidRPr="001410F1" w:rsidRDefault="001410F1" w:rsidP="001410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r/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makmudoff@gmail</w:t>
      </w:r>
      <w:proofErr w:type="spellEnd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/</w:t>
      </w:r>
      <w:proofErr w:type="spellStart"/>
      <w:r w:rsidRPr="001410F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com</w:t>
      </w:r>
      <w:proofErr w:type="spellEnd"/>
    </w:p>
    <w:p w:rsidR="001410F1" w:rsidRPr="001410F1" w:rsidRDefault="001410F1" w:rsidP="001410F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E0CC9" w:rsidRDefault="00AE0CC9"/>
    <w:sectPr w:rsidR="00AE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E43" w:rsidRDefault="00735E43" w:rsidP="001410F1">
      <w:pPr>
        <w:spacing w:after="0" w:line="240" w:lineRule="auto"/>
      </w:pPr>
      <w:r>
        <w:separator/>
      </w:r>
    </w:p>
  </w:endnote>
  <w:endnote w:type="continuationSeparator" w:id="0">
    <w:p w:rsidR="00735E43" w:rsidRDefault="00735E43" w:rsidP="0014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E43" w:rsidRDefault="00735E43" w:rsidP="001410F1">
      <w:pPr>
        <w:spacing w:after="0" w:line="240" w:lineRule="auto"/>
      </w:pPr>
      <w:r>
        <w:separator/>
      </w:r>
    </w:p>
  </w:footnote>
  <w:footnote w:type="continuationSeparator" w:id="0">
    <w:p w:rsidR="00735E43" w:rsidRDefault="00735E43" w:rsidP="0014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AA2" w:rsidRPr="00565AA2" w:rsidRDefault="00565AA2" w:rsidP="00565AA2">
    <w:pPr>
      <w:pStyle w:val="a5"/>
      <w:ind w:left="8364"/>
      <w:rPr>
        <w:rFonts w:ascii="Times New Roman" w:hAnsi="Times New Roman" w:cs="Times New Roman"/>
        <w:sz w:val="24"/>
        <w:szCs w:val="24"/>
      </w:rPr>
    </w:pPr>
    <w:r w:rsidRPr="00565AA2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F4551"/>
    <w:multiLevelType w:val="hybridMultilevel"/>
    <w:tmpl w:val="ACD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79"/>
    <w:rsid w:val="00052994"/>
    <w:rsid w:val="001410F1"/>
    <w:rsid w:val="00263846"/>
    <w:rsid w:val="004633FF"/>
    <w:rsid w:val="004B6C5B"/>
    <w:rsid w:val="00504EC5"/>
    <w:rsid w:val="00525451"/>
    <w:rsid w:val="00565AA2"/>
    <w:rsid w:val="0061465E"/>
    <w:rsid w:val="00701323"/>
    <w:rsid w:val="00735E43"/>
    <w:rsid w:val="00787FBE"/>
    <w:rsid w:val="007B3355"/>
    <w:rsid w:val="007C66BA"/>
    <w:rsid w:val="0089120D"/>
    <w:rsid w:val="00A85D79"/>
    <w:rsid w:val="00AB129D"/>
    <w:rsid w:val="00AE0CC9"/>
    <w:rsid w:val="00CC1DFF"/>
    <w:rsid w:val="00F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F456"/>
  <w15:chartTrackingRefBased/>
  <w15:docId w15:val="{4B18440A-E752-4B0D-92E0-2A8AE19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9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0F1"/>
  </w:style>
  <w:style w:type="paragraph" w:styleId="a7">
    <w:name w:val="footer"/>
    <w:basedOn w:val="a"/>
    <w:link w:val="a8"/>
    <w:uiPriority w:val="99"/>
    <w:unhideWhenUsed/>
    <w:rsid w:val="001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0F1"/>
  </w:style>
  <w:style w:type="table" w:customStyle="1" w:styleId="1">
    <w:name w:val="Сетка таблицы1"/>
    <w:basedOn w:val="a1"/>
    <w:next w:val="a3"/>
    <w:uiPriority w:val="39"/>
    <w:rsid w:val="0014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11</cp:revision>
  <dcterms:created xsi:type="dcterms:W3CDTF">2024-09-30T06:32:00Z</dcterms:created>
  <dcterms:modified xsi:type="dcterms:W3CDTF">2025-05-15T07:24:00Z</dcterms:modified>
</cp:coreProperties>
</file>