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1212" w:rsidRPr="00E51212" w:rsidRDefault="00E51212" w:rsidP="00E51212">
      <w:pPr>
        <w:tabs>
          <w:tab w:val="left" w:pos="3261"/>
        </w:tabs>
        <w:spacing w:after="0" w:line="240" w:lineRule="auto"/>
        <w:jc w:val="center"/>
        <w:rPr>
          <w:rFonts w:ascii="Times New Roman" w:hAnsi="Times New Roman"/>
          <w:b/>
          <w:sz w:val="44"/>
          <w:szCs w:val="44"/>
        </w:rPr>
      </w:pPr>
      <w:r w:rsidRPr="00E51212">
        <w:rPr>
          <w:rFonts w:ascii="Times New Roman" w:hAnsi="Times New Roman"/>
          <w:b/>
          <w:noProof/>
          <w:sz w:val="36"/>
          <w:szCs w:val="36"/>
        </w:rPr>
        <w:drawing>
          <wp:inline distT="0" distB="0" distL="0" distR="0" wp14:anchorId="45F58E84" wp14:editId="78694979">
            <wp:extent cx="762000" cy="762000"/>
            <wp:effectExtent l="19050" t="0" r="0" b="0"/>
            <wp:docPr id="1" name="Рисунок 1" descr="Д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аг"/>
                    <pic:cNvPicPr>
                      <a:picLocks noChangeAspect="1" noChangeArrowheads="1"/>
                    </pic:cNvPicPr>
                  </pic:nvPicPr>
                  <pic:blipFill>
                    <a:blip r:embed="rId8"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rsidR="00E51212" w:rsidRPr="00E51212" w:rsidRDefault="00E51212" w:rsidP="00E51212">
      <w:pPr>
        <w:spacing w:after="0" w:line="240" w:lineRule="auto"/>
        <w:jc w:val="center"/>
        <w:outlineLvl w:val="0"/>
        <w:rPr>
          <w:rFonts w:ascii="Times New Roman" w:hAnsi="Times New Roman"/>
          <w:b/>
          <w:sz w:val="48"/>
          <w:szCs w:val="48"/>
        </w:rPr>
      </w:pPr>
      <w:r w:rsidRPr="00E51212">
        <w:rPr>
          <w:rFonts w:ascii="Times New Roman" w:hAnsi="Times New Roman"/>
          <w:b/>
          <w:sz w:val="48"/>
          <w:szCs w:val="48"/>
        </w:rPr>
        <w:t>РЕСПУБЛИКА ДАГЕСТАН</w:t>
      </w:r>
    </w:p>
    <w:p w:rsidR="00E51212" w:rsidRPr="00E51212" w:rsidRDefault="00E51212" w:rsidP="00E51212">
      <w:pPr>
        <w:spacing w:after="0" w:line="240" w:lineRule="auto"/>
        <w:jc w:val="center"/>
        <w:rPr>
          <w:rFonts w:ascii="Times New Roman" w:hAnsi="Times New Roman"/>
          <w:b/>
          <w:sz w:val="48"/>
          <w:szCs w:val="48"/>
        </w:rPr>
      </w:pPr>
      <w:r w:rsidRPr="00E51212">
        <w:rPr>
          <w:rFonts w:ascii="Times New Roman" w:hAnsi="Times New Roman"/>
          <w:b/>
          <w:sz w:val="48"/>
          <w:szCs w:val="48"/>
        </w:rPr>
        <w:t>Муниципальное образование</w:t>
      </w:r>
    </w:p>
    <w:p w:rsidR="00E51212" w:rsidRPr="00E51212" w:rsidRDefault="00E51212" w:rsidP="00E51212">
      <w:pPr>
        <w:spacing w:after="0" w:line="240" w:lineRule="auto"/>
        <w:jc w:val="center"/>
        <w:rPr>
          <w:rFonts w:ascii="Times New Roman" w:hAnsi="Times New Roman"/>
          <w:sz w:val="48"/>
          <w:szCs w:val="48"/>
        </w:rPr>
      </w:pPr>
      <w:r w:rsidRPr="00E51212">
        <w:rPr>
          <w:rFonts w:ascii="Times New Roman" w:hAnsi="Times New Roman"/>
          <w:b/>
          <w:sz w:val="48"/>
          <w:szCs w:val="48"/>
        </w:rPr>
        <w:t>«Бабаюртовский район»</w:t>
      </w:r>
    </w:p>
    <w:p w:rsidR="00E51212" w:rsidRPr="00E51212" w:rsidRDefault="00E51212" w:rsidP="00E51212">
      <w:pPr>
        <w:pBdr>
          <w:bottom w:val="single" w:sz="6" w:space="1" w:color="auto"/>
        </w:pBdr>
        <w:spacing w:after="0" w:line="240" w:lineRule="auto"/>
        <w:jc w:val="center"/>
        <w:rPr>
          <w:rFonts w:ascii="Times New Roman" w:hAnsi="Times New Roman"/>
          <w:b/>
          <w:sz w:val="48"/>
          <w:szCs w:val="48"/>
        </w:rPr>
      </w:pPr>
      <w:r w:rsidRPr="00E51212">
        <w:rPr>
          <w:rFonts w:ascii="Times New Roman" w:hAnsi="Times New Roman"/>
          <w:b/>
          <w:sz w:val="48"/>
          <w:szCs w:val="48"/>
        </w:rPr>
        <w:t>Администрация муниципального района</w:t>
      </w:r>
    </w:p>
    <w:p w:rsidR="00E51212" w:rsidRPr="00E51212" w:rsidRDefault="00E51212" w:rsidP="00E51212">
      <w:pPr>
        <w:tabs>
          <w:tab w:val="left" w:pos="7245"/>
        </w:tabs>
        <w:spacing w:after="0"/>
        <w:jc w:val="center"/>
        <w:rPr>
          <w:rFonts w:ascii="Times New Roman" w:hAnsi="Times New Roman"/>
          <w:b/>
          <w:sz w:val="32"/>
          <w:szCs w:val="32"/>
        </w:rPr>
      </w:pPr>
      <w:r w:rsidRPr="00E51212">
        <w:rPr>
          <w:rFonts w:ascii="Times New Roman" w:hAnsi="Times New Roman"/>
          <w:b/>
          <w:sz w:val="32"/>
          <w:szCs w:val="32"/>
        </w:rPr>
        <w:t>Постановление</w:t>
      </w:r>
    </w:p>
    <w:p w:rsidR="00E51212" w:rsidRPr="00E51212" w:rsidRDefault="00E51212" w:rsidP="00E51212">
      <w:pPr>
        <w:spacing w:after="0" w:line="240" w:lineRule="auto"/>
        <w:jc w:val="center"/>
        <w:rPr>
          <w:rFonts w:ascii="Times New Roman" w:hAnsi="Times New Roman"/>
          <w:b/>
          <w:sz w:val="16"/>
          <w:szCs w:val="16"/>
        </w:rPr>
      </w:pPr>
    </w:p>
    <w:p w:rsidR="0062771F" w:rsidRDefault="0062771F" w:rsidP="0062771F">
      <w:pPr>
        <w:spacing w:after="0" w:line="240" w:lineRule="auto"/>
        <w:ind w:firstLine="567"/>
        <w:jc w:val="center"/>
        <w:rPr>
          <w:rFonts w:ascii="Times New Roman" w:hAnsi="Times New Roman"/>
          <w:b/>
          <w:sz w:val="16"/>
          <w:szCs w:val="16"/>
        </w:rPr>
      </w:pPr>
    </w:p>
    <w:p w:rsidR="004F17BF" w:rsidRPr="004F17BF" w:rsidRDefault="004F17BF" w:rsidP="004F17BF">
      <w:pPr>
        <w:tabs>
          <w:tab w:val="left" w:pos="284"/>
        </w:tabs>
        <w:spacing w:after="160" w:line="259" w:lineRule="auto"/>
        <w:ind w:left="-567"/>
        <w:contextualSpacing/>
        <w:jc w:val="center"/>
        <w:rPr>
          <w:rFonts w:ascii="Times New Roman" w:hAnsi="Times New Roman"/>
          <w:b/>
          <w:sz w:val="28"/>
          <w:szCs w:val="20"/>
          <w:lang w:eastAsia="en-US"/>
        </w:rPr>
      </w:pPr>
      <w:r w:rsidRPr="004F17BF">
        <w:rPr>
          <w:rFonts w:ascii="Times New Roman" w:hAnsi="Times New Roman"/>
          <w:b/>
          <w:sz w:val="28"/>
          <w:szCs w:val="20"/>
          <w:lang w:eastAsia="en-US"/>
        </w:rPr>
        <w:t>«___» ___________ 2024 г.                                                                         №________</w:t>
      </w:r>
    </w:p>
    <w:p w:rsidR="00E51212" w:rsidRPr="00E51212" w:rsidRDefault="00E51212" w:rsidP="00E51212">
      <w:pPr>
        <w:spacing w:after="0" w:line="240" w:lineRule="auto"/>
        <w:jc w:val="center"/>
        <w:rPr>
          <w:rFonts w:ascii="Times New Roman" w:hAnsi="Times New Roman"/>
          <w:b/>
          <w:bCs/>
          <w:sz w:val="28"/>
          <w:szCs w:val="28"/>
        </w:rPr>
      </w:pPr>
    </w:p>
    <w:p w:rsidR="00E51212" w:rsidRPr="00E51212" w:rsidRDefault="00E51212" w:rsidP="00E51212">
      <w:pPr>
        <w:spacing w:after="0" w:line="240" w:lineRule="auto"/>
        <w:jc w:val="center"/>
        <w:rPr>
          <w:rFonts w:ascii="Times New Roman" w:hAnsi="Times New Roman"/>
          <w:b/>
          <w:bCs/>
          <w:sz w:val="28"/>
          <w:szCs w:val="28"/>
        </w:rPr>
      </w:pPr>
      <w:r w:rsidRPr="00E51212">
        <w:rPr>
          <w:rFonts w:ascii="Times New Roman" w:hAnsi="Times New Roman"/>
          <w:b/>
          <w:bCs/>
          <w:sz w:val="28"/>
          <w:szCs w:val="28"/>
        </w:rPr>
        <w:t>Об утверждении Административного регламента по предоставлению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E51212" w:rsidRPr="00E51212" w:rsidRDefault="00E51212" w:rsidP="00E51212">
      <w:pPr>
        <w:spacing w:after="0" w:line="240" w:lineRule="auto"/>
        <w:jc w:val="center"/>
        <w:rPr>
          <w:rFonts w:ascii="Times New Roman" w:hAnsi="Times New Roman"/>
          <w:b/>
          <w:bCs/>
          <w:sz w:val="28"/>
          <w:szCs w:val="28"/>
        </w:rPr>
      </w:pPr>
    </w:p>
    <w:p w:rsidR="00E51212" w:rsidRPr="00E51212" w:rsidRDefault="00E51212" w:rsidP="00E51212">
      <w:pPr>
        <w:spacing w:after="160" w:line="259" w:lineRule="auto"/>
        <w:ind w:firstLine="708"/>
        <w:jc w:val="both"/>
        <w:rPr>
          <w:rFonts w:ascii="Times New Roman" w:eastAsia="Calibri" w:hAnsi="Times New Roman"/>
          <w:sz w:val="28"/>
          <w:szCs w:val="28"/>
          <w:lang w:eastAsia="en-US"/>
        </w:rPr>
      </w:pPr>
      <w:r w:rsidRPr="00E51212">
        <w:rPr>
          <w:rFonts w:ascii="Times New Roman" w:eastAsia="Calibri" w:hAnsi="Times New Roman"/>
          <w:sz w:val="28"/>
          <w:szCs w:val="28"/>
          <w:lang w:eastAsia="en-US"/>
        </w:rPr>
        <w:t xml:space="preserve">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муниципального района «Бабаюртовский район» от 28.11.2023 г. № 702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постановлением администрации муниципального района «Бабаюртовский район» от 13.02.2024 г. № 65 «О разработке и приведении административных регламентов предоставления муниципальных услуг в соответствие с Федеральным законом от 27.07.2010 № 210-ФЗ», распоряжением Правительства Республики Дагестан от 03.06.2022 № 215-р «Об утверждении план-графика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27.07.2010 № 210-ФЗ», администрация муниципального района </w:t>
      </w:r>
      <w:r w:rsidRPr="00E51212">
        <w:rPr>
          <w:rFonts w:ascii="Times New Roman" w:eastAsia="Calibri" w:hAnsi="Times New Roman"/>
          <w:b/>
          <w:bCs/>
          <w:sz w:val="28"/>
          <w:szCs w:val="28"/>
          <w:lang w:eastAsia="en-US"/>
        </w:rPr>
        <w:t>постановляет</w:t>
      </w:r>
      <w:r w:rsidRPr="00E51212">
        <w:rPr>
          <w:rFonts w:ascii="Times New Roman" w:eastAsia="Calibri" w:hAnsi="Times New Roman"/>
          <w:sz w:val="28"/>
          <w:szCs w:val="28"/>
          <w:lang w:eastAsia="en-US"/>
        </w:rPr>
        <w:t>:</w:t>
      </w:r>
    </w:p>
    <w:p w:rsidR="00E51212" w:rsidRPr="00E51212" w:rsidRDefault="00E51212" w:rsidP="00E51212">
      <w:pPr>
        <w:spacing w:after="160" w:line="259" w:lineRule="auto"/>
        <w:ind w:firstLine="708"/>
        <w:jc w:val="both"/>
        <w:rPr>
          <w:rFonts w:ascii="Times New Roman" w:eastAsia="Calibri" w:hAnsi="Times New Roman"/>
          <w:sz w:val="28"/>
          <w:szCs w:val="28"/>
          <w:lang w:eastAsia="en-US"/>
        </w:rPr>
      </w:pPr>
      <w:r w:rsidRPr="00E51212">
        <w:rPr>
          <w:rFonts w:ascii="Times New Roman" w:eastAsia="Calibri" w:hAnsi="Times New Roman"/>
          <w:sz w:val="28"/>
          <w:szCs w:val="28"/>
          <w:lang w:eastAsia="en-US"/>
        </w:rPr>
        <w:t>1.Утвердить прилагаемый Административный регламент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E51212" w:rsidRPr="00E51212" w:rsidRDefault="00E51212" w:rsidP="00E51212">
      <w:pPr>
        <w:spacing w:after="160" w:line="259" w:lineRule="auto"/>
        <w:ind w:firstLine="708"/>
        <w:jc w:val="both"/>
        <w:rPr>
          <w:rFonts w:ascii="Times New Roman" w:eastAsia="Calibri" w:hAnsi="Times New Roman"/>
          <w:sz w:val="28"/>
          <w:szCs w:val="28"/>
          <w:lang w:eastAsia="en-US"/>
        </w:rPr>
      </w:pPr>
      <w:r w:rsidRPr="00E51212">
        <w:rPr>
          <w:rFonts w:ascii="Times New Roman" w:eastAsia="Calibri" w:hAnsi="Times New Roman"/>
          <w:sz w:val="28"/>
          <w:szCs w:val="28"/>
          <w:lang w:eastAsia="en-US"/>
        </w:rPr>
        <w:lastRenderedPageBreak/>
        <w:t>2.Назначить уполномоченным органом по предоставлению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Pr>
          <w:rFonts w:ascii="Times New Roman" w:eastAsia="Calibri" w:hAnsi="Times New Roman"/>
          <w:sz w:val="28"/>
          <w:szCs w:val="28"/>
          <w:lang w:eastAsia="en-US"/>
        </w:rPr>
        <w:t>» - о</w:t>
      </w:r>
      <w:r w:rsidRPr="00E51212">
        <w:rPr>
          <w:rFonts w:ascii="Times New Roman" w:eastAsia="Calibri" w:hAnsi="Times New Roman"/>
          <w:sz w:val="28"/>
          <w:szCs w:val="28"/>
          <w:lang w:eastAsia="en-US"/>
        </w:rPr>
        <w:t>тдел имущественных отношений</w:t>
      </w:r>
      <w:r>
        <w:rPr>
          <w:rFonts w:ascii="Times New Roman" w:eastAsia="Calibri" w:hAnsi="Times New Roman"/>
          <w:sz w:val="28"/>
          <w:szCs w:val="28"/>
          <w:lang w:eastAsia="en-US"/>
        </w:rPr>
        <w:t xml:space="preserve"> </w:t>
      </w:r>
      <w:r w:rsidRPr="00E51212">
        <w:rPr>
          <w:rFonts w:ascii="Times New Roman" w:eastAsia="Calibri" w:hAnsi="Times New Roman"/>
          <w:sz w:val="28"/>
          <w:szCs w:val="28"/>
          <w:lang w:eastAsia="en-US"/>
        </w:rPr>
        <w:t>управления экономики, муниципальных закупок и имущественных отношений.</w:t>
      </w:r>
    </w:p>
    <w:p w:rsidR="00E51212" w:rsidRPr="00E51212" w:rsidRDefault="00E51212" w:rsidP="00E51212">
      <w:pPr>
        <w:spacing w:after="160" w:line="259" w:lineRule="auto"/>
        <w:ind w:firstLine="708"/>
        <w:jc w:val="both"/>
        <w:rPr>
          <w:rFonts w:ascii="Times New Roman" w:eastAsia="Calibri" w:hAnsi="Times New Roman"/>
          <w:sz w:val="28"/>
          <w:szCs w:val="28"/>
          <w:lang w:eastAsia="en-US"/>
        </w:rPr>
      </w:pPr>
      <w:r w:rsidRPr="00E51212">
        <w:rPr>
          <w:rFonts w:ascii="Times New Roman" w:eastAsia="Calibri" w:hAnsi="Times New Roman"/>
          <w:sz w:val="28"/>
          <w:szCs w:val="28"/>
          <w:lang w:eastAsia="en-US"/>
        </w:rPr>
        <w:t xml:space="preserve">3.Настоящее постановление вступает в силу со дня его подписания и подлежит опубликованию на официальном сайте администрации МР «Бабаюртовский район» в информационно-телекоммуникационной сети Интернет </w:t>
      </w:r>
      <w:hyperlink r:id="rId9" w:history="1">
        <w:r w:rsidRPr="00E51212">
          <w:rPr>
            <w:rFonts w:ascii="Times New Roman" w:eastAsia="Calibri" w:hAnsi="Times New Roman"/>
            <w:color w:val="0563C1"/>
            <w:sz w:val="28"/>
            <w:szCs w:val="28"/>
            <w:u w:val="single"/>
            <w:lang w:eastAsia="en-US"/>
          </w:rPr>
          <w:t>https://бабаюртовскийрайон.рф/</w:t>
        </w:r>
      </w:hyperlink>
      <w:r w:rsidRPr="00E51212">
        <w:rPr>
          <w:rFonts w:ascii="Times New Roman" w:eastAsia="Calibri" w:hAnsi="Times New Roman"/>
          <w:sz w:val="28"/>
          <w:szCs w:val="28"/>
          <w:lang w:eastAsia="en-US"/>
        </w:rPr>
        <w:t>.</w:t>
      </w:r>
    </w:p>
    <w:p w:rsidR="00E51212" w:rsidRPr="00E51212" w:rsidRDefault="00E51212" w:rsidP="00E51212">
      <w:pPr>
        <w:spacing w:after="160" w:line="259"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4</w:t>
      </w:r>
      <w:r w:rsidRPr="00E51212">
        <w:rPr>
          <w:rFonts w:ascii="Times New Roman" w:eastAsia="Calibri" w:hAnsi="Times New Roman"/>
          <w:sz w:val="28"/>
          <w:szCs w:val="28"/>
          <w:lang w:eastAsia="en-US"/>
        </w:rPr>
        <w:t>.</w:t>
      </w:r>
      <w:r w:rsidRPr="00E51212">
        <w:rPr>
          <w:rFonts w:eastAsia="Calibri"/>
          <w:lang w:eastAsia="en-US"/>
        </w:rPr>
        <w:t xml:space="preserve"> </w:t>
      </w:r>
      <w:r w:rsidRPr="00E51212">
        <w:rPr>
          <w:rFonts w:ascii="Times New Roman" w:eastAsia="Calibri" w:hAnsi="Times New Roman"/>
          <w:sz w:val="28"/>
          <w:szCs w:val="28"/>
          <w:lang w:eastAsia="en-US"/>
        </w:rPr>
        <w:t xml:space="preserve">Контроль за исполнением настоящего постановления возложить на первого заместителя главы муниципального района «Бабаюртовский район» Бутаева Мурада </w:t>
      </w:r>
      <w:proofErr w:type="spellStart"/>
      <w:r w:rsidRPr="00E51212">
        <w:rPr>
          <w:rFonts w:ascii="Times New Roman" w:eastAsia="Calibri" w:hAnsi="Times New Roman"/>
          <w:sz w:val="28"/>
          <w:szCs w:val="28"/>
          <w:lang w:eastAsia="en-US"/>
        </w:rPr>
        <w:t>Шамиловича</w:t>
      </w:r>
      <w:proofErr w:type="spellEnd"/>
      <w:r w:rsidRPr="00E51212">
        <w:rPr>
          <w:rFonts w:ascii="Times New Roman" w:eastAsia="Calibri" w:hAnsi="Times New Roman"/>
          <w:sz w:val="28"/>
          <w:szCs w:val="28"/>
          <w:lang w:eastAsia="en-US"/>
        </w:rPr>
        <w:t>.</w:t>
      </w:r>
    </w:p>
    <w:p w:rsidR="00E51212" w:rsidRP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rPr>
          <w:rFonts w:ascii="Times New Roman" w:hAnsi="Times New Roman"/>
          <w:b/>
          <w:sz w:val="32"/>
          <w:szCs w:val="32"/>
        </w:rPr>
      </w:pPr>
      <w:r w:rsidRPr="00E51212">
        <w:rPr>
          <w:rFonts w:ascii="Times New Roman" w:hAnsi="Times New Roman"/>
          <w:b/>
          <w:sz w:val="32"/>
          <w:szCs w:val="32"/>
        </w:rPr>
        <w:t xml:space="preserve">Глава муниципального района                                  </w:t>
      </w:r>
      <w:r>
        <w:rPr>
          <w:rFonts w:ascii="Times New Roman" w:hAnsi="Times New Roman"/>
          <w:b/>
          <w:sz w:val="32"/>
          <w:szCs w:val="32"/>
        </w:rPr>
        <w:t xml:space="preserve">       </w:t>
      </w:r>
      <w:r w:rsidRPr="00E51212">
        <w:rPr>
          <w:rFonts w:ascii="Times New Roman" w:hAnsi="Times New Roman"/>
          <w:b/>
          <w:sz w:val="32"/>
          <w:szCs w:val="32"/>
        </w:rPr>
        <w:t xml:space="preserve"> Д.П. Исламов</w:t>
      </w:r>
    </w:p>
    <w:p w:rsidR="00E51212" w:rsidRDefault="00E51212" w:rsidP="00E51212">
      <w:pPr>
        <w:spacing w:after="0" w:line="240" w:lineRule="auto"/>
        <w:rPr>
          <w:rFonts w:ascii="Times New Roman" w:hAnsi="Times New Roman"/>
          <w:sz w:val="18"/>
          <w:szCs w:val="18"/>
        </w:rPr>
      </w:pPr>
      <w:r>
        <w:rPr>
          <w:rFonts w:ascii="Times New Roman" w:hAnsi="Times New Roman"/>
          <w:sz w:val="18"/>
          <w:szCs w:val="18"/>
        </w:rPr>
        <w:t>Аджиев А.А.</w:t>
      </w:r>
    </w:p>
    <w:p w:rsidR="00E51212" w:rsidRPr="00E51212" w:rsidRDefault="00E51212" w:rsidP="00E51212">
      <w:pPr>
        <w:spacing w:after="0" w:line="240" w:lineRule="auto"/>
        <w:rPr>
          <w:rFonts w:ascii="Times New Roman" w:hAnsi="Times New Roman"/>
          <w:sz w:val="18"/>
          <w:szCs w:val="18"/>
        </w:rPr>
      </w:pPr>
      <w:r>
        <w:rPr>
          <w:rFonts w:ascii="Times New Roman" w:hAnsi="Times New Roman"/>
          <w:sz w:val="18"/>
          <w:szCs w:val="18"/>
        </w:rPr>
        <w:t>89298808011</w:t>
      </w: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51212" w:rsidRDefault="00E51212" w:rsidP="00E51212">
      <w:pPr>
        <w:spacing w:after="0" w:line="240" w:lineRule="auto"/>
        <w:jc w:val="center"/>
        <w:rPr>
          <w:rFonts w:ascii="Times New Roman" w:hAnsi="Times New Roman"/>
          <w:b/>
          <w:sz w:val="32"/>
          <w:szCs w:val="32"/>
        </w:rPr>
      </w:pPr>
    </w:p>
    <w:p w:rsidR="00E75DC1" w:rsidRDefault="00E75DC1" w:rsidP="00E51212">
      <w:pPr>
        <w:spacing w:after="0" w:line="240" w:lineRule="auto"/>
        <w:ind w:left="3540" w:right="38" w:firstLine="708"/>
        <w:jc w:val="center"/>
        <w:rPr>
          <w:rFonts w:ascii="Times New Roman" w:hAnsi="Times New Roman"/>
          <w:sz w:val="24"/>
          <w:szCs w:val="24"/>
        </w:rPr>
      </w:pPr>
    </w:p>
    <w:p w:rsidR="00E51212" w:rsidRPr="00E75DC1" w:rsidRDefault="00E51212" w:rsidP="00E51212">
      <w:pPr>
        <w:spacing w:after="0" w:line="240" w:lineRule="auto"/>
        <w:ind w:left="3540" w:right="38" w:firstLine="708"/>
        <w:jc w:val="center"/>
        <w:rPr>
          <w:rFonts w:ascii="Times New Roman" w:hAnsi="Times New Roman"/>
          <w:sz w:val="20"/>
          <w:szCs w:val="20"/>
        </w:rPr>
      </w:pPr>
      <w:r>
        <w:rPr>
          <w:rFonts w:ascii="Times New Roman" w:hAnsi="Times New Roman"/>
          <w:sz w:val="24"/>
          <w:szCs w:val="24"/>
        </w:rPr>
        <w:t xml:space="preserve">                     </w:t>
      </w:r>
      <w:r w:rsidR="00E75DC1">
        <w:rPr>
          <w:rFonts w:ascii="Times New Roman" w:hAnsi="Times New Roman"/>
          <w:sz w:val="24"/>
          <w:szCs w:val="24"/>
        </w:rPr>
        <w:t xml:space="preserve">      </w:t>
      </w:r>
      <w:r w:rsidRPr="00E75DC1">
        <w:rPr>
          <w:rFonts w:ascii="Times New Roman" w:hAnsi="Times New Roman"/>
          <w:sz w:val="20"/>
          <w:szCs w:val="20"/>
        </w:rPr>
        <w:t xml:space="preserve">Приложение </w:t>
      </w:r>
    </w:p>
    <w:p w:rsidR="00E51212" w:rsidRPr="00E75DC1" w:rsidRDefault="00E51212" w:rsidP="00E51212">
      <w:pPr>
        <w:spacing w:after="0" w:line="240" w:lineRule="auto"/>
        <w:ind w:right="38"/>
        <w:jc w:val="center"/>
        <w:rPr>
          <w:rFonts w:ascii="Times New Roman" w:hAnsi="Times New Roman"/>
          <w:sz w:val="20"/>
          <w:szCs w:val="20"/>
        </w:rPr>
      </w:pPr>
      <w:r w:rsidRPr="00E75DC1">
        <w:rPr>
          <w:rFonts w:ascii="Times New Roman" w:hAnsi="Times New Roman"/>
          <w:sz w:val="20"/>
          <w:szCs w:val="20"/>
        </w:rPr>
        <w:t xml:space="preserve">         </w:t>
      </w:r>
      <w:r w:rsidRPr="00E75DC1">
        <w:rPr>
          <w:rFonts w:ascii="Times New Roman" w:hAnsi="Times New Roman"/>
          <w:sz w:val="20"/>
          <w:szCs w:val="20"/>
        </w:rPr>
        <w:tab/>
      </w:r>
      <w:r w:rsidRPr="00E75DC1">
        <w:rPr>
          <w:rFonts w:ascii="Times New Roman" w:hAnsi="Times New Roman"/>
          <w:sz w:val="20"/>
          <w:szCs w:val="20"/>
        </w:rPr>
        <w:tab/>
      </w:r>
      <w:r w:rsidRPr="00E75DC1">
        <w:rPr>
          <w:rFonts w:ascii="Times New Roman" w:hAnsi="Times New Roman"/>
          <w:sz w:val="20"/>
          <w:szCs w:val="20"/>
        </w:rPr>
        <w:tab/>
      </w:r>
      <w:r w:rsidRPr="00E75DC1">
        <w:rPr>
          <w:rFonts w:ascii="Times New Roman" w:hAnsi="Times New Roman"/>
          <w:sz w:val="20"/>
          <w:szCs w:val="20"/>
        </w:rPr>
        <w:tab/>
      </w:r>
      <w:r w:rsidRPr="00E75DC1">
        <w:rPr>
          <w:rFonts w:ascii="Times New Roman" w:hAnsi="Times New Roman"/>
          <w:sz w:val="20"/>
          <w:szCs w:val="20"/>
        </w:rPr>
        <w:tab/>
      </w:r>
      <w:r w:rsidRPr="00E75DC1">
        <w:rPr>
          <w:rFonts w:ascii="Times New Roman" w:hAnsi="Times New Roman"/>
          <w:sz w:val="20"/>
          <w:szCs w:val="20"/>
        </w:rPr>
        <w:tab/>
      </w:r>
      <w:r w:rsidRPr="00E75DC1">
        <w:rPr>
          <w:rFonts w:ascii="Times New Roman" w:hAnsi="Times New Roman"/>
          <w:sz w:val="20"/>
          <w:szCs w:val="20"/>
        </w:rPr>
        <w:tab/>
        <w:t xml:space="preserve">      </w:t>
      </w:r>
      <w:r w:rsidR="00E75DC1">
        <w:rPr>
          <w:rFonts w:ascii="Times New Roman" w:hAnsi="Times New Roman"/>
          <w:sz w:val="20"/>
          <w:szCs w:val="20"/>
        </w:rPr>
        <w:t xml:space="preserve">                   </w:t>
      </w:r>
      <w:r w:rsidRPr="00E75DC1">
        <w:rPr>
          <w:rFonts w:ascii="Times New Roman" w:hAnsi="Times New Roman"/>
          <w:sz w:val="20"/>
          <w:szCs w:val="20"/>
        </w:rPr>
        <w:t xml:space="preserve"> к постановлению администрации </w:t>
      </w:r>
    </w:p>
    <w:p w:rsidR="00E51212" w:rsidRPr="00E75DC1" w:rsidRDefault="00E51212" w:rsidP="00E51212">
      <w:pPr>
        <w:spacing w:after="0" w:line="240" w:lineRule="auto"/>
        <w:ind w:right="38"/>
        <w:jc w:val="center"/>
        <w:rPr>
          <w:rFonts w:ascii="Times New Roman" w:hAnsi="Times New Roman"/>
          <w:sz w:val="20"/>
          <w:szCs w:val="20"/>
        </w:rPr>
      </w:pPr>
      <w:r w:rsidRPr="00E75DC1">
        <w:rPr>
          <w:rFonts w:ascii="Times New Roman" w:hAnsi="Times New Roman"/>
          <w:sz w:val="20"/>
          <w:szCs w:val="20"/>
        </w:rPr>
        <w:t xml:space="preserve">                                                                                                </w:t>
      </w:r>
      <w:r w:rsidR="00E75DC1">
        <w:rPr>
          <w:rFonts w:ascii="Times New Roman" w:hAnsi="Times New Roman"/>
          <w:sz w:val="20"/>
          <w:szCs w:val="20"/>
        </w:rPr>
        <w:t xml:space="preserve">                        </w:t>
      </w:r>
      <w:r w:rsidRPr="00E75DC1">
        <w:rPr>
          <w:rFonts w:ascii="Times New Roman" w:hAnsi="Times New Roman"/>
          <w:sz w:val="20"/>
          <w:szCs w:val="20"/>
        </w:rPr>
        <w:t xml:space="preserve">МР «Бабаюртовский район» </w:t>
      </w:r>
    </w:p>
    <w:p w:rsidR="00E51212" w:rsidRPr="00E75DC1" w:rsidRDefault="00E51212" w:rsidP="00E51212">
      <w:pPr>
        <w:spacing w:after="0" w:line="240" w:lineRule="auto"/>
        <w:ind w:right="38"/>
        <w:jc w:val="center"/>
        <w:rPr>
          <w:rFonts w:ascii="Times New Roman" w:hAnsi="Times New Roman"/>
          <w:sz w:val="20"/>
          <w:szCs w:val="20"/>
        </w:rPr>
      </w:pPr>
      <w:r w:rsidRPr="00E75DC1">
        <w:rPr>
          <w:rFonts w:ascii="Times New Roman" w:hAnsi="Times New Roman"/>
          <w:sz w:val="20"/>
          <w:szCs w:val="20"/>
        </w:rPr>
        <w:t xml:space="preserve">                                                                                                 </w:t>
      </w:r>
      <w:r w:rsidR="00E75DC1">
        <w:rPr>
          <w:rFonts w:ascii="Times New Roman" w:hAnsi="Times New Roman"/>
          <w:sz w:val="20"/>
          <w:szCs w:val="20"/>
        </w:rPr>
        <w:t xml:space="preserve">                       </w:t>
      </w:r>
      <w:r w:rsidRPr="00E75DC1">
        <w:rPr>
          <w:rFonts w:ascii="Times New Roman" w:hAnsi="Times New Roman"/>
          <w:sz w:val="20"/>
          <w:szCs w:val="20"/>
        </w:rPr>
        <w:t xml:space="preserve">Республики Дагестан </w:t>
      </w:r>
    </w:p>
    <w:p w:rsidR="00E51212" w:rsidRPr="00E75DC1" w:rsidRDefault="00E51212" w:rsidP="00E75DC1">
      <w:pPr>
        <w:spacing w:after="0" w:line="240" w:lineRule="auto"/>
        <w:ind w:right="38"/>
        <w:jc w:val="right"/>
        <w:rPr>
          <w:rFonts w:ascii="Times New Roman" w:hAnsi="Times New Roman"/>
          <w:sz w:val="20"/>
          <w:szCs w:val="20"/>
        </w:rPr>
      </w:pPr>
      <w:r w:rsidRPr="00E75DC1">
        <w:rPr>
          <w:rFonts w:ascii="Times New Roman" w:hAnsi="Times New Roman"/>
          <w:sz w:val="20"/>
          <w:szCs w:val="20"/>
        </w:rPr>
        <w:t>от «____» _________ 2024 г. № ________</w:t>
      </w:r>
    </w:p>
    <w:p w:rsidR="00E51212" w:rsidRDefault="00E51212" w:rsidP="00E51212">
      <w:pPr>
        <w:spacing w:after="0" w:line="240" w:lineRule="auto"/>
        <w:jc w:val="center"/>
        <w:rPr>
          <w:rFonts w:ascii="Times New Roman" w:hAnsi="Times New Roman"/>
          <w:b/>
          <w:bCs/>
          <w:sz w:val="24"/>
          <w:szCs w:val="24"/>
          <w:lang w:eastAsia="zh-CN" w:bidi="hi-IN"/>
        </w:rPr>
      </w:pPr>
    </w:p>
    <w:p w:rsidR="000E117E" w:rsidRPr="00456BBE" w:rsidRDefault="00E75DC1">
      <w:pPr>
        <w:spacing w:after="0" w:line="240" w:lineRule="auto"/>
        <w:jc w:val="center"/>
        <w:rPr>
          <w:rFonts w:ascii="Times New Roman" w:hAnsi="Times New Roman"/>
          <w:b/>
          <w:bCs/>
          <w:sz w:val="24"/>
          <w:szCs w:val="24"/>
          <w:lang w:eastAsia="zh-CN" w:bidi="hi-IN"/>
        </w:rPr>
      </w:pPr>
      <w:r>
        <w:rPr>
          <w:rFonts w:ascii="Times New Roman" w:hAnsi="Times New Roman"/>
          <w:b/>
          <w:bCs/>
          <w:sz w:val="24"/>
          <w:szCs w:val="24"/>
          <w:lang w:eastAsia="zh-CN" w:bidi="hi-IN"/>
        </w:rPr>
        <w:t>А</w:t>
      </w:r>
      <w:r w:rsidR="002C5723" w:rsidRPr="00456BBE">
        <w:rPr>
          <w:rFonts w:ascii="Times New Roman" w:hAnsi="Times New Roman"/>
          <w:b/>
          <w:bCs/>
          <w:sz w:val="24"/>
          <w:szCs w:val="24"/>
          <w:lang w:eastAsia="zh-CN" w:bidi="hi-IN"/>
        </w:rPr>
        <w:t>дминистративный регламент предоставления муниципальной услуги</w:t>
      </w:r>
    </w:p>
    <w:p w:rsidR="000E117E" w:rsidRPr="00456BBE" w:rsidRDefault="002C5723">
      <w:pPr>
        <w:spacing w:after="0" w:line="240" w:lineRule="auto"/>
        <w:jc w:val="center"/>
        <w:rPr>
          <w:rFonts w:ascii="Times New Roman" w:hAnsi="Times New Roman"/>
          <w:b/>
          <w:bCs/>
          <w:sz w:val="24"/>
          <w:szCs w:val="24"/>
          <w:lang w:eastAsia="zh-CN" w:bidi="hi-IN"/>
        </w:rPr>
      </w:pPr>
      <w:r w:rsidRPr="00456BBE">
        <w:rPr>
          <w:rFonts w:ascii="Times New Roman" w:hAnsi="Times New Roman"/>
          <w:b/>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0E117E">
      <w:pPr>
        <w:spacing w:after="0" w:line="240" w:lineRule="auto"/>
        <w:rPr>
          <w:rFonts w:ascii="Times New Roman" w:hAnsi="Times New Roman"/>
          <w:b/>
          <w:sz w:val="24"/>
          <w:szCs w:val="24"/>
        </w:rPr>
      </w:pPr>
    </w:p>
    <w:p w:rsidR="000E117E" w:rsidRPr="00456BBE" w:rsidRDefault="002C5723">
      <w:pPr>
        <w:spacing w:after="0" w:line="240" w:lineRule="auto"/>
        <w:jc w:val="center"/>
        <w:rPr>
          <w:rFonts w:ascii="Times New Roman" w:hAnsi="Times New Roman"/>
          <w:b/>
          <w:sz w:val="24"/>
          <w:szCs w:val="24"/>
        </w:rPr>
      </w:pPr>
      <w:r w:rsidRPr="00456BBE">
        <w:rPr>
          <w:rFonts w:ascii="Times New Roman" w:hAnsi="Times New Roman"/>
          <w:b/>
          <w:sz w:val="24"/>
          <w:szCs w:val="24"/>
        </w:rPr>
        <w:t>1. Общие положения</w:t>
      </w:r>
    </w:p>
    <w:p w:rsidR="000E117E" w:rsidRPr="00456BBE" w:rsidRDefault="000E117E">
      <w:pPr>
        <w:spacing w:after="0" w:line="240" w:lineRule="auto"/>
        <w:jc w:val="center"/>
        <w:rPr>
          <w:rFonts w:ascii="Times New Roman" w:hAnsi="Times New Roman"/>
          <w:b/>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1.1. Предмет регулирования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Административный регламент предоставления муниципальной услуги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E51212" w:rsidRDefault="002C5723">
      <w:pPr>
        <w:spacing w:after="0" w:line="240" w:lineRule="auto"/>
        <w:ind w:firstLine="540"/>
        <w:jc w:val="both"/>
        <w:rPr>
          <w:rFonts w:ascii="Times New Roman" w:hAnsi="Times New Roman"/>
          <w:sz w:val="24"/>
          <w:szCs w:val="24"/>
        </w:rPr>
      </w:pPr>
      <w:r w:rsidRPr="00456BBE">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(учреждений), уполномоченных </w:t>
      </w:r>
    </w:p>
    <w:p w:rsidR="000E117E" w:rsidRPr="00E51212" w:rsidRDefault="00E51212" w:rsidP="00E51212">
      <w:pPr>
        <w:spacing w:after="0" w:line="240" w:lineRule="auto"/>
        <w:ind w:firstLine="540"/>
        <w:jc w:val="center"/>
        <w:rPr>
          <w:rFonts w:ascii="Times New Roman" w:hAnsi="Times New Roman"/>
          <w:sz w:val="24"/>
          <w:szCs w:val="24"/>
          <w:u w:val="single"/>
        </w:rPr>
      </w:pPr>
      <w:r w:rsidRPr="00E51212">
        <w:rPr>
          <w:rFonts w:ascii="Times New Roman" w:hAnsi="Times New Roman"/>
          <w:sz w:val="24"/>
          <w:szCs w:val="24"/>
          <w:u w:val="single"/>
        </w:rPr>
        <w:t>отдел имущественных отношений управления экономики, муниципальных закупок и имущественных отношений</w:t>
      </w:r>
    </w:p>
    <w:p w:rsidR="000E117E" w:rsidRPr="00456BBE" w:rsidRDefault="002C5723">
      <w:pPr>
        <w:spacing w:after="0" w:line="240" w:lineRule="auto"/>
        <w:ind w:firstLine="540"/>
        <w:jc w:val="center"/>
        <w:rPr>
          <w:rFonts w:ascii="Times New Roman" w:hAnsi="Times New Roman"/>
          <w:sz w:val="18"/>
          <w:szCs w:val="18"/>
        </w:rPr>
      </w:pPr>
      <w:r w:rsidRPr="00456BBE">
        <w:rPr>
          <w:rFonts w:ascii="Times New Roman" w:hAnsi="Times New Roman"/>
          <w:sz w:val="18"/>
          <w:szCs w:val="18"/>
        </w:rPr>
        <w:t>орган, уполномоченный органом местного самоуправления</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 xml:space="preserve">(далее - уполномоченный орган) при предоставлении муниципальной услуги по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w:t>
      </w:r>
      <w:r w:rsidRPr="00456BBE">
        <w:rPr>
          <w:rFonts w:ascii="Times New Roman" w:hAnsi="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1.2. Круг заявителей.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Заявителями муниципальной услуги являются физические лица, юридические лица, органы местного самоуправления (либо их представители) (далее - заявители).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 имени физических лиц заявления могут подавать: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опекуны недееспособных граждан;</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 имени юридического лица заявления могут подавать: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представители в силу полномочий, основанных на доверенности или договоре;</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участники юридического лица в предусмотренных законом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1.3. Требования к порядку информирования о предоставлении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lastRenderedPageBreak/>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0E117E" w:rsidRPr="00456BBE" w:rsidRDefault="002C5723">
      <w:pPr>
        <w:spacing w:after="0" w:line="240" w:lineRule="auto"/>
        <w:ind w:firstLine="709"/>
        <w:jc w:val="both"/>
        <w:rPr>
          <w:rFonts w:ascii="Times New Roman" w:hAnsi="Times New Roman"/>
          <w:sz w:val="24"/>
          <w:szCs w:val="24"/>
          <w:lang w:eastAsia="en-US"/>
        </w:rPr>
      </w:pPr>
      <w:r w:rsidRPr="00456BBE">
        <w:rPr>
          <w:rFonts w:ascii="Times New Roman" w:hAnsi="Times New Roman"/>
          <w:sz w:val="24"/>
          <w:szCs w:val="24"/>
        </w:rPr>
        <w:t xml:space="preserve">путем размещения </w:t>
      </w:r>
      <w:r w:rsidRPr="00456BBE">
        <w:rPr>
          <w:rFonts w:ascii="Times New Roman" w:hAnsi="Times New Roman"/>
          <w:sz w:val="24"/>
          <w:szCs w:val="24"/>
          <w:lang w:eastAsia="en-US"/>
        </w:rPr>
        <w:t>в федеральной государственной информационной системе «Единый портал государственных и муниципальных услуг (функций)»</w:t>
      </w:r>
      <w:r w:rsidRPr="00456BBE">
        <w:rPr>
          <w:rFonts w:ascii="Times New Roman" w:hAnsi="Times New Roman"/>
          <w:sz w:val="24"/>
          <w:szCs w:val="24"/>
          <w:shd w:val="clear" w:color="auto" w:fill="FFFFFF"/>
          <w:lang w:eastAsia="en-US"/>
        </w:rPr>
        <w:t xml:space="preserve"> (www.gosuslugi.ru) (далее - </w:t>
      </w:r>
      <w:r w:rsidRPr="00456BBE">
        <w:rPr>
          <w:rFonts w:ascii="Times New Roman" w:hAnsi="Times New Roman"/>
          <w:sz w:val="24"/>
          <w:szCs w:val="24"/>
          <w:lang w:eastAsia="en-US"/>
        </w:rPr>
        <w:t>ЕПГУ</w:t>
      </w:r>
      <w:r w:rsidR="00E51212">
        <w:rPr>
          <w:rFonts w:ascii="Times New Roman" w:hAnsi="Times New Roman"/>
          <w:sz w:val="24"/>
          <w:szCs w:val="24"/>
          <w:shd w:val="clear" w:color="auto" w:fill="FFFFFF"/>
          <w:lang w:eastAsia="en-US"/>
        </w:rPr>
        <w:t>)</w:t>
      </w:r>
      <w:r w:rsidRPr="00456BBE">
        <w:rPr>
          <w:rFonts w:ascii="Times New Roman" w:hAnsi="Times New Roman"/>
          <w:sz w:val="24"/>
          <w:szCs w:val="24"/>
          <w:lang w:eastAsia="en-US"/>
        </w:rPr>
        <w:t>;</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путем публикации информационных материалов в средствах массовой информации;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посредством ответов на письменные обращения;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eastAsia="Calibri" w:hAnsi="Times New Roman"/>
          <w:sz w:val="24"/>
          <w:szCs w:val="24"/>
        </w:rPr>
        <w:t xml:space="preserve">сотрудником отдела «Мои Документы» </w:t>
      </w:r>
      <w:r w:rsidRPr="00456BBE">
        <w:rPr>
          <w:rFonts w:ascii="Times New Roman" w:hAnsi="Times New Roman"/>
          <w:sz w:val="24"/>
          <w:szCs w:val="24"/>
        </w:rPr>
        <w:t xml:space="preserve">государственного автономного учреждения </w:t>
      </w:r>
      <w:r w:rsidR="00565D14">
        <w:rPr>
          <w:rFonts w:ascii="Times New Roman" w:hAnsi="Times New Roman"/>
          <w:sz w:val="24"/>
          <w:szCs w:val="24"/>
        </w:rPr>
        <w:t xml:space="preserve">Республики Дагестан </w:t>
      </w:r>
      <w:r w:rsidRPr="00456BBE">
        <w:rPr>
          <w:rFonts w:ascii="Times New Roman" w:hAnsi="Times New Roman"/>
          <w:sz w:val="24"/>
          <w:szCs w:val="24"/>
        </w:rPr>
        <w:t>«</w:t>
      </w:r>
      <w:r w:rsidR="00565D14">
        <w:rPr>
          <w:rFonts w:ascii="Times New Roman" w:hAnsi="Times New Roman"/>
          <w:sz w:val="24"/>
          <w:szCs w:val="24"/>
        </w:rPr>
        <w:t>М</w:t>
      </w:r>
      <w:r w:rsidRPr="00456BBE">
        <w:rPr>
          <w:rFonts w:ascii="Times New Roman" w:hAnsi="Times New Roman"/>
          <w:sz w:val="24"/>
          <w:szCs w:val="24"/>
        </w:rPr>
        <w:t xml:space="preserve">ногофункциональный центр предоставления государственных и муниципальный услуг </w:t>
      </w:r>
      <w:r w:rsidR="00565D14">
        <w:rPr>
          <w:rFonts w:ascii="Times New Roman" w:hAnsi="Times New Roman"/>
          <w:sz w:val="24"/>
          <w:szCs w:val="24"/>
        </w:rPr>
        <w:t>в Республики Дагестан</w:t>
      </w:r>
      <w:r w:rsidRPr="00456BBE">
        <w:rPr>
          <w:rFonts w:ascii="Times New Roman" w:hAnsi="Times New Roman"/>
          <w:sz w:val="24"/>
          <w:szCs w:val="24"/>
        </w:rPr>
        <w:t>» (далее – МФЦ) в соответствии с пунктом 6.3 настоящего административного регламента.</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w:t>
      </w:r>
      <w:r w:rsidR="00565D14">
        <w:rPr>
          <w:rFonts w:ascii="Times New Roman" w:hAnsi="Times New Roman"/>
          <w:sz w:val="24"/>
          <w:szCs w:val="24"/>
        </w:rPr>
        <w:t>деральный реестр), на ЕПГУ</w:t>
      </w:r>
      <w:r w:rsidRPr="00456BBE">
        <w:rPr>
          <w:rFonts w:ascii="Times New Roman" w:hAnsi="Times New Roman"/>
          <w:sz w:val="24"/>
          <w:szCs w:val="24"/>
        </w:rPr>
        <w:t>.</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10" w:history="1">
        <w:r w:rsidR="00565D14" w:rsidRPr="00565D14">
          <w:rPr>
            <w:rStyle w:val="a3"/>
            <w:rFonts w:ascii="Times New Roman" w:hAnsi="Times New Roman"/>
            <w:sz w:val="28"/>
            <w:szCs w:val="28"/>
          </w:rPr>
          <w:t>https://mfcrd.ru/</w:t>
        </w:r>
      </w:hyperlink>
      <w:r w:rsidR="00565D14">
        <w:rPr>
          <w:rFonts w:ascii="Times New Roman" w:hAnsi="Times New Roman"/>
          <w:sz w:val="28"/>
          <w:szCs w:val="28"/>
        </w:rPr>
        <w:t>.</w:t>
      </w:r>
    </w:p>
    <w:p w:rsidR="000E117E" w:rsidRPr="00456BBE" w:rsidRDefault="000E117E">
      <w:pPr>
        <w:spacing w:after="0" w:line="240" w:lineRule="auto"/>
        <w:ind w:firstLine="567"/>
        <w:rPr>
          <w:rFonts w:ascii="Times New Roman" w:hAnsi="Times New Roman"/>
          <w:b/>
          <w:sz w:val="24"/>
          <w:szCs w:val="24"/>
        </w:rPr>
      </w:pPr>
    </w:p>
    <w:p w:rsidR="000E117E" w:rsidRPr="00456BBE" w:rsidRDefault="002C5723">
      <w:pPr>
        <w:spacing w:after="0" w:line="240" w:lineRule="auto"/>
        <w:ind w:firstLine="567"/>
        <w:jc w:val="center"/>
        <w:rPr>
          <w:rFonts w:ascii="Times New Roman" w:hAnsi="Times New Roman"/>
          <w:b/>
          <w:sz w:val="24"/>
          <w:szCs w:val="24"/>
        </w:rPr>
      </w:pPr>
      <w:r w:rsidRPr="00456BBE">
        <w:rPr>
          <w:rFonts w:ascii="Times New Roman" w:hAnsi="Times New Roman"/>
          <w:b/>
          <w:sz w:val="24"/>
          <w:szCs w:val="24"/>
        </w:rPr>
        <w:t>2. Стандарт предоставления муниципальной услуги</w:t>
      </w: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2.1. Наименование муниципальной услуги «П</w:t>
      </w:r>
      <w:r w:rsidRPr="00456BBE">
        <w:rPr>
          <w:rFonts w:ascii="Times New Roman" w:hAnsi="Times New Roman"/>
          <w:bCs/>
          <w:sz w:val="24"/>
          <w:szCs w:val="24"/>
          <w:lang w:eastAsia="zh-CN" w:bidi="hi-IN"/>
        </w:rPr>
        <w:t>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2.2. Результат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Результатом предоставления муниципальной услуги является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1) выдача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2)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4"/>
          <w:szCs w:val="24"/>
        </w:rPr>
        <w:t xml:space="preserve">; </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2.3. Муниципальная услуга предоставляется уполномоченным органом.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МФЦ участвует в предоставлении муниципальной услуги в части: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информирования о порядке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выдачи результата предоставления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w:t>
      </w:r>
      <w:r w:rsidR="00EA4172">
        <w:rPr>
          <w:rFonts w:ascii="Times New Roman" w:hAnsi="Times New Roman"/>
          <w:sz w:val="24"/>
          <w:szCs w:val="24"/>
        </w:rPr>
        <w:t>Республике Дагестан</w:t>
      </w:r>
      <w:r w:rsidRPr="00456BBE">
        <w:rPr>
          <w:rFonts w:ascii="Times New Roman" w:hAnsi="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Заявитель вправе подать заявление на выдачу решения</w:t>
      </w:r>
      <w:r w:rsidRPr="00456BBE">
        <w:rPr>
          <w:rFonts w:ascii="Times New Roman" w:hAnsi="Times New Roman"/>
          <w:sz w:val="24"/>
          <w:szCs w:val="24"/>
        </w:rPr>
        <w:t xml:space="preserve">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доку</w:t>
      </w:r>
      <w:r w:rsidR="00EA4172">
        <w:rPr>
          <w:rFonts w:ascii="Times New Roman" w:hAnsi="Times New Roman" w:cs="Times New Roman"/>
          <w:sz w:val="24"/>
          <w:szCs w:val="24"/>
        </w:rPr>
        <w:t>менты с помощью ЕПГУ</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2.4. Срок предоставления муниципальной услуги составляет не более 5 дней со дня поступления заявления в уполномоченный орган.</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0E117E" w:rsidRPr="00456BBE" w:rsidRDefault="002C5723">
      <w:pPr>
        <w:spacing w:after="0" w:line="240" w:lineRule="auto"/>
        <w:ind w:firstLine="540"/>
        <w:jc w:val="both"/>
        <w:rPr>
          <w:rFonts w:ascii="Times New Roman" w:hAnsi="Times New Roman"/>
          <w:sz w:val="24"/>
          <w:szCs w:val="24"/>
        </w:rPr>
      </w:pPr>
      <w:r w:rsidRPr="00456BBE">
        <w:rPr>
          <w:rFonts w:ascii="Times New Roman" w:hAnsi="Times New Roman"/>
          <w:sz w:val="24"/>
          <w:szCs w:val="24"/>
        </w:rPr>
        <w:t>2.5. Перечень нормативных правовых актов, регулирующих предоставление муниципальной услуги, размещен в сети «Интернет» на официальном сай</w:t>
      </w:r>
      <w:r w:rsidR="00EA4172">
        <w:rPr>
          <w:rFonts w:ascii="Times New Roman" w:hAnsi="Times New Roman"/>
          <w:sz w:val="24"/>
          <w:szCs w:val="24"/>
        </w:rPr>
        <w:t>те уполномоченного органа, ЕПГУ</w:t>
      </w:r>
      <w:r w:rsidRPr="00456BBE">
        <w:rPr>
          <w:rFonts w:ascii="Times New Roman" w:hAnsi="Times New Roman"/>
          <w:sz w:val="24"/>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E117E" w:rsidRPr="00456BBE" w:rsidRDefault="002C5723">
      <w:pPr>
        <w:spacing w:after="0" w:line="240" w:lineRule="auto"/>
        <w:ind w:firstLine="540"/>
        <w:jc w:val="both"/>
        <w:rPr>
          <w:rFonts w:ascii="Times New Roman" w:hAnsi="Times New Roman"/>
          <w:sz w:val="24"/>
          <w:szCs w:val="24"/>
        </w:rPr>
      </w:pPr>
      <w:r w:rsidRPr="00456BBE">
        <w:rPr>
          <w:rFonts w:ascii="Times New Roman" w:hAnsi="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bookmarkStart w:id="0" w:name="P147"/>
      <w:bookmarkEnd w:id="0"/>
      <w:r w:rsidRPr="00456BBE">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2.6.1.1. Заявление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(по форме согласно приложению №1 к настоящему административному регламенту, далее по тексту – заявление). Заявителю предоставляется возможность получения бланка заявления в электронном виде с помощью ЕПГУ.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w:t>
      </w:r>
      <w:r w:rsidR="00EA4172">
        <w:rPr>
          <w:rFonts w:ascii="Times New Roman" w:hAnsi="Times New Roman" w:cs="Times New Roman"/>
          <w:sz w:val="24"/>
          <w:szCs w:val="24"/>
        </w:rPr>
        <w:t>ой форме, при этом на ЕПГУ</w:t>
      </w:r>
      <w:r w:rsidRPr="00456BBE">
        <w:rPr>
          <w:rFonts w:ascii="Times New Roman" w:hAnsi="Times New Roman" w:cs="Times New Roman"/>
          <w:sz w:val="24"/>
          <w:szCs w:val="24"/>
        </w:rPr>
        <w:t xml:space="preserve"> размещаются образцы заполнения электронной формы запроса.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 указанному заявлению прилагаются следующие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2.6.1.2.</w:t>
      </w:r>
      <w:r w:rsidRPr="00456BBE">
        <w:rPr>
          <w:sz w:val="24"/>
          <w:szCs w:val="24"/>
        </w:rPr>
        <w:t xml:space="preserve"> </w:t>
      </w:r>
      <w:r w:rsidRPr="00456BBE">
        <w:rPr>
          <w:rFonts w:ascii="Times New Roman" w:hAnsi="Times New Roman" w:cs="Times New Roman"/>
          <w:sz w:val="24"/>
          <w:szCs w:val="24"/>
        </w:rPr>
        <w:t>Копия документа, удостоверяющего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2.6.1.3.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Для предоставления муниципальной услуги от заявителя не требуется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Для предоставления муниципальной услуги необходимы следующие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2.6.2.1. Выписка из государственного реестра о государственной регистрации юридического лица;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2.6.2.2. Выписка из Единого государственного реестра прав на недвижимое имущество и сделок с ним о правах на земельный участок;</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2.6.2.3.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0E117E" w:rsidRPr="00456BBE" w:rsidRDefault="002C5723">
      <w:pPr>
        <w:pStyle w:val="ConsPlusNormal"/>
        <w:ind w:firstLine="567"/>
        <w:rPr>
          <w:rFonts w:ascii="Times New Roman" w:hAnsi="Times New Roman" w:cs="Times New Roman"/>
          <w:sz w:val="24"/>
          <w:szCs w:val="24"/>
        </w:rPr>
      </w:pPr>
      <w:r w:rsidRPr="00456BBE">
        <w:rPr>
          <w:rFonts w:ascii="Times New Roman" w:hAnsi="Times New Roman" w:cs="Times New Roman"/>
          <w:sz w:val="24"/>
          <w:szCs w:val="24"/>
        </w:rPr>
        <w:t>Уполномоченный орган не вправе требовать от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представления документов и информации, которые находятся в распоряжении </w:t>
      </w:r>
      <w:r w:rsidR="00EA4172">
        <w:rPr>
          <w:rFonts w:ascii="Times New Roman" w:hAnsi="Times New Roman" w:cs="Times New Roman"/>
          <w:sz w:val="24"/>
          <w:szCs w:val="24"/>
        </w:rPr>
        <w:t>ОМСУ</w:t>
      </w:r>
      <w:r w:rsidRPr="00456BBE">
        <w:rPr>
          <w:rFonts w:ascii="Times New Roman" w:hAnsi="Times New Roman" w:cs="Times New Roman"/>
          <w:sz w:val="24"/>
          <w:szCs w:val="24"/>
        </w:rPr>
        <w:t>, предоставляющих му</w:t>
      </w:r>
      <w:r w:rsidR="00EA4172">
        <w:rPr>
          <w:rFonts w:ascii="Times New Roman" w:hAnsi="Times New Roman" w:cs="Times New Roman"/>
          <w:sz w:val="24"/>
          <w:szCs w:val="24"/>
        </w:rPr>
        <w:t>ниципальную услугу, иных</w:t>
      </w:r>
      <w:r w:rsidRPr="00456BBE">
        <w:rPr>
          <w:rFonts w:ascii="Times New Roman" w:hAnsi="Times New Roman" w:cs="Times New Roman"/>
          <w:sz w:val="24"/>
          <w:szCs w:val="24"/>
        </w:rPr>
        <w:t xml:space="preserve">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w:t>
      </w:r>
      <w:r w:rsidR="00EA4172">
        <w:rPr>
          <w:rFonts w:ascii="Times New Roman" w:hAnsi="Times New Roman" w:cs="Times New Roman"/>
          <w:sz w:val="24"/>
          <w:szCs w:val="24"/>
        </w:rPr>
        <w:t>Республики Дагестан</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является отсутствие документов, указанных в пункте 2.6 настоящего регламента, либо несоответствие представленных документов установленным требованиям.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2.8.1. Оснований для приостановления предоставления муниципальной услуги не предусмотрено.</w:t>
      </w:r>
    </w:p>
    <w:p w:rsidR="000E117E" w:rsidRPr="00456BBE" w:rsidRDefault="002C5723">
      <w:pPr>
        <w:pStyle w:val="ConsPlusNormal"/>
        <w:ind w:firstLine="567"/>
        <w:rPr>
          <w:rFonts w:ascii="Times New Roman" w:hAnsi="Times New Roman" w:cs="Times New Roman"/>
          <w:sz w:val="24"/>
          <w:szCs w:val="24"/>
        </w:rPr>
      </w:pPr>
      <w:r w:rsidRPr="00456BBE">
        <w:rPr>
          <w:rFonts w:ascii="Times New Roman" w:hAnsi="Times New Roman" w:cs="Times New Roman"/>
          <w:sz w:val="24"/>
          <w:szCs w:val="24"/>
        </w:rPr>
        <w:t>2.8.2. Основаниями для отказа в предоставлении муниципальной услуги является: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отказ заявителя от предоставления муниципальной услуги путем подачи заявления;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отсутствие документов, указанных в пункте 2.6 настоящего регламента, либо несоответствия представленных документов установленным требованиям, выявленные на стадии рассмотрения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нарушение требований земельного законодательства;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нарушение прав третьих лиц;</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отсутствие права постоянного (бессрочного) пользования или права пожизненного наследуемого владения заявителя на земельный участок.</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2.9. Порядок, размер и основания взимания платы за предоставление муниципальной услуги: предоставление муниципальной услуги осуществляется на бесплатной основе.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2.10.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2.11.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Заявление (уведомление),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(уведомления) в день обращения заявителя либо его представителя.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Заявление (уведомление),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Заявление, поступившее в электронной форме на ЕПГУ, регистрируется в установленном порядке уполномоченным органом в день его поступления в случае отсутствия автоматической ре</w:t>
      </w:r>
      <w:r w:rsidR="00EA4172">
        <w:rPr>
          <w:rFonts w:ascii="Times New Roman" w:hAnsi="Times New Roman" w:cs="Times New Roman"/>
          <w:sz w:val="24"/>
          <w:szCs w:val="24"/>
        </w:rPr>
        <w:t>гистрации запросов на ЕПГУ</w:t>
      </w:r>
      <w:r w:rsidRPr="00456BBE">
        <w:rPr>
          <w:rFonts w:ascii="Times New Roman" w:hAnsi="Times New Roman" w:cs="Times New Roman"/>
          <w:sz w:val="24"/>
          <w:szCs w:val="24"/>
        </w:rPr>
        <w:t>. Заявление, поступившее в нерабочее время, регистрируется в первый рабочий день.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w:t>
      </w:r>
      <w:r w:rsidRPr="00456BBE">
        <w:rPr>
          <w:rFonts w:ascii="Times New Roman" w:hAnsi="Times New Roman" w:cs="Times New Roman"/>
          <w:sz w:val="24"/>
          <w:szCs w:val="24"/>
        </w:rPr>
        <w:lastRenderedPageBreak/>
        <w:t xml:space="preserve">для предоставления муниципальной услуги, в том числе к обеспечению доступности для </w:t>
      </w:r>
      <w:r w:rsidR="00F50561">
        <w:rPr>
          <w:rFonts w:ascii="Times New Roman" w:hAnsi="Times New Roman" w:cs="Times New Roman"/>
          <w:sz w:val="24"/>
          <w:szCs w:val="24"/>
        </w:rPr>
        <w:t xml:space="preserve">маломобильных групп </w:t>
      </w:r>
      <w:r w:rsidRPr="00456BBE">
        <w:rPr>
          <w:rFonts w:ascii="Times New Roman" w:hAnsi="Times New Roman" w:cs="Times New Roman"/>
          <w:sz w:val="24"/>
          <w:szCs w:val="24"/>
        </w:rPr>
        <w:t>указанных объектов в соответствии с законодательством Российской Федерации о социальной защите инвалидов.</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E117E" w:rsidRPr="00456BBE" w:rsidRDefault="002C5723">
      <w:pPr>
        <w:spacing w:after="0" w:line="240" w:lineRule="auto"/>
        <w:ind w:firstLine="567"/>
        <w:jc w:val="both"/>
        <w:rPr>
          <w:rFonts w:ascii="Times New Roman" w:eastAsia="Calibri" w:hAnsi="Times New Roman"/>
          <w:bCs/>
          <w:sz w:val="24"/>
          <w:szCs w:val="24"/>
        </w:rPr>
      </w:pPr>
      <w:r w:rsidRPr="00456BBE">
        <w:rPr>
          <w:rFonts w:ascii="Times New Roman" w:eastAsia="Calibri"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0E117E" w:rsidRPr="00456BBE" w:rsidRDefault="002C5723">
      <w:pPr>
        <w:spacing w:after="0" w:line="240" w:lineRule="auto"/>
        <w:ind w:firstLine="567"/>
        <w:jc w:val="both"/>
        <w:rPr>
          <w:rFonts w:ascii="Times New Roman" w:hAnsi="Times New Roman"/>
          <w:sz w:val="24"/>
          <w:szCs w:val="24"/>
        </w:rPr>
      </w:pPr>
      <w:r w:rsidRPr="0073115C">
        <w:rPr>
          <w:rFonts w:ascii="Times New Roman" w:hAnsi="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w:t>
      </w:r>
      <w:r w:rsidRPr="00456BBE">
        <w:rPr>
          <w:rFonts w:ascii="Times New Roman" w:hAnsi="Times New Roman"/>
          <w:sz w:val="24"/>
          <w:szCs w:val="24"/>
        </w:rPr>
        <w:t>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0E117E" w:rsidRPr="00456BBE" w:rsidRDefault="002C5723">
      <w:pPr>
        <w:spacing w:after="0" w:line="240" w:lineRule="auto"/>
        <w:ind w:firstLine="567"/>
        <w:jc w:val="both"/>
        <w:rPr>
          <w:rFonts w:ascii="Times New Roman" w:eastAsia="Calibri" w:hAnsi="Times New Roman"/>
          <w:bCs/>
          <w:sz w:val="24"/>
          <w:szCs w:val="24"/>
        </w:rPr>
      </w:pPr>
      <w:r w:rsidRPr="00456BBE">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E117E" w:rsidRPr="00456BBE" w:rsidRDefault="002C5723">
      <w:pPr>
        <w:spacing w:after="0" w:line="240" w:lineRule="auto"/>
        <w:ind w:firstLine="567"/>
        <w:jc w:val="both"/>
        <w:rPr>
          <w:rFonts w:ascii="Times New Roman" w:eastAsia="Calibri" w:hAnsi="Times New Roman"/>
          <w:bCs/>
          <w:sz w:val="24"/>
          <w:szCs w:val="24"/>
        </w:rPr>
      </w:pPr>
      <w:r w:rsidRPr="00456BBE">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0E117E" w:rsidRPr="008E6B86" w:rsidRDefault="002C5723">
      <w:pPr>
        <w:pStyle w:val="ConsPlusNormal"/>
        <w:ind w:firstLine="567"/>
        <w:jc w:val="both"/>
        <w:rPr>
          <w:rFonts w:ascii="Times New Roman" w:hAnsi="Times New Roman" w:cs="Times New Roman"/>
          <w:sz w:val="24"/>
          <w:szCs w:val="24"/>
        </w:rPr>
      </w:pPr>
      <w:r w:rsidRPr="008E6B86">
        <w:rPr>
          <w:rFonts w:ascii="Times New Roman" w:hAnsi="Times New Roman" w:cs="Times New Roman"/>
          <w:sz w:val="24"/>
          <w:szCs w:val="24"/>
        </w:rPr>
        <w:t xml:space="preserve">2.12.2. </w:t>
      </w:r>
      <w:r w:rsidRPr="008E6B86">
        <w:rPr>
          <w:rFonts w:ascii="Times New Roman" w:hAnsi="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w:t>
      </w:r>
    </w:p>
    <w:p w:rsidR="000E117E" w:rsidRPr="008E6B86" w:rsidRDefault="002C5723">
      <w:pPr>
        <w:pStyle w:val="ConsPlusNormal"/>
        <w:ind w:firstLine="567"/>
        <w:jc w:val="both"/>
        <w:rPr>
          <w:rFonts w:ascii="Times New Roman" w:hAnsi="Times New Roman" w:cs="Times New Roman"/>
          <w:sz w:val="24"/>
          <w:szCs w:val="24"/>
        </w:rPr>
      </w:pPr>
      <w:r w:rsidRPr="008E6B86">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2.12.3.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8E6B86">
        <w:rPr>
          <w:rFonts w:ascii="Times New Roman" w:eastAsia="Calibri" w:hAnsi="Times New Roman"/>
          <w:sz w:val="24"/>
          <w:szCs w:val="24"/>
        </w:rPr>
        <w:t xml:space="preserve"> </w:t>
      </w:r>
      <w:r w:rsidRPr="00456BBE">
        <w:rPr>
          <w:rFonts w:ascii="Times New Roman" w:eastAsia="Calibri" w:hAnsi="Times New Roman"/>
          <w:sz w:val="24"/>
          <w:szCs w:val="24"/>
        </w:rPr>
        <w:t>№ 1376 «Об утверждении Правил организации деятельности многофункциональных центров предоставления государственных и муниципальных услуг».</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2.13. Показатели доступности и качества муниципальной услуги.</w:t>
      </w:r>
    </w:p>
    <w:p w:rsidR="000E117E" w:rsidRPr="00456BBE" w:rsidRDefault="002C5723">
      <w:pPr>
        <w:pStyle w:val="ConsPlusNormal"/>
        <w:ind w:firstLine="567"/>
        <w:jc w:val="both"/>
        <w:rPr>
          <w:rFonts w:ascii="Times New Roman" w:eastAsia="Calibri" w:hAnsi="Times New Roman"/>
          <w:sz w:val="24"/>
          <w:szCs w:val="24"/>
        </w:rPr>
      </w:pPr>
      <w:r w:rsidRPr="00456BBE">
        <w:rPr>
          <w:rFonts w:ascii="Times New Roman" w:hAnsi="Times New Roman" w:cs="Times New Roman"/>
          <w:sz w:val="24"/>
          <w:szCs w:val="24"/>
        </w:rPr>
        <w:t xml:space="preserve">2.13.1. </w:t>
      </w:r>
      <w:r w:rsidRPr="00456BBE">
        <w:rPr>
          <w:rFonts w:ascii="Times New Roman" w:eastAsia="Calibri" w:hAnsi="Times New Roman"/>
          <w:sz w:val="24"/>
          <w:szCs w:val="24"/>
        </w:rPr>
        <w:t xml:space="preserve">Основными показателями доступности и качества предоставления </w:t>
      </w:r>
      <w:r w:rsidRPr="00456BBE">
        <w:rPr>
          <w:rFonts w:ascii="Times New Roman" w:hAnsi="Times New Roman" w:cs="Times New Roman"/>
          <w:sz w:val="24"/>
          <w:szCs w:val="24"/>
        </w:rPr>
        <w:t>муниципальной</w:t>
      </w:r>
      <w:r w:rsidRPr="00456BBE">
        <w:rPr>
          <w:rFonts w:ascii="Times New Roman" w:eastAsia="Calibri" w:hAnsi="Times New Roman"/>
          <w:sz w:val="24"/>
          <w:szCs w:val="24"/>
        </w:rPr>
        <w:t xml:space="preserve"> услуги являются: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зоне доступности к основным транспортным магистралям;</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степень информированности заявителя о порядке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(доступность информации о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услуге, возможность выбора способа получения информации);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возможность выбора заявителем форм обращения за получением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доступность обращения за предоставлением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том числе для лиц с ограниченными возможностями здоровья;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своевременность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соответствии со стандартом ее предоставления;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lastRenderedPageBreak/>
        <w:t xml:space="preserve">соблюдение сроков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и сроков выполнения административных процедур при предоставлении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возможность получения информации о ходе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2.13.2. Уполномоченными органами обеспечивается создание инвалидам и иным маломобильным группам населения следующих условий доступности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том числе об оформлении необходимых для получения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документов, о совершении ими других необходимых для получения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действий;</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предоставление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оказание помощи инвалидам в преодолении барьеров, мешающих получению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наравне с другими лицами.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2.13.3. </w:t>
      </w:r>
      <w:r w:rsidRPr="00456BBE">
        <w:rPr>
          <w:rFonts w:ascii="Times New Roman" w:hAnsi="Times New Roman"/>
          <w:sz w:val="24"/>
          <w:szCs w:val="24"/>
        </w:rPr>
        <w:t>При предоставлении муниципальной услуги в</w:t>
      </w:r>
      <w:r w:rsidRPr="00456BBE">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для получения информации по вопросам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для подачи заявления и документов;</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для получения информации о ходе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для получения результата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Продолжительность взаимодействия заявителя со специалистом уполномоченного органа не может превышать 15 минут.</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eastAsia="Calibri" w:hAnsi="Times New Roman"/>
          <w:sz w:val="24"/>
          <w:szCs w:val="24"/>
        </w:rPr>
        <w:t xml:space="preserve">2.13.4. Предоставление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МФЦ возможно при наличии </w:t>
      </w:r>
      <w:r w:rsidRPr="00456BBE">
        <w:rPr>
          <w:rFonts w:ascii="Times New Roman" w:hAnsi="Times New Roman"/>
          <w:sz w:val="24"/>
          <w:szCs w:val="24"/>
        </w:rPr>
        <w:t xml:space="preserve">заключенного соглашения о взаимодействии между уполномоченным органом и МФЦ.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2.14. </w:t>
      </w:r>
      <w:r w:rsidRPr="00456BBE">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456BBE">
        <w:rPr>
          <w:rFonts w:ascii="Times New Roman" w:hAnsi="Times New Roman" w:cs="Times New Roman"/>
          <w:sz w:val="24"/>
          <w:szCs w:val="24"/>
        </w:rPr>
        <w:t>.</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2.14.1. Предоставление </w:t>
      </w:r>
      <w:r w:rsidRPr="00456BBE">
        <w:rPr>
          <w:rFonts w:ascii="Times New Roman" w:eastAsia="Calibri" w:hAnsi="Times New Roman"/>
          <w:sz w:val="24"/>
          <w:szCs w:val="24"/>
        </w:rPr>
        <w:t>муниципальной</w:t>
      </w:r>
      <w:r w:rsidRPr="00456BBE">
        <w:rPr>
          <w:rFonts w:ascii="Times New Roman" w:hAnsi="Times New Roman"/>
          <w:sz w:val="24"/>
          <w:szCs w:val="24"/>
        </w:rPr>
        <w:t xml:space="preserve"> услуги по экстерриториальному принципу невозможно.</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2.14.2. Заявитель вправе обратиться за предоставлением муниципальной услуги </w:t>
      </w:r>
      <w:r w:rsidRPr="00456BBE">
        <w:rPr>
          <w:rFonts w:ascii="Times New Roman" w:eastAsia="Calibri" w:hAnsi="Times New Roman"/>
          <w:sz w:val="24"/>
          <w:szCs w:val="24"/>
        </w:rPr>
        <w:t xml:space="preserve">и подать документы, указанные в п.2.6 настоящего административного регламента, </w:t>
      </w:r>
      <w:r w:rsidRPr="00456BBE">
        <w:rPr>
          <w:rFonts w:ascii="Times New Roman" w:hAnsi="Times New Roman"/>
          <w:sz w:val="24"/>
          <w:szCs w:val="24"/>
        </w:rPr>
        <w:t xml:space="preserve">в электронной форме </w:t>
      </w:r>
      <w:r w:rsidR="008E6B86">
        <w:rPr>
          <w:rFonts w:ascii="Times New Roman" w:eastAsia="Calibri" w:hAnsi="Times New Roman"/>
          <w:sz w:val="24"/>
          <w:szCs w:val="24"/>
        </w:rPr>
        <w:t xml:space="preserve">через ЕПГУ </w:t>
      </w:r>
      <w:r w:rsidRPr="00456BBE">
        <w:rPr>
          <w:rFonts w:ascii="Times New Roman" w:eastAsia="Calibri" w:hAnsi="Times New Roman"/>
          <w:sz w:val="24"/>
          <w:szCs w:val="24"/>
        </w:rPr>
        <w:t xml:space="preserve">с использованием электронных документов, подписанных электронной подписью в соответствии с требованиями Федерального закона </w:t>
      </w:r>
      <w:r w:rsidRPr="00456BBE">
        <w:rPr>
          <w:rFonts w:ascii="Times New Roman" w:hAnsi="Times New Roman"/>
          <w:color w:val="000000"/>
          <w:sz w:val="24"/>
        </w:rPr>
        <w:t xml:space="preserve">т 06.04.2011 </w:t>
      </w:r>
      <w:r w:rsidRPr="00456BBE">
        <w:rPr>
          <w:rFonts w:ascii="Times New Roman" w:hAnsi="Times New Roman"/>
          <w:sz w:val="24"/>
          <w:szCs w:val="24"/>
        </w:rPr>
        <w:t>№63-ФЗ</w:t>
      </w:r>
      <w:r w:rsidRPr="00456BBE">
        <w:rPr>
          <w:rFonts w:ascii="Times New Roman" w:eastAsia="Calibri" w:hAnsi="Times New Roman"/>
          <w:sz w:val="24"/>
          <w:szCs w:val="24"/>
        </w:rPr>
        <w:t xml:space="preserve"> «Об электронной подписи».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lastRenderedPageBreak/>
        <w:t xml:space="preserve">Уполномоченный орган обеспечивает информирование заявителей о возможности получения муниципальной услуги через ЕПГУ.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Обращение за услугой через ЕПГУ осуществляется </w:t>
      </w:r>
      <w:r w:rsidRPr="00456BBE">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1" w:history="1">
        <w:r w:rsidRPr="00456BBE">
          <w:rPr>
            <w:rFonts w:ascii="Times New Roman" w:eastAsia="Calibri" w:hAnsi="Times New Roman"/>
            <w:sz w:val="24"/>
            <w:szCs w:val="24"/>
          </w:rPr>
          <w:t>порядке</w:t>
        </w:r>
      </w:hyperlink>
      <w:r w:rsidRPr="00456BBE">
        <w:rPr>
          <w:rFonts w:ascii="Times New Roman" w:eastAsia="Calibri" w:hAnsi="Times New Roman"/>
          <w:sz w:val="24"/>
          <w:szCs w:val="24"/>
        </w:rPr>
        <w:t xml:space="preserve">, предусмотренном законодательством Российской Федерации.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eastAsia="Calibri" w:hAnsi="Times New Roman"/>
          <w:sz w:val="24"/>
          <w:szCs w:val="24"/>
        </w:rPr>
        <w:t xml:space="preserve">2.14.3. При предоставлении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электронной</w:t>
      </w:r>
      <w:r w:rsidRPr="00456BBE">
        <w:rPr>
          <w:rFonts w:ascii="Times New Roman" w:hAnsi="Times New Roman"/>
          <w:sz w:val="24"/>
          <w:szCs w:val="24"/>
        </w:rPr>
        <w:t xml:space="preserve"> форме посредством ЕПГУ заявителю обеспечивается: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получение информации о порядке и сроках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запись на прием в уполномоченный орган для подачи заявления и документов;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формирование запроса; </w:t>
      </w:r>
    </w:p>
    <w:p w:rsidR="000E117E" w:rsidRPr="00456BBE" w:rsidRDefault="002C5723">
      <w:pPr>
        <w:spacing w:after="0" w:line="240" w:lineRule="auto"/>
        <w:ind w:firstLine="567"/>
        <w:jc w:val="both"/>
        <w:rPr>
          <w:rFonts w:ascii="Times New Roman" w:eastAsia="Calibri" w:hAnsi="Times New Roman"/>
          <w:strike/>
          <w:sz w:val="24"/>
          <w:szCs w:val="24"/>
        </w:rPr>
      </w:pPr>
      <w:r w:rsidRPr="00456BBE">
        <w:rPr>
          <w:rFonts w:ascii="Times New Roman" w:eastAsia="Calibri" w:hAnsi="Times New Roman"/>
          <w:sz w:val="24"/>
          <w:szCs w:val="24"/>
        </w:rPr>
        <w:t>- прием и регистрация уполномоченным органом запроса и документов;</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получение результата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получение сведений о ходе выполнения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осуществление оценки качества предоставления муниципальнойуслуги;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2.14.4. </w:t>
      </w:r>
      <w:r w:rsidRPr="00456BBE">
        <w:rPr>
          <w:rFonts w:ascii="Times New Roman" w:eastAsia="Calibri" w:hAnsi="Times New Roman"/>
          <w:sz w:val="24"/>
          <w:szCs w:val="24"/>
        </w:rPr>
        <w:t>При формировании запроса в электронном виде (при наличии технической возможности) заявителю обеспечивается: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возможность копирования и сохранения запроса и иных документов, необходимых для предоставления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возможность печати на бумажном носителе копии электронной формы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возможность доступа заявителя на ЕПГУ к ранее поданным им запросам.</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t xml:space="preserve">2.14.5. Решение </w:t>
      </w:r>
      <w:r w:rsidRPr="00456BBE">
        <w:rPr>
          <w:rFonts w:ascii="Times New Roman" w:hAnsi="Times New Roman" w:cs="Times New Roman"/>
          <w:sz w:val="24"/>
          <w:szCs w:val="24"/>
        </w:rPr>
        <w:t xml:space="preserve">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(отказ в выдаче), выдается в форме электронного документа посредством ЕПГУ, подписанного электронной подписью, в случае, если это указано в заявлении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направленном через ЕПГУ.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Результат предоставления услуги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В целях проведения сверки электронных образов документов с оригиналами и получения результата предоставления услуги на бумажном носителе (если </w:t>
      </w:r>
      <w:proofErr w:type="gramStart"/>
      <w:r w:rsidRPr="00456BBE">
        <w:rPr>
          <w:rFonts w:ascii="Times New Roman" w:eastAsia="Calibri" w:hAnsi="Times New Roman"/>
          <w:sz w:val="24"/>
          <w:szCs w:val="24"/>
        </w:rPr>
        <w:t>заявителем  указано</w:t>
      </w:r>
      <w:proofErr w:type="gramEnd"/>
      <w:r w:rsidRPr="00456BBE">
        <w:rPr>
          <w:rFonts w:ascii="Times New Roman" w:eastAsia="Calibri" w:hAnsi="Times New Roman"/>
          <w:sz w:val="24"/>
          <w:szCs w:val="24"/>
        </w:rPr>
        <w:t xml:space="preserve"> в запросе, направленном в уполномоченный орган, через ЕПГУ, о получении результата услуги на бумажном носителе) заявителю на ЕПГУ обеспечивается запись на прием в уполномоченный орган, при этом заявителю обеспечивается возможность:</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0E117E" w:rsidRPr="00456BBE" w:rsidRDefault="000E117E">
      <w:pPr>
        <w:spacing w:after="0" w:line="240" w:lineRule="auto"/>
        <w:ind w:firstLine="567"/>
        <w:jc w:val="both"/>
        <w:rPr>
          <w:rFonts w:ascii="Times New Roman" w:eastAsia="Calibri" w:hAnsi="Times New Roman"/>
          <w:sz w:val="24"/>
          <w:szCs w:val="24"/>
        </w:rPr>
      </w:pPr>
    </w:p>
    <w:p w:rsidR="000E117E" w:rsidRPr="00456BBE" w:rsidRDefault="002C5723">
      <w:pPr>
        <w:spacing w:after="0" w:line="240" w:lineRule="auto"/>
        <w:jc w:val="center"/>
        <w:rPr>
          <w:rFonts w:ascii="Times New Roman" w:hAnsi="Times New Roman"/>
          <w:b/>
          <w:sz w:val="24"/>
          <w:szCs w:val="24"/>
        </w:rPr>
      </w:pPr>
      <w:r w:rsidRPr="00456BBE">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E117E" w:rsidRPr="00456BBE" w:rsidRDefault="000E117E">
      <w:pPr>
        <w:spacing w:after="0" w:line="240" w:lineRule="auto"/>
        <w:ind w:firstLine="567"/>
        <w:jc w:val="both"/>
        <w:rPr>
          <w:rFonts w:ascii="Times New Roman" w:hAnsi="Times New Roman"/>
          <w:b/>
          <w:sz w:val="24"/>
          <w:szCs w:val="24"/>
        </w:rPr>
      </w:pP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прием и регистрация заявления и прилагаемых документов, необходимых для принятия решения о </w:t>
      </w:r>
      <w:r w:rsidRPr="00456BBE">
        <w:rPr>
          <w:rFonts w:ascii="Times New Roman" w:hAnsi="Times New Roman"/>
          <w:bCs/>
          <w:sz w:val="24"/>
          <w:szCs w:val="24"/>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рассмотрение документов и принятие решения о </w:t>
      </w:r>
      <w:r w:rsidRPr="00456BBE">
        <w:rPr>
          <w:rFonts w:ascii="Times New Roman" w:hAnsi="Times New Roman"/>
          <w:bCs/>
          <w:sz w:val="24"/>
          <w:szCs w:val="24"/>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выдача (направление) документов по результатам предоставления муниципальной услуги.</w:t>
      </w: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3.1.1. Прием и регистрация заявления и документов на предоставление муниципальной услуги.</w:t>
      </w:r>
    </w:p>
    <w:p w:rsidR="000E117E" w:rsidRPr="00456BBE" w:rsidRDefault="002C5723">
      <w:pPr>
        <w:tabs>
          <w:tab w:val="left" w:pos="540"/>
          <w:tab w:val="left" w:pos="709"/>
        </w:tabs>
        <w:spacing w:after="0" w:line="240" w:lineRule="auto"/>
        <w:ind w:firstLine="567"/>
        <w:jc w:val="both"/>
        <w:rPr>
          <w:rFonts w:ascii="Times New Roman" w:hAnsi="Times New Roman"/>
          <w:sz w:val="24"/>
          <w:szCs w:val="24"/>
        </w:rPr>
      </w:pPr>
      <w:r w:rsidRPr="00456BBE">
        <w:rPr>
          <w:rFonts w:ascii="Times New Roman" w:hAnsi="Times New Roman"/>
          <w:sz w:val="24"/>
          <w:szCs w:val="24"/>
        </w:rPr>
        <w:t>3.1.1.1. Основанием для начала предоставления муниципальнойуслуги является личное обращение заявителя в уполномоченный орган, МФЦ по месту жительства (месту пребывания, месту фактического проживания)</w:t>
      </w:r>
      <w:r w:rsidRPr="00456BBE">
        <w:rPr>
          <w:rFonts w:ascii="Times New Roman" w:eastAsia="Calibri" w:hAnsi="Times New Roman"/>
          <w:sz w:val="24"/>
          <w:szCs w:val="24"/>
        </w:rPr>
        <w:t>,</w:t>
      </w:r>
      <w:r w:rsidRPr="00456BBE">
        <w:rPr>
          <w:rFonts w:ascii="Times New Roman" w:hAnsi="Times New Roman"/>
          <w:sz w:val="24"/>
          <w:szCs w:val="24"/>
        </w:rPr>
        <w:t xml:space="preserve"> с заявлением и документами; </w:t>
      </w:r>
      <w:r w:rsidRPr="00456BBE">
        <w:rPr>
          <w:rFonts w:ascii="Times New Roman" w:eastAsia="Calibri" w:hAnsi="Times New Roman"/>
          <w:sz w:val="24"/>
          <w:szCs w:val="24"/>
        </w:rPr>
        <w:t>поступление заявления и копий документов в электронной форме через ЕПГУ.</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При личном обращении заявителя в уполномоченный орган специалист уполномоченного органа, ответственный за прием и выдачу документов: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проверяет срок действия документа, </w:t>
      </w:r>
      <w:r w:rsidRPr="00456BBE">
        <w:rPr>
          <w:rFonts w:ascii="Times New Roman" w:eastAsia="Calibri" w:hAnsi="Times New Roman"/>
          <w:sz w:val="24"/>
          <w:szCs w:val="24"/>
        </w:rPr>
        <w:t>удостоверяющего его личность</w:t>
      </w:r>
      <w:r w:rsidRPr="00456BBE">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w:t>
      </w:r>
      <w:r w:rsidRPr="00456BBE">
        <w:rPr>
          <w:rFonts w:ascii="Times New Roman" w:hAnsi="Times New Roman"/>
          <w:sz w:val="24"/>
          <w:szCs w:val="24"/>
        </w:rPr>
        <w:t xml:space="preserve">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w:t>
      </w:r>
      <w:r w:rsidRPr="00456BBE">
        <w:rPr>
          <w:rFonts w:ascii="Times New Roman" w:hAnsi="Times New Roman"/>
          <w:bCs/>
          <w:sz w:val="24"/>
          <w:szCs w:val="24"/>
          <w:lang w:eastAsia="zh-CN" w:bidi="hi-IN"/>
        </w:rPr>
        <w:lastRenderedPageBreak/>
        <w:t>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документах.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текст в заявлении о выдаче </w:t>
      </w:r>
      <w:r w:rsidRPr="00456BBE">
        <w:rPr>
          <w:rFonts w:ascii="Times New Roman" w:hAnsi="Times New Roman"/>
          <w:sz w:val="24"/>
          <w:szCs w:val="24"/>
        </w:rPr>
        <w:t xml:space="preserve">решения 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4"/>
          <w:szCs w:val="24"/>
        </w:rPr>
        <w:t>заявителю</w:t>
      </w:r>
      <w:r w:rsidRPr="00456BBE">
        <w:rPr>
          <w:rFonts w:ascii="Times New Roman" w:hAnsi="Times New Roman" w:cs="Times New Roman"/>
          <w:sz w:val="24"/>
          <w:szCs w:val="24"/>
        </w:rPr>
        <w:t xml:space="preserve"> поддается прочтению;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заявлении о выдаче </w:t>
      </w:r>
      <w:r w:rsidRPr="00456BBE">
        <w:rPr>
          <w:rFonts w:ascii="Times New Roman" w:hAnsi="Times New Roman"/>
          <w:sz w:val="24"/>
          <w:szCs w:val="24"/>
        </w:rPr>
        <w:t xml:space="preserve">решения 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4"/>
          <w:szCs w:val="24"/>
        </w:rPr>
        <w:t>заявителю</w:t>
      </w:r>
      <w:r w:rsidRPr="00456BBE">
        <w:rPr>
          <w:rFonts w:ascii="Times New Roman" w:hAnsi="Times New Roman" w:cs="Times New Roman"/>
          <w:sz w:val="24"/>
          <w:szCs w:val="24"/>
        </w:rPr>
        <w:t xml:space="preserve"> указаны фамилия, имя, отчество (последнее - при наличии) физического лица либо наименование юридического лица;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заявление о выдаче </w:t>
      </w:r>
      <w:r w:rsidRPr="00456BBE">
        <w:rPr>
          <w:rFonts w:ascii="Times New Roman" w:hAnsi="Times New Roman"/>
          <w:sz w:val="24"/>
          <w:szCs w:val="24"/>
        </w:rPr>
        <w:t xml:space="preserve">решения 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4"/>
          <w:szCs w:val="24"/>
        </w:rPr>
        <w:t>заявителю</w:t>
      </w:r>
      <w:r w:rsidRPr="00456BBE">
        <w:rPr>
          <w:rFonts w:ascii="Times New Roman" w:hAnsi="Times New Roman" w:cs="Times New Roman"/>
          <w:sz w:val="24"/>
          <w:szCs w:val="24"/>
        </w:rPr>
        <w:t xml:space="preserve"> подписано уполномоченным лицом;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приложены документы, необходимые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составляет 15 минут.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Критерий принятия решения: поступление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Результатом административной процедуры является прием и регистрация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Информация о приеме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 xml:space="preserve">и приложенных к нему документов фиксируется в установленном порядке, в том числе в </w:t>
      </w:r>
      <w:r w:rsidRPr="00456BBE">
        <w:rPr>
          <w:rFonts w:ascii="Times New Roman" w:hAnsi="Times New Roman" w:cs="Times New Roman"/>
          <w:sz w:val="24"/>
          <w:szCs w:val="24"/>
        </w:rPr>
        <w:lastRenderedPageBreak/>
        <w:t xml:space="preserve">системе электронного документооборота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день регистрации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за выдачу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t>3.1.1.2.</w:t>
      </w:r>
      <w:r w:rsidRPr="00456BBE">
        <w:rPr>
          <w:rFonts w:ascii="Times New Roman" w:hAnsi="Times New Roman" w:cs="Times New Roman"/>
          <w:sz w:val="24"/>
          <w:szCs w:val="24"/>
        </w:rPr>
        <w:t xml:space="preserve"> Прием и регистрация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в форме электронных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При направлении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в электронной форме (при наличии технической возможности) заявителю необходимо заполн</w:t>
      </w:r>
      <w:r w:rsidR="00D450C6">
        <w:rPr>
          <w:rFonts w:ascii="Times New Roman" w:hAnsi="Times New Roman" w:cs="Times New Roman"/>
          <w:sz w:val="24"/>
          <w:szCs w:val="24"/>
        </w:rPr>
        <w:t>ить на ЕПГУ</w:t>
      </w:r>
      <w:r w:rsidRPr="00456BBE">
        <w:rPr>
          <w:rFonts w:ascii="Times New Roman" w:hAnsi="Times New Roman" w:cs="Times New Roman"/>
          <w:sz w:val="24"/>
          <w:szCs w:val="24"/>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На ЕПГУ размещается образец заполнения электронной формы заявления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за выдачу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в форме электронных документов составляет 1 день.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Критерий принятия решения: поступление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w:t>
      </w:r>
      <w:r w:rsidRPr="00456BBE">
        <w:rPr>
          <w:rFonts w:ascii="Times New Roman" w:hAnsi="Times New Roman"/>
          <w:bCs/>
          <w:sz w:val="24"/>
          <w:szCs w:val="24"/>
          <w:lang w:eastAsia="zh-CN" w:bidi="hi-IN"/>
        </w:rPr>
        <w:lastRenderedPageBreak/>
        <w:t xml:space="preserve">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Результатом административной процедуры является прием, регистрация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Информация о приеме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фиксируется в установленном порядке, в том числе в системе электронного документооборота</w:t>
      </w:r>
      <w:r w:rsidR="00D450C6">
        <w:rPr>
          <w:rFonts w:ascii="Times New Roman" w:hAnsi="Times New Roman" w:cs="Times New Roman"/>
          <w:sz w:val="24"/>
          <w:szCs w:val="24"/>
        </w:rPr>
        <w:t xml:space="preserve">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Руководитель структурного подразделения, ответственного за выдачу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после получения зарегистрированных документов, знакомится с заявлением и приложенными к нему документами и поручает уполномоченному специалисту произвести проверку представленных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если уполномоченным специалистом будет выявлено, что в перечне представленных заявителем документов отсутствуют документы, предусмотренные пунктом 2.6.2  настоящего административного регламента, принимается решение о направлении соответствующих межведомственных запросов. </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Межведомственные запросы направляются в срок не позднее 1 дня со дня получения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от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Максимальный срок выполнения данной административной процедуры составляет 3 рабочих дня.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Критерий принятия решения: непредставление документов, предусмотренных пунктом 2.6.2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w:t>
      </w:r>
      <w:r w:rsidRPr="00456BBE">
        <w:rPr>
          <w:rFonts w:ascii="Times New Roman" w:hAnsi="Times New Roman" w:cs="Times New Roman"/>
          <w:sz w:val="24"/>
          <w:szCs w:val="24"/>
        </w:rPr>
        <w:lastRenderedPageBreak/>
        <w:t>(организаций),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Фиксация результата выполнения административной процедуры не производится.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3.1.3. Принятие решения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л</w:t>
      </w:r>
      <w:r w:rsidR="00D450C6">
        <w:rPr>
          <w:rFonts w:ascii="Times New Roman" w:hAnsi="Times New Roman" w:cs="Times New Roman"/>
          <w:sz w:val="24"/>
          <w:szCs w:val="24"/>
        </w:rPr>
        <w:t>ибо об отказе в выдаче такого ре</w:t>
      </w:r>
      <w:r w:rsidRPr="00456BBE">
        <w:rPr>
          <w:rFonts w:ascii="Times New Roman" w:hAnsi="Times New Roman" w:cs="Times New Roman"/>
          <w:sz w:val="24"/>
          <w:szCs w:val="24"/>
        </w:rPr>
        <w:t>шения.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Основанием для начала административной процедуры является получение уполномоченным специалистом документов, указанных в пункте 2.6. административного регламента, в том числе по каналам межведомственного информационного взаимодействия.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Ответственным за выполнение административной процедуры является руководитель структурного подразделения уполномоченного органа, ответственного за выдачу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Уполномоченный специалист проводит проверку: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Специалист в течение 8 дней рассматривает заявление о прекращении права постоянного (бессрочного) пользования или права пожизненного наследуемого владения земельным участком, с прилагаемыми к нему документами и готовит проект распоряжения о прекращении права постоянного (бессрочного) пользования или права пожизненного наследуемого владения земельным участком, (далее - проект распоряжения) или отказ в принятии решения о прекращении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Подготовленные проекты решений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в том числе в электронном виде, передаются (направляются в электронном виде) уполномоченным специалистом руководителю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Руководитель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 проверяет правильность подготовленного уполномоченным специалистом проекта решения на прекращение права постоянного (бессрочного) пользования или права пожизненного наследуемого владения земельным участком или проекта отказа в выдаче решения на прекращение права постоянного (бессрочного) пользования или права пожизненного наследуемого владения земельным участком, в том числе в электронном виде.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согласия и отсутствия замечаний к проекту решения о прекращении права постоянного (бессрочного) пользования или права пожизненного наследуемого владения земельным участком или проекту отказа в выдаче решения о прекращении права постоянного (бессрочного) пользования или права пожизненного наследуемого владения земельным участком руководитель структурного подразделения уполномоченного органа, ответственного за выдачу решения о прекращении права постоянного (бессрочного) пользования или права пожизненного наследуемого владения земельным участком, передает (направляет в электронном виде) данные документы начальнику уполномоченного органа для визирования.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наличия замечаний у начальника уполномоченного органа по проекту решения на прекращение права постоянного (бессрочного) пользования или права пожизненного наследуемого владения земельным участком или проекту отказа в выдаче решения на прекращение права постоянного (бессрочного) пользования или права пожизненного наследуемого владения земельным участком руководитель структурного подразделения </w:t>
      </w:r>
      <w:r w:rsidRPr="00456BBE">
        <w:rPr>
          <w:rFonts w:ascii="Times New Roman" w:hAnsi="Times New Roman" w:cs="Times New Roman"/>
          <w:sz w:val="24"/>
          <w:szCs w:val="24"/>
        </w:rPr>
        <w:lastRenderedPageBreak/>
        <w:t xml:space="preserve">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 возвращает уполномоченному специалисту документы с резолюцией о доработке. </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Доработанные проекты решения на прекращение права постоянного (бессрочного) пользования или права пожизненного наследуемого владения земельным участком или проекты отказа в выдаче решения на  прекращение права постоянного (бессрочного) пользования или права пожизненного наследуемого владения земельным участком передаются (направляются в электронном виде)</w:t>
      </w:r>
      <w:r w:rsidR="002067D2">
        <w:rPr>
          <w:rFonts w:ascii="Times New Roman" w:hAnsi="Times New Roman" w:cs="Times New Roman"/>
          <w:sz w:val="24"/>
          <w:szCs w:val="24"/>
        </w:rPr>
        <w:t xml:space="preserve"> </w:t>
      </w:r>
      <w:r w:rsidRPr="00456BBE">
        <w:rPr>
          <w:rFonts w:ascii="Times New Roman" w:hAnsi="Times New Roman" w:cs="Times New Roman"/>
          <w:sz w:val="24"/>
          <w:szCs w:val="24"/>
        </w:rPr>
        <w:t>уполномоченным специалистом руководителю структурного подразделения уполномоченного органа, ответственного за выдачу разрешения на прекращение права постоянного (бессрочного) пользования или права пожизненного наследуемого владения земельным участком, для направления начальнику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Начальник уполномоченного органа при отсутствии замечаний: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подписывает отказ в выдаче решения на  прекращение права постоянного (бессрочного) пользования или права пожизненного наследуемого владения земельным участком на бумажном носителе в двух экземплярах и передает их руководителю структурного подразделения уполномоченного органа, ответственного за выдачу разрешения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 случае, если указано в</w:t>
      </w:r>
      <w:r w:rsidR="001A29DD">
        <w:rPr>
          <w:rFonts w:ascii="Times New Roman" w:hAnsi="Times New Roman" w:cs="Times New Roman"/>
          <w:sz w:val="24"/>
          <w:szCs w:val="24"/>
        </w:rPr>
        <w:t xml:space="preserve"> заявлении о выдаче решения на </w:t>
      </w:r>
      <w:r w:rsidRPr="00456BBE">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участком, направленном через ЕПГУ, о получении результата предоставления услуги в электронной форме, подписывает электронной подп</w:t>
      </w:r>
      <w:r w:rsidR="001A29DD">
        <w:rPr>
          <w:rFonts w:ascii="Times New Roman" w:hAnsi="Times New Roman" w:cs="Times New Roman"/>
          <w:sz w:val="24"/>
          <w:szCs w:val="24"/>
        </w:rPr>
        <w:t xml:space="preserve">исью отказ в выдаче решения на </w:t>
      </w:r>
      <w:r w:rsidRPr="00456BBE">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участком в форме электронного документа;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 либо визирует решение на прекращение права постоянного (бессрочного) пользования или права пожизненного наследуемого владения земельным участком и передает их </w:t>
      </w:r>
      <w:r w:rsidRPr="00E75DC1">
        <w:rPr>
          <w:rFonts w:ascii="Times New Roman" w:hAnsi="Times New Roman" w:cs="Times New Roman"/>
          <w:sz w:val="24"/>
          <w:szCs w:val="24"/>
        </w:rPr>
        <w:t xml:space="preserve">заместителю главы муниципального </w:t>
      </w:r>
      <w:r w:rsidR="001A29DD" w:rsidRPr="00E75DC1">
        <w:rPr>
          <w:rFonts w:ascii="Times New Roman" w:hAnsi="Times New Roman" w:cs="Times New Roman"/>
          <w:sz w:val="24"/>
          <w:szCs w:val="24"/>
        </w:rPr>
        <w:t>района «Бабаюртовский район» Республики Дагестан</w:t>
      </w:r>
      <w:r w:rsidRPr="00456BBE">
        <w:rPr>
          <w:rFonts w:ascii="Times New Roman" w:hAnsi="Times New Roman" w:cs="Times New Roman"/>
          <w:sz w:val="24"/>
          <w:szCs w:val="24"/>
        </w:rPr>
        <w:t>, ку</w:t>
      </w:r>
      <w:r w:rsidR="001A29DD">
        <w:rPr>
          <w:rFonts w:ascii="Times New Roman" w:hAnsi="Times New Roman" w:cs="Times New Roman"/>
          <w:sz w:val="24"/>
          <w:szCs w:val="24"/>
        </w:rPr>
        <w:t xml:space="preserve">рирующего земельную </w:t>
      </w:r>
      <w:r w:rsidRPr="00456BBE">
        <w:rPr>
          <w:rFonts w:ascii="Times New Roman" w:hAnsi="Times New Roman" w:cs="Times New Roman"/>
          <w:sz w:val="24"/>
          <w:szCs w:val="24"/>
        </w:rPr>
        <w:t>деятельность (далее – уполномоченное лицо), для подписания;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 случае, если указано в заявлении о выдаче решения  о прекращении права постоянного (бессрочного) пользования или права пожизненного наследуемого владения земельным участком, направленном через ЕПГУ, о получении результата предоставления услуги в электронной форме, подписывает электронной подписью решение о прекращении права постоянного (бессрочного) пользования или права пожизненного наследуемого владения земельным участком в форме электронного документа и направляет его уполномоченному лицу для подписания электронной подписью.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Уполномоченное лицо подписывает и заверяет два экземпляра решения на прекращение права постоянного (бессрочного) пользования или права пожизненного наследуемого владения земельным участком специальной печатью администрации муниципального </w:t>
      </w:r>
      <w:r w:rsidR="001A29DD">
        <w:rPr>
          <w:rFonts w:ascii="Times New Roman" w:hAnsi="Times New Roman" w:cs="Times New Roman"/>
          <w:sz w:val="24"/>
          <w:szCs w:val="24"/>
        </w:rPr>
        <w:t>района</w:t>
      </w:r>
      <w:r w:rsidRPr="00456BBE">
        <w:rPr>
          <w:rFonts w:ascii="Times New Roman" w:hAnsi="Times New Roman" w:cs="Times New Roman"/>
          <w:sz w:val="24"/>
          <w:szCs w:val="24"/>
        </w:rPr>
        <w:t>, передает документы начальнику уполномоченного органа для передачи руководителю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выдачи решения на прекращение права постоянного (бессрочного) пользования или права пожизненного наследуемого владения земельным участком в электронном виде, уполномоченное лицо подписывает решение на прекращение права постоянного (бессрочного) пользования или права пожизненного наследуемого владения земельным участком электронной подписью и заверяет его электронной подписью</w:t>
      </w:r>
      <w:r w:rsidR="001A29DD">
        <w:rPr>
          <w:rFonts w:ascii="Times New Roman" w:hAnsi="Times New Roman" w:cs="Times New Roman"/>
          <w:sz w:val="24"/>
          <w:szCs w:val="24"/>
        </w:rPr>
        <w:t xml:space="preserve"> администрации муниципального района</w:t>
      </w:r>
      <w:r w:rsidRPr="00456BBE">
        <w:rPr>
          <w:rFonts w:ascii="Times New Roman" w:hAnsi="Times New Roman" w:cs="Times New Roman"/>
          <w:sz w:val="24"/>
          <w:szCs w:val="24"/>
        </w:rPr>
        <w:t>,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Руководитель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 передает (направляет в электронном виде) полученные документы уполномоченному специалисту, подготавливавшему проект решения на прекращение права постоянного (бессрочного) пользования или права пожизненного наследуемого владения земельным участком либо проект отказа в выдаче решения  на  прекращение права постоянного (бессрочного) пользования или права пожизненного наследуемого владения земельным участком для передачи (направления) специалисту, ответственному за прием-выдачу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Заявителю подлежит выдаче (в случае выбора заявителем получения результата предоставления услуги в бумажном виде) один экземпляр решения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Второй экземпляр решения на прекращение права постоянного (бессрочного) пользования или права пожизненного наследуемого владения земельным участком (отказа в выдаче решения на прекращение права постоянного (бессрочного) пользования или права пожизненного наследуемого владения земельным участком) хранится в архиве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Максимальный срок выполнения данной административной процедуры составляет 1 день.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подписанного решения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xml:space="preserve">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поступления заявления и документов посредством ЕПГУ, </w:t>
      </w:r>
      <w:r w:rsidRPr="00456BBE">
        <w:rPr>
          <w:rFonts w:ascii="Times New Roman" w:eastAsia="Calibri" w:hAnsi="Times New Roman"/>
          <w:sz w:val="24"/>
          <w:szCs w:val="24"/>
        </w:rPr>
        <w:t>формирует и направляет заявителю электронное уведомление через ЕПГУ</w:t>
      </w:r>
      <w:r w:rsidR="001A29DD">
        <w:rPr>
          <w:rFonts w:ascii="Times New Roman" w:eastAsia="Calibri" w:hAnsi="Times New Roman"/>
          <w:sz w:val="24"/>
          <w:szCs w:val="24"/>
        </w:rPr>
        <w:t xml:space="preserve"> </w:t>
      </w:r>
      <w:r w:rsidRPr="00456BBE">
        <w:rPr>
          <w:rFonts w:ascii="Times New Roman" w:eastAsia="Calibri" w:hAnsi="Times New Roman"/>
          <w:sz w:val="24"/>
          <w:szCs w:val="24"/>
        </w:rPr>
        <w:t>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0E117E" w:rsidRPr="00045505" w:rsidRDefault="002C5723">
      <w:pPr>
        <w:pStyle w:val="ConsPlusNormal"/>
        <w:ind w:firstLine="567"/>
        <w:jc w:val="both"/>
        <w:rPr>
          <w:rFonts w:ascii="Times New Roman" w:hAnsi="Times New Roman" w:cs="Times New Roman"/>
          <w:sz w:val="24"/>
          <w:szCs w:val="24"/>
        </w:rPr>
      </w:pPr>
      <w:r w:rsidRPr="00045505">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0E117E" w:rsidRPr="00456BBE" w:rsidRDefault="002C5723">
      <w:pPr>
        <w:pStyle w:val="ConsPlusNormal"/>
        <w:ind w:firstLine="567"/>
        <w:jc w:val="both"/>
        <w:rPr>
          <w:rFonts w:ascii="Times New Roman" w:hAnsi="Times New Roman" w:cs="Times New Roman"/>
          <w:sz w:val="24"/>
          <w:szCs w:val="24"/>
        </w:rPr>
      </w:pPr>
      <w:r w:rsidRPr="00045505">
        <w:rPr>
          <w:rFonts w:ascii="Times New Roman" w:hAnsi="Times New Roman" w:cs="Times New Roman"/>
          <w:sz w:val="24"/>
          <w:szCs w:val="24"/>
        </w:rPr>
        <w:t xml:space="preserve">Основанием для начала процедуры выдачи документов является принятие решения о выдаче решения на  прекращение права постоянного (бессрочного) пользования или права пожизненного наследуемого владения земельным участком либо об отказе в выдаче такого решения и поступление к специалисту, ответственному за прием-выдачу документов, решение на прекращение права постоянного (бессрочного) пользования или права </w:t>
      </w:r>
      <w:r w:rsidRPr="00456BBE">
        <w:rPr>
          <w:rFonts w:ascii="Times New Roman" w:hAnsi="Times New Roman" w:cs="Times New Roman"/>
          <w:sz w:val="24"/>
          <w:szCs w:val="24"/>
        </w:rPr>
        <w:t>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обращение заявителя для получения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заявитель предъявляет следующие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документ, удостоверяющий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документ, подтверждающий полномочия представителя на получение документов (если от имени заявителя действует представитель);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оригиналы документов, указанные в п. 2.6.1 административного регламента, при направлении запроса и документов на п</w:t>
      </w:r>
      <w:r w:rsidR="00045505">
        <w:rPr>
          <w:rFonts w:ascii="Times New Roman" w:hAnsi="Times New Roman" w:cs="Times New Roman"/>
          <w:sz w:val="24"/>
          <w:szCs w:val="24"/>
        </w:rPr>
        <w:t>редоставление услуги через ЕПГУ</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устанавливает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проверяет правомочия заявителя действовать от его имени при получении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находит копию заявления о выдаче решения на прекращение права постоянного (бессрочного) пользования или права пожизненного наследуемого владения земельным участком и документы, подлежащие выдаче заявителю (решение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 ЕПГУ и при указании в запросе о получении результата на бумажном носителе);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знакомит заявителя с решением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отказом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выдает заявителю решение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вносит запись о выдаче заявителю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отказа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w:t>
      </w:r>
      <w:r w:rsidRPr="00456BBE">
        <w:rPr>
          <w:rFonts w:ascii="Times New Roman" w:hAnsi="Times New Roman" w:cs="Times New Roman"/>
          <w:sz w:val="24"/>
          <w:szCs w:val="24"/>
        </w:rPr>
        <w:t xml:space="preserve"> в систему электронного документооборота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 и в журнал регистрации;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отказывает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отказе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в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обратившееся лицо отказалось предъявить документ, удостоверяющий его личность;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оригиналы документов не совпадают с электронными образами документов при направлении запроса и документов на предоставление услуги через ЕПГУ</w:t>
      </w:r>
      <w:r w:rsidR="00045505">
        <w:rPr>
          <w:rFonts w:ascii="Times New Roman" w:hAnsi="Times New Roman" w:cs="Times New Roman"/>
          <w:sz w:val="24"/>
          <w:szCs w:val="24"/>
        </w:rPr>
        <w:t xml:space="preserve"> </w:t>
      </w:r>
      <w:r w:rsidRPr="00456BBE">
        <w:rPr>
          <w:rFonts w:ascii="Times New Roman" w:hAnsi="Times New Roman" w:cs="Times New Roman"/>
          <w:sz w:val="24"/>
          <w:szCs w:val="24"/>
        </w:rPr>
        <w:t>и при указании в запросе о получении результата на бумажном носителе.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Если заявитель, не согласившись с решением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отказом в выдаче решения на </w:t>
      </w:r>
      <w:r w:rsidRPr="00456BBE">
        <w:rPr>
          <w:rFonts w:ascii="Times New Roman" w:hAnsi="Times New Roman"/>
          <w:bCs/>
          <w:sz w:val="24"/>
          <w:szCs w:val="24"/>
          <w:lang w:eastAsia="zh-CN" w:bidi="hi-IN"/>
        </w:rPr>
        <w:t xml:space="preserve">прекращение права постоянного </w:t>
      </w:r>
      <w:r w:rsidRPr="00456BBE">
        <w:rPr>
          <w:rFonts w:ascii="Times New Roman" w:hAnsi="Times New Roman"/>
          <w:bCs/>
          <w:sz w:val="24"/>
          <w:szCs w:val="24"/>
          <w:lang w:eastAsia="zh-CN" w:bidi="hi-IN"/>
        </w:rPr>
        <w:lastRenderedPageBreak/>
        <w:t>(бессрочного)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отказался проставить свою подпись в получении документов, решение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ему не выдается и специалист, ответственный за прием и выдачу документов, на копии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проставляет отметку об отказе в получении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отказа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путем внесения слов «Получить документы отказался», заверяет своей подписью.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невыданных документов из МФЦ заявителю направляется письменное сообщение (по адресу, указанному в заявлении) о том, что он в любое время (согласно указываемому в сообщении графику приема-выдачи документов) вправе обратиться за получением разрешения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w:t>
      </w:r>
      <w:r w:rsidRPr="00456BBE">
        <w:rPr>
          <w:rFonts w:ascii="Times New Roman" w:hAnsi="Times New Roman" w:cs="Times New Roman"/>
          <w:sz w:val="24"/>
          <w:szCs w:val="24"/>
        </w:rPr>
        <w:t xml:space="preserve"> либо отказа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0E117E" w:rsidRPr="005D7537" w:rsidRDefault="002C5723">
      <w:pPr>
        <w:pStyle w:val="ConsPlusNormal"/>
        <w:ind w:firstLine="567"/>
        <w:jc w:val="both"/>
        <w:rPr>
          <w:rFonts w:ascii="Times New Roman" w:hAnsi="Times New Roman" w:cs="Times New Roman"/>
          <w:sz w:val="24"/>
          <w:szCs w:val="24"/>
        </w:rPr>
      </w:pPr>
      <w:r w:rsidRPr="005D7537">
        <w:rPr>
          <w:rFonts w:ascii="Times New Roman" w:hAnsi="Times New Roman" w:cs="Times New Roman"/>
          <w:sz w:val="24"/>
          <w:szCs w:val="24"/>
        </w:rPr>
        <w:t>3.1.4.2. В случае подачи заявителем документов в электронном виде посредством ЕПГУ</w:t>
      </w:r>
      <w:r w:rsidRPr="005D7537">
        <w:rPr>
          <w:rFonts w:ascii="Times New Roman" w:eastAsia="Calibri" w:hAnsi="Times New Roman"/>
          <w:sz w:val="24"/>
          <w:szCs w:val="24"/>
        </w:rPr>
        <w:t xml:space="preserve"> </w:t>
      </w:r>
      <w:r w:rsidRPr="005D7537">
        <w:rPr>
          <w:rFonts w:ascii="Times New Roman" w:hAnsi="Times New Roman" w:cs="Times New Roman"/>
          <w:sz w:val="24"/>
          <w:szCs w:val="24"/>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0E117E" w:rsidRPr="005D7537" w:rsidRDefault="002C5723">
      <w:pPr>
        <w:pStyle w:val="ConsPlusNormal"/>
        <w:ind w:firstLine="567"/>
        <w:jc w:val="both"/>
        <w:rPr>
          <w:rFonts w:ascii="Times New Roman" w:hAnsi="Times New Roman" w:cs="Times New Roman"/>
          <w:sz w:val="24"/>
          <w:szCs w:val="24"/>
        </w:rPr>
      </w:pPr>
      <w:r w:rsidRPr="005D7537">
        <w:rPr>
          <w:rFonts w:ascii="Times New Roman" w:hAnsi="Times New Roman" w:cs="Times New Roman"/>
          <w:sz w:val="24"/>
          <w:szCs w:val="24"/>
        </w:rPr>
        <w:t>устанавливает личность заявителя;</w:t>
      </w:r>
    </w:p>
    <w:p w:rsidR="000E117E" w:rsidRPr="005D7537" w:rsidRDefault="002C5723">
      <w:pPr>
        <w:pStyle w:val="ConsPlusNormal"/>
        <w:ind w:firstLine="567"/>
        <w:jc w:val="both"/>
        <w:rPr>
          <w:rFonts w:ascii="Times New Roman" w:hAnsi="Times New Roman" w:cs="Times New Roman"/>
          <w:sz w:val="24"/>
          <w:szCs w:val="24"/>
        </w:rPr>
      </w:pPr>
      <w:r w:rsidRPr="005D7537">
        <w:rPr>
          <w:rFonts w:ascii="Times New Roman" w:hAnsi="Times New Roman" w:cs="Times New Roman"/>
          <w:sz w:val="24"/>
          <w:szCs w:val="24"/>
        </w:rPr>
        <w:t>проверяет правомочия заявителя действовать от его имени при получении документов;</w:t>
      </w:r>
    </w:p>
    <w:p w:rsidR="000E117E" w:rsidRPr="00456BBE" w:rsidRDefault="002C5723">
      <w:pPr>
        <w:pStyle w:val="ConsPlusNormal"/>
        <w:ind w:firstLine="567"/>
        <w:jc w:val="both"/>
        <w:rPr>
          <w:rFonts w:ascii="Times New Roman" w:hAnsi="Times New Roman" w:cs="Times New Roman"/>
          <w:sz w:val="24"/>
          <w:szCs w:val="24"/>
        </w:rPr>
      </w:pPr>
      <w:r w:rsidRPr="005D7537">
        <w:rPr>
          <w:rFonts w:ascii="Times New Roman" w:hAnsi="Times New Roman" w:cs="Times New Roman"/>
          <w:sz w:val="24"/>
          <w:szCs w:val="24"/>
        </w:rPr>
        <w:t xml:space="preserve">сверяет электронные образы документов с оригиналами </w:t>
      </w:r>
      <w:r w:rsidRPr="00456BBE">
        <w:rPr>
          <w:rFonts w:ascii="Times New Roman" w:hAnsi="Times New Roman" w:cs="Times New Roman"/>
          <w:sz w:val="24"/>
          <w:szCs w:val="24"/>
        </w:rPr>
        <w:t>(при направлении запроса и документов на предоставление услуги через ЕПГУ);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уведомляет заявителя о том, что результат предоставлении услуги будет направлен ему в личный кабинет на ЕПГУ в форме электронного документа.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если заявителю отказано в предоставлении муниципальной услуги,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w:t>
      </w:r>
      <w:r w:rsidRPr="00456BBE">
        <w:rPr>
          <w:rFonts w:ascii="Times New Roman" w:hAnsi="Times New Roman" w:cs="Times New Roman"/>
          <w:sz w:val="24"/>
          <w:szCs w:val="24"/>
        </w:rPr>
        <w:t xml:space="preserve">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Оригинал решения заявитель вправе забрать в уполномоченном органе.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Выдача результата предоставления муниципальной услуги возможна в день принятия решения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об отказе в выдаче такого решения.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Критерий принятия решения: принятие решения о выдаче разрешения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об отказе в выдаче такого разрешения.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lastRenderedPageBreak/>
        <w:t>3.2. Порядок исправления допущенных опечаток и ошибок в выданных в результате предоставления муниципальной услуги документах.</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Основанием является представление заявителем в уполномоченный орган заявления по форме согласно приложению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0E117E" w:rsidRPr="00456BBE" w:rsidRDefault="002C5723">
      <w:pPr>
        <w:spacing w:after="0" w:line="240" w:lineRule="auto"/>
        <w:ind w:firstLine="567"/>
        <w:jc w:val="both"/>
        <w:rPr>
          <w:rFonts w:ascii="Times New Roman" w:hAnsi="Times New Roman"/>
          <w:sz w:val="24"/>
          <w:szCs w:val="24"/>
        </w:rPr>
      </w:pPr>
      <w:r w:rsidRPr="00702653">
        <w:rPr>
          <w:rFonts w:ascii="Times New Roman" w:hAnsi="Times New Roman"/>
          <w:sz w:val="24"/>
          <w:szCs w:val="24"/>
        </w:rPr>
        <w:t>Критерием принятия решения,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w:t>
      </w:r>
      <w:r w:rsidRPr="00456BBE">
        <w:rPr>
          <w:rFonts w:ascii="Times New Roman" w:hAnsi="Times New Roman"/>
          <w:sz w:val="24"/>
          <w:szCs w:val="24"/>
        </w:rPr>
        <w:t xml:space="preserve">,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В случае подачи такого заявления через ЕПГУ</w:t>
      </w:r>
      <w:r w:rsidR="00702653">
        <w:rPr>
          <w:rFonts w:ascii="Times New Roman" w:hAnsi="Times New Roman"/>
          <w:sz w:val="24"/>
          <w:szCs w:val="24"/>
        </w:rPr>
        <w:t xml:space="preserve"> </w:t>
      </w:r>
      <w:r w:rsidRPr="00456BBE">
        <w:rPr>
          <w:rFonts w:ascii="Times New Roman" w:hAnsi="Times New Roman"/>
          <w:sz w:val="24"/>
          <w:szCs w:val="24"/>
        </w:rPr>
        <w:t>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w:t>
      </w: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 xml:space="preserve">4. </w:t>
      </w:r>
      <w:r w:rsidRPr="00456BBE">
        <w:rPr>
          <w:rFonts w:ascii="Times New Roman" w:hAnsi="Times New Roman"/>
          <w:sz w:val="24"/>
          <w:szCs w:val="24"/>
        </w:rPr>
        <w:t>Формы контроля за исполнением административного регламента</w:t>
      </w:r>
    </w:p>
    <w:p w:rsidR="000E117E" w:rsidRPr="00456BBE" w:rsidRDefault="000E117E">
      <w:pPr>
        <w:pStyle w:val="ConsPlusTitle"/>
        <w:ind w:firstLine="567"/>
        <w:jc w:val="center"/>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E117E" w:rsidRPr="00456BBE" w:rsidRDefault="002C5723">
      <w:pPr>
        <w:pStyle w:val="Style2"/>
        <w:spacing w:line="240" w:lineRule="auto"/>
        <w:ind w:firstLine="567"/>
        <w:jc w:val="both"/>
      </w:pPr>
      <w:r w:rsidRPr="00456BBE">
        <w:t>Периодичность осуществления плановых проверок – не реже одного раза в квартал.</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5. Досудебный (внесудебный) порядок обжалования решений</w:t>
      </w: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и действий (бездействия) органа, предоставляющего</w:t>
      </w: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муниципальную услугу, МФЦ, организаций, а также</w:t>
      </w: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их должностных лиц, муниципальных служащих, работников</w:t>
      </w:r>
    </w:p>
    <w:p w:rsidR="000E117E" w:rsidRPr="00456BBE" w:rsidRDefault="000E117E">
      <w:pPr>
        <w:pStyle w:val="ConsPlusNormal"/>
        <w:ind w:firstLine="567"/>
        <w:jc w:val="center"/>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5.2. Предмет жалобы.</w:t>
      </w:r>
    </w:p>
    <w:p w:rsidR="000E117E" w:rsidRPr="00CD0AE7" w:rsidRDefault="002C5723">
      <w:pPr>
        <w:pStyle w:val="ConsPlusNormal"/>
        <w:ind w:firstLine="567"/>
        <w:jc w:val="both"/>
        <w:rPr>
          <w:rFonts w:ascii="Times New Roman" w:hAnsi="Times New Roman" w:cs="Times New Roman"/>
          <w:sz w:val="24"/>
          <w:szCs w:val="24"/>
        </w:rPr>
      </w:pPr>
      <w:r w:rsidRPr="00CD0AE7">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Заявитель может обратиться с жалобой, в том числе в следующих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нарушение срока регистрации запроса о предоставлении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нарушение срока предоставления муниципальной услуги;</w:t>
      </w:r>
    </w:p>
    <w:p w:rsidR="000E117E" w:rsidRPr="00CD0AE7"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50"/>
        <w:jc w:val="both"/>
        <w:rPr>
          <w:rFonts w:ascii="Times New Roman" w:hAnsi="Times New Roman"/>
          <w:color w:val="000000"/>
          <w:sz w:val="24"/>
        </w:rPr>
      </w:pPr>
      <w:r w:rsidRPr="00CD0AE7">
        <w:rPr>
          <w:rFonts w:ascii="Times New Roman" w:hAnsi="Times New Roman"/>
          <w:sz w:val="24"/>
          <w:szCs w:val="24"/>
        </w:rPr>
        <w:t xml:space="preserve">3) </w:t>
      </w:r>
      <w:r w:rsidRPr="00CD0AE7">
        <w:rPr>
          <w:rFonts w:ascii="Times New Roman" w:hAnsi="Times New Roman"/>
          <w:color w:val="000000"/>
          <w:sz w:val="24"/>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sidR="00CD0AE7">
        <w:rPr>
          <w:rFonts w:ascii="Times New Roman" w:hAnsi="Times New Roman"/>
          <w:color w:val="000000"/>
          <w:sz w:val="24"/>
        </w:rPr>
        <w:t>Республики Дагестан,</w:t>
      </w:r>
      <w:r w:rsidRPr="00CD0AE7">
        <w:rPr>
          <w:rFonts w:ascii="Times New Roman" w:hAnsi="Times New Roman"/>
          <w:color w:val="000000"/>
          <w:sz w:val="24"/>
        </w:rPr>
        <w:t xml:space="preserve"> муниципальными правовыми актами для предоставления муниципальной услуги; </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w:t>
      </w:r>
      <w:r w:rsidR="00CD0AE7">
        <w:rPr>
          <w:rFonts w:ascii="Times New Roman" w:hAnsi="Times New Roman" w:cs="Times New Roman"/>
          <w:sz w:val="24"/>
          <w:szCs w:val="24"/>
        </w:rPr>
        <w:t>ыми правовыми актами Республики Дагестан</w:t>
      </w:r>
      <w:r w:rsidRPr="00456BBE">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D0AE7" w:rsidRPr="00CD0AE7">
        <w:rPr>
          <w:rFonts w:ascii="Times New Roman" w:hAnsi="Times New Roman" w:cs="Times New Roman"/>
          <w:sz w:val="24"/>
          <w:szCs w:val="24"/>
        </w:rPr>
        <w:t>Республики Дагестан</w:t>
      </w:r>
      <w:r w:rsidRPr="00456BBE">
        <w:rPr>
          <w:rFonts w:ascii="Times New Roman" w:hAnsi="Times New Roman" w:cs="Times New Roman"/>
          <w:sz w:val="24"/>
          <w:szCs w:val="24"/>
        </w:rPr>
        <w:t>, муниципальными правовыми актами;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D0AE7" w:rsidRPr="00CD0AE7">
        <w:rPr>
          <w:rFonts w:ascii="Times New Roman" w:hAnsi="Times New Roman" w:cs="Times New Roman"/>
          <w:sz w:val="24"/>
          <w:szCs w:val="24"/>
        </w:rPr>
        <w:t>Республики Дагестан</w:t>
      </w:r>
      <w:r w:rsidRPr="00456BBE">
        <w:rPr>
          <w:rFonts w:ascii="Times New Roman" w:hAnsi="Times New Roman" w:cs="Times New Roman"/>
          <w:sz w:val="24"/>
          <w:szCs w:val="24"/>
        </w:rPr>
        <w:t>, муниципальными правовыми актами;</w:t>
      </w:r>
    </w:p>
    <w:p w:rsidR="000E117E" w:rsidRPr="00456BBE" w:rsidRDefault="002C5723">
      <w:pPr>
        <w:pStyle w:val="ConsPlusNormal"/>
        <w:ind w:firstLine="567"/>
        <w:jc w:val="both"/>
        <w:rPr>
          <w:rFonts w:ascii="Times New Roman" w:hAnsi="Times New Roman"/>
          <w:sz w:val="24"/>
          <w:szCs w:val="24"/>
        </w:rPr>
      </w:pPr>
      <w:r w:rsidRPr="00456BBE">
        <w:rPr>
          <w:rFonts w:ascii="Times New Roman" w:hAnsi="Times New Roman" w:cs="Times New Roman"/>
          <w:sz w:val="24"/>
          <w:szCs w:val="24"/>
        </w:rPr>
        <w:t xml:space="preserve">10) </w:t>
      </w:r>
      <w:r w:rsidRPr="00456BBE">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должна содержать: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решение, действия (бездействие) начальника уполномоченного органа подается заместителю главымуниципального образования, курирующего сферу градостроительства.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5.4. Порядок подачи и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w:t>
      </w:r>
      <w:r w:rsidR="00CD0AE7">
        <w:rPr>
          <w:rFonts w:ascii="Times New Roman" w:hAnsi="Times New Roman" w:cs="Times New Roman"/>
          <w:sz w:val="24"/>
          <w:szCs w:val="24"/>
        </w:rPr>
        <w:t>,</w:t>
      </w:r>
      <w:r w:rsidRPr="00456BBE">
        <w:rPr>
          <w:rFonts w:ascii="Times New Roman" w:hAnsi="Times New Roman" w:cs="Times New Roman"/>
          <w:sz w:val="24"/>
          <w:szCs w:val="24"/>
        </w:rPr>
        <w:t xml:space="preserve"> а также может быть принята при личном приеме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5.5. Сроки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w:t>
      </w:r>
      <w:r w:rsidR="00CD0AE7" w:rsidRPr="00CD0AE7">
        <w:rPr>
          <w:rFonts w:ascii="Times New Roman" w:hAnsi="Times New Roman" w:cs="Times New Roman"/>
          <w:sz w:val="24"/>
          <w:szCs w:val="24"/>
        </w:rPr>
        <w:t>Республики Дагестан</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Оснований для приостановления рассмотрения жалобы законодательством Российской Федерации и законодательством </w:t>
      </w:r>
      <w:r w:rsidR="00CD0AE7" w:rsidRPr="00CD0AE7">
        <w:rPr>
          <w:rFonts w:ascii="Times New Roman" w:hAnsi="Times New Roman" w:cs="Times New Roman"/>
          <w:sz w:val="24"/>
          <w:szCs w:val="24"/>
        </w:rPr>
        <w:t xml:space="preserve">Республики Дагестан </w:t>
      </w:r>
      <w:r w:rsidRPr="00456BBE">
        <w:rPr>
          <w:rFonts w:ascii="Times New Roman" w:hAnsi="Times New Roman" w:cs="Times New Roman"/>
          <w:sz w:val="24"/>
          <w:szCs w:val="24"/>
        </w:rPr>
        <w:t>не предусмотрено.</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5.7. Результат рассмотрения жалобы.</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По результатам рассмотрения жалобы принимается одно из следующих решений:</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удовлетворить жалобу;</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отказать в удовлетворении жалобы.</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 xml:space="preserve">Орган местного самоуправления </w:t>
      </w:r>
      <w:r w:rsidR="00CD0AE7" w:rsidRPr="00CD0AE7">
        <w:rPr>
          <w:rFonts w:ascii="Times New Roman" w:hAnsi="Times New Roman"/>
          <w:color w:val="000000"/>
          <w:sz w:val="24"/>
        </w:rPr>
        <w:t xml:space="preserve">Республики Дагестан </w:t>
      </w:r>
      <w:r w:rsidRPr="00F50561">
        <w:rPr>
          <w:rFonts w:ascii="Times New Roman" w:hAnsi="Times New Roman"/>
          <w:color w:val="000000"/>
          <w:sz w:val="24"/>
        </w:rPr>
        <w:t xml:space="preserve">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D0AE7" w:rsidRPr="00CD0AE7">
        <w:rPr>
          <w:rFonts w:ascii="Times New Roman" w:hAnsi="Times New Roman"/>
          <w:color w:val="000000"/>
          <w:sz w:val="24"/>
        </w:rPr>
        <w:t>Республики Дагестан</w:t>
      </w:r>
      <w:r w:rsidRPr="00F50561">
        <w:rPr>
          <w:rFonts w:ascii="Times New Roman" w:hAnsi="Times New Roman"/>
          <w:color w:val="000000"/>
          <w:sz w:val="24"/>
        </w:rPr>
        <w:t>, муниципальными правовыми актами, а также в иных формах.</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удовлетворении жалобы отказывается в следующих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жалоба признана необоснованной;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 наличие решения по жалобе, принятого ранее в отношении того же заявителя и по тому же предмету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Уполномоченный орган вправе оставить жалобу без ответа в следующих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5.8. Порядок информирования заявителя о результатах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ответе по результатам рассмотрения жалобы указываются: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фамилия, имя, отчество (последнее - при наличии) или наименование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 основания для принятия решения по жалобе;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 принятое по жалобе решение;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7) сведения о порядке обжалования принятого по жалобе решения.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5.9. Порядок обжалования решения по жалобе.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5.11. Способы информирования заявителей о порядке подачи и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E75DC1">
        <w:rPr>
          <w:rFonts w:ascii="Times New Roman" w:eastAsia="Calibri" w:hAnsi="Times New Roman"/>
          <w:sz w:val="24"/>
          <w:szCs w:val="24"/>
        </w:rPr>
        <w:t>.</w:t>
      </w:r>
    </w:p>
    <w:p w:rsidR="000E117E" w:rsidRPr="00456BBE" w:rsidRDefault="000E117E">
      <w:pPr>
        <w:spacing w:after="0" w:line="240" w:lineRule="auto"/>
        <w:ind w:firstLine="567"/>
        <w:jc w:val="center"/>
        <w:rPr>
          <w:rFonts w:ascii="Times New Roman" w:hAnsi="Times New Roman"/>
          <w:b/>
          <w:sz w:val="24"/>
          <w:szCs w:val="24"/>
        </w:rPr>
      </w:pPr>
    </w:p>
    <w:p w:rsidR="000E117E" w:rsidRPr="00456BBE" w:rsidRDefault="002C5723">
      <w:pPr>
        <w:spacing w:after="0" w:line="240" w:lineRule="auto"/>
        <w:ind w:firstLine="567"/>
        <w:jc w:val="center"/>
        <w:rPr>
          <w:rFonts w:ascii="Times New Roman" w:hAnsi="Times New Roman"/>
          <w:b/>
          <w:sz w:val="24"/>
          <w:szCs w:val="24"/>
        </w:rPr>
      </w:pPr>
      <w:r w:rsidRPr="00456BBE">
        <w:rPr>
          <w:rFonts w:ascii="Times New Roman" w:hAnsi="Times New Roman"/>
          <w:b/>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6.1. </w:t>
      </w:r>
      <w:r w:rsidRPr="00456BBE">
        <w:rPr>
          <w:rFonts w:ascii="Times New Roman" w:eastAsia="Calibri" w:hAnsi="Times New Roman"/>
          <w:sz w:val="24"/>
          <w:szCs w:val="24"/>
        </w:rPr>
        <w:t xml:space="preserve">Предоставление муниципальной услуги в МФЦ осуществляется при наличии </w:t>
      </w:r>
      <w:r w:rsidRPr="00456BBE">
        <w:rPr>
          <w:rFonts w:ascii="Times New Roman" w:hAnsi="Times New Roman"/>
          <w:sz w:val="24"/>
          <w:szCs w:val="24"/>
        </w:rPr>
        <w:t xml:space="preserve">заключенного соглашения о взаимодействии между уполномоченным органом и МФЦ.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6.3. </w:t>
      </w:r>
      <w:r w:rsidRPr="00456BBE">
        <w:rPr>
          <w:rFonts w:ascii="Times New Roman" w:eastAsia="Calibri" w:hAnsi="Times New Roman"/>
          <w:sz w:val="24"/>
          <w:szCs w:val="24"/>
        </w:rPr>
        <w:t xml:space="preserve">Информация по вопросам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Информирование о порядке предоставления муниципальной услуги </w:t>
      </w:r>
      <w:r w:rsidRPr="00456BBE">
        <w:rPr>
          <w:rFonts w:ascii="Times New Roman" w:eastAsia="Calibri" w:hAnsi="Times New Roman"/>
          <w:sz w:val="24"/>
          <w:szCs w:val="24"/>
        </w:rPr>
        <w:t>осуществляется в соответствии с графиком работы МФЦ.</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 xml:space="preserve">6.4. При личном обращении заявителя в МФЦ сотрудник МФЦ: </w:t>
      </w:r>
    </w:p>
    <w:p w:rsidR="000E117E" w:rsidRPr="00456BBE" w:rsidRDefault="002C5723">
      <w:pPr>
        <w:spacing w:after="0" w:line="240" w:lineRule="auto"/>
        <w:ind w:firstLine="709"/>
        <w:jc w:val="both"/>
        <w:rPr>
          <w:rFonts w:ascii="Times New Roman" w:hAnsi="Times New Roman"/>
          <w:sz w:val="24"/>
          <w:szCs w:val="24"/>
          <w:lang w:eastAsia="en-US"/>
        </w:rPr>
      </w:pPr>
      <w:r w:rsidRPr="00456BBE">
        <w:rPr>
          <w:rFonts w:ascii="Times New Roman" w:hAnsi="Times New Roman"/>
          <w:sz w:val="24"/>
          <w:szCs w:val="24"/>
          <w:lang w:eastAsia="ar-SA"/>
        </w:rPr>
        <w:t>устанавливает личность заявителя</w:t>
      </w:r>
      <w:r w:rsidRPr="00456BBE">
        <w:rPr>
          <w:rFonts w:ascii="Times New Roman" w:hAnsi="Times New Roman"/>
          <w:sz w:val="24"/>
          <w:szCs w:val="24"/>
        </w:rPr>
        <w:t xml:space="preserve"> на основании документа, удостоверяющего его личность, представителя заявителя на основании документов</w:t>
      </w:r>
      <w:r w:rsidRPr="00456BBE">
        <w:rPr>
          <w:rFonts w:ascii="Times New Roman" w:hAnsi="Times New Roman"/>
          <w:sz w:val="24"/>
          <w:szCs w:val="24"/>
          <w:lang w:eastAsia="ar-SA"/>
        </w:rPr>
        <w:t>, удостоверяющих его личность и полномочия (в случае его обращения);</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(далее - АИС МФЦ), распечатывает и подписывает его у заявителя;</w:t>
      </w:r>
    </w:p>
    <w:p w:rsidR="000E117E" w:rsidRPr="00456BBE" w:rsidRDefault="002C5723">
      <w:pPr>
        <w:spacing w:after="0" w:line="240" w:lineRule="auto"/>
        <w:ind w:firstLine="709"/>
        <w:jc w:val="both"/>
        <w:rPr>
          <w:rFonts w:ascii="Times New Roman" w:hAnsi="Times New Roman"/>
          <w:sz w:val="24"/>
          <w:szCs w:val="24"/>
          <w:lang w:eastAsia="en-US"/>
        </w:rPr>
      </w:pPr>
      <w:r w:rsidRPr="00456BBE">
        <w:rPr>
          <w:rFonts w:ascii="Times New Roman" w:hAnsi="Times New Roman"/>
          <w:sz w:val="24"/>
          <w:szCs w:val="24"/>
        </w:rPr>
        <w:t>принимает</w:t>
      </w:r>
      <w:r w:rsidRPr="00456BBE">
        <w:rPr>
          <w:rFonts w:ascii="Times New Roman" w:hAnsi="Times New Roman"/>
          <w:sz w:val="24"/>
          <w:szCs w:val="24"/>
          <w:lang w:eastAsia="ar-SA"/>
        </w:rPr>
        <w:t xml:space="preserve"> документы, указанные в пункте 2.6.1;</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сверяет копию представленного документа с подлинником, заверяет его, возвращает заявителю подлинник документа.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выдает расписку в приеме документов из АИС МФЦ;</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передает в уполномоченный орган заявление и документы в сроки, указанные в соглашении о взаимодействии.</w:t>
      </w:r>
    </w:p>
    <w:p w:rsidR="000E117E" w:rsidRPr="00456BBE" w:rsidRDefault="002C5723">
      <w:pPr>
        <w:spacing w:after="0" w:line="240" w:lineRule="auto"/>
        <w:ind w:firstLine="567"/>
        <w:jc w:val="both"/>
        <w:rPr>
          <w:rFonts w:ascii="Times New Roman" w:hAnsi="Times New Roman"/>
          <w:sz w:val="28"/>
          <w:szCs w:val="28"/>
        </w:rPr>
      </w:pPr>
      <w:r w:rsidRPr="00456BBE">
        <w:rPr>
          <w:rFonts w:ascii="Times New Roman" w:hAnsi="Times New Roman"/>
          <w:sz w:val="24"/>
          <w:szCs w:val="24"/>
        </w:rPr>
        <w:t>6.5. Для получения документов в МФЦ заявитель предъявляет документ, удостоверяющий личность заявителя.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E117E" w:rsidRPr="00456BBE" w:rsidRDefault="000E117E">
      <w:pPr>
        <w:spacing w:after="0" w:line="240" w:lineRule="auto"/>
        <w:ind w:firstLine="709"/>
        <w:jc w:val="both"/>
        <w:rPr>
          <w:rFonts w:ascii="Times New Roman" w:eastAsia="Calibri" w:hAnsi="Times New Roman"/>
          <w:sz w:val="28"/>
          <w:szCs w:val="28"/>
        </w:rPr>
      </w:pPr>
    </w:p>
    <w:p w:rsidR="000E117E" w:rsidRPr="00456BBE" w:rsidRDefault="000E117E">
      <w:pPr>
        <w:spacing w:line="240" w:lineRule="auto"/>
        <w:ind w:firstLine="709"/>
        <w:jc w:val="both"/>
        <w:rPr>
          <w:rFonts w:ascii="Times New Roman" w:hAnsi="Times New Roman"/>
          <w:sz w:val="28"/>
          <w:szCs w:val="28"/>
        </w:rPr>
      </w:pPr>
    </w:p>
    <w:p w:rsidR="000E117E" w:rsidRPr="00456BBE" w:rsidRDefault="000E117E">
      <w:pPr>
        <w:spacing w:line="240" w:lineRule="auto"/>
        <w:ind w:firstLine="709"/>
        <w:jc w:val="both"/>
        <w:rPr>
          <w:rFonts w:ascii="Times New Roman" w:hAnsi="Times New Roman"/>
          <w:sz w:val="28"/>
          <w:szCs w:val="28"/>
        </w:rPr>
        <w:sectPr w:rsidR="000E117E" w:rsidRPr="00456BBE" w:rsidSect="00E51212">
          <w:headerReference w:type="default" r:id="rId12"/>
          <w:pgSz w:w="11906" w:h="16838"/>
          <w:pgMar w:top="1134" w:right="851" w:bottom="1134" w:left="1134" w:header="709" w:footer="709" w:gutter="0"/>
          <w:cols w:space="708"/>
          <w:docGrid w:linePitch="299"/>
        </w:sectPr>
      </w:pPr>
    </w:p>
    <w:p w:rsidR="000E117E" w:rsidRPr="00456BBE" w:rsidRDefault="002C5723">
      <w:pPr>
        <w:tabs>
          <w:tab w:val="left" w:pos="5812"/>
        </w:tabs>
        <w:spacing w:after="0" w:line="240" w:lineRule="auto"/>
        <w:jc w:val="right"/>
        <w:rPr>
          <w:rFonts w:ascii="Times New Roman" w:hAnsi="Times New Roman"/>
          <w:sz w:val="20"/>
          <w:szCs w:val="20"/>
        </w:rPr>
      </w:pPr>
      <w:r w:rsidRPr="00456BBE">
        <w:rPr>
          <w:rFonts w:ascii="Times New Roman" w:hAnsi="Times New Roman"/>
          <w:sz w:val="20"/>
          <w:szCs w:val="20"/>
        </w:rPr>
        <w:lastRenderedPageBreak/>
        <w:t>Приложение № 1</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к административному регламенту</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предоставления муниципальной услуги</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 xml:space="preserve">«Выдача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0"/>
          <w:szCs w:val="20"/>
        </w:rPr>
        <w:t>»</w:t>
      </w:r>
    </w:p>
    <w:p w:rsidR="000E117E" w:rsidRPr="00456BBE" w:rsidRDefault="002C5723">
      <w:pPr>
        <w:spacing w:after="0" w:line="240" w:lineRule="auto"/>
        <w:jc w:val="center"/>
        <w:rPr>
          <w:rFonts w:ascii="Times New Roman" w:hAnsi="Times New Roman"/>
          <w:sz w:val="24"/>
          <w:szCs w:val="24"/>
          <w:u w:val="single"/>
        </w:rPr>
      </w:pPr>
      <w:r w:rsidRPr="00456BBE">
        <w:rPr>
          <w:rFonts w:ascii="Times New Roman" w:hAnsi="Times New Roman"/>
          <w:sz w:val="24"/>
          <w:szCs w:val="24"/>
          <w:u w:val="single"/>
        </w:rPr>
        <w:t>________________________________________________________________________________</w:t>
      </w:r>
    </w:p>
    <w:p w:rsidR="000E117E" w:rsidRPr="00456BBE" w:rsidRDefault="002C5723">
      <w:pPr>
        <w:spacing w:after="0" w:line="240" w:lineRule="auto"/>
        <w:jc w:val="center"/>
        <w:rPr>
          <w:rFonts w:ascii="Times New Roman" w:hAnsi="Times New Roman"/>
          <w:sz w:val="20"/>
          <w:szCs w:val="20"/>
        </w:rPr>
      </w:pPr>
      <w:r w:rsidRPr="00456BBE">
        <w:rPr>
          <w:rFonts w:ascii="Times New Roman" w:hAnsi="Times New Roman"/>
          <w:sz w:val="20"/>
          <w:szCs w:val="20"/>
        </w:rPr>
        <w:t>(полное наименование органа местного самоуправления, осуществляющего выдачу разрешения на строительство)</w:t>
      </w:r>
    </w:p>
    <w:p w:rsidR="000E117E" w:rsidRPr="00456BBE" w:rsidRDefault="00E75DC1">
      <w:pPr>
        <w:spacing w:after="0" w:line="240" w:lineRule="auto"/>
        <w:ind w:left="5670"/>
        <w:rPr>
          <w:rFonts w:ascii="Times New Roman" w:eastAsia="SimSun" w:hAnsi="Times New Roman"/>
          <w:sz w:val="24"/>
          <w:szCs w:val="24"/>
        </w:rPr>
      </w:pPr>
      <w:r>
        <w:rPr>
          <w:rFonts w:ascii="Times New Roman" w:eastAsia="SimSun" w:hAnsi="Times New Roman"/>
          <w:sz w:val="24"/>
          <w:szCs w:val="24"/>
        </w:rPr>
        <w:t>о</w:t>
      </w:r>
      <w:r w:rsidR="002C5723" w:rsidRPr="00456BBE">
        <w:rPr>
          <w:rFonts w:ascii="Times New Roman" w:eastAsia="SimSun" w:hAnsi="Times New Roman"/>
          <w:sz w:val="24"/>
          <w:szCs w:val="24"/>
        </w:rPr>
        <w:t xml:space="preserve">т кого  </w:t>
      </w:r>
    </w:p>
    <w:p w:rsidR="000E117E" w:rsidRPr="00456BBE" w:rsidRDefault="002C5723">
      <w:pPr>
        <w:pBdr>
          <w:top w:val="single" w:sz="4" w:space="0" w:color="auto"/>
        </w:pBdr>
        <w:spacing w:after="0" w:line="240" w:lineRule="auto"/>
        <w:ind w:left="6577"/>
        <w:jc w:val="center"/>
        <w:rPr>
          <w:rFonts w:ascii="Times New Roman" w:eastAsia="SimSun" w:hAnsi="Times New Roman"/>
          <w:sz w:val="18"/>
          <w:szCs w:val="18"/>
        </w:rPr>
      </w:pPr>
      <w:r w:rsidRPr="00456BBE">
        <w:rPr>
          <w:rFonts w:ascii="Times New Roman" w:eastAsia="SimSun" w:hAnsi="Times New Roman"/>
          <w:sz w:val="18"/>
          <w:szCs w:val="18"/>
        </w:rPr>
        <w:t>(наименование заявителя</w:t>
      </w:r>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«(фамилия, имя, отчество</w:t>
      </w:r>
      <w:r w:rsidRPr="00456BBE">
        <w:rPr>
          <w:rFonts w:ascii="Times New Roman" w:hAnsi="Times New Roman"/>
          <w:sz w:val="18"/>
          <w:szCs w:val="18"/>
        </w:rPr>
        <w:t xml:space="preserve"> (последнее -</w:t>
      </w:r>
      <w:r w:rsidRPr="00456BBE">
        <w:rPr>
          <w:rFonts w:ascii="Times New Roman" w:hAnsi="Times New Roman"/>
          <w:sz w:val="18"/>
          <w:szCs w:val="18"/>
        </w:rPr>
        <w:br/>
        <w:t>при наличии)» – для физических лиц,</w:t>
      </w:r>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 xml:space="preserve">полное наименование организации </w:t>
      </w:r>
      <w:r w:rsidRPr="00456BBE">
        <w:rPr>
          <w:rFonts w:ascii="Symbol" w:hAnsi="Symbol"/>
          <w:sz w:val="18"/>
          <w:szCs w:val="18"/>
        </w:rPr>
        <w:sym w:font="Symbol" w:char="F02D"/>
      </w:r>
      <w:r w:rsidRPr="00456BBE">
        <w:rPr>
          <w:rFonts w:ascii="Times New Roman" w:eastAsia="SimSun" w:hAnsi="Times New Roman"/>
          <w:sz w:val="18"/>
          <w:szCs w:val="18"/>
        </w:rPr>
        <w:t xml:space="preserve"> для</w:t>
      </w:r>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юридических лиц), его почтовый индекс</w:t>
      </w:r>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и адрес, адрес электронной почты)</w:t>
      </w:r>
    </w:p>
    <w:p w:rsidR="000E117E" w:rsidRPr="00456BBE" w:rsidRDefault="002C5723">
      <w:pPr>
        <w:spacing w:after="0" w:line="240" w:lineRule="auto"/>
        <w:ind w:left="5670"/>
        <w:rPr>
          <w:rFonts w:ascii="Times New Roman" w:eastAsia="SimSun" w:hAnsi="Times New Roman"/>
          <w:sz w:val="24"/>
          <w:szCs w:val="24"/>
        </w:rPr>
      </w:pPr>
      <w:r w:rsidRPr="00456BBE">
        <w:rPr>
          <w:rFonts w:ascii="Times New Roman" w:eastAsia="SimSun" w:hAnsi="Times New Roman"/>
          <w:sz w:val="24"/>
          <w:szCs w:val="24"/>
        </w:rPr>
        <w:t xml:space="preserve">тел.:  </w:t>
      </w:r>
    </w:p>
    <w:p w:rsidR="000E117E" w:rsidRPr="00456BBE" w:rsidRDefault="002C5723">
      <w:pPr>
        <w:spacing w:after="0" w:line="240" w:lineRule="auto"/>
        <w:jc w:val="center"/>
        <w:rPr>
          <w:rFonts w:ascii="Times New Roman" w:eastAsia="Calibri" w:hAnsi="Times New Roman"/>
          <w:b/>
          <w:color w:val="000000"/>
          <w:sz w:val="24"/>
          <w:szCs w:val="24"/>
          <w:lang w:eastAsia="en-US"/>
        </w:rPr>
      </w:pPr>
      <w:r w:rsidRPr="00456BBE">
        <w:rPr>
          <w:rFonts w:ascii="Times New Roman" w:eastAsia="Calibri" w:hAnsi="Times New Roman"/>
          <w:b/>
          <w:color w:val="000000"/>
          <w:sz w:val="24"/>
          <w:szCs w:val="24"/>
          <w:lang w:eastAsia="en-US"/>
        </w:rPr>
        <w:t>Заявление</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 xml:space="preserve">Прошу(сим) принять отказ от права постоянного (бессрочного) пользования или права пожизненного наследуемого владения на земельный(ые) участок(ки), расположенный(ые) в </w:t>
      </w:r>
    </w:p>
    <w:p w:rsidR="000E117E" w:rsidRPr="00456BBE" w:rsidRDefault="000E117E">
      <w:pPr>
        <w:spacing w:after="0" w:line="240" w:lineRule="auto"/>
        <w:jc w:val="both"/>
        <w:rPr>
          <w:rFonts w:ascii="Times New Roman" w:hAnsi="Times New Roman"/>
          <w:sz w:val="24"/>
          <w:szCs w:val="24"/>
        </w:rPr>
      </w:pPr>
    </w:p>
    <w:p w:rsidR="000E117E" w:rsidRPr="00456BBE" w:rsidRDefault="00E75DC1">
      <w:pPr>
        <w:spacing w:after="0" w:line="240" w:lineRule="auto"/>
        <w:jc w:val="both"/>
        <w:rPr>
          <w:rFonts w:ascii="Times New Roman" w:hAnsi="Times New Roman"/>
          <w:sz w:val="24"/>
          <w:szCs w:val="24"/>
        </w:rPr>
      </w:pPr>
      <w:r>
        <w:rPr>
          <w:rFonts w:ascii="Times New Roman" w:hAnsi="Times New Roman"/>
          <w:sz w:val="24"/>
          <w:szCs w:val="24"/>
        </w:rPr>
        <w:t>селении ___________________________________________</w:t>
      </w:r>
      <w:r w:rsidR="002C5723" w:rsidRPr="00456BBE">
        <w:rPr>
          <w:rFonts w:ascii="Times New Roman" w:hAnsi="Times New Roman"/>
          <w:sz w:val="24"/>
          <w:szCs w:val="24"/>
        </w:rPr>
        <w:t>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по</w:t>
      </w:r>
      <w:r w:rsidR="00E75DC1">
        <w:rPr>
          <w:rFonts w:ascii="Times New Roman" w:hAnsi="Times New Roman"/>
          <w:sz w:val="24"/>
          <w:szCs w:val="24"/>
        </w:rPr>
        <w:t xml:space="preserve"> улице </w:t>
      </w:r>
      <w:r w:rsidRPr="00456BBE">
        <w:rPr>
          <w:rFonts w:ascii="Times New Roman" w:hAnsi="Times New Roman"/>
          <w:sz w:val="24"/>
          <w:szCs w:val="24"/>
        </w:rPr>
        <w:t>______________________</w:t>
      </w:r>
      <w:r w:rsidR="00E75DC1">
        <w:rPr>
          <w:rFonts w:ascii="Times New Roman" w:hAnsi="Times New Roman"/>
          <w:sz w:val="24"/>
          <w:szCs w:val="24"/>
        </w:rPr>
        <w:t>__________</w:t>
      </w:r>
      <w:r w:rsidRPr="00456BBE">
        <w:rPr>
          <w:rFonts w:ascii="Times New Roman" w:hAnsi="Times New Roman"/>
          <w:sz w:val="24"/>
          <w:szCs w:val="24"/>
        </w:rPr>
        <w:t>________________________________________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площадью_______________________________________________________________________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га, кадастровый номер_____________________________________________________________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Приложения: (в соответствии с пунктом 2.6 настоящего регламента).</w:t>
      </w:r>
    </w:p>
    <w:p w:rsidR="000E117E" w:rsidRPr="00456BBE" w:rsidRDefault="000E117E">
      <w:pPr>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5125"/>
        <w:gridCol w:w="636"/>
        <w:gridCol w:w="851"/>
        <w:gridCol w:w="992"/>
      </w:tblGrid>
      <w:tr w:rsidR="000E117E" w:rsidRPr="00456BBE">
        <w:tc>
          <w:tcPr>
            <w:tcW w:w="2381" w:type="dxa"/>
          </w:tcPr>
          <w:p w:rsidR="000E117E" w:rsidRPr="00456BBE" w:rsidRDefault="002C5723">
            <w:pPr>
              <w:spacing w:after="0" w:line="240" w:lineRule="auto"/>
              <w:jc w:val="both"/>
              <w:rPr>
                <w:rFonts w:ascii="Times New Roman" w:eastAsia="Calibri" w:hAnsi="Times New Roman"/>
                <w:color w:val="000000"/>
                <w:sz w:val="24"/>
                <w:szCs w:val="24"/>
                <w:lang w:eastAsia="en-US"/>
              </w:rPr>
            </w:pPr>
            <w:r w:rsidRPr="00456BBE">
              <w:rPr>
                <w:rFonts w:ascii="Times New Roman" w:eastAsia="Calibri" w:hAnsi="Times New Roman"/>
                <w:color w:val="000000"/>
                <w:sz w:val="24"/>
                <w:szCs w:val="24"/>
                <w:lang w:eastAsia="en-US"/>
              </w:rPr>
              <w:t>Приложения &lt;16&gt;:</w:t>
            </w:r>
          </w:p>
        </w:tc>
        <w:tc>
          <w:tcPr>
            <w:tcW w:w="7604" w:type="dxa"/>
            <w:gridSpan w:val="4"/>
            <w:tcBorders>
              <w:top w:val="nil"/>
              <w:left w:val="nil"/>
              <w:bottom w:val="single" w:sz="4" w:space="0" w:color="auto"/>
              <w:right w:val="nil"/>
            </w:tcBorders>
          </w:tcPr>
          <w:p w:rsidR="000E117E" w:rsidRPr="00456BBE" w:rsidRDefault="000E117E">
            <w:pPr>
              <w:spacing w:after="0" w:line="240" w:lineRule="auto"/>
              <w:rPr>
                <w:rFonts w:ascii="Times New Roman" w:eastAsia="Calibri" w:hAnsi="Times New Roman"/>
                <w:color w:val="000000"/>
                <w:sz w:val="24"/>
                <w:szCs w:val="24"/>
                <w:lang w:eastAsia="en-US"/>
              </w:rPr>
            </w:pPr>
          </w:p>
        </w:tc>
      </w:tr>
      <w:tr w:rsidR="000E117E" w:rsidRPr="00456BBE">
        <w:tc>
          <w:tcPr>
            <w:tcW w:w="7506" w:type="dxa"/>
            <w:gridSpan w:val="2"/>
            <w:tcBorders>
              <w:top w:val="nil"/>
              <w:left w:val="nil"/>
              <w:bottom w:val="single" w:sz="4" w:space="0" w:color="auto"/>
              <w:right w:val="nil"/>
            </w:tcBorders>
          </w:tcPr>
          <w:p w:rsidR="000E117E" w:rsidRPr="00456BBE" w:rsidRDefault="000E117E">
            <w:pPr>
              <w:spacing w:after="0" w:line="240" w:lineRule="auto"/>
              <w:rPr>
                <w:rFonts w:ascii="Times New Roman" w:eastAsia="Calibri" w:hAnsi="Times New Roman"/>
                <w:sz w:val="24"/>
                <w:szCs w:val="24"/>
                <w:lang w:eastAsia="en-US"/>
              </w:rPr>
            </w:pPr>
          </w:p>
        </w:tc>
        <w:tc>
          <w:tcPr>
            <w:tcW w:w="636" w:type="dxa"/>
            <w:tcBorders>
              <w:top w:val="single" w:sz="4" w:space="0" w:color="auto"/>
              <w:left w:val="nil"/>
              <w:bottom w:val="nil"/>
              <w:right w:val="nil"/>
            </w:tcBorders>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 xml:space="preserve">на </w:t>
            </w:r>
          </w:p>
        </w:tc>
        <w:tc>
          <w:tcPr>
            <w:tcW w:w="851" w:type="dxa"/>
            <w:tcBorders>
              <w:top w:val="single" w:sz="4" w:space="0" w:color="auto"/>
              <w:left w:val="nil"/>
              <w:bottom w:val="single" w:sz="4" w:space="0" w:color="auto"/>
              <w:right w:val="nil"/>
            </w:tcBorders>
          </w:tcPr>
          <w:p w:rsidR="000E117E" w:rsidRPr="00456BBE" w:rsidRDefault="000E117E">
            <w:pPr>
              <w:spacing w:after="0" w:line="240" w:lineRule="auto"/>
              <w:rPr>
                <w:rFonts w:ascii="Times New Roman" w:eastAsia="Calibri" w:hAnsi="Times New Roman"/>
                <w:sz w:val="24"/>
                <w:szCs w:val="24"/>
                <w:lang w:eastAsia="en-US"/>
              </w:rPr>
            </w:pPr>
          </w:p>
        </w:tc>
        <w:tc>
          <w:tcPr>
            <w:tcW w:w="992" w:type="dxa"/>
            <w:tcBorders>
              <w:top w:val="single" w:sz="4" w:space="0" w:color="auto"/>
              <w:left w:val="nil"/>
              <w:bottom w:val="nil"/>
              <w:right w:val="nil"/>
            </w:tcBorders>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л.</w:t>
            </w:r>
          </w:p>
        </w:tc>
      </w:tr>
    </w:tbl>
    <w:p w:rsidR="000E117E" w:rsidRDefault="000E117E">
      <w:pPr>
        <w:spacing w:after="0" w:line="240" w:lineRule="auto"/>
        <w:jc w:val="both"/>
        <w:rPr>
          <w:rFonts w:ascii="Times New Roman" w:eastAsia="Calibri" w:hAnsi="Times New Roman"/>
          <w:sz w:val="24"/>
          <w:szCs w:val="24"/>
          <w:lang w:eastAsia="en-US"/>
        </w:rPr>
      </w:pPr>
    </w:p>
    <w:p w:rsidR="002C5723" w:rsidRDefault="002C5723" w:rsidP="002C5723">
      <w:pPr>
        <w:spacing w:before="240" w:after="0" w:line="240" w:lineRule="auto"/>
        <w:ind w:firstLine="709"/>
        <w:jc w:val="both"/>
        <w:rPr>
          <w:rFonts w:ascii="Times New Roman" w:hAnsi="Times New Roman"/>
          <w:sz w:val="24"/>
          <w:szCs w:val="24"/>
        </w:rPr>
      </w:pPr>
      <w:r>
        <w:rPr>
          <w:rFonts w:ascii="Times New Roman" w:hAnsi="Times New Roman"/>
          <w:sz w:val="24"/>
          <w:szCs w:val="24"/>
        </w:rPr>
        <w:t>Способ получения результата предоставления муниципальной услуги (нужное отметить (V):</w:t>
      </w:r>
    </w:p>
    <w:p w:rsidR="002C5723" w:rsidRDefault="002C5723" w:rsidP="002C5723">
      <w:pPr>
        <w:tabs>
          <w:tab w:val="left" w:pos="2985"/>
        </w:tabs>
        <w:spacing w:after="0" w:line="240" w:lineRule="auto"/>
        <w:rPr>
          <w:rFonts w:ascii="Times New Roman" w:hAnsi="Times New Roman"/>
          <w:sz w:val="24"/>
          <w:szCs w:val="24"/>
        </w:rPr>
      </w:pPr>
      <w:r>
        <w:rPr>
          <w:rFonts w:ascii="Times New Roman" w:hAnsi="Times New Roman"/>
          <w:sz w:val="24"/>
          <w:szCs w:val="24"/>
        </w:rPr>
        <w:t xml:space="preserve">(  ) - прошу выдать на руки; </w:t>
      </w:r>
    </w:p>
    <w:p w:rsidR="002C5723" w:rsidRDefault="002C5723" w:rsidP="002C5723">
      <w:pPr>
        <w:tabs>
          <w:tab w:val="left" w:pos="2985"/>
        </w:tabs>
        <w:spacing w:after="0" w:line="240" w:lineRule="auto"/>
        <w:rPr>
          <w:rFonts w:ascii="Times New Roman" w:hAnsi="Times New Roman"/>
          <w:sz w:val="24"/>
          <w:szCs w:val="24"/>
        </w:rPr>
      </w:pPr>
      <w:proofErr w:type="gramStart"/>
      <w:r>
        <w:rPr>
          <w:rFonts w:ascii="Times New Roman" w:hAnsi="Times New Roman"/>
          <w:sz w:val="24"/>
          <w:szCs w:val="24"/>
        </w:rPr>
        <w:t>(  )</w:t>
      </w:r>
      <w:proofErr w:type="gramEnd"/>
      <w:r>
        <w:rPr>
          <w:rFonts w:ascii="Times New Roman" w:hAnsi="Times New Roman"/>
          <w:sz w:val="24"/>
          <w:szCs w:val="24"/>
        </w:rPr>
        <w:t xml:space="preserve"> - направить почтой по адресу: _____________________________________________________;</w:t>
      </w:r>
    </w:p>
    <w:p w:rsidR="002C5723" w:rsidRDefault="002C5723" w:rsidP="002C5723">
      <w:pPr>
        <w:tabs>
          <w:tab w:val="left" w:pos="2985"/>
        </w:tabs>
        <w:spacing w:after="0" w:line="240" w:lineRule="auto"/>
        <w:rPr>
          <w:rFonts w:ascii="Times New Roman" w:hAnsi="Times New Roman"/>
          <w:bCs/>
          <w:sz w:val="24"/>
          <w:szCs w:val="24"/>
        </w:rPr>
      </w:pPr>
      <w:r>
        <w:rPr>
          <w:rFonts w:ascii="Times New Roman" w:hAnsi="Times New Roman"/>
          <w:bCs/>
          <w:sz w:val="24"/>
          <w:szCs w:val="24"/>
        </w:rPr>
        <w:t>(  ) - через МФЦ;</w:t>
      </w:r>
    </w:p>
    <w:p w:rsidR="002C5723" w:rsidRDefault="00E75DC1" w:rsidP="002C5723">
      <w:pPr>
        <w:tabs>
          <w:tab w:val="left" w:pos="2985"/>
        </w:tabs>
        <w:spacing w:after="0" w:line="240" w:lineRule="auto"/>
        <w:rPr>
          <w:rFonts w:ascii="Times New Roman" w:hAnsi="Times New Roman"/>
          <w:bCs/>
          <w:sz w:val="24"/>
          <w:szCs w:val="24"/>
        </w:rPr>
      </w:pPr>
      <w:proofErr w:type="gramStart"/>
      <w:r>
        <w:rPr>
          <w:rFonts w:ascii="Times New Roman" w:hAnsi="Times New Roman"/>
          <w:bCs/>
          <w:sz w:val="24"/>
          <w:szCs w:val="24"/>
        </w:rPr>
        <w:t>(  )</w:t>
      </w:r>
      <w:proofErr w:type="gramEnd"/>
      <w:r>
        <w:rPr>
          <w:rFonts w:ascii="Times New Roman" w:hAnsi="Times New Roman"/>
          <w:bCs/>
          <w:sz w:val="24"/>
          <w:szCs w:val="24"/>
        </w:rPr>
        <w:t xml:space="preserve"> – через ЕПГУ</w:t>
      </w:r>
      <w:r w:rsidR="002C5723">
        <w:rPr>
          <w:rFonts w:ascii="Times New Roman" w:hAnsi="Times New Roman"/>
          <w:bCs/>
          <w:sz w:val="24"/>
          <w:szCs w:val="24"/>
        </w:rPr>
        <w:t>.</w:t>
      </w:r>
    </w:p>
    <w:p w:rsidR="002C5723" w:rsidRDefault="002C5723" w:rsidP="002C5723">
      <w:pPr>
        <w:spacing w:before="240" w:after="0" w:line="240" w:lineRule="auto"/>
        <w:ind w:firstLine="709"/>
        <w:jc w:val="both"/>
        <w:rPr>
          <w:rFonts w:ascii="Times New Roman" w:hAnsi="Times New Roman"/>
          <w:sz w:val="24"/>
          <w:szCs w:val="24"/>
        </w:rPr>
      </w:pPr>
      <w:r>
        <w:rPr>
          <w:rFonts w:ascii="Times New Roman" w:hAnsi="Times New Roman"/>
          <w:sz w:val="24"/>
          <w:szCs w:val="24"/>
        </w:rPr>
        <w:t>Заявитель: (представитель заявителя) ____________________/ ______________________</w:t>
      </w:r>
    </w:p>
    <w:p w:rsidR="002C5723" w:rsidRDefault="002C5723" w:rsidP="002C5723">
      <w:pPr>
        <w:spacing w:before="80" w:after="0" w:line="240" w:lineRule="auto"/>
        <w:rPr>
          <w:rFonts w:ascii="Courier New" w:hAnsi="Courier New" w:cs="Courier New"/>
          <w:sz w:val="24"/>
          <w:szCs w:val="24"/>
        </w:rPr>
      </w:pPr>
      <w:r>
        <w:rPr>
          <w:rFonts w:ascii="Times New Roman" w:hAnsi="Times New Roman"/>
          <w:sz w:val="24"/>
          <w:szCs w:val="24"/>
        </w:rPr>
        <w:t xml:space="preserve">                            (Ф.И.О.)                                                                                    (подпись)</w:t>
      </w:r>
    </w:p>
    <w:p w:rsidR="000E117E" w:rsidRPr="00456BBE" w:rsidRDefault="000E117E">
      <w:pPr>
        <w:spacing w:after="0" w:line="240" w:lineRule="auto"/>
        <w:jc w:val="both"/>
        <w:rPr>
          <w:rFonts w:ascii="Times New Roman" w:eastAsia="Calibri" w:hAnsi="Times New Roman"/>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3261"/>
        <w:gridCol w:w="3261"/>
      </w:tblGrid>
      <w:tr w:rsidR="000E117E" w:rsidRPr="00456BBE">
        <w:tc>
          <w:tcPr>
            <w:tcW w:w="3464" w:type="dxa"/>
          </w:tcPr>
          <w:p w:rsidR="000E117E" w:rsidRPr="00456BBE" w:rsidRDefault="002C5723">
            <w:pPr>
              <w:spacing w:after="0" w:line="240" w:lineRule="auto"/>
              <w:rPr>
                <w:rFonts w:ascii="Times New Roman" w:eastAsia="Calibri" w:hAnsi="Times New Roman"/>
                <w:sz w:val="24"/>
                <w:szCs w:val="24"/>
                <w:lang w:eastAsia="en-US"/>
              </w:rPr>
            </w:pPr>
            <w:r w:rsidRPr="00456BBE">
              <w:rPr>
                <w:rFonts w:ascii="Times New Roman" w:eastAsia="Calibri" w:hAnsi="Times New Roman"/>
                <w:sz w:val="24"/>
                <w:szCs w:val="24"/>
                <w:lang w:eastAsia="en-US"/>
              </w:rPr>
              <w:t>«____» ____________ 20__ г.</w:t>
            </w:r>
          </w:p>
        </w:tc>
        <w:tc>
          <w:tcPr>
            <w:tcW w:w="3261" w:type="dxa"/>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______________________</w:t>
            </w:r>
          </w:p>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(подпись)</w:t>
            </w:r>
          </w:p>
        </w:tc>
        <w:tc>
          <w:tcPr>
            <w:tcW w:w="3261" w:type="dxa"/>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______________________</w:t>
            </w:r>
          </w:p>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(Ф.И.О.)</w:t>
            </w:r>
          </w:p>
        </w:tc>
      </w:tr>
    </w:tbl>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br w:type="page"/>
      </w:r>
    </w:p>
    <w:p w:rsidR="000E117E" w:rsidRPr="00456BBE" w:rsidRDefault="002C5723">
      <w:pPr>
        <w:tabs>
          <w:tab w:val="left" w:pos="5812"/>
        </w:tabs>
        <w:spacing w:after="0" w:line="240" w:lineRule="auto"/>
        <w:jc w:val="right"/>
        <w:rPr>
          <w:rFonts w:ascii="Times New Roman" w:hAnsi="Times New Roman"/>
          <w:sz w:val="20"/>
          <w:szCs w:val="20"/>
        </w:rPr>
      </w:pPr>
      <w:r w:rsidRPr="00456BBE">
        <w:rPr>
          <w:rFonts w:ascii="Times New Roman" w:hAnsi="Times New Roman"/>
          <w:sz w:val="20"/>
          <w:szCs w:val="20"/>
        </w:rPr>
        <w:lastRenderedPageBreak/>
        <w:t>Приложение № 2</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к административному регламенту</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предоставления муниципальной услуги</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 xml:space="preserve">«Выдача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0"/>
          <w:szCs w:val="20"/>
        </w:rPr>
        <w:t>»</w:t>
      </w:r>
    </w:p>
    <w:p w:rsidR="000E117E" w:rsidRPr="00456BBE" w:rsidRDefault="000E117E">
      <w:pPr>
        <w:spacing w:after="0" w:line="240" w:lineRule="auto"/>
        <w:jc w:val="right"/>
        <w:rPr>
          <w:rFonts w:ascii="Times New Roman" w:hAnsi="Times New Roman"/>
          <w:sz w:val="20"/>
          <w:szCs w:val="20"/>
        </w:rPr>
      </w:pPr>
    </w:p>
    <w:p w:rsidR="000E117E" w:rsidRPr="00456BBE" w:rsidRDefault="000E117E">
      <w:pPr>
        <w:pStyle w:val="ConsPlusNormal1"/>
        <w:tabs>
          <w:tab w:val="left" w:pos="5812"/>
        </w:tabs>
        <w:jc w:val="right"/>
        <w:rPr>
          <w:rFonts w:ascii="Times New Roman" w:hAnsi="Times New Roman"/>
          <w:sz w:val="20"/>
          <w:szCs w:val="20"/>
        </w:rPr>
      </w:pPr>
    </w:p>
    <w:p w:rsidR="000E117E" w:rsidRPr="00456BBE" w:rsidRDefault="002C5723">
      <w:pPr>
        <w:spacing w:after="0" w:line="240" w:lineRule="auto"/>
        <w:ind w:left="5670"/>
        <w:rPr>
          <w:rFonts w:ascii="Times New Roman" w:eastAsia="SimSun" w:hAnsi="Times New Roman"/>
          <w:sz w:val="20"/>
          <w:szCs w:val="20"/>
        </w:rPr>
      </w:pPr>
      <w:bookmarkStart w:id="1" w:name="OLE_LINK95"/>
      <w:bookmarkStart w:id="2" w:name="OLE_LINK94"/>
      <w:r w:rsidRPr="00456BBE">
        <w:rPr>
          <w:rFonts w:ascii="Times New Roman" w:eastAsia="SimSun" w:hAnsi="Times New Roman"/>
          <w:sz w:val="20"/>
          <w:szCs w:val="20"/>
        </w:rPr>
        <w:t xml:space="preserve">Кому </w:t>
      </w:r>
    </w:p>
    <w:p w:rsidR="000E117E" w:rsidRPr="00456BBE" w:rsidRDefault="002C5723">
      <w:pPr>
        <w:pBdr>
          <w:top w:val="single" w:sz="4" w:space="0" w:color="auto"/>
        </w:pBdr>
        <w:spacing w:after="0" w:line="240" w:lineRule="auto"/>
        <w:ind w:left="6577"/>
        <w:jc w:val="center"/>
        <w:rPr>
          <w:rFonts w:ascii="Times New Roman" w:eastAsia="SimSun" w:hAnsi="Times New Roman"/>
          <w:sz w:val="20"/>
          <w:szCs w:val="20"/>
        </w:rPr>
      </w:pPr>
      <w:r w:rsidRPr="00456BBE">
        <w:rPr>
          <w:rFonts w:ascii="Times New Roman" w:eastAsia="SimSun" w:hAnsi="Times New Roman"/>
          <w:sz w:val="20"/>
          <w:szCs w:val="20"/>
        </w:rPr>
        <w:t>(наименование заявителя</w:t>
      </w:r>
    </w:p>
    <w:p w:rsidR="000E117E" w:rsidRPr="00456BBE" w:rsidRDefault="000E117E">
      <w:pPr>
        <w:spacing w:after="0" w:line="240" w:lineRule="auto"/>
        <w:ind w:left="5670"/>
        <w:rPr>
          <w:rFonts w:ascii="Times New Roman" w:hAnsi="Times New Roman"/>
          <w:sz w:val="20"/>
          <w:szCs w:val="20"/>
        </w:rPr>
      </w:pPr>
    </w:p>
    <w:p w:rsidR="000E117E" w:rsidRPr="00456BBE" w:rsidRDefault="002C5723">
      <w:pPr>
        <w:pBdr>
          <w:top w:val="single" w:sz="4" w:space="0" w:color="auto"/>
        </w:pBdr>
        <w:spacing w:after="0" w:line="240" w:lineRule="auto"/>
        <w:ind w:left="5670"/>
        <w:jc w:val="center"/>
        <w:rPr>
          <w:rFonts w:ascii="Times New Roman" w:eastAsia="SimSun" w:hAnsi="Times New Roman"/>
          <w:sz w:val="20"/>
          <w:szCs w:val="20"/>
        </w:rPr>
      </w:pPr>
      <w:r w:rsidRPr="00456BBE">
        <w:rPr>
          <w:rFonts w:ascii="Times New Roman" w:eastAsia="SimSun" w:hAnsi="Times New Roman"/>
          <w:sz w:val="20"/>
          <w:szCs w:val="20"/>
        </w:rPr>
        <w:t>«(фамилия, имя, отчество</w:t>
      </w:r>
      <w:r w:rsidRPr="00456BBE">
        <w:rPr>
          <w:rFonts w:ascii="Times New Roman" w:hAnsi="Times New Roman"/>
          <w:sz w:val="20"/>
          <w:szCs w:val="20"/>
        </w:rPr>
        <w:t xml:space="preserve"> (последнее -</w:t>
      </w:r>
      <w:r w:rsidRPr="00456BBE">
        <w:rPr>
          <w:rFonts w:ascii="Times New Roman" w:hAnsi="Times New Roman"/>
          <w:sz w:val="20"/>
          <w:szCs w:val="20"/>
        </w:rPr>
        <w:br/>
        <w:t>при наличии)» – для физических лиц,</w:t>
      </w:r>
    </w:p>
    <w:p w:rsidR="000E117E" w:rsidRPr="00456BBE" w:rsidRDefault="000E117E">
      <w:pPr>
        <w:spacing w:after="0" w:line="240" w:lineRule="auto"/>
        <w:ind w:left="5670"/>
        <w:rPr>
          <w:rFonts w:ascii="Times New Roman" w:hAnsi="Times New Roman"/>
          <w:sz w:val="20"/>
          <w:szCs w:val="20"/>
        </w:rPr>
      </w:pPr>
    </w:p>
    <w:p w:rsidR="000E117E" w:rsidRPr="00456BBE" w:rsidRDefault="002C5723">
      <w:pPr>
        <w:pBdr>
          <w:top w:val="single" w:sz="4" w:space="0" w:color="auto"/>
        </w:pBdr>
        <w:spacing w:after="0" w:line="240" w:lineRule="auto"/>
        <w:ind w:left="5670"/>
        <w:jc w:val="center"/>
        <w:rPr>
          <w:rFonts w:ascii="Times New Roman" w:eastAsia="SimSun" w:hAnsi="Times New Roman"/>
          <w:sz w:val="20"/>
          <w:szCs w:val="20"/>
        </w:rPr>
      </w:pPr>
      <w:r w:rsidRPr="00456BBE">
        <w:rPr>
          <w:rFonts w:ascii="Times New Roman" w:eastAsia="SimSun" w:hAnsi="Times New Roman"/>
          <w:sz w:val="20"/>
          <w:szCs w:val="20"/>
        </w:rPr>
        <w:t xml:space="preserve">полное наименование организации </w:t>
      </w:r>
      <w:r w:rsidRPr="00456BBE">
        <w:rPr>
          <w:rFonts w:ascii="Symbol" w:hAnsi="Symbol"/>
          <w:sz w:val="20"/>
          <w:szCs w:val="20"/>
        </w:rPr>
        <w:sym w:font="Symbol" w:char="F02D"/>
      </w:r>
      <w:r w:rsidRPr="00456BBE">
        <w:rPr>
          <w:rFonts w:ascii="Times New Roman" w:eastAsia="SimSun" w:hAnsi="Times New Roman"/>
          <w:sz w:val="20"/>
          <w:szCs w:val="20"/>
        </w:rPr>
        <w:t xml:space="preserve"> для</w:t>
      </w:r>
    </w:p>
    <w:p w:rsidR="000E117E" w:rsidRPr="00456BBE" w:rsidRDefault="000E117E">
      <w:pPr>
        <w:spacing w:after="0" w:line="240" w:lineRule="auto"/>
        <w:ind w:left="5670"/>
        <w:rPr>
          <w:rFonts w:ascii="Times New Roman" w:hAnsi="Times New Roman"/>
          <w:sz w:val="20"/>
          <w:szCs w:val="20"/>
        </w:rPr>
      </w:pPr>
    </w:p>
    <w:p w:rsidR="000E117E" w:rsidRPr="00456BBE" w:rsidRDefault="002C5723">
      <w:pPr>
        <w:pBdr>
          <w:top w:val="single" w:sz="4" w:space="0" w:color="auto"/>
        </w:pBdr>
        <w:spacing w:after="0" w:line="240" w:lineRule="auto"/>
        <w:ind w:left="5670"/>
        <w:jc w:val="center"/>
        <w:rPr>
          <w:rFonts w:ascii="Times New Roman" w:eastAsia="SimSun" w:hAnsi="Times New Roman"/>
          <w:sz w:val="20"/>
          <w:szCs w:val="20"/>
        </w:rPr>
      </w:pPr>
      <w:r w:rsidRPr="00456BBE">
        <w:rPr>
          <w:rFonts w:ascii="Times New Roman" w:eastAsia="SimSun" w:hAnsi="Times New Roman"/>
          <w:sz w:val="20"/>
          <w:szCs w:val="20"/>
        </w:rPr>
        <w:t>юридических лиц), его почтовый индекс и адрес)</w:t>
      </w:r>
    </w:p>
    <w:p w:rsidR="000E117E" w:rsidRPr="00456BBE" w:rsidRDefault="000E117E">
      <w:pPr>
        <w:pStyle w:val="ConsPlusNonformat"/>
        <w:rPr>
          <w:rFonts w:ascii="Times New Roman" w:eastAsia="Courier New" w:hAnsi="Times New Roman" w:cs="Times New Roman"/>
          <w:sz w:val="26"/>
          <w:szCs w:val="26"/>
        </w:rPr>
      </w:pPr>
    </w:p>
    <w:bookmarkEnd w:id="1"/>
    <w:bookmarkEnd w:id="2"/>
    <w:p w:rsidR="000E117E" w:rsidRPr="00456BBE" w:rsidRDefault="002C5723">
      <w:pPr>
        <w:pStyle w:val="ConsPlusNonformat"/>
        <w:jc w:val="center"/>
        <w:rPr>
          <w:rFonts w:ascii="Times New Roman" w:hAnsi="Times New Roman" w:cs="Times New Roman"/>
          <w:b/>
          <w:sz w:val="24"/>
          <w:szCs w:val="24"/>
        </w:rPr>
      </w:pPr>
      <w:r w:rsidRPr="00456BBE">
        <w:rPr>
          <w:rFonts w:ascii="Times New Roman" w:hAnsi="Times New Roman" w:cs="Times New Roman"/>
          <w:b/>
          <w:sz w:val="24"/>
          <w:szCs w:val="24"/>
        </w:rPr>
        <w:t>Отказ</w:t>
      </w:r>
    </w:p>
    <w:p w:rsidR="000E117E" w:rsidRPr="00456BBE" w:rsidRDefault="002C5723">
      <w:pPr>
        <w:spacing w:after="0" w:line="240" w:lineRule="auto"/>
        <w:jc w:val="center"/>
        <w:rPr>
          <w:rFonts w:ascii="Times New Roman" w:hAnsi="Times New Roman"/>
          <w:bCs/>
          <w:lang w:bidi="hi-IN"/>
        </w:rPr>
      </w:pPr>
      <w:r w:rsidRPr="00456BBE">
        <w:rPr>
          <w:rFonts w:ascii="Times New Roman" w:hAnsi="Times New Roman"/>
          <w:sz w:val="24"/>
          <w:szCs w:val="24"/>
        </w:rPr>
        <w:t xml:space="preserve">в выдаче решения на </w:t>
      </w:r>
      <w:r w:rsidRPr="00456BBE">
        <w:rPr>
          <w:rFonts w:ascii="Times New Roman" w:hAnsi="Times New Roman"/>
          <w:bCs/>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0E117E">
      <w:pPr>
        <w:spacing w:after="0" w:line="240" w:lineRule="auto"/>
        <w:jc w:val="center"/>
        <w:rPr>
          <w:rFonts w:ascii="Times New Roman" w:hAnsi="Times New Roman"/>
          <w:sz w:val="24"/>
          <w:szCs w:val="24"/>
        </w:rPr>
      </w:pPr>
    </w:p>
    <w:p w:rsidR="000E117E" w:rsidRPr="00456BBE" w:rsidRDefault="002C5723">
      <w:pPr>
        <w:pStyle w:val="ConsPlusNonformat"/>
        <w:tabs>
          <w:tab w:val="left" w:pos="0"/>
        </w:tabs>
        <w:jc w:val="both"/>
        <w:rPr>
          <w:rFonts w:ascii="Times New Roman" w:hAnsi="Times New Roman" w:cs="Times New Roman"/>
          <w:sz w:val="24"/>
          <w:szCs w:val="24"/>
        </w:rPr>
      </w:pPr>
      <w:r w:rsidRPr="00456BBE">
        <w:rPr>
          <w:rFonts w:ascii="Times New Roman" w:hAnsi="Times New Roman" w:cs="Times New Roman"/>
          <w:sz w:val="24"/>
          <w:szCs w:val="24"/>
        </w:rPr>
        <w:tab/>
        <w:t xml:space="preserve">Вы обратились с заявлением о выдаче решения на </w:t>
      </w:r>
      <w:r w:rsidRPr="00456BBE">
        <w:rPr>
          <w:rFonts w:ascii="Times New Roman" w:hAnsi="Times New Roman"/>
          <w:bCs/>
          <w:sz w:val="22"/>
          <w:szCs w:val="22"/>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_______________________________________________</w:t>
      </w:r>
      <w:r w:rsidR="00E75DC1">
        <w:rPr>
          <w:rFonts w:ascii="Times New Roman" w:hAnsi="Times New Roman" w:cs="Times New Roman"/>
          <w:sz w:val="24"/>
          <w:szCs w:val="24"/>
        </w:rPr>
        <w:t>________________________________</w:t>
      </w:r>
      <w:r w:rsidRPr="00456BBE">
        <w:rPr>
          <w:rFonts w:ascii="Times New Roman" w:hAnsi="Times New Roman" w:cs="Times New Roman"/>
          <w:sz w:val="24"/>
          <w:szCs w:val="24"/>
        </w:rPr>
        <w:t>___,</w:t>
      </w:r>
    </w:p>
    <w:p w:rsidR="000E117E" w:rsidRPr="00456BBE" w:rsidRDefault="002C5723">
      <w:pPr>
        <w:pStyle w:val="ConsPlusNonformat"/>
        <w:jc w:val="both"/>
        <w:rPr>
          <w:rFonts w:ascii="Times New Roman" w:hAnsi="Times New Roman" w:cs="Times New Roman"/>
        </w:rPr>
      </w:pPr>
      <w:r w:rsidRPr="00456BBE">
        <w:rPr>
          <w:rFonts w:ascii="Times New Roman" w:hAnsi="Times New Roman" w:cs="Times New Roman"/>
        </w:rPr>
        <w:t>(наименование объекта)</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расположенного по адресу: ______</w:t>
      </w:r>
      <w:r w:rsidR="00E75DC1">
        <w:rPr>
          <w:rFonts w:ascii="Times New Roman" w:hAnsi="Times New Roman" w:cs="Times New Roman"/>
          <w:sz w:val="24"/>
          <w:szCs w:val="24"/>
        </w:rPr>
        <w:t>_______</w:t>
      </w:r>
      <w:r w:rsidRPr="00456BBE">
        <w:rPr>
          <w:rFonts w:ascii="Times New Roman" w:hAnsi="Times New Roman" w:cs="Times New Roman"/>
          <w:sz w:val="24"/>
          <w:szCs w:val="24"/>
        </w:rPr>
        <w:t>_____________________________________________.</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Заявление принято «____» __________ 20___ г., зарегистрировано № _____</w:t>
      </w:r>
      <w:r w:rsidR="00E75DC1">
        <w:rPr>
          <w:rFonts w:ascii="Times New Roman" w:hAnsi="Times New Roman" w:cs="Times New Roman"/>
          <w:sz w:val="24"/>
          <w:szCs w:val="24"/>
        </w:rPr>
        <w:t>______</w:t>
      </w:r>
      <w:r w:rsidRPr="00456BBE">
        <w:rPr>
          <w:rFonts w:ascii="Times New Roman" w:hAnsi="Times New Roman" w:cs="Times New Roman"/>
          <w:sz w:val="24"/>
          <w:szCs w:val="24"/>
        </w:rPr>
        <w:t>___________</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ab/>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По  результатам  рассмотрения  заявления Вам отказано  в выдаче решения  на </w:t>
      </w:r>
      <w:r w:rsidRPr="00456BBE">
        <w:rPr>
          <w:rFonts w:ascii="Times New Roman" w:hAnsi="Times New Roman"/>
          <w:bCs/>
          <w:sz w:val="22"/>
          <w:szCs w:val="22"/>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_______________________________________</w:t>
      </w:r>
      <w:r w:rsidR="00E75DC1">
        <w:rPr>
          <w:rFonts w:ascii="Times New Roman" w:hAnsi="Times New Roman" w:cs="Times New Roman"/>
          <w:sz w:val="24"/>
          <w:szCs w:val="24"/>
        </w:rPr>
        <w:t>____________</w:t>
      </w:r>
      <w:r w:rsidRPr="00456BBE">
        <w:rPr>
          <w:rFonts w:ascii="Times New Roman" w:hAnsi="Times New Roman" w:cs="Times New Roman"/>
          <w:sz w:val="24"/>
          <w:szCs w:val="24"/>
        </w:rPr>
        <w:t xml:space="preserve">________________________,                                                                                                                                                                                                                                     </w:t>
      </w:r>
    </w:p>
    <w:p w:rsidR="000E117E" w:rsidRPr="00456BBE" w:rsidRDefault="002C5723">
      <w:pPr>
        <w:pStyle w:val="ConsPlusNonformat"/>
        <w:jc w:val="both"/>
        <w:rPr>
          <w:rFonts w:ascii="Times New Roman" w:hAnsi="Times New Roman" w:cs="Times New Roman"/>
        </w:rPr>
      </w:pPr>
      <w:r w:rsidRPr="00456BBE">
        <w:rPr>
          <w:rFonts w:ascii="Times New Roman" w:hAnsi="Times New Roman" w:cs="Times New Roman"/>
        </w:rPr>
        <w:t xml:space="preserve">                                                                 (наименование объекта)</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 расположенного по адресу: __________________________________</w:t>
      </w:r>
      <w:r w:rsidR="00E75DC1">
        <w:rPr>
          <w:rFonts w:ascii="Times New Roman" w:hAnsi="Times New Roman" w:cs="Times New Roman"/>
          <w:sz w:val="24"/>
          <w:szCs w:val="24"/>
        </w:rPr>
        <w:t>______</w:t>
      </w:r>
      <w:r w:rsidRPr="00456BBE">
        <w:rPr>
          <w:rFonts w:ascii="Times New Roman" w:hAnsi="Times New Roman" w:cs="Times New Roman"/>
          <w:sz w:val="24"/>
          <w:szCs w:val="24"/>
        </w:rPr>
        <w:t xml:space="preserve">_________________,                                 </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 в связи с ________________________________________________________</w:t>
      </w:r>
      <w:r w:rsidR="00E75DC1">
        <w:rPr>
          <w:rFonts w:ascii="Times New Roman" w:hAnsi="Times New Roman" w:cs="Times New Roman"/>
          <w:sz w:val="24"/>
          <w:szCs w:val="24"/>
        </w:rPr>
        <w:t>______</w:t>
      </w:r>
      <w:r w:rsidRPr="00456BBE">
        <w:rPr>
          <w:rFonts w:ascii="Times New Roman" w:hAnsi="Times New Roman" w:cs="Times New Roman"/>
          <w:sz w:val="24"/>
          <w:szCs w:val="24"/>
        </w:rPr>
        <w:t>___________</w:t>
      </w:r>
    </w:p>
    <w:p w:rsidR="000E117E" w:rsidRPr="00456BBE" w:rsidRDefault="002C5723">
      <w:pPr>
        <w:pStyle w:val="ConsPlusNonformat"/>
        <w:jc w:val="both"/>
        <w:rPr>
          <w:rFonts w:ascii="Times New Roman" w:hAnsi="Times New Roman" w:cs="Times New Roman"/>
        </w:rPr>
      </w:pPr>
      <w:r w:rsidRPr="00456BBE">
        <w:rPr>
          <w:rFonts w:ascii="Times New Roman" w:hAnsi="Times New Roman" w:cs="Times New Roman"/>
        </w:rPr>
        <w:t>(указать причину отказа в соответствии с действующим законодательством)</w:t>
      </w:r>
    </w:p>
    <w:p w:rsidR="000E117E" w:rsidRPr="00456BBE" w:rsidRDefault="000E117E">
      <w:pPr>
        <w:spacing w:after="0" w:line="240" w:lineRule="auto"/>
        <w:rPr>
          <w:lang w:eastAsia="zh-CN" w:bidi="hi-IN"/>
        </w:rPr>
      </w:pPr>
    </w:p>
    <w:p w:rsidR="000E117E" w:rsidRPr="00456BBE" w:rsidRDefault="002C5723">
      <w:pPr>
        <w:tabs>
          <w:tab w:val="center" w:pos="5160"/>
          <w:tab w:val="left" w:pos="7560"/>
        </w:tabs>
        <w:spacing w:after="0" w:line="240" w:lineRule="auto"/>
        <w:rPr>
          <w:rFonts w:ascii="Times New Roman" w:hAnsi="Times New Roman"/>
          <w:sz w:val="24"/>
          <w:szCs w:val="24"/>
        </w:rPr>
      </w:pPr>
      <w:r w:rsidRPr="00456BBE">
        <w:rPr>
          <w:rFonts w:ascii="Times New Roman" w:hAnsi="Times New Roman"/>
          <w:sz w:val="24"/>
          <w:szCs w:val="24"/>
        </w:rPr>
        <w:t>________________________________</w:t>
      </w:r>
      <w:r w:rsidR="00E75DC1">
        <w:rPr>
          <w:rFonts w:ascii="Times New Roman" w:hAnsi="Times New Roman"/>
          <w:sz w:val="24"/>
          <w:szCs w:val="24"/>
        </w:rPr>
        <w:t>________________________</w:t>
      </w:r>
      <w:r w:rsidRPr="00456BBE">
        <w:rPr>
          <w:rFonts w:ascii="Times New Roman" w:hAnsi="Times New Roman"/>
          <w:sz w:val="24"/>
          <w:szCs w:val="24"/>
        </w:rPr>
        <w:t>__________________________</w:t>
      </w:r>
    </w:p>
    <w:p w:rsidR="000E117E" w:rsidRPr="00456BBE" w:rsidRDefault="002C5723">
      <w:pPr>
        <w:tabs>
          <w:tab w:val="center" w:pos="5160"/>
          <w:tab w:val="left" w:pos="7100"/>
        </w:tabs>
        <w:spacing w:after="0" w:line="240" w:lineRule="auto"/>
        <w:rPr>
          <w:rFonts w:ascii="Times New Roman" w:hAnsi="Times New Roman"/>
          <w:sz w:val="20"/>
          <w:szCs w:val="20"/>
        </w:rPr>
      </w:pPr>
      <w:r w:rsidRPr="00456BBE">
        <w:rPr>
          <w:rFonts w:ascii="Times New Roman" w:hAnsi="Times New Roman"/>
          <w:sz w:val="20"/>
          <w:szCs w:val="20"/>
        </w:rPr>
        <w:t>Должность уполномоченного сотрудника (подпись) (расшифровка подписи)</w:t>
      </w:r>
    </w:p>
    <w:p w:rsidR="000E117E" w:rsidRPr="00456BBE" w:rsidRDefault="002C5723">
      <w:pPr>
        <w:tabs>
          <w:tab w:val="center" w:pos="5160"/>
          <w:tab w:val="left" w:pos="7100"/>
        </w:tabs>
        <w:spacing w:after="0" w:line="240" w:lineRule="auto"/>
        <w:rPr>
          <w:rFonts w:ascii="Times New Roman" w:hAnsi="Times New Roman"/>
          <w:sz w:val="20"/>
          <w:szCs w:val="20"/>
        </w:rPr>
      </w:pPr>
      <w:r w:rsidRPr="00456BBE">
        <w:rPr>
          <w:rFonts w:ascii="Times New Roman" w:hAnsi="Times New Roman"/>
          <w:sz w:val="20"/>
          <w:szCs w:val="20"/>
        </w:rPr>
        <w:t xml:space="preserve">органа, осуществляющего выдачу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0"/>
          <w:szCs w:val="20"/>
        </w:rPr>
      </w:pPr>
      <w:r w:rsidRPr="00456BBE">
        <w:rPr>
          <w:rFonts w:ascii="Times New Roman" w:hAnsi="Times New Roman"/>
          <w:sz w:val="20"/>
          <w:szCs w:val="20"/>
        </w:rPr>
        <w:t>Отказ получил,</w:t>
      </w:r>
    </w:p>
    <w:p w:rsidR="000E117E" w:rsidRPr="00456BBE" w:rsidRDefault="002C5723">
      <w:pPr>
        <w:spacing w:after="0" w:line="240" w:lineRule="auto"/>
        <w:jc w:val="both"/>
        <w:rPr>
          <w:rFonts w:ascii="Times New Roman" w:hAnsi="Times New Roman"/>
          <w:sz w:val="20"/>
          <w:szCs w:val="20"/>
        </w:rPr>
      </w:pPr>
      <w:r w:rsidRPr="00456BBE">
        <w:rPr>
          <w:rFonts w:ascii="Times New Roman" w:hAnsi="Times New Roman"/>
          <w:sz w:val="20"/>
          <w:szCs w:val="20"/>
        </w:rPr>
        <w:t xml:space="preserve">приложенные к заявлению о выдаче решения на </w:t>
      </w:r>
      <w:r w:rsidRPr="00456BBE">
        <w:rPr>
          <w:rFonts w:ascii="Times New Roman" w:hAnsi="Times New Roman"/>
          <w:bCs/>
          <w:sz w:val="20"/>
          <w:szCs w:val="20"/>
          <w:lang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0"/>
          <w:szCs w:val="20"/>
        </w:rPr>
        <w:t>оригиналы документов возвращены:</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«_________» ________________ 20____г.</w:t>
      </w:r>
    </w:p>
    <w:p w:rsidR="000E117E" w:rsidRPr="00456BBE" w:rsidRDefault="002C5723">
      <w:pPr>
        <w:pStyle w:val="ConsPlusNonformat1"/>
        <w:rPr>
          <w:rFonts w:ascii="Times New Roman" w:hAnsi="Times New Roman" w:cs="Times New Roman"/>
          <w:sz w:val="24"/>
          <w:szCs w:val="24"/>
        </w:rPr>
      </w:pPr>
      <w:r w:rsidRPr="00456BBE">
        <w:rPr>
          <w:rFonts w:ascii="Times New Roman" w:hAnsi="Times New Roman" w:cs="Times New Roman"/>
          <w:sz w:val="24"/>
          <w:szCs w:val="24"/>
        </w:rPr>
        <w:t>_________________________________________________</w:t>
      </w:r>
    </w:p>
    <w:p w:rsidR="000E117E" w:rsidRPr="00456BBE" w:rsidRDefault="002C5723">
      <w:pPr>
        <w:spacing w:after="0" w:line="240" w:lineRule="auto"/>
        <w:jc w:val="both"/>
        <w:rPr>
          <w:rFonts w:ascii="Times New Roman" w:hAnsi="Times New Roman"/>
        </w:rPr>
      </w:pPr>
      <w:r w:rsidRPr="00456BBE">
        <w:rPr>
          <w:rFonts w:ascii="Times New Roman" w:hAnsi="Times New Roman"/>
        </w:rPr>
        <w:t>(подпись) (расшифровка подписи)</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Исполнитель:</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Телефон:</w:t>
      </w:r>
    </w:p>
    <w:p w:rsidR="000E117E" w:rsidRPr="00456BBE" w:rsidRDefault="002C5723">
      <w:pPr>
        <w:spacing w:after="0" w:line="240" w:lineRule="auto"/>
        <w:jc w:val="right"/>
        <w:rPr>
          <w:rFonts w:ascii="Times New Roman" w:hAnsi="Times New Roman"/>
          <w:sz w:val="24"/>
          <w:szCs w:val="24"/>
        </w:rPr>
      </w:pPr>
      <w:r w:rsidRPr="00456BBE">
        <w:rPr>
          <w:rFonts w:ascii="Times New Roman" w:hAnsi="Times New Roman"/>
          <w:sz w:val="24"/>
          <w:szCs w:val="24"/>
        </w:rPr>
        <w:lastRenderedPageBreak/>
        <w:t>Приложение №3</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к административному регламенту</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предоставления муниципальной услуги</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 xml:space="preserve">«Выдача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0"/>
          <w:szCs w:val="20"/>
        </w:rPr>
        <w:t>»</w:t>
      </w:r>
    </w:p>
    <w:p w:rsidR="000E117E" w:rsidRPr="00456BBE" w:rsidRDefault="000E117E">
      <w:pPr>
        <w:spacing w:after="0" w:line="240" w:lineRule="auto"/>
        <w:jc w:val="right"/>
        <w:rPr>
          <w:rFonts w:ascii="Times New Roman" w:hAnsi="Times New Roman"/>
          <w:sz w:val="24"/>
          <w:szCs w:val="24"/>
        </w:rPr>
      </w:pP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_______________________________________________ </w:t>
      </w:r>
    </w:p>
    <w:p w:rsidR="000E117E" w:rsidRPr="00456BBE" w:rsidRDefault="002C5723">
      <w:pPr>
        <w:spacing w:after="0" w:line="240" w:lineRule="auto"/>
        <w:ind w:left="2977"/>
        <w:rPr>
          <w:rFonts w:ascii="Times New Roman" w:hAnsi="Times New Roman"/>
        </w:rPr>
      </w:pPr>
      <w:r w:rsidRPr="00456BBE">
        <w:rPr>
          <w:rFonts w:ascii="Times New Roman" w:hAnsi="Times New Roman"/>
        </w:rPr>
        <w:t xml:space="preserve">                        (полное наименование органа местного самоуправления)</w:t>
      </w: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от _____________________________________________ </w:t>
      </w:r>
    </w:p>
    <w:p w:rsidR="000E117E" w:rsidRPr="00456BBE" w:rsidRDefault="002C5723">
      <w:pPr>
        <w:spacing w:after="0" w:line="240" w:lineRule="auto"/>
        <w:ind w:left="2977"/>
        <w:rPr>
          <w:rFonts w:ascii="Times New Roman" w:hAnsi="Times New Roman"/>
        </w:rPr>
      </w:pPr>
      <w:r w:rsidRPr="00456BBE">
        <w:rPr>
          <w:rFonts w:ascii="Times New Roman" w:hAnsi="Times New Roman"/>
        </w:rPr>
        <w:t xml:space="preserve">       (Ф.И.О.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(ЮЛ)и полное наименование)</w:t>
      </w: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_______________________________________________</w:t>
      </w:r>
    </w:p>
    <w:p w:rsidR="000E117E" w:rsidRPr="00456BBE" w:rsidRDefault="002C5723">
      <w:pPr>
        <w:spacing w:after="0" w:line="240" w:lineRule="auto"/>
        <w:ind w:left="2977"/>
        <w:rPr>
          <w:rFonts w:ascii="Times New Roman" w:hAnsi="Times New Roman"/>
        </w:rPr>
      </w:pPr>
      <w:r w:rsidRPr="00456BBE">
        <w:rPr>
          <w:rFonts w:ascii="Times New Roman" w:hAnsi="Times New Roman"/>
        </w:rPr>
        <w:t xml:space="preserve">                     (адрес проживания гражданина, местонахождение ИП, ЮЛ)</w:t>
      </w: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_______________________________________________</w:t>
      </w:r>
    </w:p>
    <w:p w:rsidR="000E117E" w:rsidRPr="00456BBE" w:rsidRDefault="002C5723">
      <w:pPr>
        <w:spacing w:after="0" w:line="240" w:lineRule="auto"/>
        <w:ind w:left="2977"/>
        <w:rPr>
          <w:rFonts w:ascii="Times New Roman" w:hAnsi="Times New Roman"/>
        </w:rPr>
      </w:pPr>
      <w:r w:rsidRPr="00456BBE">
        <w:rPr>
          <w:rFonts w:ascii="Times New Roman" w:hAnsi="Times New Roman"/>
        </w:rPr>
        <w:t xml:space="preserve">                      (контактный телефон, адрес эл. почты, почтовый адрес)</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 </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Заявление</w:t>
      </w:r>
    </w:p>
    <w:p w:rsidR="000E117E" w:rsidRPr="00456BBE" w:rsidRDefault="002C5723">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об исправлении ошибок и опечаток в документах, выданных</w:t>
      </w:r>
    </w:p>
    <w:p w:rsidR="000E117E" w:rsidRPr="00456BBE" w:rsidRDefault="002C5723">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в результате предоставления муниципальной услуги</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Прошу исправить ошибку (опечатку) в __________________________________________,</w:t>
      </w:r>
    </w:p>
    <w:p w:rsidR="000E117E" w:rsidRPr="00456BBE" w:rsidRDefault="002C5723">
      <w:pPr>
        <w:spacing w:after="0" w:line="240" w:lineRule="auto"/>
        <w:ind w:firstLine="567"/>
        <w:jc w:val="center"/>
        <w:rPr>
          <w:rFonts w:ascii="Times New Roman" w:hAnsi="Times New Roman"/>
        </w:rPr>
      </w:pPr>
      <w:r w:rsidRPr="00456BBE">
        <w:rPr>
          <w:rFonts w:ascii="Times New Roman" w:hAnsi="Times New Roman"/>
        </w:rPr>
        <w:t xml:space="preserve">                                                               (реквизиты документа, заявленного к исправлению) </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 xml:space="preserve">         ошибочно указанную </w:t>
      </w:r>
      <w:proofErr w:type="gramStart"/>
      <w:r w:rsidRPr="00456BBE">
        <w:rPr>
          <w:rFonts w:ascii="Times New Roman" w:hAnsi="Times New Roman"/>
          <w:sz w:val="24"/>
          <w:szCs w:val="24"/>
        </w:rPr>
        <w:t>информацию  заменить</w:t>
      </w:r>
      <w:proofErr w:type="gramEnd"/>
      <w:r w:rsidRPr="00456BBE">
        <w:rPr>
          <w:rFonts w:ascii="Times New Roman" w:hAnsi="Times New Roman"/>
          <w:sz w:val="24"/>
          <w:szCs w:val="24"/>
        </w:rPr>
        <w:t xml:space="preserve"> на ___________</w:t>
      </w:r>
      <w:r w:rsidR="00E75DC1">
        <w:rPr>
          <w:rFonts w:ascii="Times New Roman" w:hAnsi="Times New Roman"/>
          <w:sz w:val="24"/>
          <w:szCs w:val="24"/>
        </w:rPr>
        <w:t>_</w:t>
      </w:r>
      <w:r w:rsidRPr="00456BBE">
        <w:rPr>
          <w:rFonts w:ascii="Times New Roman" w:hAnsi="Times New Roman"/>
          <w:sz w:val="24"/>
          <w:szCs w:val="24"/>
        </w:rPr>
        <w:t>_______________________</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Основание для исправления ошибки (опечатки): ___________________________________</w:t>
      </w:r>
    </w:p>
    <w:p w:rsidR="000E117E" w:rsidRPr="00456BBE" w:rsidRDefault="002C5723">
      <w:pPr>
        <w:spacing w:after="0" w:line="240" w:lineRule="auto"/>
        <w:ind w:firstLine="567"/>
        <w:jc w:val="center"/>
        <w:rPr>
          <w:rFonts w:ascii="Times New Roman" w:hAnsi="Times New Roman"/>
        </w:rPr>
      </w:pPr>
      <w:r w:rsidRPr="00456BBE">
        <w:rPr>
          <w:rFonts w:ascii="Times New Roman" w:hAnsi="Times New Roman"/>
        </w:rPr>
        <w:t xml:space="preserve">                                                                                (ссылка на документацию)</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К заявлению прилагаются следующие документы по описи: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1.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2.  </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 xml:space="preserve">Должность </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руководителя организации</w:t>
      </w:r>
      <w:r w:rsidRPr="00456BBE">
        <w:rPr>
          <w:rFonts w:ascii="Times New Roman" w:hAnsi="Times New Roman"/>
          <w:sz w:val="24"/>
          <w:szCs w:val="24"/>
        </w:rPr>
        <w:tab/>
        <w:t xml:space="preserve"> ________ _________________________________________________</w:t>
      </w:r>
    </w:p>
    <w:p w:rsidR="000E117E" w:rsidRPr="00456BBE" w:rsidRDefault="002C5723">
      <w:pPr>
        <w:spacing w:after="0" w:line="240" w:lineRule="auto"/>
        <w:ind w:firstLine="567"/>
        <w:jc w:val="center"/>
        <w:rPr>
          <w:rFonts w:ascii="Times New Roman" w:hAnsi="Times New Roman"/>
        </w:rPr>
      </w:pPr>
      <w:r w:rsidRPr="00456BBE">
        <w:rPr>
          <w:rFonts w:ascii="Times New Roman" w:hAnsi="Times New Roman"/>
          <w:sz w:val="24"/>
          <w:szCs w:val="24"/>
        </w:rPr>
        <w:t xml:space="preserve">                          </w:t>
      </w:r>
      <w:r w:rsidRPr="00456BBE">
        <w:rPr>
          <w:rFonts w:ascii="Times New Roman" w:hAnsi="Times New Roman"/>
        </w:rPr>
        <w:t xml:space="preserve">  (для юридического лица) (подпись) (расшифровка подписи)</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ФИО исполнителя ______________</w:t>
      </w:r>
    </w:p>
    <w:p w:rsidR="000E117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Телефон ______________________</w:t>
      </w:r>
    </w:p>
    <w:p w:rsidR="000E117E" w:rsidRDefault="000E117E">
      <w:pPr>
        <w:spacing w:after="0" w:line="240" w:lineRule="auto"/>
        <w:ind w:firstLine="567"/>
        <w:jc w:val="both"/>
        <w:rPr>
          <w:rFonts w:ascii="Times New Roman" w:hAnsi="Times New Roman"/>
          <w:sz w:val="28"/>
          <w:szCs w:val="28"/>
        </w:rPr>
      </w:pPr>
    </w:p>
    <w:p w:rsidR="000E117E" w:rsidRDefault="000E117E">
      <w:pPr>
        <w:spacing w:after="0" w:line="240" w:lineRule="auto"/>
        <w:ind w:firstLine="567"/>
        <w:jc w:val="center"/>
      </w:pPr>
    </w:p>
    <w:p w:rsidR="000E117E" w:rsidRDefault="000E117E">
      <w:pPr>
        <w:spacing w:after="0" w:line="240" w:lineRule="auto"/>
        <w:jc w:val="both"/>
        <w:rPr>
          <w:rFonts w:ascii="Times New Roman" w:hAnsi="Times New Roman"/>
          <w:sz w:val="24"/>
          <w:szCs w:val="24"/>
        </w:rPr>
      </w:pPr>
    </w:p>
    <w:sectPr w:rsidR="000E117E" w:rsidSect="00E51212">
      <w:pgSz w:w="11906" w:h="16838"/>
      <w:pgMar w:top="1134" w:right="851" w:bottom="1134"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5F64" w:rsidRDefault="00A85F64" w:rsidP="004F17BF">
      <w:pPr>
        <w:spacing w:after="0" w:line="240" w:lineRule="auto"/>
      </w:pPr>
      <w:r>
        <w:separator/>
      </w:r>
    </w:p>
  </w:endnote>
  <w:endnote w:type="continuationSeparator" w:id="0">
    <w:p w:rsidR="00A85F64" w:rsidRDefault="00A85F64" w:rsidP="004F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5F64" w:rsidRDefault="00A85F64" w:rsidP="004F17BF">
      <w:pPr>
        <w:spacing w:after="0" w:line="240" w:lineRule="auto"/>
      </w:pPr>
      <w:r>
        <w:separator/>
      </w:r>
    </w:p>
  </w:footnote>
  <w:footnote w:type="continuationSeparator" w:id="0">
    <w:p w:rsidR="00A85F64" w:rsidRDefault="00A85F64" w:rsidP="004F1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17BF" w:rsidRPr="004F17BF" w:rsidRDefault="004F17BF" w:rsidP="004F17BF">
    <w:pPr>
      <w:pStyle w:val="aff2"/>
      <w:ind w:left="8080"/>
      <w:rPr>
        <w:rFonts w:ascii="Times New Roman" w:hAnsi="Times New Roman"/>
      </w:rPr>
    </w:pPr>
    <w:r w:rsidRPr="004F17BF">
      <w:rPr>
        <w:rFonts w:ascii="Times New Roman" w:hAnsi="Times New Roman"/>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754EE0"/>
    <w:multiLevelType w:val="hybridMultilevel"/>
    <w:tmpl w:val="4FFAA826"/>
    <w:lvl w:ilvl="0" w:tplc="5E880DE0">
      <w:start w:val="1"/>
      <w:numFmt w:val="bullet"/>
      <w:lvlText w:val=""/>
      <w:lvlJc w:val="left"/>
      <w:pPr>
        <w:ind w:left="720" w:hanging="360"/>
      </w:pPr>
      <w:rPr>
        <w:rFonts w:ascii="Wingdings" w:hAnsi="Wingdings"/>
      </w:rPr>
    </w:lvl>
    <w:lvl w:ilvl="1" w:tplc="87180BB2">
      <w:start w:val="1"/>
      <w:numFmt w:val="bullet"/>
      <w:lvlText w:val="o"/>
      <w:lvlJc w:val="left"/>
      <w:pPr>
        <w:ind w:left="1440" w:hanging="360"/>
      </w:pPr>
      <w:rPr>
        <w:rFonts w:ascii="Courier New" w:hAnsi="Courier New" w:cs="Times New Roman"/>
      </w:rPr>
    </w:lvl>
    <w:lvl w:ilvl="2" w:tplc="174C3A1A">
      <w:start w:val="1"/>
      <w:numFmt w:val="bullet"/>
      <w:lvlText w:val=""/>
      <w:lvlJc w:val="left"/>
      <w:pPr>
        <w:ind w:left="2160" w:hanging="360"/>
      </w:pPr>
      <w:rPr>
        <w:rFonts w:ascii="Wingdings" w:hAnsi="Wingdings"/>
      </w:rPr>
    </w:lvl>
    <w:lvl w:ilvl="3" w:tplc="4CC460E0">
      <w:start w:val="1"/>
      <w:numFmt w:val="bullet"/>
      <w:lvlText w:val=""/>
      <w:lvlJc w:val="left"/>
      <w:pPr>
        <w:ind w:left="2880" w:hanging="360"/>
      </w:pPr>
      <w:rPr>
        <w:rFonts w:ascii="Symbol" w:hAnsi="Symbol"/>
      </w:rPr>
    </w:lvl>
    <w:lvl w:ilvl="4" w:tplc="FB1E756E">
      <w:start w:val="1"/>
      <w:numFmt w:val="bullet"/>
      <w:lvlText w:val="o"/>
      <w:lvlJc w:val="left"/>
      <w:pPr>
        <w:ind w:left="3600" w:hanging="360"/>
      </w:pPr>
      <w:rPr>
        <w:rFonts w:ascii="Courier New" w:hAnsi="Courier New" w:cs="Times New Roman"/>
      </w:rPr>
    </w:lvl>
    <w:lvl w:ilvl="5" w:tplc="8FECB680">
      <w:start w:val="1"/>
      <w:numFmt w:val="bullet"/>
      <w:lvlText w:val=""/>
      <w:lvlJc w:val="left"/>
      <w:pPr>
        <w:ind w:left="4320" w:hanging="360"/>
      </w:pPr>
      <w:rPr>
        <w:rFonts w:ascii="Wingdings" w:hAnsi="Wingdings"/>
      </w:rPr>
    </w:lvl>
    <w:lvl w:ilvl="6" w:tplc="EAF2F63A">
      <w:start w:val="1"/>
      <w:numFmt w:val="bullet"/>
      <w:lvlText w:val=""/>
      <w:lvlJc w:val="left"/>
      <w:pPr>
        <w:ind w:left="5040" w:hanging="360"/>
      </w:pPr>
      <w:rPr>
        <w:rFonts w:ascii="Symbol" w:hAnsi="Symbol"/>
      </w:rPr>
    </w:lvl>
    <w:lvl w:ilvl="7" w:tplc="A2C6134A">
      <w:start w:val="1"/>
      <w:numFmt w:val="bullet"/>
      <w:lvlText w:val="o"/>
      <w:lvlJc w:val="left"/>
      <w:pPr>
        <w:ind w:left="5760" w:hanging="360"/>
      </w:pPr>
      <w:rPr>
        <w:rFonts w:ascii="Courier New" w:hAnsi="Courier New" w:cs="Times New Roman"/>
      </w:rPr>
    </w:lvl>
    <w:lvl w:ilvl="8" w:tplc="80B8A872">
      <w:start w:val="1"/>
      <w:numFmt w:val="bullet"/>
      <w:lvlText w:val=""/>
      <w:lvlJc w:val="left"/>
      <w:pPr>
        <w:ind w:left="6480" w:hanging="360"/>
      </w:pPr>
      <w:rPr>
        <w:rFonts w:ascii="Wingdings" w:hAnsi="Wingdings"/>
      </w:rPr>
    </w:lvl>
  </w:abstractNum>
  <w:num w:numId="1" w16cid:durableId="1617835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FE9"/>
    <w:rsid w:val="00002EC1"/>
    <w:rsid w:val="00004452"/>
    <w:rsid w:val="00004866"/>
    <w:rsid w:val="00010F41"/>
    <w:rsid w:val="00014A71"/>
    <w:rsid w:val="00020B57"/>
    <w:rsid w:val="00023F9C"/>
    <w:rsid w:val="0002432D"/>
    <w:rsid w:val="00024F2F"/>
    <w:rsid w:val="00032735"/>
    <w:rsid w:val="00034D0F"/>
    <w:rsid w:val="00041473"/>
    <w:rsid w:val="00041C0E"/>
    <w:rsid w:val="00045505"/>
    <w:rsid w:val="0005681F"/>
    <w:rsid w:val="00063F07"/>
    <w:rsid w:val="00066A59"/>
    <w:rsid w:val="00067560"/>
    <w:rsid w:val="000771B4"/>
    <w:rsid w:val="00090518"/>
    <w:rsid w:val="0009096E"/>
    <w:rsid w:val="00093D38"/>
    <w:rsid w:val="000A3299"/>
    <w:rsid w:val="000A65A6"/>
    <w:rsid w:val="000A6CAD"/>
    <w:rsid w:val="000B0AC7"/>
    <w:rsid w:val="000B1022"/>
    <w:rsid w:val="000B3744"/>
    <w:rsid w:val="000B44AC"/>
    <w:rsid w:val="000B511E"/>
    <w:rsid w:val="000C1303"/>
    <w:rsid w:val="000C4846"/>
    <w:rsid w:val="000C584D"/>
    <w:rsid w:val="000E117E"/>
    <w:rsid w:val="001015F4"/>
    <w:rsid w:val="001038A2"/>
    <w:rsid w:val="00103C60"/>
    <w:rsid w:val="001151C8"/>
    <w:rsid w:val="00123E1E"/>
    <w:rsid w:val="00131AAD"/>
    <w:rsid w:val="001347E8"/>
    <w:rsid w:val="001359FA"/>
    <w:rsid w:val="00136A72"/>
    <w:rsid w:val="00137DC4"/>
    <w:rsid w:val="00144092"/>
    <w:rsid w:val="00145C20"/>
    <w:rsid w:val="00151210"/>
    <w:rsid w:val="001526E8"/>
    <w:rsid w:val="00155362"/>
    <w:rsid w:val="001553A9"/>
    <w:rsid w:val="00163CB5"/>
    <w:rsid w:val="00166D82"/>
    <w:rsid w:val="00167D4D"/>
    <w:rsid w:val="00173CD4"/>
    <w:rsid w:val="00173DB7"/>
    <w:rsid w:val="00176F82"/>
    <w:rsid w:val="00181735"/>
    <w:rsid w:val="00187A1A"/>
    <w:rsid w:val="00193851"/>
    <w:rsid w:val="001A178B"/>
    <w:rsid w:val="001A29DD"/>
    <w:rsid w:val="001A2A7F"/>
    <w:rsid w:val="001A3ED4"/>
    <w:rsid w:val="001A5C18"/>
    <w:rsid w:val="001B14FF"/>
    <w:rsid w:val="001B2723"/>
    <w:rsid w:val="001B3481"/>
    <w:rsid w:val="001B6073"/>
    <w:rsid w:val="001C3F9C"/>
    <w:rsid w:val="001C4F3D"/>
    <w:rsid w:val="001D3175"/>
    <w:rsid w:val="001D3EF8"/>
    <w:rsid w:val="001D4106"/>
    <w:rsid w:val="001E54A2"/>
    <w:rsid w:val="001F34EB"/>
    <w:rsid w:val="002055FF"/>
    <w:rsid w:val="002067D2"/>
    <w:rsid w:val="002102BE"/>
    <w:rsid w:val="00216024"/>
    <w:rsid w:val="002248D0"/>
    <w:rsid w:val="00225300"/>
    <w:rsid w:val="00240376"/>
    <w:rsid w:val="002415A1"/>
    <w:rsid w:val="00246BF7"/>
    <w:rsid w:val="00250208"/>
    <w:rsid w:val="0025036A"/>
    <w:rsid w:val="00256A32"/>
    <w:rsid w:val="00262ECE"/>
    <w:rsid w:val="00265FFA"/>
    <w:rsid w:val="002667E1"/>
    <w:rsid w:val="00267490"/>
    <w:rsid w:val="00272556"/>
    <w:rsid w:val="00272EFA"/>
    <w:rsid w:val="002779D4"/>
    <w:rsid w:val="0028262C"/>
    <w:rsid w:val="00283AF8"/>
    <w:rsid w:val="002847F7"/>
    <w:rsid w:val="0028684C"/>
    <w:rsid w:val="002937C7"/>
    <w:rsid w:val="00294944"/>
    <w:rsid w:val="00295AE3"/>
    <w:rsid w:val="002965ED"/>
    <w:rsid w:val="002A4564"/>
    <w:rsid w:val="002A69A3"/>
    <w:rsid w:val="002B1181"/>
    <w:rsid w:val="002B2AB3"/>
    <w:rsid w:val="002C1C41"/>
    <w:rsid w:val="002C276B"/>
    <w:rsid w:val="002C5723"/>
    <w:rsid w:val="002C5CE2"/>
    <w:rsid w:val="002D1CDD"/>
    <w:rsid w:val="002D25CF"/>
    <w:rsid w:val="002E4013"/>
    <w:rsid w:val="002E5070"/>
    <w:rsid w:val="002F0912"/>
    <w:rsid w:val="002F444A"/>
    <w:rsid w:val="002F5F6E"/>
    <w:rsid w:val="0032384A"/>
    <w:rsid w:val="00333635"/>
    <w:rsid w:val="00335BFD"/>
    <w:rsid w:val="003360DE"/>
    <w:rsid w:val="00342B86"/>
    <w:rsid w:val="003431B1"/>
    <w:rsid w:val="003446B7"/>
    <w:rsid w:val="00355AA8"/>
    <w:rsid w:val="00367CB1"/>
    <w:rsid w:val="00383CB3"/>
    <w:rsid w:val="003842F6"/>
    <w:rsid w:val="00386029"/>
    <w:rsid w:val="00387BBB"/>
    <w:rsid w:val="003901ED"/>
    <w:rsid w:val="00397255"/>
    <w:rsid w:val="00397CBF"/>
    <w:rsid w:val="003A02B7"/>
    <w:rsid w:val="003A4D2A"/>
    <w:rsid w:val="003B4FBF"/>
    <w:rsid w:val="003C0E02"/>
    <w:rsid w:val="003C7415"/>
    <w:rsid w:val="003D5ABE"/>
    <w:rsid w:val="003D6F64"/>
    <w:rsid w:val="003E4CB3"/>
    <w:rsid w:val="003F094F"/>
    <w:rsid w:val="003F2635"/>
    <w:rsid w:val="00404AE2"/>
    <w:rsid w:val="00411195"/>
    <w:rsid w:val="004228C8"/>
    <w:rsid w:val="004241D7"/>
    <w:rsid w:val="00426B86"/>
    <w:rsid w:val="004312E2"/>
    <w:rsid w:val="004322C1"/>
    <w:rsid w:val="00432B6E"/>
    <w:rsid w:val="00435DAA"/>
    <w:rsid w:val="00436598"/>
    <w:rsid w:val="00441DB8"/>
    <w:rsid w:val="00450E77"/>
    <w:rsid w:val="00456BBE"/>
    <w:rsid w:val="00460D3E"/>
    <w:rsid w:val="004643F5"/>
    <w:rsid w:val="00465A37"/>
    <w:rsid w:val="004759E7"/>
    <w:rsid w:val="00486B6C"/>
    <w:rsid w:val="00490155"/>
    <w:rsid w:val="0049016C"/>
    <w:rsid w:val="0049403F"/>
    <w:rsid w:val="00495B34"/>
    <w:rsid w:val="00497A99"/>
    <w:rsid w:val="004A4928"/>
    <w:rsid w:val="004A4DA3"/>
    <w:rsid w:val="004A63F7"/>
    <w:rsid w:val="004A7EBF"/>
    <w:rsid w:val="004B129C"/>
    <w:rsid w:val="004B1304"/>
    <w:rsid w:val="004B5407"/>
    <w:rsid w:val="004C285E"/>
    <w:rsid w:val="004D419A"/>
    <w:rsid w:val="004E0459"/>
    <w:rsid w:val="004E1057"/>
    <w:rsid w:val="004E1125"/>
    <w:rsid w:val="004E2BDF"/>
    <w:rsid w:val="004E3D84"/>
    <w:rsid w:val="004E56C8"/>
    <w:rsid w:val="004E66F7"/>
    <w:rsid w:val="004E7149"/>
    <w:rsid w:val="004F17BF"/>
    <w:rsid w:val="00501506"/>
    <w:rsid w:val="00501BC7"/>
    <w:rsid w:val="00501FD0"/>
    <w:rsid w:val="005032CA"/>
    <w:rsid w:val="00520BA9"/>
    <w:rsid w:val="00521D08"/>
    <w:rsid w:val="00524B47"/>
    <w:rsid w:val="00526C9A"/>
    <w:rsid w:val="00527C7B"/>
    <w:rsid w:val="00533C8F"/>
    <w:rsid w:val="0053595E"/>
    <w:rsid w:val="00545609"/>
    <w:rsid w:val="00550BDA"/>
    <w:rsid w:val="0055156F"/>
    <w:rsid w:val="00551910"/>
    <w:rsid w:val="00552A81"/>
    <w:rsid w:val="005642DF"/>
    <w:rsid w:val="005647FC"/>
    <w:rsid w:val="00565D14"/>
    <w:rsid w:val="00572569"/>
    <w:rsid w:val="005765D5"/>
    <w:rsid w:val="005801BE"/>
    <w:rsid w:val="005812B6"/>
    <w:rsid w:val="005874F4"/>
    <w:rsid w:val="00594797"/>
    <w:rsid w:val="005A2252"/>
    <w:rsid w:val="005A5EBC"/>
    <w:rsid w:val="005B3E8C"/>
    <w:rsid w:val="005B557F"/>
    <w:rsid w:val="005C2466"/>
    <w:rsid w:val="005C4B56"/>
    <w:rsid w:val="005D7537"/>
    <w:rsid w:val="005E775F"/>
    <w:rsid w:val="005F7BE4"/>
    <w:rsid w:val="00616D97"/>
    <w:rsid w:val="0062771F"/>
    <w:rsid w:val="006371B1"/>
    <w:rsid w:val="00637B44"/>
    <w:rsid w:val="0064067E"/>
    <w:rsid w:val="00640B82"/>
    <w:rsid w:val="00643707"/>
    <w:rsid w:val="0064397F"/>
    <w:rsid w:val="006537D0"/>
    <w:rsid w:val="00664EC8"/>
    <w:rsid w:val="00667B4C"/>
    <w:rsid w:val="00672CB4"/>
    <w:rsid w:val="006763E0"/>
    <w:rsid w:val="00684F87"/>
    <w:rsid w:val="0068577F"/>
    <w:rsid w:val="006A4F44"/>
    <w:rsid w:val="006B03DE"/>
    <w:rsid w:val="006B54EC"/>
    <w:rsid w:val="006C68BD"/>
    <w:rsid w:val="006C7992"/>
    <w:rsid w:val="006D10E8"/>
    <w:rsid w:val="006D2432"/>
    <w:rsid w:val="006D28CD"/>
    <w:rsid w:val="006D2C9F"/>
    <w:rsid w:val="006D5644"/>
    <w:rsid w:val="006D655D"/>
    <w:rsid w:val="006D7872"/>
    <w:rsid w:val="006E02FA"/>
    <w:rsid w:val="006E2598"/>
    <w:rsid w:val="006E3BBA"/>
    <w:rsid w:val="006E4379"/>
    <w:rsid w:val="006E6691"/>
    <w:rsid w:val="006E6A71"/>
    <w:rsid w:val="006F375A"/>
    <w:rsid w:val="00702653"/>
    <w:rsid w:val="00703364"/>
    <w:rsid w:val="00704AA8"/>
    <w:rsid w:val="00706CB5"/>
    <w:rsid w:val="00712F3A"/>
    <w:rsid w:val="007146A6"/>
    <w:rsid w:val="00715FB3"/>
    <w:rsid w:val="00720211"/>
    <w:rsid w:val="00725CD8"/>
    <w:rsid w:val="0073115C"/>
    <w:rsid w:val="007328B4"/>
    <w:rsid w:val="00733D54"/>
    <w:rsid w:val="00735651"/>
    <w:rsid w:val="007361AB"/>
    <w:rsid w:val="00736244"/>
    <w:rsid w:val="007367D3"/>
    <w:rsid w:val="007371F1"/>
    <w:rsid w:val="00741F8F"/>
    <w:rsid w:val="007468F6"/>
    <w:rsid w:val="00750B84"/>
    <w:rsid w:val="007613F2"/>
    <w:rsid w:val="00762347"/>
    <w:rsid w:val="00766CCC"/>
    <w:rsid w:val="00770E58"/>
    <w:rsid w:val="007721F5"/>
    <w:rsid w:val="00782758"/>
    <w:rsid w:val="007832DF"/>
    <w:rsid w:val="0078429B"/>
    <w:rsid w:val="007A00F7"/>
    <w:rsid w:val="007A115C"/>
    <w:rsid w:val="007A6C54"/>
    <w:rsid w:val="007C6291"/>
    <w:rsid w:val="007D14F6"/>
    <w:rsid w:val="007D4258"/>
    <w:rsid w:val="007E59AE"/>
    <w:rsid w:val="007F4A1B"/>
    <w:rsid w:val="007F4C8F"/>
    <w:rsid w:val="007F619F"/>
    <w:rsid w:val="00801BBE"/>
    <w:rsid w:val="00804EF2"/>
    <w:rsid w:val="00807335"/>
    <w:rsid w:val="00811220"/>
    <w:rsid w:val="00813F12"/>
    <w:rsid w:val="00815CE9"/>
    <w:rsid w:val="0082232F"/>
    <w:rsid w:val="00823B63"/>
    <w:rsid w:val="00824A2D"/>
    <w:rsid w:val="00825C2A"/>
    <w:rsid w:val="0083480E"/>
    <w:rsid w:val="00837C5B"/>
    <w:rsid w:val="00843CB8"/>
    <w:rsid w:val="00845553"/>
    <w:rsid w:val="008467AA"/>
    <w:rsid w:val="008510AD"/>
    <w:rsid w:val="00860C65"/>
    <w:rsid w:val="00861308"/>
    <w:rsid w:val="00863024"/>
    <w:rsid w:val="008642CC"/>
    <w:rsid w:val="00865BB9"/>
    <w:rsid w:val="00870F34"/>
    <w:rsid w:val="00871A61"/>
    <w:rsid w:val="00891EB5"/>
    <w:rsid w:val="008A2829"/>
    <w:rsid w:val="008A4BE8"/>
    <w:rsid w:val="008B120C"/>
    <w:rsid w:val="008B7D27"/>
    <w:rsid w:val="008C0CAF"/>
    <w:rsid w:val="008C3218"/>
    <w:rsid w:val="008D2503"/>
    <w:rsid w:val="008E1CA7"/>
    <w:rsid w:val="008E540A"/>
    <w:rsid w:val="008E59C0"/>
    <w:rsid w:val="008E6B86"/>
    <w:rsid w:val="008F03C0"/>
    <w:rsid w:val="008F0569"/>
    <w:rsid w:val="008F292F"/>
    <w:rsid w:val="00901900"/>
    <w:rsid w:val="00917E7A"/>
    <w:rsid w:val="00921DE9"/>
    <w:rsid w:val="00927542"/>
    <w:rsid w:val="009279E5"/>
    <w:rsid w:val="00940403"/>
    <w:rsid w:val="009419C7"/>
    <w:rsid w:val="0094365C"/>
    <w:rsid w:val="0094480F"/>
    <w:rsid w:val="00945E1C"/>
    <w:rsid w:val="00946CDE"/>
    <w:rsid w:val="0095008B"/>
    <w:rsid w:val="00953D7F"/>
    <w:rsid w:val="009646E6"/>
    <w:rsid w:val="00971E83"/>
    <w:rsid w:val="0097450C"/>
    <w:rsid w:val="00977ADD"/>
    <w:rsid w:val="00977B3A"/>
    <w:rsid w:val="009814D3"/>
    <w:rsid w:val="00992C0B"/>
    <w:rsid w:val="009947CE"/>
    <w:rsid w:val="009A2D7F"/>
    <w:rsid w:val="009A445C"/>
    <w:rsid w:val="009A7B17"/>
    <w:rsid w:val="009B2684"/>
    <w:rsid w:val="009B5062"/>
    <w:rsid w:val="009B766F"/>
    <w:rsid w:val="009B7FE9"/>
    <w:rsid w:val="009C0346"/>
    <w:rsid w:val="009C2996"/>
    <w:rsid w:val="009C2F4D"/>
    <w:rsid w:val="00A00587"/>
    <w:rsid w:val="00A02330"/>
    <w:rsid w:val="00A02461"/>
    <w:rsid w:val="00A07236"/>
    <w:rsid w:val="00A120F6"/>
    <w:rsid w:val="00A15665"/>
    <w:rsid w:val="00A22B84"/>
    <w:rsid w:val="00A24679"/>
    <w:rsid w:val="00A26500"/>
    <w:rsid w:val="00A27769"/>
    <w:rsid w:val="00A27B19"/>
    <w:rsid w:val="00A40059"/>
    <w:rsid w:val="00A476B2"/>
    <w:rsid w:val="00A63B82"/>
    <w:rsid w:val="00A7379F"/>
    <w:rsid w:val="00A85F64"/>
    <w:rsid w:val="00A86655"/>
    <w:rsid w:val="00A91577"/>
    <w:rsid w:val="00A94313"/>
    <w:rsid w:val="00A94998"/>
    <w:rsid w:val="00AA252D"/>
    <w:rsid w:val="00AA3651"/>
    <w:rsid w:val="00AB2B77"/>
    <w:rsid w:val="00AB7F37"/>
    <w:rsid w:val="00AD38BC"/>
    <w:rsid w:val="00AD4E06"/>
    <w:rsid w:val="00AD64E4"/>
    <w:rsid w:val="00AE2DD5"/>
    <w:rsid w:val="00AE633B"/>
    <w:rsid w:val="00AF40BF"/>
    <w:rsid w:val="00B008D5"/>
    <w:rsid w:val="00B05EE9"/>
    <w:rsid w:val="00B0660E"/>
    <w:rsid w:val="00B06A25"/>
    <w:rsid w:val="00B06D7E"/>
    <w:rsid w:val="00B077F9"/>
    <w:rsid w:val="00B07E80"/>
    <w:rsid w:val="00B12151"/>
    <w:rsid w:val="00B13421"/>
    <w:rsid w:val="00B15DAB"/>
    <w:rsid w:val="00B1758C"/>
    <w:rsid w:val="00B17927"/>
    <w:rsid w:val="00B229D3"/>
    <w:rsid w:val="00B271E3"/>
    <w:rsid w:val="00B31669"/>
    <w:rsid w:val="00B354FA"/>
    <w:rsid w:val="00B356C5"/>
    <w:rsid w:val="00B426DB"/>
    <w:rsid w:val="00B45D39"/>
    <w:rsid w:val="00B52D85"/>
    <w:rsid w:val="00B56A4B"/>
    <w:rsid w:val="00B57EB7"/>
    <w:rsid w:val="00B6192C"/>
    <w:rsid w:val="00B62180"/>
    <w:rsid w:val="00B63EC9"/>
    <w:rsid w:val="00B64FD6"/>
    <w:rsid w:val="00B6504E"/>
    <w:rsid w:val="00B70F73"/>
    <w:rsid w:val="00B73D06"/>
    <w:rsid w:val="00B76395"/>
    <w:rsid w:val="00B8192E"/>
    <w:rsid w:val="00B82EFB"/>
    <w:rsid w:val="00BA4F7D"/>
    <w:rsid w:val="00BA70EB"/>
    <w:rsid w:val="00BB0ED8"/>
    <w:rsid w:val="00BB37FA"/>
    <w:rsid w:val="00BB4BDD"/>
    <w:rsid w:val="00BB7C95"/>
    <w:rsid w:val="00BC3556"/>
    <w:rsid w:val="00BC3DC6"/>
    <w:rsid w:val="00BC74D2"/>
    <w:rsid w:val="00BD15F8"/>
    <w:rsid w:val="00BD6856"/>
    <w:rsid w:val="00BE0519"/>
    <w:rsid w:val="00BE6548"/>
    <w:rsid w:val="00BF78A2"/>
    <w:rsid w:val="00C0427B"/>
    <w:rsid w:val="00C159C4"/>
    <w:rsid w:val="00C218E6"/>
    <w:rsid w:val="00C22115"/>
    <w:rsid w:val="00C31C0B"/>
    <w:rsid w:val="00C32909"/>
    <w:rsid w:val="00C4063F"/>
    <w:rsid w:val="00C52215"/>
    <w:rsid w:val="00C550B8"/>
    <w:rsid w:val="00C64E80"/>
    <w:rsid w:val="00C662B8"/>
    <w:rsid w:val="00C678FC"/>
    <w:rsid w:val="00C774EB"/>
    <w:rsid w:val="00C77ED7"/>
    <w:rsid w:val="00C9196C"/>
    <w:rsid w:val="00C94E33"/>
    <w:rsid w:val="00C956EC"/>
    <w:rsid w:val="00CA4F0C"/>
    <w:rsid w:val="00CB0B44"/>
    <w:rsid w:val="00CB0C91"/>
    <w:rsid w:val="00CC7124"/>
    <w:rsid w:val="00CD0AE7"/>
    <w:rsid w:val="00CD565A"/>
    <w:rsid w:val="00CD7A5F"/>
    <w:rsid w:val="00CE0A30"/>
    <w:rsid w:val="00CE3D0F"/>
    <w:rsid w:val="00CE7EB1"/>
    <w:rsid w:val="00CF0D6E"/>
    <w:rsid w:val="00CF4D33"/>
    <w:rsid w:val="00CF6599"/>
    <w:rsid w:val="00D00783"/>
    <w:rsid w:val="00D106FA"/>
    <w:rsid w:val="00D118AC"/>
    <w:rsid w:val="00D171D7"/>
    <w:rsid w:val="00D2442E"/>
    <w:rsid w:val="00D2700A"/>
    <w:rsid w:val="00D363DF"/>
    <w:rsid w:val="00D3672A"/>
    <w:rsid w:val="00D412F5"/>
    <w:rsid w:val="00D450C6"/>
    <w:rsid w:val="00D542CE"/>
    <w:rsid w:val="00D55196"/>
    <w:rsid w:val="00D5618D"/>
    <w:rsid w:val="00D62746"/>
    <w:rsid w:val="00D65523"/>
    <w:rsid w:val="00D65741"/>
    <w:rsid w:val="00D65FCC"/>
    <w:rsid w:val="00D70484"/>
    <w:rsid w:val="00D81222"/>
    <w:rsid w:val="00D818AE"/>
    <w:rsid w:val="00D872D6"/>
    <w:rsid w:val="00D90A49"/>
    <w:rsid w:val="00D93F5A"/>
    <w:rsid w:val="00D97FD2"/>
    <w:rsid w:val="00DA1D3B"/>
    <w:rsid w:val="00DA4718"/>
    <w:rsid w:val="00DB2ED5"/>
    <w:rsid w:val="00DB5833"/>
    <w:rsid w:val="00DC0E1E"/>
    <w:rsid w:val="00DC3566"/>
    <w:rsid w:val="00DC41D1"/>
    <w:rsid w:val="00DC637D"/>
    <w:rsid w:val="00DC69DD"/>
    <w:rsid w:val="00DD0D40"/>
    <w:rsid w:val="00DE01CE"/>
    <w:rsid w:val="00DE3836"/>
    <w:rsid w:val="00DE6C29"/>
    <w:rsid w:val="00DE78E9"/>
    <w:rsid w:val="00DF6378"/>
    <w:rsid w:val="00E12E60"/>
    <w:rsid w:val="00E213DE"/>
    <w:rsid w:val="00E237D9"/>
    <w:rsid w:val="00E264D6"/>
    <w:rsid w:val="00E33CE5"/>
    <w:rsid w:val="00E360F1"/>
    <w:rsid w:val="00E41533"/>
    <w:rsid w:val="00E43F1B"/>
    <w:rsid w:val="00E45334"/>
    <w:rsid w:val="00E45B4A"/>
    <w:rsid w:val="00E51212"/>
    <w:rsid w:val="00E544F5"/>
    <w:rsid w:val="00E56AD3"/>
    <w:rsid w:val="00E63783"/>
    <w:rsid w:val="00E652E3"/>
    <w:rsid w:val="00E67F8C"/>
    <w:rsid w:val="00E7086A"/>
    <w:rsid w:val="00E735DA"/>
    <w:rsid w:val="00E738D0"/>
    <w:rsid w:val="00E75DC1"/>
    <w:rsid w:val="00E76825"/>
    <w:rsid w:val="00E81C90"/>
    <w:rsid w:val="00E855AF"/>
    <w:rsid w:val="00E85C62"/>
    <w:rsid w:val="00E86DE6"/>
    <w:rsid w:val="00E93292"/>
    <w:rsid w:val="00E9579D"/>
    <w:rsid w:val="00EA12F7"/>
    <w:rsid w:val="00EA3F0C"/>
    <w:rsid w:val="00EA4172"/>
    <w:rsid w:val="00EA668F"/>
    <w:rsid w:val="00EA7A86"/>
    <w:rsid w:val="00EB34E3"/>
    <w:rsid w:val="00EB4BC6"/>
    <w:rsid w:val="00EB5C69"/>
    <w:rsid w:val="00EB6236"/>
    <w:rsid w:val="00EC30B8"/>
    <w:rsid w:val="00EC49DF"/>
    <w:rsid w:val="00EC57C2"/>
    <w:rsid w:val="00ED00F6"/>
    <w:rsid w:val="00ED0D9B"/>
    <w:rsid w:val="00ED28CA"/>
    <w:rsid w:val="00ED3DB2"/>
    <w:rsid w:val="00ED449E"/>
    <w:rsid w:val="00EF1AA4"/>
    <w:rsid w:val="00EF3EBA"/>
    <w:rsid w:val="00F00D6D"/>
    <w:rsid w:val="00F01CA8"/>
    <w:rsid w:val="00F024E1"/>
    <w:rsid w:val="00F05588"/>
    <w:rsid w:val="00F10E1A"/>
    <w:rsid w:val="00F14D6A"/>
    <w:rsid w:val="00F2203E"/>
    <w:rsid w:val="00F23C91"/>
    <w:rsid w:val="00F27309"/>
    <w:rsid w:val="00F308B1"/>
    <w:rsid w:val="00F321B8"/>
    <w:rsid w:val="00F350AC"/>
    <w:rsid w:val="00F50561"/>
    <w:rsid w:val="00F53792"/>
    <w:rsid w:val="00F6006E"/>
    <w:rsid w:val="00F73790"/>
    <w:rsid w:val="00F74805"/>
    <w:rsid w:val="00F81192"/>
    <w:rsid w:val="00F81F4E"/>
    <w:rsid w:val="00F824B9"/>
    <w:rsid w:val="00F82A37"/>
    <w:rsid w:val="00F83936"/>
    <w:rsid w:val="00F87165"/>
    <w:rsid w:val="00F90A16"/>
    <w:rsid w:val="00F9168C"/>
    <w:rsid w:val="00F951D1"/>
    <w:rsid w:val="00F96A33"/>
    <w:rsid w:val="00FB22D2"/>
    <w:rsid w:val="00FB3EAA"/>
    <w:rsid w:val="00FB68D4"/>
    <w:rsid w:val="00FC0C3A"/>
    <w:rsid w:val="00FC47AA"/>
    <w:rsid w:val="00FC6EB6"/>
    <w:rsid w:val="00FD07AF"/>
    <w:rsid w:val="00FD1B86"/>
    <w:rsid w:val="00FD3F14"/>
    <w:rsid w:val="00FD5325"/>
    <w:rsid w:val="00FE570D"/>
    <w:rsid w:val="00FF0652"/>
    <w:rsid w:val="00FF1710"/>
    <w:rsid w:val="00FF1C06"/>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D753"/>
  <w15:docId w15:val="{B5E523E2-F8C6-4D8E-B2C8-3BD53D98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Pr>
      <w:rFonts w:ascii="Calibri" w:eastAsia="Times New Roman" w:hAnsi="Calibri" w:cs="Times New Roman"/>
      <w:lang w:eastAsia="ru-RU"/>
    </w:rPr>
  </w:style>
  <w:style w:type="paragraph" w:styleId="1">
    <w:name w:val="heading 1"/>
    <w:basedOn w:val="a"/>
    <w:link w:val="10"/>
    <w:uiPriority w:val="9"/>
    <w:qFormat/>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Calibri" w:eastAsia="Times New Roman" w:hAnsi="Calibri" w:cs="Calibri"/>
      <w:szCs w:val="20"/>
      <w:lang w:eastAsia="ru-RU"/>
    </w:rPr>
  </w:style>
  <w:style w:type="character" w:styleId="a3">
    <w:name w:val="Hyperlink"/>
    <w:basedOn w:val="a0"/>
    <w:uiPriority w:val="99"/>
    <w:unhideWhenUsed/>
    <w:rPr>
      <w:color w:val="0000FF" w:themeColor="hyperlink"/>
      <w:u w:val="single"/>
    </w:rPr>
  </w:style>
  <w:style w:type="character" w:customStyle="1" w:styleId="ConsPlusNormal0">
    <w:name w:val="ConsPlusNormal Знак"/>
    <w:link w:val="ConsPlusNormal"/>
    <w:uiPriority w:val="99"/>
    <w:rPr>
      <w:rFonts w:ascii="Calibri" w:eastAsia="Times New Roman" w:hAnsi="Calibri" w:cs="Calibri"/>
      <w:szCs w:val="20"/>
      <w:lang w:eastAsia="ru-RU"/>
    </w:rPr>
  </w:style>
  <w:style w:type="paragraph" w:customStyle="1" w:styleId="ConsPlusTitle">
    <w:name w:val="ConsPlusTitle"/>
    <w:uiPriority w:val="99"/>
    <w:pPr>
      <w:spacing w:after="0" w:line="240" w:lineRule="auto"/>
    </w:pPr>
    <w:rPr>
      <w:rFonts w:ascii="Calibri" w:eastAsia="Times New Roman" w:hAnsi="Calibri" w:cs="Calibri"/>
      <w:b/>
      <w:szCs w:val="20"/>
      <w:lang w:eastAsia="ru-RU"/>
    </w:rPr>
  </w:style>
  <w:style w:type="paragraph" w:styleId="a4">
    <w:name w:val="List Paragraph"/>
    <w:basedOn w:val="a"/>
    <w:uiPriority w:val="99"/>
    <w:qFormat/>
    <w:pPr>
      <w:ind w:left="720"/>
      <w:contextualSpacing/>
    </w:p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Hl">
    <w:name w:val="Hl"/>
    <w:basedOn w:val="a0"/>
    <w:uiPriority w:val="99"/>
  </w:style>
  <w:style w:type="paragraph" w:customStyle="1" w:styleId="Style2">
    <w:name w:val="Style2"/>
    <w:basedOn w:val="a"/>
    <w:uiPriority w:val="99"/>
    <w:pPr>
      <w:spacing w:after="0" w:line="300" w:lineRule="exact"/>
      <w:jc w:val="center"/>
    </w:pPr>
    <w:rPr>
      <w:rFonts w:ascii="Times New Roman" w:hAnsi="Times New Roman"/>
      <w:sz w:val="24"/>
      <w:szCs w:val="24"/>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character" w:customStyle="1" w:styleId="11">
    <w:name w:val="Неразрешенное упоминание1"/>
    <w:basedOn w:val="a0"/>
    <w:uiPriority w:val="99"/>
    <w:semiHidden/>
    <w:unhideWhenUsed/>
    <w:rPr>
      <w:color w:val="605E5C"/>
      <w:shd w:val="clear" w:color="auto" w:fill="E1DFDD"/>
    </w:rPr>
  </w:style>
  <w:style w:type="paragraph" w:styleId="ac">
    <w:name w:val="No Spacing"/>
    <w:uiPriority w:val="1"/>
    <w:qFormat/>
    <w:pPr>
      <w:spacing w:after="0" w:line="240" w:lineRule="auto"/>
    </w:p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d">
    <w:name w:val="Title"/>
    <w:basedOn w:val="a"/>
    <w:next w:val="a"/>
    <w:link w:val="ae"/>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Заголовок Знак"/>
    <w:basedOn w:val="a0"/>
    <w:link w:val="ad"/>
    <w:uiPriority w:val="10"/>
    <w:rPr>
      <w:rFonts w:asciiTheme="majorHAnsi" w:eastAsiaTheme="majorEastAsia" w:hAnsiTheme="majorHAnsi" w:cstheme="majorBidi"/>
      <w:color w:val="17365D" w:themeColor="text2" w:themeShade="BF"/>
      <w:spacing w:val="5"/>
      <w:sz w:val="52"/>
      <w:szCs w:val="52"/>
    </w:rPr>
  </w:style>
  <w:style w:type="paragraph" w:styleId="af">
    <w:name w:val="Subtitle"/>
    <w:basedOn w:val="a"/>
    <w:next w:val="a"/>
    <w:link w:val="af0"/>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Pr>
      <w:rFonts w:asciiTheme="majorHAnsi" w:eastAsiaTheme="majorEastAsia" w:hAnsiTheme="majorHAnsi" w:cstheme="majorBidi"/>
      <w:i/>
      <w:iCs/>
      <w:color w:val="4F81BD" w:themeColor="accent1"/>
      <w:spacing w:val="15"/>
      <w:sz w:val="24"/>
      <w:szCs w:val="24"/>
    </w:rPr>
  </w:style>
  <w:style w:type="character" w:styleId="af1">
    <w:name w:val="Subtle Emphasis"/>
    <w:basedOn w:val="a0"/>
    <w:uiPriority w:val="19"/>
    <w:qFormat/>
    <w:rPr>
      <w:i/>
      <w:iCs/>
      <w:color w:val="808080" w:themeColor="text1" w:themeTint="7F"/>
    </w:rPr>
  </w:style>
  <w:style w:type="character" w:styleId="af2">
    <w:name w:val="Emphasis"/>
    <w:basedOn w:val="a0"/>
    <w:uiPriority w:val="20"/>
    <w:qFormat/>
    <w:rPr>
      <w:i/>
      <w:iCs/>
    </w:rPr>
  </w:style>
  <w:style w:type="character" w:styleId="af3">
    <w:name w:val="Intense Emphasis"/>
    <w:basedOn w:val="a0"/>
    <w:uiPriority w:val="21"/>
    <w:qFormat/>
    <w:rPr>
      <w:b/>
      <w:bCs/>
      <w:i/>
      <w:iCs/>
      <w:color w:val="4F81BD" w:themeColor="accent1"/>
    </w:rPr>
  </w:style>
  <w:style w:type="character" w:styleId="af4">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5">
    <w:name w:val="Intense Quote"/>
    <w:basedOn w:val="a"/>
    <w:next w:val="a"/>
    <w:link w:val="af6"/>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Pr>
      <w:b/>
      <w:bCs/>
      <w:i/>
      <w:iCs/>
      <w:color w:val="4F81BD" w:themeColor="accent1"/>
    </w:rPr>
  </w:style>
  <w:style w:type="character" w:styleId="af7">
    <w:name w:val="Subtle Reference"/>
    <w:basedOn w:val="a0"/>
    <w:uiPriority w:val="31"/>
    <w:qFormat/>
    <w:rPr>
      <w:smallCaps/>
      <w:color w:val="C0504D" w:themeColor="accent2"/>
      <w:u w:val="single"/>
    </w:rPr>
  </w:style>
  <w:style w:type="character" w:styleId="af8">
    <w:name w:val="Intense Reference"/>
    <w:basedOn w:val="a0"/>
    <w:uiPriority w:val="32"/>
    <w:qFormat/>
    <w:rPr>
      <w:b/>
      <w:bCs/>
      <w:smallCaps/>
      <w:color w:val="C0504D" w:themeColor="accent2"/>
      <w:spacing w:val="5"/>
      <w:u w:val="single"/>
    </w:rPr>
  </w:style>
  <w:style w:type="character" w:styleId="af9">
    <w:name w:val="Book Title"/>
    <w:basedOn w:val="a0"/>
    <w:uiPriority w:val="33"/>
    <w:qFormat/>
    <w:rPr>
      <w:b/>
      <w:bCs/>
      <w:smallCaps/>
      <w:spacing w:val="5"/>
    </w:rPr>
  </w:style>
  <w:style w:type="paragraph" w:styleId="afa">
    <w:name w:val="footnote text"/>
    <w:basedOn w:val="a"/>
    <w:link w:val="afb"/>
    <w:uiPriority w:val="99"/>
    <w:semiHidden/>
    <w:unhideWhenUsed/>
    <w:pPr>
      <w:spacing w:after="0" w:line="240" w:lineRule="auto"/>
    </w:pPr>
    <w:rPr>
      <w:sz w:val="20"/>
      <w:szCs w:val="20"/>
    </w:rPr>
  </w:style>
  <w:style w:type="character" w:customStyle="1" w:styleId="afb">
    <w:name w:val="Текст сноски Знак"/>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pPr>
      <w:spacing w:after="0" w:line="240" w:lineRule="auto"/>
    </w:pPr>
    <w:rPr>
      <w:sz w:val="20"/>
      <w:szCs w:val="20"/>
    </w:rPr>
  </w:style>
  <w:style w:type="character" w:customStyle="1" w:styleId="afe">
    <w:name w:val="Текст концевой сноски Знак"/>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paragraph" w:styleId="aff2">
    <w:name w:val="header"/>
    <w:basedOn w:val="a"/>
    <w:link w:val="aff3"/>
    <w:uiPriority w:val="99"/>
    <w:unhideWhenUsed/>
    <w:pPr>
      <w:spacing w:after="0" w:line="240" w:lineRule="auto"/>
    </w:pPr>
  </w:style>
  <w:style w:type="character" w:customStyle="1" w:styleId="aff3">
    <w:name w:val="Верхний колонтитул Знак"/>
    <w:basedOn w:val="a0"/>
    <w:link w:val="aff2"/>
    <w:uiPriority w:val="99"/>
  </w:style>
  <w:style w:type="paragraph" w:styleId="aff4">
    <w:name w:val="footer"/>
    <w:basedOn w:val="a"/>
    <w:link w:val="aff5"/>
    <w:uiPriority w:val="99"/>
    <w:unhideWhenUsed/>
    <w:pPr>
      <w:spacing w:after="0" w:line="240" w:lineRule="auto"/>
    </w:pPr>
  </w:style>
  <w:style w:type="character" w:customStyle="1" w:styleId="aff5">
    <w:name w:val="Нижний колонтитул Знак"/>
    <w:basedOn w:val="a0"/>
    <w:link w:val="aff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91096643">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586115326">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128006725">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03344109">
      <w:bodyDiv w:val="1"/>
      <w:marLeft w:val="0"/>
      <w:marRight w:val="0"/>
      <w:marTop w:val="0"/>
      <w:marBottom w:val="0"/>
      <w:divBdr>
        <w:top w:val="none" w:sz="0" w:space="0" w:color="auto"/>
        <w:left w:val="none" w:sz="0" w:space="0" w:color="auto"/>
        <w:bottom w:val="none" w:sz="0" w:space="0" w:color="auto"/>
        <w:right w:val="none" w:sz="0" w:space="0" w:color="auto"/>
      </w:divBdr>
      <w:divsChild>
        <w:div w:id="1544514032">
          <w:marLeft w:val="0"/>
          <w:marRight w:val="0"/>
          <w:marTop w:val="0"/>
          <w:marBottom w:val="0"/>
          <w:divBdr>
            <w:top w:val="none" w:sz="0" w:space="0" w:color="auto"/>
            <w:left w:val="none" w:sz="0" w:space="0" w:color="auto"/>
            <w:bottom w:val="none" w:sz="0" w:space="0" w:color="auto"/>
            <w:right w:val="none" w:sz="0" w:space="0" w:color="auto"/>
          </w:divBdr>
        </w:div>
      </w:divsChild>
    </w:div>
    <w:div w:id="1422795041">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655717841">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58122680">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7FA0631EE1A368C883FD5AB50BF4340D5E9EB34D745C10B555CE66BCCC2BE14D9D9966D20DEAE6aAyBH" TargetMode="External"/><Relationship Id="rId5" Type="http://schemas.openxmlformats.org/officeDocument/2006/relationships/webSettings" Target="webSettings.xml"/><Relationship Id="rId10" Type="http://schemas.openxmlformats.org/officeDocument/2006/relationships/hyperlink" Target="https://mfcrd.ru/" TargetMode="External"/><Relationship Id="rId4" Type="http://schemas.openxmlformats.org/officeDocument/2006/relationships/settings" Target="settings.xml"/><Relationship Id="rId9" Type="http://schemas.openxmlformats.org/officeDocument/2006/relationships/hyperlink" Target="https://&#1073;&#1072;&#1073;&#1072;&#1102;&#1088;&#1090;&#1086;&#1074;&#1089;&#1082;&#1080;&#1081;&#1088;&#1072;&#1081;&#1086;&#1085;.&#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8C523-4381-41FD-B8E2-84A7E121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29</Pages>
  <Words>14252</Words>
  <Characters>81237</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Адильхан Гаджиев</cp:lastModifiedBy>
  <cp:revision>20</cp:revision>
  <dcterms:created xsi:type="dcterms:W3CDTF">2021-03-01T02:32:00Z</dcterms:created>
  <dcterms:modified xsi:type="dcterms:W3CDTF">2025-05-15T06:13:00Z</dcterms:modified>
</cp:coreProperties>
</file>