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6E21" w:rsidRPr="009C4DAA" w:rsidRDefault="00246E21" w:rsidP="00246E21">
      <w:pPr>
        <w:tabs>
          <w:tab w:val="left" w:pos="4820"/>
        </w:tabs>
        <w:spacing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8980" cy="74041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E21" w:rsidRPr="009C4DAA" w:rsidRDefault="00246E21" w:rsidP="00246E21">
      <w:pPr>
        <w:jc w:val="center"/>
        <w:rPr>
          <w:b/>
          <w:sz w:val="52"/>
        </w:rPr>
      </w:pPr>
      <w:r w:rsidRPr="009C4DAA">
        <w:rPr>
          <w:b/>
          <w:sz w:val="52"/>
        </w:rPr>
        <w:t>РЕСПУБЛИКА ДАГЕСТАН</w:t>
      </w:r>
    </w:p>
    <w:p w:rsidR="00246E21" w:rsidRDefault="00246E21" w:rsidP="00246E21">
      <w:pPr>
        <w:spacing w:line="276" w:lineRule="auto"/>
        <w:jc w:val="center"/>
        <w:rPr>
          <w:b/>
          <w:sz w:val="52"/>
        </w:rPr>
      </w:pPr>
      <w:r w:rsidRPr="009C4DAA">
        <w:rPr>
          <w:b/>
          <w:sz w:val="52"/>
        </w:rPr>
        <w:t xml:space="preserve">Муниципальное образование </w:t>
      </w:r>
    </w:p>
    <w:p w:rsidR="00246E21" w:rsidRPr="009C4DAA" w:rsidRDefault="00246E21" w:rsidP="00246E21">
      <w:pPr>
        <w:spacing w:line="276" w:lineRule="auto"/>
        <w:jc w:val="center"/>
      </w:pPr>
      <w:r w:rsidRPr="009C4DAA">
        <w:rPr>
          <w:b/>
          <w:sz w:val="52"/>
        </w:rPr>
        <w:t>«</w:t>
      </w:r>
      <w:r>
        <w:rPr>
          <w:b/>
          <w:sz w:val="52"/>
        </w:rPr>
        <w:t>Бабаюртовский</w:t>
      </w:r>
      <w:r w:rsidRPr="009C4DAA">
        <w:rPr>
          <w:b/>
          <w:sz w:val="52"/>
        </w:rPr>
        <w:t xml:space="preserve"> район»</w:t>
      </w:r>
    </w:p>
    <w:p w:rsidR="00246E21" w:rsidRPr="009C4DAA" w:rsidRDefault="00246E21" w:rsidP="00246E21">
      <w:pPr>
        <w:jc w:val="center"/>
        <w:rPr>
          <w:b/>
          <w:sz w:val="40"/>
          <w:szCs w:val="40"/>
        </w:rPr>
      </w:pPr>
      <w:r w:rsidRPr="009C4DAA">
        <w:rPr>
          <w:b/>
          <w:sz w:val="40"/>
          <w:szCs w:val="40"/>
        </w:rPr>
        <w:t>Администрация   муниципального района</w:t>
      </w:r>
    </w:p>
    <w:p w:rsidR="00246E21" w:rsidRPr="009C4DAA" w:rsidRDefault="00000000" w:rsidP="00246E21">
      <w:pPr>
        <w:jc w:val="center"/>
      </w:pPr>
      <w:r>
        <w:rPr>
          <w:b/>
          <w:noProof/>
          <w:sz w:val="52"/>
        </w:rPr>
        <w:pict>
          <v:line id="Прямая соединительная линия 6" o:spid="_x0000_s1026" style="position:absolute;left:0;text-align:left;z-index:25166028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246E21" w:rsidRPr="009C4DAA" w:rsidRDefault="00246E21" w:rsidP="00246E21">
      <w:pPr>
        <w:spacing w:line="276" w:lineRule="auto"/>
        <w:jc w:val="center"/>
        <w:rPr>
          <w:b/>
          <w:sz w:val="16"/>
          <w:szCs w:val="16"/>
        </w:rPr>
      </w:pPr>
    </w:p>
    <w:p w:rsidR="00246E21" w:rsidRPr="009C4DAA" w:rsidRDefault="00EA0E79" w:rsidP="00246E21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A2120F">
        <w:rPr>
          <w:b/>
          <w:sz w:val="32"/>
          <w:szCs w:val="32"/>
        </w:rPr>
        <w:t>остановлени</w:t>
      </w:r>
      <w:r>
        <w:rPr>
          <w:b/>
          <w:sz w:val="32"/>
          <w:szCs w:val="32"/>
        </w:rPr>
        <w:t>е</w:t>
      </w:r>
    </w:p>
    <w:p w:rsidR="00246E21" w:rsidRPr="009C4DAA" w:rsidRDefault="00797092" w:rsidP="00246E21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proofErr w:type="gramStart"/>
      <w:r w:rsidR="002F5062">
        <w:rPr>
          <w:b/>
          <w:sz w:val="28"/>
        </w:rPr>
        <w:t>«</w:t>
      </w:r>
      <w:r w:rsidR="002F5062">
        <w:rPr>
          <w:sz w:val="28"/>
          <w:u w:val="single"/>
        </w:rPr>
        <w:t xml:space="preserve">    </w:t>
      </w:r>
      <w:r w:rsidR="002F5062">
        <w:rPr>
          <w:b/>
          <w:sz w:val="28"/>
        </w:rPr>
        <w:t>»</w:t>
      </w:r>
      <w:proofErr w:type="gramEnd"/>
      <w:r w:rsidR="002F5062">
        <w:rPr>
          <w:b/>
          <w:sz w:val="28"/>
        </w:rPr>
        <w:t xml:space="preserve"> </w:t>
      </w:r>
      <w:bookmarkStart w:id="0" w:name="_Hlk198190336"/>
      <w:r w:rsidR="002F5062">
        <w:rPr>
          <w:sz w:val="28"/>
          <w:u w:val="single"/>
        </w:rPr>
        <w:t xml:space="preserve">            </w:t>
      </w:r>
      <w:r w:rsidRPr="00797092">
        <w:rPr>
          <w:sz w:val="28"/>
          <w:u w:val="single"/>
        </w:rPr>
        <w:t xml:space="preserve">             </w:t>
      </w:r>
      <w:r w:rsidR="002F5062">
        <w:rPr>
          <w:sz w:val="28"/>
          <w:u w:val="single"/>
        </w:rPr>
        <w:t xml:space="preserve"> </w:t>
      </w:r>
      <w:bookmarkEnd w:id="0"/>
      <w:r w:rsidR="002F5062">
        <w:rPr>
          <w:sz w:val="28"/>
        </w:rPr>
        <w:t xml:space="preserve">2024 г.                                                             </w:t>
      </w:r>
      <w:r>
        <w:rPr>
          <w:sz w:val="28"/>
        </w:rPr>
        <w:t xml:space="preserve">                </w:t>
      </w:r>
      <w:r w:rsidR="002F5062">
        <w:rPr>
          <w:b/>
          <w:sz w:val="28"/>
        </w:rPr>
        <w:t xml:space="preserve">№ </w:t>
      </w:r>
      <w:bookmarkStart w:id="1" w:name="_Hlk198190323"/>
      <w:r w:rsidR="002F5062">
        <w:rPr>
          <w:sz w:val="28"/>
          <w:u w:val="single"/>
        </w:rPr>
        <w:t xml:space="preserve">      </w:t>
      </w:r>
      <w:bookmarkEnd w:id="1"/>
      <w:r w:rsidRPr="00797092">
        <w:rPr>
          <w:sz w:val="28"/>
          <w:u w:val="single"/>
        </w:rPr>
        <w:t xml:space="preserve">      </w:t>
      </w:r>
    </w:p>
    <w:p w:rsidR="00246E21" w:rsidRDefault="00246E21" w:rsidP="00246E2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797092" w:rsidRDefault="00797092" w:rsidP="00246E2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246E21" w:rsidRPr="00AC395C" w:rsidRDefault="00246E21" w:rsidP="00246E21">
      <w:pPr>
        <w:pStyle w:val="ae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01520">
        <w:rPr>
          <w:rFonts w:ascii="Times New Roman" w:hAnsi="Times New Roman"/>
          <w:b/>
          <w:bCs/>
          <w:sz w:val="28"/>
          <w:szCs w:val="28"/>
        </w:rPr>
        <w:t>Об утверждении Порядка предоставления иных межбюджетных трансфертов из бюджета муниципального района «</w:t>
      </w:r>
      <w:r>
        <w:rPr>
          <w:rFonts w:ascii="Times New Roman" w:hAnsi="Times New Roman"/>
          <w:b/>
          <w:bCs/>
          <w:sz w:val="28"/>
          <w:szCs w:val="28"/>
        </w:rPr>
        <w:t>Бабаюртовский</w:t>
      </w:r>
      <w:r w:rsidRPr="00701520">
        <w:rPr>
          <w:rFonts w:ascii="Times New Roman" w:hAnsi="Times New Roman"/>
          <w:b/>
          <w:bCs/>
          <w:sz w:val="28"/>
          <w:szCs w:val="28"/>
        </w:rPr>
        <w:t xml:space="preserve"> район» бюджетам сельских поселений </w:t>
      </w:r>
      <w:r w:rsidR="004B52B3" w:rsidRPr="00701520">
        <w:rPr>
          <w:rFonts w:ascii="Times New Roman" w:hAnsi="Times New Roman"/>
          <w:b/>
          <w:bCs/>
          <w:sz w:val="28"/>
          <w:szCs w:val="28"/>
        </w:rPr>
        <w:t>муниципального района «</w:t>
      </w:r>
      <w:r w:rsidR="004B52B3">
        <w:rPr>
          <w:rFonts w:ascii="Times New Roman" w:hAnsi="Times New Roman"/>
          <w:b/>
          <w:bCs/>
          <w:sz w:val="28"/>
          <w:szCs w:val="28"/>
        </w:rPr>
        <w:t>Бабаюртовский</w:t>
      </w:r>
      <w:r w:rsidR="004B52B3" w:rsidRPr="00701520">
        <w:rPr>
          <w:rFonts w:ascii="Times New Roman" w:hAnsi="Times New Roman"/>
          <w:b/>
          <w:bCs/>
          <w:sz w:val="28"/>
          <w:szCs w:val="28"/>
        </w:rPr>
        <w:t xml:space="preserve"> район»</w:t>
      </w:r>
      <w:r w:rsidR="004B52B3">
        <w:rPr>
          <w:rFonts w:ascii="Times New Roman" w:hAnsi="Times New Roman"/>
          <w:b/>
          <w:bCs/>
          <w:sz w:val="28"/>
          <w:szCs w:val="28"/>
        </w:rPr>
        <w:t xml:space="preserve"> Республики Дагестан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46E21" w:rsidRDefault="00246E21" w:rsidP="00246E21">
      <w:pPr>
        <w:jc w:val="both"/>
        <w:rPr>
          <w:sz w:val="28"/>
          <w:szCs w:val="28"/>
        </w:rPr>
      </w:pPr>
    </w:p>
    <w:p w:rsidR="00246E21" w:rsidRPr="00701520" w:rsidRDefault="00246E21" w:rsidP="00246E21">
      <w:pPr>
        <w:ind w:firstLine="709"/>
        <w:jc w:val="both"/>
        <w:rPr>
          <w:b/>
          <w:bCs/>
          <w:sz w:val="28"/>
          <w:szCs w:val="28"/>
        </w:rPr>
      </w:pPr>
      <w:r w:rsidRPr="00701520">
        <w:rPr>
          <w:sz w:val="28"/>
          <w:szCs w:val="28"/>
        </w:rPr>
        <w:t xml:space="preserve">В соответствии со статьями 9 и 142.4 Бюджетного кодекса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Pr="00701520">
        <w:rPr>
          <w:spacing w:val="-1"/>
          <w:sz w:val="28"/>
          <w:szCs w:val="28"/>
        </w:rPr>
        <w:t>Уставом муниципального района «</w:t>
      </w:r>
      <w:r>
        <w:rPr>
          <w:spacing w:val="-1"/>
          <w:sz w:val="28"/>
          <w:szCs w:val="28"/>
        </w:rPr>
        <w:t>Бабаюртовский</w:t>
      </w:r>
      <w:r w:rsidRPr="00701520">
        <w:rPr>
          <w:spacing w:val="-1"/>
          <w:sz w:val="28"/>
          <w:szCs w:val="28"/>
        </w:rPr>
        <w:t xml:space="preserve"> район» </w:t>
      </w:r>
      <w:r>
        <w:rPr>
          <w:spacing w:val="-1"/>
          <w:sz w:val="28"/>
          <w:szCs w:val="28"/>
        </w:rPr>
        <w:t>Республики Дагестан</w:t>
      </w:r>
      <w:r w:rsidRPr="00701520">
        <w:rPr>
          <w:spacing w:val="-1"/>
          <w:sz w:val="28"/>
          <w:szCs w:val="28"/>
        </w:rPr>
        <w:t xml:space="preserve">, </w:t>
      </w:r>
      <w:r w:rsidRPr="00701520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Собрания депутатов муниципального района «Бабаюртовский район» от 30</w:t>
      </w:r>
      <w:r w:rsidRPr="00701520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701520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174DED">
        <w:rPr>
          <w:sz w:val="28"/>
          <w:szCs w:val="28"/>
        </w:rPr>
        <w:t>2</w:t>
      </w:r>
      <w:r w:rsidRPr="00701520">
        <w:rPr>
          <w:sz w:val="28"/>
          <w:szCs w:val="28"/>
        </w:rPr>
        <w:t>г. №</w:t>
      </w:r>
      <w:r>
        <w:rPr>
          <w:sz w:val="28"/>
          <w:szCs w:val="28"/>
        </w:rPr>
        <w:t xml:space="preserve">140-7РС «Об утверждении Положения о </w:t>
      </w:r>
      <w:r w:rsidRPr="00701520">
        <w:rPr>
          <w:sz w:val="28"/>
          <w:szCs w:val="28"/>
        </w:rPr>
        <w:t>бюджетном процессе в муниципальном районе «</w:t>
      </w:r>
      <w:r>
        <w:rPr>
          <w:sz w:val="28"/>
          <w:szCs w:val="28"/>
        </w:rPr>
        <w:t>Бабаюртовский</w:t>
      </w:r>
      <w:r w:rsidRPr="00701520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Республики Дагестан</w:t>
      </w:r>
      <w:r w:rsidRPr="00701520">
        <w:rPr>
          <w:sz w:val="28"/>
          <w:szCs w:val="28"/>
        </w:rPr>
        <w:t>»</w:t>
      </w:r>
      <w:r w:rsidR="00A2120F">
        <w:rPr>
          <w:sz w:val="28"/>
          <w:szCs w:val="28"/>
        </w:rPr>
        <w:t>,</w:t>
      </w:r>
      <w:r w:rsidRPr="00701520">
        <w:rPr>
          <w:sz w:val="28"/>
          <w:szCs w:val="28"/>
        </w:rPr>
        <w:t xml:space="preserve"> и в целях упорядочения процедуры предоставления иных межбюджетных трансфертов из бюджета муниципального района «</w:t>
      </w:r>
      <w:r>
        <w:rPr>
          <w:sz w:val="28"/>
          <w:szCs w:val="28"/>
        </w:rPr>
        <w:t>Бабаюртовский</w:t>
      </w:r>
      <w:r w:rsidRPr="00701520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701520">
        <w:rPr>
          <w:sz w:val="28"/>
          <w:szCs w:val="28"/>
        </w:rPr>
        <w:t xml:space="preserve">бюджетам сельских поселений, </w:t>
      </w:r>
      <w:r>
        <w:rPr>
          <w:sz w:val="28"/>
          <w:szCs w:val="28"/>
        </w:rPr>
        <w:t>администрация муниципального района постановляет:</w:t>
      </w:r>
    </w:p>
    <w:p w:rsidR="00246E21" w:rsidRPr="00701520" w:rsidRDefault="00246E21" w:rsidP="00246E21">
      <w:pPr>
        <w:shd w:val="clear" w:color="auto" w:fill="FFFFFF"/>
        <w:jc w:val="both"/>
        <w:rPr>
          <w:spacing w:val="-12"/>
          <w:sz w:val="28"/>
          <w:szCs w:val="28"/>
        </w:rPr>
      </w:pPr>
      <w:r w:rsidRPr="00701520">
        <w:rPr>
          <w:sz w:val="28"/>
          <w:szCs w:val="28"/>
        </w:rPr>
        <w:t xml:space="preserve">          1. Утвердить Порядок предоставления иных межбюджетных трансфертов бюджетам сельских поселений из бюджета муниципального района «</w:t>
      </w:r>
      <w:r>
        <w:rPr>
          <w:sz w:val="28"/>
          <w:szCs w:val="28"/>
        </w:rPr>
        <w:t>Бабаюртовский</w:t>
      </w:r>
      <w:r w:rsidRPr="00701520">
        <w:rPr>
          <w:sz w:val="28"/>
          <w:szCs w:val="28"/>
        </w:rPr>
        <w:t xml:space="preserve"> район» (</w:t>
      </w:r>
      <w:r w:rsidR="00A2120F">
        <w:rPr>
          <w:sz w:val="28"/>
          <w:szCs w:val="28"/>
        </w:rPr>
        <w:t>Приложение №1</w:t>
      </w:r>
      <w:r w:rsidRPr="00701520">
        <w:rPr>
          <w:sz w:val="28"/>
          <w:szCs w:val="28"/>
        </w:rPr>
        <w:t>).</w:t>
      </w:r>
    </w:p>
    <w:p w:rsidR="00246E21" w:rsidRPr="004237CB" w:rsidRDefault="00246E21" w:rsidP="00246E2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01520">
        <w:rPr>
          <w:sz w:val="28"/>
          <w:szCs w:val="28"/>
        </w:rPr>
        <w:t>Утвердить проект соглашени</w:t>
      </w:r>
      <w:r w:rsidR="004B52B3">
        <w:rPr>
          <w:sz w:val="28"/>
          <w:szCs w:val="28"/>
        </w:rPr>
        <w:t>я</w:t>
      </w:r>
      <w:r w:rsidRPr="00701520">
        <w:rPr>
          <w:sz w:val="28"/>
          <w:szCs w:val="28"/>
        </w:rPr>
        <w:t xml:space="preserve"> </w:t>
      </w:r>
      <w:r w:rsidRPr="00701520">
        <w:rPr>
          <w:spacing w:val="-1"/>
          <w:sz w:val="28"/>
          <w:szCs w:val="28"/>
        </w:rPr>
        <w:t>об условиях предоставления иных межбюджетных трансфертов из бюджета муниципального района «</w:t>
      </w:r>
      <w:r>
        <w:rPr>
          <w:spacing w:val="-1"/>
          <w:sz w:val="28"/>
          <w:szCs w:val="28"/>
        </w:rPr>
        <w:t>Бабаюртовский</w:t>
      </w:r>
      <w:r w:rsidRPr="00701520">
        <w:rPr>
          <w:spacing w:val="-1"/>
          <w:sz w:val="28"/>
          <w:szCs w:val="28"/>
        </w:rPr>
        <w:t xml:space="preserve"> район» бюджетам сельских поселений </w:t>
      </w:r>
      <w:r>
        <w:rPr>
          <w:spacing w:val="-1"/>
          <w:sz w:val="28"/>
          <w:szCs w:val="28"/>
        </w:rPr>
        <w:t>Бабаюртовского</w:t>
      </w:r>
      <w:r w:rsidRPr="00701520">
        <w:rPr>
          <w:spacing w:val="-1"/>
          <w:sz w:val="28"/>
          <w:szCs w:val="28"/>
        </w:rPr>
        <w:t xml:space="preserve"> района</w:t>
      </w:r>
      <w:r w:rsidRPr="00701520">
        <w:rPr>
          <w:sz w:val="28"/>
          <w:szCs w:val="28"/>
        </w:rPr>
        <w:t xml:space="preserve"> (</w:t>
      </w:r>
      <w:r w:rsidR="00A2120F">
        <w:rPr>
          <w:sz w:val="28"/>
          <w:szCs w:val="28"/>
        </w:rPr>
        <w:t>Приложение №2</w:t>
      </w:r>
      <w:r w:rsidRPr="00701520">
        <w:rPr>
          <w:sz w:val="28"/>
          <w:szCs w:val="28"/>
        </w:rPr>
        <w:t>).</w:t>
      </w:r>
    </w:p>
    <w:p w:rsidR="00246E21" w:rsidRPr="004237CB" w:rsidRDefault="00246E21" w:rsidP="00246E2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4237CB">
        <w:rPr>
          <w:color w:val="000000" w:themeColor="text1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color w:val="000000" w:themeColor="text1"/>
          <w:sz w:val="28"/>
          <w:szCs w:val="28"/>
        </w:rPr>
        <w:t xml:space="preserve">начальника </w:t>
      </w:r>
      <w:r w:rsidRPr="004237CB">
        <w:rPr>
          <w:color w:val="000000" w:themeColor="text1"/>
          <w:sz w:val="28"/>
          <w:szCs w:val="28"/>
        </w:rPr>
        <w:t>финансов</w:t>
      </w:r>
      <w:r>
        <w:rPr>
          <w:color w:val="000000" w:themeColor="text1"/>
          <w:sz w:val="28"/>
          <w:szCs w:val="28"/>
        </w:rPr>
        <w:t>ого</w:t>
      </w:r>
      <w:r w:rsidRPr="004237C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управления</w:t>
      </w:r>
      <w:r w:rsidRPr="004237CB">
        <w:rPr>
          <w:color w:val="000000" w:themeColor="text1"/>
          <w:sz w:val="28"/>
          <w:szCs w:val="28"/>
        </w:rPr>
        <w:t xml:space="preserve"> администрации </w:t>
      </w:r>
      <w:r>
        <w:rPr>
          <w:color w:val="000000" w:themeColor="text1"/>
          <w:sz w:val="28"/>
          <w:szCs w:val="28"/>
        </w:rPr>
        <w:t>м</w:t>
      </w:r>
      <w:r w:rsidRPr="004237CB">
        <w:rPr>
          <w:color w:val="000000" w:themeColor="text1"/>
          <w:sz w:val="28"/>
          <w:szCs w:val="28"/>
        </w:rPr>
        <w:t xml:space="preserve">униципального </w:t>
      </w:r>
      <w:r>
        <w:rPr>
          <w:color w:val="000000" w:themeColor="text1"/>
          <w:sz w:val="28"/>
          <w:szCs w:val="28"/>
        </w:rPr>
        <w:t xml:space="preserve">района «Бабаюртовский район» </w:t>
      </w:r>
      <w:proofErr w:type="spellStart"/>
      <w:r>
        <w:rPr>
          <w:color w:val="000000" w:themeColor="text1"/>
          <w:sz w:val="28"/>
          <w:szCs w:val="28"/>
        </w:rPr>
        <w:t>Нурмагомедова</w:t>
      </w:r>
      <w:proofErr w:type="spellEnd"/>
      <w:r>
        <w:rPr>
          <w:color w:val="000000" w:themeColor="text1"/>
          <w:sz w:val="28"/>
          <w:szCs w:val="28"/>
        </w:rPr>
        <w:t xml:space="preserve"> А.А</w:t>
      </w:r>
      <w:r w:rsidRPr="004237CB">
        <w:rPr>
          <w:color w:val="000000" w:themeColor="text1"/>
          <w:sz w:val="28"/>
          <w:szCs w:val="28"/>
        </w:rPr>
        <w:t>.</w:t>
      </w:r>
    </w:p>
    <w:p w:rsidR="00246E21" w:rsidRPr="004237CB" w:rsidRDefault="00246E21" w:rsidP="00246E21">
      <w:pPr>
        <w:ind w:firstLine="567"/>
        <w:jc w:val="both"/>
        <w:rPr>
          <w:sz w:val="28"/>
          <w:szCs w:val="28"/>
        </w:rPr>
      </w:pPr>
      <w:r w:rsidRPr="004237C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4</w:t>
      </w:r>
      <w:r w:rsidRPr="004237CB">
        <w:rPr>
          <w:color w:val="000000" w:themeColor="text1"/>
          <w:sz w:val="28"/>
          <w:szCs w:val="28"/>
        </w:rPr>
        <w:t xml:space="preserve">. Постановление вступает в силу после его </w:t>
      </w:r>
      <w:r>
        <w:rPr>
          <w:color w:val="000000" w:themeColor="text1"/>
          <w:sz w:val="28"/>
          <w:szCs w:val="28"/>
        </w:rPr>
        <w:t xml:space="preserve">подписания и официального опубликования. </w:t>
      </w:r>
    </w:p>
    <w:p w:rsidR="00246E21" w:rsidRDefault="00246E21" w:rsidP="00246E2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246E21" w:rsidRDefault="00246E21" w:rsidP="00246E2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Г</w:t>
      </w:r>
      <w:r w:rsidRPr="008C3FE7">
        <w:rPr>
          <w:b/>
          <w:sz w:val="32"/>
          <w:szCs w:val="32"/>
        </w:rPr>
        <w:t>лав</w:t>
      </w:r>
      <w:r>
        <w:rPr>
          <w:b/>
          <w:sz w:val="32"/>
          <w:szCs w:val="32"/>
        </w:rPr>
        <w:t>а</w:t>
      </w:r>
      <w:r w:rsidRPr="008C3FE7">
        <w:rPr>
          <w:b/>
          <w:sz w:val="32"/>
          <w:szCs w:val="32"/>
        </w:rPr>
        <w:t xml:space="preserve"> муниципального района     </w:t>
      </w:r>
      <w:r>
        <w:rPr>
          <w:b/>
          <w:sz w:val="32"/>
          <w:szCs w:val="32"/>
        </w:rPr>
        <w:t xml:space="preserve">      </w:t>
      </w:r>
      <w:r w:rsidRPr="008C3FE7">
        <w:rPr>
          <w:b/>
          <w:sz w:val="32"/>
          <w:szCs w:val="32"/>
        </w:rPr>
        <w:t xml:space="preserve">                         Д.П. Исламов</w:t>
      </w:r>
    </w:p>
    <w:p w:rsidR="002F2077" w:rsidRDefault="00246E21" w:rsidP="00246E21">
      <w:pPr>
        <w:shd w:val="clear" w:color="auto" w:fill="FFFFFF"/>
        <w:tabs>
          <w:tab w:val="left" w:pos="1104"/>
        </w:tabs>
        <w:ind w:left="14" w:right="5" w:hanging="14"/>
        <w:jc w:val="both"/>
        <w:rPr>
          <w:b/>
          <w:sz w:val="28"/>
          <w:szCs w:val="28"/>
        </w:rPr>
      </w:pPr>
      <w:proofErr w:type="spellStart"/>
      <w:r w:rsidRPr="00677DDE">
        <w:rPr>
          <w:sz w:val="16"/>
          <w:szCs w:val="16"/>
        </w:rPr>
        <w:t>Исп.Абдуллаев</w:t>
      </w:r>
      <w:proofErr w:type="spellEnd"/>
      <w:r w:rsidRPr="00677DDE">
        <w:rPr>
          <w:sz w:val="16"/>
          <w:szCs w:val="16"/>
        </w:rPr>
        <w:t xml:space="preserve"> А.А.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</w:t>
      </w:r>
      <w:r w:rsidRPr="00677DDE">
        <w:rPr>
          <w:sz w:val="16"/>
          <w:szCs w:val="16"/>
        </w:rPr>
        <w:t>копия: в дело, адрес</w:t>
      </w:r>
    </w:p>
    <w:p w:rsidR="002F2077" w:rsidRDefault="002F2077">
      <w:pPr>
        <w:shd w:val="clear" w:color="auto" w:fill="FFFFFF"/>
        <w:spacing w:before="173" w:line="322" w:lineRule="exact"/>
        <w:ind w:left="5" w:right="10" w:firstLine="744"/>
        <w:jc w:val="both"/>
        <w:sectPr w:rsidR="002F2077" w:rsidSect="004B52B3">
          <w:headerReference w:type="even" r:id="rId8"/>
          <w:headerReference w:type="default" r:id="rId9"/>
          <w:type w:val="continuous"/>
          <w:pgSz w:w="11909" w:h="16834" w:code="9"/>
          <w:pgMar w:top="851" w:right="851" w:bottom="851" w:left="1418" w:header="720" w:footer="720" w:gutter="0"/>
          <w:cols w:space="60"/>
          <w:noEndnote/>
        </w:sectPr>
      </w:pPr>
    </w:p>
    <w:p w:rsidR="002F2077" w:rsidRDefault="002F2077">
      <w:pPr>
        <w:shd w:val="clear" w:color="auto" w:fill="FFFFFF"/>
        <w:sectPr w:rsidR="002F2077" w:rsidSect="004B52B3">
          <w:type w:val="continuous"/>
          <w:pgSz w:w="11909" w:h="16834"/>
          <w:pgMar w:top="851" w:right="851" w:bottom="851" w:left="1418" w:header="720" w:footer="720" w:gutter="0"/>
          <w:cols w:space="60"/>
          <w:noEndnote/>
        </w:sectPr>
      </w:pPr>
    </w:p>
    <w:p w:rsidR="00246E21" w:rsidRPr="00EE2D0F" w:rsidRDefault="00F33CF6" w:rsidP="00246E21">
      <w:pPr>
        <w:jc w:val="right"/>
      </w:pPr>
      <w:r>
        <w:rPr>
          <w:b/>
          <w:bCs/>
          <w:sz w:val="28"/>
          <w:szCs w:val="28"/>
        </w:rPr>
        <w:lastRenderedPageBreak/>
        <w:t xml:space="preserve">     </w:t>
      </w:r>
      <w:r w:rsidR="00246E21" w:rsidRPr="00EE2D0F">
        <w:t>Приложение № 1</w:t>
      </w:r>
    </w:p>
    <w:p w:rsidR="00246E21" w:rsidRPr="00EE2D0F" w:rsidRDefault="00246E21" w:rsidP="00246E21">
      <w:pPr>
        <w:jc w:val="right"/>
      </w:pPr>
      <w:r w:rsidRPr="00EE2D0F">
        <w:t xml:space="preserve">к постановлению администрации </w:t>
      </w:r>
    </w:p>
    <w:p w:rsidR="00246E21" w:rsidRPr="00EE2D0F" w:rsidRDefault="00246E21" w:rsidP="00246E21">
      <w:pPr>
        <w:jc w:val="right"/>
      </w:pPr>
      <w:r w:rsidRPr="00EE2D0F">
        <w:t>МР «Бабаюртовский район»</w:t>
      </w:r>
    </w:p>
    <w:p w:rsidR="00893EF7" w:rsidRPr="000D2CB2" w:rsidRDefault="00246E21" w:rsidP="00246E21">
      <w:pPr>
        <w:shd w:val="clear" w:color="auto" w:fill="FFFFFF"/>
        <w:spacing w:line="322" w:lineRule="exact"/>
        <w:ind w:left="5496" w:firstLine="624"/>
        <w:jc w:val="right"/>
        <w:rPr>
          <w:b/>
          <w:bCs/>
          <w:spacing w:val="-1"/>
          <w:sz w:val="28"/>
          <w:szCs w:val="28"/>
        </w:rPr>
      </w:pPr>
      <w:r w:rsidRPr="00EE2D0F">
        <w:t xml:space="preserve">  от «_</w:t>
      </w:r>
      <w:proofErr w:type="gramStart"/>
      <w:r w:rsidRPr="00EE2D0F">
        <w:t>_»  _</w:t>
      </w:r>
      <w:proofErr w:type="gramEnd"/>
      <w:r w:rsidRPr="00EE2D0F">
        <w:t>____</w:t>
      </w:r>
      <w:proofErr w:type="gramStart"/>
      <w:r w:rsidRPr="00EE2D0F">
        <w:t>_  202</w:t>
      </w:r>
      <w:proofErr w:type="gramEnd"/>
      <w:r w:rsidRPr="00EE2D0F">
        <w:t>__г. №_____</w:t>
      </w:r>
    </w:p>
    <w:p w:rsidR="002F2077" w:rsidRDefault="00F902A3" w:rsidP="00CD4552">
      <w:pPr>
        <w:shd w:val="clear" w:color="auto" w:fill="FFFFFF"/>
        <w:spacing w:before="960" w:line="322" w:lineRule="exact"/>
        <w:ind w:left="379"/>
        <w:jc w:val="center"/>
        <w:rPr>
          <w:b/>
          <w:sz w:val="28"/>
          <w:szCs w:val="28"/>
        </w:rPr>
      </w:pPr>
      <w:r w:rsidRPr="00F902A3">
        <w:rPr>
          <w:b/>
          <w:sz w:val="28"/>
          <w:szCs w:val="28"/>
        </w:rPr>
        <w:t>Порядок предоставления иных межбюджетных трансфертов бюджетам сельских поселений из бюджета муниципального района «</w:t>
      </w:r>
      <w:r w:rsidR="00246E21">
        <w:rPr>
          <w:b/>
          <w:sz w:val="28"/>
          <w:szCs w:val="28"/>
        </w:rPr>
        <w:t>Бабаюртовский</w:t>
      </w:r>
      <w:r w:rsidRPr="00F902A3">
        <w:rPr>
          <w:b/>
          <w:sz w:val="28"/>
          <w:szCs w:val="28"/>
        </w:rPr>
        <w:t xml:space="preserve"> район»</w:t>
      </w:r>
      <w:r w:rsidR="002F2077" w:rsidRPr="00F902A3">
        <w:rPr>
          <w:b/>
          <w:sz w:val="28"/>
          <w:szCs w:val="28"/>
        </w:rPr>
        <w:t xml:space="preserve"> </w:t>
      </w:r>
      <w:r w:rsidR="004B52B3">
        <w:rPr>
          <w:b/>
          <w:sz w:val="28"/>
          <w:szCs w:val="28"/>
        </w:rPr>
        <w:t>Республики Дагестан</w:t>
      </w:r>
    </w:p>
    <w:p w:rsidR="00561246" w:rsidRPr="00F902A3" w:rsidRDefault="00561246" w:rsidP="00561246">
      <w:pPr>
        <w:shd w:val="clear" w:color="auto" w:fill="FFFFFF"/>
        <w:spacing w:line="322" w:lineRule="exact"/>
        <w:ind w:left="380"/>
        <w:rPr>
          <w:b/>
          <w:sz w:val="28"/>
          <w:szCs w:val="28"/>
        </w:rPr>
      </w:pPr>
    </w:p>
    <w:p w:rsidR="00561246" w:rsidRPr="00D209BD" w:rsidRDefault="00561246" w:rsidP="00561246">
      <w:pPr>
        <w:jc w:val="center"/>
        <w:rPr>
          <w:b/>
          <w:sz w:val="28"/>
          <w:szCs w:val="28"/>
        </w:rPr>
      </w:pPr>
      <w:r w:rsidRPr="00D209BD">
        <w:rPr>
          <w:b/>
          <w:sz w:val="28"/>
          <w:szCs w:val="28"/>
        </w:rPr>
        <w:t>1. Общие положения</w:t>
      </w:r>
    </w:p>
    <w:p w:rsidR="00561246" w:rsidRPr="00D209BD" w:rsidRDefault="00561246" w:rsidP="00561246">
      <w:pPr>
        <w:jc w:val="center"/>
        <w:rPr>
          <w:b/>
          <w:sz w:val="28"/>
          <w:szCs w:val="28"/>
        </w:rPr>
      </w:pPr>
    </w:p>
    <w:p w:rsidR="00561246" w:rsidRPr="00D209BD" w:rsidRDefault="00561246" w:rsidP="00561246">
      <w:pPr>
        <w:pStyle w:val="ac"/>
        <w:spacing w:before="0" w:beforeAutospacing="0" w:after="0" w:afterAutospacing="0"/>
        <w:ind w:firstLine="708"/>
        <w:jc w:val="both"/>
        <w:rPr>
          <w:rFonts w:cs="Tahoma"/>
          <w:sz w:val="28"/>
          <w:szCs w:val="28"/>
        </w:rPr>
      </w:pPr>
      <w:r w:rsidRPr="00D209BD">
        <w:rPr>
          <w:rFonts w:cs="Tahoma"/>
          <w:sz w:val="28"/>
          <w:szCs w:val="28"/>
        </w:rPr>
        <w:t>1.1. Настоящий Порядок предоставления иных межбюджетных трансфертов из бюджета муниципального района «</w:t>
      </w:r>
      <w:proofErr w:type="gramStart"/>
      <w:r w:rsidR="00246E21">
        <w:rPr>
          <w:rFonts w:cs="Tahoma"/>
          <w:sz w:val="28"/>
          <w:szCs w:val="28"/>
        </w:rPr>
        <w:t>Бабаюртовский</w:t>
      </w:r>
      <w:r>
        <w:rPr>
          <w:rFonts w:cs="Tahoma"/>
          <w:sz w:val="28"/>
          <w:szCs w:val="28"/>
        </w:rPr>
        <w:t xml:space="preserve"> </w:t>
      </w:r>
      <w:r w:rsidRPr="00D209BD">
        <w:rPr>
          <w:rFonts w:cs="Tahoma"/>
          <w:sz w:val="28"/>
          <w:szCs w:val="28"/>
        </w:rPr>
        <w:t xml:space="preserve"> район</w:t>
      </w:r>
      <w:proofErr w:type="gramEnd"/>
      <w:r w:rsidRPr="00D209BD">
        <w:rPr>
          <w:rFonts w:cs="Tahoma"/>
          <w:sz w:val="28"/>
          <w:szCs w:val="28"/>
        </w:rPr>
        <w:t xml:space="preserve">» (далее по тексту – Порядок) устанавливает порядок предоставления иных межбюджетных трансфертов бюджетам сельских поселений </w:t>
      </w:r>
      <w:r w:rsidR="00174DED">
        <w:rPr>
          <w:rFonts w:cs="Tahoma"/>
          <w:sz w:val="28"/>
          <w:szCs w:val="28"/>
        </w:rPr>
        <w:t>муниципального района «</w:t>
      </w:r>
      <w:r w:rsidR="00246E21">
        <w:rPr>
          <w:rFonts w:cs="Tahoma"/>
          <w:sz w:val="28"/>
          <w:szCs w:val="28"/>
        </w:rPr>
        <w:t>Бабаюртовск</w:t>
      </w:r>
      <w:r w:rsidR="00174DED">
        <w:rPr>
          <w:rFonts w:cs="Tahoma"/>
          <w:sz w:val="28"/>
          <w:szCs w:val="28"/>
        </w:rPr>
        <w:t>ий</w:t>
      </w:r>
      <w:r w:rsidRPr="00D209BD">
        <w:rPr>
          <w:rFonts w:cs="Tahoma"/>
          <w:sz w:val="28"/>
          <w:szCs w:val="28"/>
        </w:rPr>
        <w:t xml:space="preserve"> район</w:t>
      </w:r>
      <w:r w:rsidR="00174DED">
        <w:rPr>
          <w:rFonts w:cs="Tahoma"/>
          <w:sz w:val="28"/>
          <w:szCs w:val="28"/>
        </w:rPr>
        <w:t>»</w:t>
      </w:r>
      <w:r w:rsidRPr="00D209BD">
        <w:rPr>
          <w:rFonts w:cs="Tahoma"/>
          <w:sz w:val="28"/>
          <w:szCs w:val="28"/>
        </w:rPr>
        <w:t xml:space="preserve"> (далее по тексту – бюджеты поселений) за счет средств бюджета муниципального района «</w:t>
      </w:r>
      <w:r w:rsidR="00246E21">
        <w:rPr>
          <w:rFonts w:cs="Tahoma"/>
          <w:sz w:val="28"/>
          <w:szCs w:val="28"/>
        </w:rPr>
        <w:t>Бабаюртовский</w:t>
      </w:r>
      <w:r w:rsidRPr="00D209BD">
        <w:rPr>
          <w:rFonts w:cs="Tahoma"/>
          <w:sz w:val="28"/>
          <w:szCs w:val="28"/>
        </w:rPr>
        <w:t xml:space="preserve"> район» (далее по тексту – бюджет района).</w:t>
      </w:r>
    </w:p>
    <w:p w:rsidR="00561246" w:rsidRPr="00D209BD" w:rsidRDefault="00561246" w:rsidP="00561246">
      <w:pPr>
        <w:pStyle w:val="ac"/>
        <w:spacing w:before="0" w:beforeAutospacing="0" w:after="0" w:afterAutospacing="0"/>
        <w:ind w:firstLine="708"/>
        <w:jc w:val="both"/>
        <w:rPr>
          <w:rFonts w:cs="Tahoma"/>
          <w:sz w:val="28"/>
          <w:szCs w:val="28"/>
        </w:rPr>
      </w:pPr>
      <w:r w:rsidRPr="00D209BD">
        <w:rPr>
          <w:rFonts w:cs="Tahoma"/>
          <w:sz w:val="28"/>
          <w:szCs w:val="28"/>
        </w:rPr>
        <w:t>1.2. Иные межбюджетные трансферты муниципального района «</w:t>
      </w:r>
      <w:r w:rsidR="00246E21">
        <w:rPr>
          <w:rFonts w:cs="Tahoma"/>
          <w:sz w:val="28"/>
          <w:szCs w:val="28"/>
        </w:rPr>
        <w:t>Бабаюртовский</w:t>
      </w:r>
      <w:r w:rsidRPr="00D209BD">
        <w:rPr>
          <w:rFonts w:cs="Tahoma"/>
          <w:sz w:val="28"/>
          <w:szCs w:val="28"/>
        </w:rPr>
        <w:t xml:space="preserve"> район» предоставляются в соответствии со статьями 9 и 142.4 Бюджетного кодекса Российской Федерации,</w:t>
      </w:r>
      <w:r w:rsidRPr="00D209BD">
        <w:rPr>
          <w:sz w:val="28"/>
          <w:szCs w:val="28"/>
        </w:rPr>
        <w:t xml:space="preserve"> пунктом 4 статьи 15 Федерального закона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.</w:t>
      </w:r>
    </w:p>
    <w:p w:rsidR="00561246" w:rsidRDefault="00561246" w:rsidP="0056124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09BD">
        <w:rPr>
          <w:sz w:val="28"/>
          <w:szCs w:val="28"/>
        </w:rPr>
        <w:t>1.3. Понятия и термины, используемые в настоящем Порядке, принимаются в значениях, определенных Бюджетным кодексом Российской Федерации.</w:t>
      </w:r>
    </w:p>
    <w:p w:rsidR="00561246" w:rsidRPr="00D209BD" w:rsidRDefault="00561246" w:rsidP="00561246">
      <w:pPr>
        <w:pStyle w:val="ac"/>
        <w:spacing w:before="0" w:beforeAutospacing="0" w:after="0" w:afterAutospacing="0"/>
        <w:ind w:firstLine="708"/>
        <w:jc w:val="both"/>
        <w:rPr>
          <w:rFonts w:cs="Tahoma"/>
          <w:sz w:val="28"/>
          <w:szCs w:val="28"/>
        </w:rPr>
      </w:pPr>
    </w:p>
    <w:p w:rsidR="00561246" w:rsidRDefault="00561246" w:rsidP="00561246">
      <w:pPr>
        <w:jc w:val="center"/>
        <w:rPr>
          <w:b/>
          <w:sz w:val="28"/>
          <w:szCs w:val="28"/>
        </w:rPr>
      </w:pPr>
      <w:r w:rsidRPr="00D209BD">
        <w:rPr>
          <w:rFonts w:cs="Tahoma"/>
          <w:b/>
          <w:sz w:val="28"/>
          <w:szCs w:val="28"/>
        </w:rPr>
        <w:t xml:space="preserve">2. </w:t>
      </w:r>
      <w:r w:rsidRPr="00D209BD">
        <w:rPr>
          <w:b/>
          <w:sz w:val="28"/>
          <w:szCs w:val="28"/>
        </w:rPr>
        <w:t xml:space="preserve"> Случаи предоставления иных межбюджетных трансфертов</w:t>
      </w:r>
    </w:p>
    <w:p w:rsidR="00561246" w:rsidRPr="00D209BD" w:rsidRDefault="00561246" w:rsidP="00561246">
      <w:pPr>
        <w:jc w:val="center"/>
        <w:rPr>
          <w:b/>
          <w:sz w:val="28"/>
          <w:szCs w:val="28"/>
        </w:rPr>
      </w:pPr>
    </w:p>
    <w:p w:rsidR="00561246" w:rsidRDefault="00561246" w:rsidP="00561246">
      <w:pPr>
        <w:ind w:firstLine="708"/>
        <w:jc w:val="both"/>
        <w:rPr>
          <w:sz w:val="28"/>
          <w:szCs w:val="28"/>
        </w:rPr>
      </w:pPr>
      <w:r w:rsidRPr="00D209BD">
        <w:rPr>
          <w:sz w:val="28"/>
          <w:szCs w:val="28"/>
        </w:rPr>
        <w:t xml:space="preserve">2.1. Иные межбюджетные трансферты бюджетам поселений из бюджета муниципального района </w:t>
      </w:r>
      <w:r>
        <w:rPr>
          <w:sz w:val="28"/>
          <w:szCs w:val="28"/>
        </w:rPr>
        <w:t>«</w:t>
      </w:r>
      <w:r w:rsidR="00246E21">
        <w:rPr>
          <w:sz w:val="28"/>
          <w:szCs w:val="28"/>
        </w:rPr>
        <w:t>Бабаюртовский</w:t>
      </w:r>
      <w:r w:rsidRPr="00D209BD">
        <w:rPr>
          <w:sz w:val="28"/>
          <w:szCs w:val="28"/>
        </w:rPr>
        <w:t xml:space="preserve"> район» предоставляются в следующих случаях:</w:t>
      </w:r>
    </w:p>
    <w:p w:rsidR="00561246" w:rsidRDefault="00561246" w:rsidP="00561246">
      <w:pPr>
        <w:ind w:firstLine="708"/>
        <w:jc w:val="both"/>
        <w:rPr>
          <w:sz w:val="28"/>
          <w:szCs w:val="28"/>
        </w:rPr>
      </w:pPr>
      <w:r w:rsidRPr="00D209BD">
        <w:rPr>
          <w:sz w:val="28"/>
          <w:szCs w:val="28"/>
        </w:rPr>
        <w:t>1)  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соглашениями;</w:t>
      </w:r>
    </w:p>
    <w:p w:rsidR="00561246" w:rsidRDefault="00561246" w:rsidP="00561246">
      <w:pPr>
        <w:ind w:firstLine="708"/>
        <w:jc w:val="both"/>
        <w:rPr>
          <w:sz w:val="28"/>
          <w:szCs w:val="28"/>
        </w:rPr>
      </w:pPr>
      <w:r w:rsidRPr="00D209BD">
        <w:rPr>
          <w:sz w:val="28"/>
          <w:szCs w:val="28"/>
        </w:rPr>
        <w:t>2) в целях совместного финансирования расходных обязательств, возникших при выполнении полномочий органов местного самоуправления поселений по вопросам местного значения поселений;</w:t>
      </w:r>
    </w:p>
    <w:p w:rsidR="00561246" w:rsidRDefault="00561246" w:rsidP="00561246">
      <w:pPr>
        <w:ind w:firstLine="708"/>
        <w:jc w:val="both"/>
        <w:rPr>
          <w:sz w:val="28"/>
          <w:szCs w:val="28"/>
        </w:rPr>
      </w:pPr>
      <w:r w:rsidRPr="00D209BD">
        <w:rPr>
          <w:sz w:val="28"/>
          <w:szCs w:val="28"/>
        </w:rPr>
        <w:t>3)</w:t>
      </w:r>
      <w:r w:rsidRPr="00D209BD">
        <w:rPr>
          <w:sz w:val="28"/>
          <w:szCs w:val="28"/>
        </w:rPr>
        <w:tab/>
        <w:t xml:space="preserve">возникновение </w:t>
      </w:r>
      <w:proofErr w:type="gramStart"/>
      <w:r w:rsidRPr="00D209BD">
        <w:rPr>
          <w:sz w:val="28"/>
          <w:szCs w:val="28"/>
        </w:rPr>
        <w:t>в  бюджетах</w:t>
      </w:r>
      <w:proofErr w:type="gramEnd"/>
      <w:r w:rsidRPr="00D209BD">
        <w:rPr>
          <w:sz w:val="28"/>
          <w:szCs w:val="28"/>
        </w:rPr>
        <w:t xml:space="preserve"> поселений непредвиденных социально значимых расходов;</w:t>
      </w:r>
    </w:p>
    <w:p w:rsidR="00561246" w:rsidRDefault="00561246" w:rsidP="00561246">
      <w:pPr>
        <w:ind w:firstLine="708"/>
        <w:jc w:val="both"/>
        <w:rPr>
          <w:sz w:val="28"/>
          <w:szCs w:val="28"/>
        </w:rPr>
      </w:pPr>
      <w:r w:rsidRPr="00D209BD">
        <w:rPr>
          <w:sz w:val="28"/>
          <w:szCs w:val="28"/>
        </w:rPr>
        <w:t xml:space="preserve">4) принятие в течение финансового года администрацией муниципального района или администрациями поселений решений о необходимости проведения на территории поселений </w:t>
      </w:r>
      <w:proofErr w:type="gramStart"/>
      <w:r w:rsidRPr="00D209BD">
        <w:rPr>
          <w:sz w:val="28"/>
          <w:szCs w:val="28"/>
        </w:rPr>
        <w:t>работ,  являющихся</w:t>
      </w:r>
      <w:proofErr w:type="gramEnd"/>
      <w:r w:rsidRPr="00D209BD">
        <w:rPr>
          <w:sz w:val="28"/>
          <w:szCs w:val="28"/>
        </w:rPr>
        <w:t xml:space="preserve"> социально значимыми, а также решений, влекущих за собой увеличение расходов местных бюджетов;</w:t>
      </w:r>
    </w:p>
    <w:p w:rsidR="00561246" w:rsidRDefault="00561246" w:rsidP="00561246">
      <w:pPr>
        <w:ind w:firstLine="708"/>
        <w:jc w:val="both"/>
        <w:rPr>
          <w:sz w:val="28"/>
          <w:szCs w:val="28"/>
        </w:rPr>
      </w:pPr>
      <w:r w:rsidRPr="00D209BD">
        <w:rPr>
          <w:sz w:val="28"/>
          <w:szCs w:val="28"/>
        </w:rPr>
        <w:lastRenderedPageBreak/>
        <w:t xml:space="preserve">5) проведение проектно-изыскательских работ, работ по строительству и реконструкции сооружений инженерной и общественной инфраструктуры </w:t>
      </w:r>
      <w:proofErr w:type="spellStart"/>
      <w:r w:rsidRPr="00D209BD">
        <w:rPr>
          <w:sz w:val="28"/>
          <w:szCs w:val="28"/>
        </w:rPr>
        <w:t>общепоселенческого</w:t>
      </w:r>
      <w:proofErr w:type="spellEnd"/>
      <w:r w:rsidRPr="00D209BD">
        <w:rPr>
          <w:sz w:val="28"/>
          <w:szCs w:val="28"/>
        </w:rPr>
        <w:t xml:space="preserve"> значения;</w:t>
      </w:r>
    </w:p>
    <w:p w:rsidR="00561246" w:rsidRDefault="00561246" w:rsidP="00561246">
      <w:pPr>
        <w:ind w:firstLine="708"/>
        <w:jc w:val="both"/>
        <w:rPr>
          <w:sz w:val="28"/>
          <w:szCs w:val="28"/>
        </w:rPr>
      </w:pPr>
      <w:r w:rsidRPr="00D209BD">
        <w:rPr>
          <w:sz w:val="28"/>
          <w:szCs w:val="28"/>
        </w:rPr>
        <w:t xml:space="preserve">6) получение целевых межбюджетных трансфертов, полученных из </w:t>
      </w:r>
      <w:r w:rsidR="00174DED">
        <w:rPr>
          <w:sz w:val="28"/>
          <w:szCs w:val="28"/>
        </w:rPr>
        <w:t>республиканского б</w:t>
      </w:r>
      <w:r w:rsidRPr="00D209BD">
        <w:rPr>
          <w:sz w:val="28"/>
          <w:szCs w:val="28"/>
        </w:rPr>
        <w:t xml:space="preserve">юджета </w:t>
      </w:r>
      <w:r w:rsidR="00174DED">
        <w:rPr>
          <w:sz w:val="28"/>
          <w:szCs w:val="28"/>
        </w:rPr>
        <w:t xml:space="preserve">Республики Дагестан </w:t>
      </w:r>
      <w:r w:rsidRPr="00D209BD">
        <w:rPr>
          <w:sz w:val="28"/>
          <w:szCs w:val="28"/>
        </w:rPr>
        <w:t>для предоставления их бюджетам поселений, в порядке, утвержденном органом власти другого уровня;</w:t>
      </w:r>
    </w:p>
    <w:p w:rsidR="00561246" w:rsidRDefault="00561246" w:rsidP="00561246">
      <w:pPr>
        <w:ind w:firstLine="708"/>
        <w:jc w:val="both"/>
        <w:rPr>
          <w:sz w:val="28"/>
          <w:szCs w:val="28"/>
        </w:rPr>
      </w:pPr>
      <w:r w:rsidRPr="00D209BD">
        <w:rPr>
          <w:sz w:val="28"/>
          <w:szCs w:val="28"/>
        </w:rPr>
        <w:t>7) уменьшения поступления налоговых и неналоговых доходов бюджетов поселений при наличии объективных факторов, подкрепленных финансово-экономическими обоснованиями;</w:t>
      </w:r>
    </w:p>
    <w:p w:rsidR="00561246" w:rsidRDefault="00561246" w:rsidP="00561246">
      <w:pPr>
        <w:ind w:firstLine="708"/>
        <w:jc w:val="both"/>
        <w:rPr>
          <w:sz w:val="28"/>
          <w:szCs w:val="28"/>
        </w:rPr>
      </w:pPr>
      <w:r w:rsidRPr="00D209BD">
        <w:rPr>
          <w:sz w:val="28"/>
          <w:szCs w:val="28"/>
        </w:rPr>
        <w:t>8) возникновения дополнительных расходов бюджетов поселений, обусловленных влиянием объективных факторов на объемы бюджетных обязательств поселений;</w:t>
      </w:r>
    </w:p>
    <w:p w:rsidR="00561246" w:rsidRDefault="00561246" w:rsidP="00561246">
      <w:pPr>
        <w:ind w:firstLine="708"/>
        <w:jc w:val="both"/>
        <w:rPr>
          <w:sz w:val="28"/>
          <w:szCs w:val="28"/>
        </w:rPr>
      </w:pPr>
      <w:r w:rsidRPr="00D209BD">
        <w:rPr>
          <w:sz w:val="28"/>
          <w:szCs w:val="28"/>
        </w:rPr>
        <w:t>9) необходимости решения актуальных вопросов местного значения;</w:t>
      </w:r>
    </w:p>
    <w:p w:rsidR="00561246" w:rsidRPr="00D209BD" w:rsidRDefault="00561246" w:rsidP="00561246">
      <w:pPr>
        <w:ind w:firstLine="708"/>
        <w:jc w:val="both"/>
        <w:rPr>
          <w:sz w:val="28"/>
          <w:szCs w:val="28"/>
        </w:rPr>
      </w:pPr>
      <w:r w:rsidRPr="00D209BD">
        <w:rPr>
          <w:sz w:val="28"/>
          <w:szCs w:val="28"/>
        </w:rPr>
        <w:t>10) на иные цели, предусмотренные муниципальными правовыми актами.</w:t>
      </w:r>
    </w:p>
    <w:p w:rsidR="00561246" w:rsidRPr="00D209BD" w:rsidRDefault="00561246" w:rsidP="00561246">
      <w:pPr>
        <w:jc w:val="both"/>
        <w:rPr>
          <w:rFonts w:cs="Tahoma"/>
          <w:sz w:val="28"/>
          <w:szCs w:val="28"/>
        </w:rPr>
      </w:pPr>
    </w:p>
    <w:p w:rsidR="00561246" w:rsidRPr="00D209BD" w:rsidRDefault="00561246" w:rsidP="00561246">
      <w:pPr>
        <w:jc w:val="center"/>
        <w:rPr>
          <w:rFonts w:cs="Tahoma"/>
          <w:b/>
          <w:sz w:val="28"/>
          <w:szCs w:val="28"/>
        </w:rPr>
      </w:pPr>
      <w:r w:rsidRPr="00D209BD">
        <w:rPr>
          <w:rFonts w:cs="Tahoma"/>
          <w:b/>
          <w:sz w:val="28"/>
          <w:szCs w:val="28"/>
        </w:rPr>
        <w:t xml:space="preserve">3. Порядок предоставления </w:t>
      </w:r>
    </w:p>
    <w:p w:rsidR="00561246" w:rsidRPr="00D209BD" w:rsidRDefault="00561246" w:rsidP="00561246">
      <w:pPr>
        <w:jc w:val="center"/>
        <w:rPr>
          <w:rFonts w:cs="Tahoma"/>
          <w:b/>
          <w:sz w:val="28"/>
          <w:szCs w:val="28"/>
        </w:rPr>
      </w:pPr>
      <w:r w:rsidRPr="00D209BD">
        <w:rPr>
          <w:rFonts w:cs="Tahoma"/>
          <w:b/>
          <w:sz w:val="28"/>
          <w:szCs w:val="28"/>
        </w:rPr>
        <w:t xml:space="preserve">иных межбюджетных трансфертов </w:t>
      </w:r>
    </w:p>
    <w:p w:rsidR="00561246" w:rsidRPr="00D209BD" w:rsidRDefault="00561246" w:rsidP="00561246">
      <w:pPr>
        <w:jc w:val="center"/>
        <w:rPr>
          <w:rFonts w:cs="Tahoma"/>
          <w:b/>
          <w:sz w:val="28"/>
          <w:szCs w:val="28"/>
        </w:rPr>
      </w:pPr>
    </w:p>
    <w:p w:rsidR="00561246" w:rsidRDefault="00561246" w:rsidP="00561246">
      <w:pPr>
        <w:pStyle w:val="ac"/>
        <w:spacing w:before="0" w:beforeAutospacing="0" w:after="0" w:afterAutospacing="0"/>
        <w:ind w:firstLine="708"/>
        <w:jc w:val="both"/>
        <w:rPr>
          <w:rFonts w:cs="Tahoma"/>
          <w:sz w:val="28"/>
          <w:szCs w:val="28"/>
        </w:rPr>
      </w:pPr>
      <w:r w:rsidRPr="00D209BD">
        <w:rPr>
          <w:rFonts w:cs="Tahoma"/>
          <w:sz w:val="28"/>
          <w:szCs w:val="28"/>
        </w:rPr>
        <w:t xml:space="preserve">3.1. Иные межбюджетные трансферты из бюджета муниципального района </w:t>
      </w:r>
      <w:r w:rsidR="00174DED">
        <w:rPr>
          <w:rFonts w:cs="Tahoma"/>
          <w:sz w:val="28"/>
          <w:szCs w:val="28"/>
        </w:rPr>
        <w:t xml:space="preserve">«Бабаюртовский район» </w:t>
      </w:r>
      <w:r w:rsidRPr="00D209BD">
        <w:rPr>
          <w:rFonts w:cs="Tahoma"/>
          <w:sz w:val="28"/>
          <w:szCs w:val="28"/>
        </w:rPr>
        <w:t xml:space="preserve">бюджетам поселений предоставляются отдельным поселениям в случаях, предусмотренных подпунктом 2.1. настоящего Порядка, при условии соблюдения органами местного самоуправления поселений бюджетного законодательства Российской Федерации, законодательства Российской Федерации о налогах и сборах, законодательства </w:t>
      </w:r>
      <w:r w:rsidR="00246E21">
        <w:rPr>
          <w:rFonts w:cs="Tahoma"/>
          <w:sz w:val="28"/>
          <w:szCs w:val="28"/>
        </w:rPr>
        <w:t>Республики Дагестан</w:t>
      </w:r>
      <w:r w:rsidRPr="00D209BD">
        <w:rPr>
          <w:rFonts w:cs="Tahoma"/>
          <w:sz w:val="28"/>
          <w:szCs w:val="28"/>
        </w:rPr>
        <w:t xml:space="preserve">, регулирующего бюджетные правоотношения, нормативных правовых актов </w:t>
      </w:r>
      <w:r w:rsidR="00A2120F">
        <w:rPr>
          <w:rFonts w:cs="Tahoma"/>
          <w:sz w:val="28"/>
          <w:szCs w:val="28"/>
        </w:rPr>
        <w:t>муниципального района «</w:t>
      </w:r>
      <w:r w:rsidR="00246E21">
        <w:rPr>
          <w:rFonts w:cs="Tahoma"/>
          <w:sz w:val="28"/>
          <w:szCs w:val="28"/>
        </w:rPr>
        <w:t>Бабаюртовск</w:t>
      </w:r>
      <w:r w:rsidR="00A2120F">
        <w:rPr>
          <w:rFonts w:cs="Tahoma"/>
          <w:sz w:val="28"/>
          <w:szCs w:val="28"/>
        </w:rPr>
        <w:t>ий</w:t>
      </w:r>
      <w:r w:rsidRPr="00D209BD">
        <w:rPr>
          <w:rFonts w:cs="Tahoma"/>
          <w:sz w:val="28"/>
          <w:szCs w:val="28"/>
        </w:rPr>
        <w:t xml:space="preserve"> район</w:t>
      </w:r>
      <w:r w:rsidR="00A2120F">
        <w:rPr>
          <w:rFonts w:cs="Tahoma"/>
          <w:sz w:val="28"/>
          <w:szCs w:val="28"/>
        </w:rPr>
        <w:t>»</w:t>
      </w:r>
      <w:r w:rsidRPr="00D209BD">
        <w:rPr>
          <w:rFonts w:cs="Tahoma"/>
          <w:sz w:val="28"/>
          <w:szCs w:val="28"/>
        </w:rPr>
        <w:t xml:space="preserve"> в соответствии с соглашением, заключаемым администрацией </w:t>
      </w:r>
      <w:r w:rsidR="00246E21">
        <w:rPr>
          <w:rFonts w:cs="Tahoma"/>
          <w:sz w:val="28"/>
          <w:szCs w:val="28"/>
        </w:rPr>
        <w:t>Бабаюртовского</w:t>
      </w:r>
      <w:r w:rsidRPr="00D209BD">
        <w:rPr>
          <w:rFonts w:cs="Tahoma"/>
          <w:sz w:val="28"/>
          <w:szCs w:val="28"/>
        </w:rPr>
        <w:t xml:space="preserve"> рай</w:t>
      </w:r>
      <w:r>
        <w:rPr>
          <w:rFonts w:cs="Tahoma"/>
          <w:sz w:val="28"/>
          <w:szCs w:val="28"/>
        </w:rPr>
        <w:t>она и администрацией поселения.</w:t>
      </w:r>
    </w:p>
    <w:p w:rsidR="00561246" w:rsidRDefault="00561246" w:rsidP="0056124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09BD">
        <w:rPr>
          <w:sz w:val="28"/>
          <w:szCs w:val="28"/>
        </w:rPr>
        <w:t xml:space="preserve">3.2. Предоставление иных межбюджетных трансфертов из бюджета муниципального района </w:t>
      </w:r>
      <w:r w:rsidR="00174DED">
        <w:rPr>
          <w:sz w:val="28"/>
          <w:szCs w:val="28"/>
        </w:rPr>
        <w:t xml:space="preserve">«Бабаюртовский район» (далее – районный бюджет) </w:t>
      </w:r>
      <w:r w:rsidRPr="00D209BD">
        <w:rPr>
          <w:sz w:val="28"/>
          <w:szCs w:val="28"/>
        </w:rPr>
        <w:t>бюджетам поселений осуществляется за счёт собственных доходов районного бюджета и источников финансирования дефицита районного бюджета при наличии финансовых возможностей районного бюджета, а также за счет средств других бюджетов бюджетной системы Российской Федерации, предоставленных на эти цели.</w:t>
      </w:r>
    </w:p>
    <w:p w:rsidR="00561246" w:rsidRDefault="00561246" w:rsidP="0056124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09BD">
        <w:rPr>
          <w:sz w:val="28"/>
          <w:szCs w:val="28"/>
        </w:rPr>
        <w:t>3.3. Объем средств</w:t>
      </w:r>
      <w:r w:rsidR="00174DED">
        <w:rPr>
          <w:sz w:val="28"/>
          <w:szCs w:val="28"/>
        </w:rPr>
        <w:t xml:space="preserve"> </w:t>
      </w:r>
      <w:r w:rsidRPr="00D209BD">
        <w:rPr>
          <w:sz w:val="28"/>
          <w:szCs w:val="28"/>
        </w:rPr>
        <w:t xml:space="preserve">для предоставления иных межбюджетных трансфертов, передаваемых бюджетам поселений, утверждается решением </w:t>
      </w:r>
      <w:r w:rsidR="00246E21">
        <w:rPr>
          <w:sz w:val="28"/>
          <w:szCs w:val="28"/>
        </w:rPr>
        <w:t>Собрания депутатов</w:t>
      </w:r>
      <w:r w:rsidRPr="00D209BD">
        <w:rPr>
          <w:sz w:val="28"/>
          <w:szCs w:val="28"/>
        </w:rPr>
        <w:t xml:space="preserve"> </w:t>
      </w:r>
      <w:r w:rsidR="00246E21">
        <w:rPr>
          <w:sz w:val="28"/>
          <w:szCs w:val="28"/>
        </w:rPr>
        <w:t>муниципального района «Бабаюртовский</w:t>
      </w:r>
      <w:r w:rsidRPr="00D209BD">
        <w:rPr>
          <w:sz w:val="28"/>
          <w:szCs w:val="28"/>
        </w:rPr>
        <w:t xml:space="preserve"> район</w:t>
      </w:r>
      <w:r w:rsidR="00246E21">
        <w:rPr>
          <w:sz w:val="28"/>
          <w:szCs w:val="28"/>
        </w:rPr>
        <w:t>»</w:t>
      </w:r>
      <w:r w:rsidRPr="00D209BD">
        <w:rPr>
          <w:sz w:val="28"/>
          <w:szCs w:val="28"/>
        </w:rPr>
        <w:t xml:space="preserve"> о районном бюджете на очередной финансовый год и плановый период.</w:t>
      </w:r>
    </w:p>
    <w:p w:rsidR="00561246" w:rsidRDefault="00561246" w:rsidP="0056124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09BD">
        <w:rPr>
          <w:sz w:val="28"/>
          <w:szCs w:val="28"/>
        </w:rPr>
        <w:t>3.4. Предоставление иных межбюджетных трансфертов бюджету поселения из бюджета района в случаях, предусмотренных подпунктом 2.1 настоящего Порядка, носит целевой характер и осуществляется в следующем порядке:</w:t>
      </w:r>
    </w:p>
    <w:p w:rsidR="00561246" w:rsidRDefault="00561246" w:rsidP="0056124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09BD">
        <w:rPr>
          <w:sz w:val="28"/>
          <w:szCs w:val="28"/>
        </w:rPr>
        <w:t xml:space="preserve">1) для рассмотрения вопроса о предоставлении иных межбюджетных трансфертов глава администрации поселения направляет </w:t>
      </w:r>
      <w:r>
        <w:rPr>
          <w:sz w:val="28"/>
          <w:szCs w:val="28"/>
        </w:rPr>
        <w:t>г</w:t>
      </w:r>
      <w:r w:rsidRPr="00D209BD">
        <w:rPr>
          <w:sz w:val="28"/>
          <w:szCs w:val="28"/>
        </w:rPr>
        <w:t xml:space="preserve">лаве администрации </w:t>
      </w:r>
      <w:r w:rsidR="00174DED">
        <w:rPr>
          <w:sz w:val="28"/>
          <w:szCs w:val="28"/>
        </w:rPr>
        <w:t>муниципального района «</w:t>
      </w:r>
      <w:proofErr w:type="gramStart"/>
      <w:r w:rsidR="00246E21">
        <w:rPr>
          <w:sz w:val="28"/>
          <w:szCs w:val="28"/>
        </w:rPr>
        <w:t>Бабаюртовск</w:t>
      </w:r>
      <w:r w:rsidR="00174DED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Pr="00D209BD">
        <w:rPr>
          <w:sz w:val="28"/>
          <w:szCs w:val="28"/>
        </w:rPr>
        <w:t xml:space="preserve"> район</w:t>
      </w:r>
      <w:proofErr w:type="gramEnd"/>
      <w:r w:rsidR="00174DED">
        <w:rPr>
          <w:sz w:val="28"/>
          <w:szCs w:val="28"/>
        </w:rPr>
        <w:t>»</w:t>
      </w:r>
      <w:r w:rsidRPr="00D209BD">
        <w:rPr>
          <w:sz w:val="28"/>
          <w:szCs w:val="28"/>
        </w:rPr>
        <w:t xml:space="preserve"> мотивированное обращение о </w:t>
      </w:r>
      <w:r w:rsidRPr="00D209BD">
        <w:rPr>
          <w:sz w:val="28"/>
          <w:szCs w:val="28"/>
        </w:rPr>
        <w:lastRenderedPageBreak/>
        <w:t>выделении финансовых средств с указанием цели их использования с приложением расчетов и документов, подтверждающих запрашиваемую сумму.</w:t>
      </w:r>
    </w:p>
    <w:p w:rsidR="00561246" w:rsidRDefault="00561246" w:rsidP="0056124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09BD">
        <w:rPr>
          <w:sz w:val="28"/>
          <w:szCs w:val="28"/>
        </w:rPr>
        <w:t xml:space="preserve">2) </w:t>
      </w:r>
      <w:r w:rsidR="000D2CB2">
        <w:rPr>
          <w:sz w:val="28"/>
          <w:szCs w:val="28"/>
        </w:rPr>
        <w:t xml:space="preserve"> </w:t>
      </w:r>
      <w:r w:rsidRPr="00D209BD">
        <w:rPr>
          <w:sz w:val="28"/>
          <w:szCs w:val="28"/>
        </w:rPr>
        <w:t xml:space="preserve">В случае принятия положительного решения о выделении финансовых средств бюджету поселения обращение с резолюцией главы администрации района направляется в </w:t>
      </w:r>
      <w:r w:rsidR="00174DED">
        <w:rPr>
          <w:sz w:val="28"/>
          <w:szCs w:val="28"/>
        </w:rPr>
        <w:t>ф</w:t>
      </w:r>
      <w:r w:rsidR="00246E21">
        <w:rPr>
          <w:sz w:val="28"/>
          <w:szCs w:val="28"/>
        </w:rPr>
        <w:t>инансовое</w:t>
      </w:r>
      <w:r w:rsidRPr="00D209B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209BD">
        <w:rPr>
          <w:sz w:val="28"/>
          <w:szCs w:val="28"/>
        </w:rPr>
        <w:t xml:space="preserve">правление </w:t>
      </w:r>
      <w:r w:rsidR="00EE72A4">
        <w:rPr>
          <w:sz w:val="28"/>
          <w:szCs w:val="28"/>
        </w:rPr>
        <w:t xml:space="preserve">администрации </w:t>
      </w:r>
      <w:r w:rsidR="00246E21">
        <w:rPr>
          <w:sz w:val="28"/>
          <w:szCs w:val="28"/>
        </w:rPr>
        <w:t>Бабаюртовского</w:t>
      </w:r>
      <w:r w:rsidRPr="00D209BD">
        <w:rPr>
          <w:sz w:val="28"/>
          <w:szCs w:val="28"/>
        </w:rPr>
        <w:t xml:space="preserve"> района (далее –</w:t>
      </w:r>
      <w:r w:rsidR="00246E21">
        <w:rPr>
          <w:sz w:val="28"/>
          <w:szCs w:val="28"/>
        </w:rPr>
        <w:t xml:space="preserve"> </w:t>
      </w:r>
      <w:r w:rsidR="00174DED">
        <w:rPr>
          <w:sz w:val="28"/>
          <w:szCs w:val="28"/>
        </w:rPr>
        <w:t>ф</w:t>
      </w:r>
      <w:r>
        <w:rPr>
          <w:sz w:val="28"/>
          <w:szCs w:val="28"/>
        </w:rPr>
        <w:t>инансо</w:t>
      </w:r>
      <w:r w:rsidR="00246E21">
        <w:rPr>
          <w:sz w:val="28"/>
          <w:szCs w:val="28"/>
        </w:rPr>
        <w:t>вое управление</w:t>
      </w:r>
      <w:r w:rsidRPr="00D209BD">
        <w:rPr>
          <w:sz w:val="28"/>
          <w:szCs w:val="28"/>
        </w:rPr>
        <w:t>) для включения в проект решения о внесении изменений в районный бюджет на текущий год и плановый период;</w:t>
      </w:r>
    </w:p>
    <w:p w:rsidR="00561246" w:rsidRDefault="00561246" w:rsidP="0056124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09BD">
        <w:rPr>
          <w:sz w:val="28"/>
          <w:szCs w:val="28"/>
        </w:rPr>
        <w:t xml:space="preserve">3) В случае принятия решения об отказе в предоставлении иных межбюджетных трансфертов главе администрации поселения направляется мотивированный отказ, подготовленный </w:t>
      </w:r>
      <w:r w:rsidR="00174DED">
        <w:rPr>
          <w:sz w:val="28"/>
          <w:szCs w:val="28"/>
        </w:rPr>
        <w:t xml:space="preserve">финансовым </w:t>
      </w:r>
      <w:r>
        <w:rPr>
          <w:sz w:val="28"/>
          <w:szCs w:val="28"/>
        </w:rPr>
        <w:t>управлением</w:t>
      </w:r>
      <w:r w:rsidRPr="00D209BD">
        <w:rPr>
          <w:sz w:val="28"/>
          <w:szCs w:val="28"/>
        </w:rPr>
        <w:t>.</w:t>
      </w:r>
    </w:p>
    <w:p w:rsidR="00561246" w:rsidRDefault="00561246" w:rsidP="0056124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09BD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D209BD">
        <w:rPr>
          <w:sz w:val="28"/>
          <w:szCs w:val="28"/>
        </w:rPr>
        <w:t xml:space="preserve">. </w:t>
      </w:r>
      <w:r w:rsidR="00174DED">
        <w:rPr>
          <w:sz w:val="28"/>
          <w:szCs w:val="28"/>
        </w:rPr>
        <w:t>Финансовое у</w:t>
      </w:r>
      <w:r w:rsidRPr="00D209BD">
        <w:rPr>
          <w:sz w:val="28"/>
          <w:szCs w:val="28"/>
        </w:rPr>
        <w:t xml:space="preserve">правление оформляет соглашение между администрацией поселения и администрацией </w:t>
      </w:r>
      <w:r w:rsidR="00174DED">
        <w:rPr>
          <w:sz w:val="28"/>
          <w:szCs w:val="28"/>
        </w:rPr>
        <w:t>муниципального района</w:t>
      </w:r>
      <w:r w:rsidRPr="00D209BD">
        <w:rPr>
          <w:sz w:val="28"/>
          <w:szCs w:val="28"/>
        </w:rPr>
        <w:t xml:space="preserve"> (далее по тексту – Соглашение) о предоставлении иных межбюджетных трансфертов бюджету поселения на финансирование или </w:t>
      </w:r>
      <w:proofErr w:type="gramStart"/>
      <w:r w:rsidRPr="00D209BD">
        <w:rPr>
          <w:sz w:val="28"/>
          <w:szCs w:val="28"/>
        </w:rPr>
        <w:t>софинансирование  его</w:t>
      </w:r>
      <w:proofErr w:type="gramEnd"/>
      <w:r w:rsidRPr="00D209BD">
        <w:rPr>
          <w:sz w:val="28"/>
          <w:szCs w:val="28"/>
        </w:rPr>
        <w:t xml:space="preserve"> расходных обязательств.</w:t>
      </w:r>
    </w:p>
    <w:p w:rsidR="00561246" w:rsidRDefault="00561246" w:rsidP="0056124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09BD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D209BD">
        <w:rPr>
          <w:sz w:val="28"/>
          <w:szCs w:val="28"/>
        </w:rPr>
        <w:t xml:space="preserve">. Предоставление иных межбюджетных трансфертов бюджетам поселений осуществляется </w:t>
      </w:r>
      <w:r w:rsidR="00174DED">
        <w:rPr>
          <w:sz w:val="28"/>
          <w:szCs w:val="28"/>
        </w:rPr>
        <w:t xml:space="preserve">финансовым </w:t>
      </w:r>
      <w:r w:rsidRPr="00D209BD">
        <w:rPr>
          <w:sz w:val="28"/>
          <w:szCs w:val="28"/>
        </w:rPr>
        <w:t>управлением на основании заключенного Соглашения в соответствии со сводной бюджетной росписью</w:t>
      </w:r>
      <w:r w:rsidR="00A2120F">
        <w:rPr>
          <w:sz w:val="28"/>
          <w:szCs w:val="28"/>
        </w:rPr>
        <w:t xml:space="preserve"> и</w:t>
      </w:r>
      <w:r w:rsidRPr="00D209BD">
        <w:rPr>
          <w:sz w:val="28"/>
          <w:szCs w:val="28"/>
        </w:rPr>
        <w:t xml:space="preserve"> утвержденным кассовым планом</w:t>
      </w:r>
      <w:r w:rsidRPr="00D209BD">
        <w:rPr>
          <w:rFonts w:ascii="Arial" w:hAnsi="Arial" w:cs="Arial"/>
          <w:sz w:val="28"/>
          <w:szCs w:val="28"/>
        </w:rPr>
        <w:t xml:space="preserve"> </w:t>
      </w:r>
      <w:r w:rsidRPr="00D209BD">
        <w:rPr>
          <w:sz w:val="28"/>
          <w:szCs w:val="28"/>
        </w:rPr>
        <w:t>бюджета района в пределах лимитов бюджетных обязательств, утвержденных в установленном бюджетным законодательством Российской Федерации порядке.</w:t>
      </w:r>
    </w:p>
    <w:p w:rsidR="00561246" w:rsidRDefault="00561246" w:rsidP="0056124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09BD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209BD">
        <w:rPr>
          <w:sz w:val="28"/>
          <w:szCs w:val="28"/>
        </w:rPr>
        <w:t>. Финансирование иных межбюджетных трансфертов бюджетам поселений из бюджета района осущес</w:t>
      </w:r>
      <w:r w:rsidR="000B7565">
        <w:rPr>
          <w:sz w:val="28"/>
          <w:szCs w:val="28"/>
        </w:rPr>
        <w:t xml:space="preserve">твляется </w:t>
      </w:r>
      <w:r w:rsidR="00174DED">
        <w:rPr>
          <w:sz w:val="28"/>
          <w:szCs w:val="28"/>
        </w:rPr>
        <w:t xml:space="preserve">финансовым </w:t>
      </w:r>
      <w:r w:rsidR="000B7565">
        <w:rPr>
          <w:sz w:val="28"/>
          <w:szCs w:val="28"/>
        </w:rPr>
        <w:t xml:space="preserve">управлением </w:t>
      </w:r>
      <w:r w:rsidRPr="00D209BD">
        <w:rPr>
          <w:sz w:val="28"/>
          <w:szCs w:val="28"/>
        </w:rPr>
        <w:t xml:space="preserve">в установленном порядке на счета </w:t>
      </w:r>
      <w:r w:rsidR="00174DED">
        <w:rPr>
          <w:sz w:val="28"/>
          <w:szCs w:val="28"/>
        </w:rPr>
        <w:t xml:space="preserve">в </w:t>
      </w:r>
      <w:r w:rsidR="00174DED" w:rsidRPr="00D209BD">
        <w:rPr>
          <w:sz w:val="28"/>
          <w:szCs w:val="28"/>
        </w:rPr>
        <w:t xml:space="preserve">территориальном </w:t>
      </w:r>
      <w:r w:rsidRPr="00D209BD">
        <w:rPr>
          <w:sz w:val="28"/>
          <w:szCs w:val="28"/>
        </w:rPr>
        <w:t>орган</w:t>
      </w:r>
      <w:r w:rsidR="00174DED">
        <w:rPr>
          <w:sz w:val="28"/>
          <w:szCs w:val="28"/>
        </w:rPr>
        <w:t>е</w:t>
      </w:r>
      <w:r w:rsidRPr="00D209BD">
        <w:rPr>
          <w:sz w:val="28"/>
          <w:szCs w:val="28"/>
        </w:rPr>
        <w:t xml:space="preserve"> Федерального казначейства, открытые для кассового обслуживания исполнения бюджетов поселений.</w:t>
      </w:r>
    </w:p>
    <w:p w:rsidR="00561246" w:rsidRDefault="00561246" w:rsidP="0056124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09BD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D209BD">
        <w:rPr>
          <w:sz w:val="28"/>
          <w:szCs w:val="28"/>
        </w:rPr>
        <w:t xml:space="preserve">. Иные межбюджетные трансферты, поступившие в бюджеты поселений, зачисляются в бюджет поселения на счета, открытые бюджетам поселений в территориальном органе </w:t>
      </w:r>
      <w:proofErr w:type="gramStart"/>
      <w:r w:rsidRPr="00D209BD">
        <w:rPr>
          <w:sz w:val="28"/>
          <w:szCs w:val="28"/>
        </w:rPr>
        <w:t>Федерального казначейства</w:t>
      </w:r>
      <w:proofErr w:type="gramEnd"/>
      <w:r w:rsidRPr="00D209BD">
        <w:rPr>
          <w:sz w:val="28"/>
          <w:szCs w:val="28"/>
        </w:rPr>
        <w:t xml:space="preserve"> и учитываются в составе доходов бюджета в соответствии с бюджетной классификацией, направляются на финансирование расходов строго по целевому назначению.</w:t>
      </w:r>
    </w:p>
    <w:p w:rsidR="00561246" w:rsidRDefault="00561246" w:rsidP="0056124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61246" w:rsidRDefault="00561246" w:rsidP="00561246">
      <w:pPr>
        <w:pStyle w:val="ac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9B6A47">
        <w:rPr>
          <w:b/>
          <w:sz w:val="28"/>
          <w:szCs w:val="28"/>
        </w:rPr>
        <w:t xml:space="preserve">4. Контроль за использованием иных межбюджетных трансфертов </w:t>
      </w:r>
    </w:p>
    <w:p w:rsidR="00561246" w:rsidRPr="009B6A47" w:rsidRDefault="00561246" w:rsidP="00561246">
      <w:pPr>
        <w:pStyle w:val="ac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561246" w:rsidRPr="00D209BD" w:rsidRDefault="00561246" w:rsidP="00561246">
      <w:pPr>
        <w:ind w:firstLine="709"/>
        <w:jc w:val="both"/>
        <w:rPr>
          <w:sz w:val="28"/>
          <w:szCs w:val="28"/>
        </w:rPr>
      </w:pPr>
      <w:r w:rsidRPr="00D209BD">
        <w:rPr>
          <w:sz w:val="28"/>
          <w:szCs w:val="28"/>
        </w:rPr>
        <w:t>4.1. Органы местного самоуправления поселений несут ответственность за нецелевое использование данных средств и недостоверность представляемых документов и сведений в соответствии с законодательством Российской Федерации.</w:t>
      </w:r>
      <w:r>
        <w:rPr>
          <w:sz w:val="28"/>
          <w:szCs w:val="28"/>
        </w:rPr>
        <w:t xml:space="preserve"> </w:t>
      </w:r>
    </w:p>
    <w:p w:rsidR="00561246" w:rsidRDefault="00561246" w:rsidP="00561246">
      <w:pPr>
        <w:ind w:firstLine="709"/>
        <w:jc w:val="both"/>
        <w:rPr>
          <w:sz w:val="28"/>
          <w:szCs w:val="28"/>
        </w:rPr>
      </w:pPr>
      <w:r w:rsidRPr="00D209BD">
        <w:rPr>
          <w:sz w:val="28"/>
          <w:szCs w:val="28"/>
        </w:rPr>
        <w:t>4.2. Иные межбюджетные трансферты, выделяемые бюджетам поселений, носят целевой характер и не могут быть использованы на цели, не предусмотренные Соглашением.</w:t>
      </w:r>
    </w:p>
    <w:p w:rsidR="00561246" w:rsidRDefault="00561246" w:rsidP="00561246">
      <w:pPr>
        <w:ind w:firstLine="709"/>
        <w:jc w:val="both"/>
        <w:rPr>
          <w:sz w:val="28"/>
          <w:szCs w:val="28"/>
        </w:rPr>
      </w:pPr>
      <w:r w:rsidRPr="00D209BD">
        <w:rPr>
          <w:sz w:val="28"/>
          <w:szCs w:val="28"/>
        </w:rPr>
        <w:t>4.3. В случае использования выделенных средств не по целевому назначению управление финансов вправе произвести взыскание указанных средств в порядке, установленном действующим законодательством.</w:t>
      </w:r>
    </w:p>
    <w:p w:rsidR="00561246" w:rsidRDefault="00561246" w:rsidP="00561246">
      <w:pPr>
        <w:ind w:firstLine="709"/>
        <w:jc w:val="both"/>
        <w:rPr>
          <w:sz w:val="28"/>
          <w:szCs w:val="28"/>
        </w:rPr>
      </w:pPr>
      <w:r w:rsidRPr="00D209BD">
        <w:rPr>
          <w:sz w:val="28"/>
          <w:szCs w:val="28"/>
        </w:rPr>
        <w:t xml:space="preserve">4.4. Неиспользованные на конец финансового года остатки иных </w:t>
      </w:r>
      <w:r w:rsidRPr="00D209BD">
        <w:rPr>
          <w:sz w:val="28"/>
          <w:szCs w:val="28"/>
        </w:rPr>
        <w:lastRenderedPageBreak/>
        <w:t>межбюджетных трансфертов подлежат возврату в бюджет муниципального района в соответствии с действующим законодательством</w:t>
      </w:r>
      <w:r>
        <w:rPr>
          <w:sz w:val="28"/>
          <w:szCs w:val="28"/>
        </w:rPr>
        <w:t>.</w:t>
      </w:r>
    </w:p>
    <w:p w:rsidR="00E83FE0" w:rsidRDefault="00E83FE0" w:rsidP="00561246">
      <w:pPr>
        <w:ind w:firstLine="709"/>
        <w:jc w:val="both"/>
        <w:rPr>
          <w:sz w:val="28"/>
          <w:szCs w:val="28"/>
        </w:rPr>
      </w:pPr>
    </w:p>
    <w:p w:rsidR="00561246" w:rsidRPr="00D209BD" w:rsidRDefault="00561246" w:rsidP="00561246">
      <w:pPr>
        <w:ind w:firstLine="709"/>
        <w:jc w:val="both"/>
        <w:rPr>
          <w:sz w:val="28"/>
          <w:szCs w:val="28"/>
        </w:rPr>
      </w:pPr>
      <w:r w:rsidRPr="00D209BD">
        <w:rPr>
          <w:sz w:val="28"/>
          <w:szCs w:val="28"/>
        </w:rPr>
        <w:t xml:space="preserve">4.5. Контроль за использованием иных межбюджетных трансфертов, предоставленных поселениям, осуществляется путем представления в </w:t>
      </w:r>
      <w:r w:rsidR="00174DED">
        <w:rPr>
          <w:sz w:val="28"/>
          <w:szCs w:val="28"/>
        </w:rPr>
        <w:t xml:space="preserve">финансовое </w:t>
      </w:r>
      <w:r w:rsidRPr="00D209BD">
        <w:rPr>
          <w:sz w:val="28"/>
          <w:szCs w:val="28"/>
        </w:rPr>
        <w:t>управление отчетов об использовании финансовых средств, передаваемых в виде иных межбюджетных трансфертов, ежеквартально в сроки, установленные для сдачи квартальных отчетов об исполнении бюджета.</w:t>
      </w:r>
    </w:p>
    <w:p w:rsidR="00561246" w:rsidRPr="00D209BD" w:rsidRDefault="00561246" w:rsidP="00561246">
      <w:pPr>
        <w:ind w:firstLine="709"/>
        <w:rPr>
          <w:sz w:val="28"/>
          <w:szCs w:val="28"/>
        </w:rPr>
      </w:pPr>
    </w:p>
    <w:p w:rsidR="002F2077" w:rsidRDefault="002F2077">
      <w:pPr>
        <w:shd w:val="clear" w:color="auto" w:fill="FFFFFF"/>
        <w:tabs>
          <w:tab w:val="left" w:pos="1200"/>
        </w:tabs>
        <w:spacing w:line="322" w:lineRule="exact"/>
        <w:ind w:right="24" w:firstLine="715"/>
        <w:jc w:val="both"/>
        <w:sectPr w:rsidR="002F2077" w:rsidSect="004B52B3">
          <w:pgSz w:w="11909" w:h="16834"/>
          <w:pgMar w:top="851" w:right="851" w:bottom="851" w:left="1418" w:header="720" w:footer="720" w:gutter="0"/>
          <w:cols w:space="60"/>
          <w:noEndnote/>
        </w:sectPr>
      </w:pPr>
    </w:p>
    <w:p w:rsidR="00174DED" w:rsidRDefault="00174DED" w:rsidP="00174DED">
      <w:pPr>
        <w:jc w:val="right"/>
      </w:pPr>
      <w:r>
        <w:lastRenderedPageBreak/>
        <w:t xml:space="preserve"> </w:t>
      </w:r>
    </w:p>
    <w:p w:rsidR="00174DED" w:rsidRPr="00EE2D0F" w:rsidRDefault="00174DED" w:rsidP="00174DED">
      <w:pPr>
        <w:jc w:val="right"/>
      </w:pPr>
      <w:r w:rsidRPr="00EE2D0F">
        <w:t>Приложение №</w:t>
      </w:r>
      <w:r>
        <w:t>2</w:t>
      </w:r>
    </w:p>
    <w:p w:rsidR="00174DED" w:rsidRPr="00EE2D0F" w:rsidRDefault="00174DED" w:rsidP="00174DED">
      <w:pPr>
        <w:jc w:val="right"/>
      </w:pPr>
      <w:r w:rsidRPr="00EE2D0F">
        <w:t xml:space="preserve">к постановлению администрации </w:t>
      </w:r>
    </w:p>
    <w:p w:rsidR="00174DED" w:rsidRPr="00EE2D0F" w:rsidRDefault="00174DED" w:rsidP="00174DED">
      <w:pPr>
        <w:jc w:val="right"/>
      </w:pPr>
      <w:r w:rsidRPr="00EE2D0F">
        <w:t>МР «Бабаюртовский район»</w:t>
      </w:r>
    </w:p>
    <w:p w:rsidR="002F2077" w:rsidRDefault="00174DED" w:rsidP="00174DED">
      <w:pPr>
        <w:shd w:val="clear" w:color="auto" w:fill="FFFFFF"/>
        <w:jc w:val="right"/>
      </w:pPr>
      <w:r w:rsidRPr="00EE2D0F">
        <w:t xml:space="preserve">  от «_</w:t>
      </w:r>
      <w:proofErr w:type="gramStart"/>
      <w:r w:rsidRPr="00EE2D0F">
        <w:t>_»  _</w:t>
      </w:r>
      <w:proofErr w:type="gramEnd"/>
      <w:r w:rsidRPr="00EE2D0F">
        <w:t>____</w:t>
      </w:r>
      <w:proofErr w:type="gramStart"/>
      <w:r w:rsidRPr="00EE2D0F">
        <w:t>_  202</w:t>
      </w:r>
      <w:proofErr w:type="gramEnd"/>
      <w:r w:rsidRPr="00EE2D0F">
        <w:t>__г. №_____</w:t>
      </w:r>
    </w:p>
    <w:p w:rsidR="00174DED" w:rsidRDefault="00174DED" w:rsidP="00532F73">
      <w:pPr>
        <w:pStyle w:val="32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2F73" w:rsidRDefault="00532F73" w:rsidP="004316F5">
      <w:pPr>
        <w:pStyle w:val="32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011">
        <w:rPr>
          <w:rFonts w:ascii="Times New Roman" w:hAnsi="Times New Roman"/>
          <w:sz w:val="28"/>
          <w:szCs w:val="28"/>
        </w:rPr>
        <w:t>СОГЛАШЕНИЕ</w:t>
      </w:r>
      <w:r w:rsidR="004316F5">
        <w:rPr>
          <w:rFonts w:ascii="Times New Roman" w:hAnsi="Times New Roman"/>
          <w:sz w:val="28"/>
          <w:szCs w:val="28"/>
        </w:rPr>
        <w:t xml:space="preserve"> №____</w:t>
      </w:r>
    </w:p>
    <w:p w:rsidR="00454DFB" w:rsidRDefault="00532F73" w:rsidP="004316F5">
      <w:pPr>
        <w:tabs>
          <w:tab w:val="left" w:pos="3828"/>
        </w:tabs>
        <w:spacing w:after="304" w:line="250" w:lineRule="exact"/>
        <w:jc w:val="center"/>
        <w:rPr>
          <w:sz w:val="28"/>
          <w:szCs w:val="28"/>
        </w:rPr>
      </w:pPr>
      <w:r w:rsidRPr="007B7011">
        <w:rPr>
          <w:sz w:val="28"/>
          <w:szCs w:val="28"/>
        </w:rPr>
        <w:t xml:space="preserve">об условиях </w:t>
      </w:r>
      <w:r w:rsidR="00454DFB" w:rsidRPr="00982EE3">
        <w:rPr>
          <w:sz w:val="28"/>
          <w:szCs w:val="28"/>
        </w:rPr>
        <w:t>предоставлени</w:t>
      </w:r>
      <w:r w:rsidR="004316F5">
        <w:rPr>
          <w:sz w:val="28"/>
          <w:szCs w:val="28"/>
        </w:rPr>
        <w:t>я</w:t>
      </w:r>
      <w:r w:rsidR="00454DFB" w:rsidRPr="00982EE3">
        <w:rPr>
          <w:sz w:val="28"/>
          <w:szCs w:val="28"/>
        </w:rPr>
        <w:t xml:space="preserve"> и использовани</w:t>
      </w:r>
      <w:r w:rsidR="004316F5">
        <w:rPr>
          <w:sz w:val="28"/>
          <w:szCs w:val="28"/>
        </w:rPr>
        <w:t>я</w:t>
      </w:r>
      <w:r w:rsidR="00454DFB" w:rsidRPr="00982EE3">
        <w:rPr>
          <w:sz w:val="28"/>
          <w:szCs w:val="28"/>
        </w:rPr>
        <w:t xml:space="preserve"> </w:t>
      </w:r>
      <w:r w:rsidR="00454DFB">
        <w:rPr>
          <w:sz w:val="28"/>
          <w:szCs w:val="28"/>
        </w:rPr>
        <w:t xml:space="preserve">в </w:t>
      </w:r>
      <w:r w:rsidR="004316F5">
        <w:rPr>
          <w:sz w:val="28"/>
          <w:szCs w:val="28"/>
        </w:rPr>
        <w:t>___</w:t>
      </w:r>
      <w:r w:rsidR="00454DFB" w:rsidRPr="00982EE3">
        <w:rPr>
          <w:sz w:val="28"/>
          <w:szCs w:val="28"/>
        </w:rPr>
        <w:t xml:space="preserve"> году </w:t>
      </w:r>
      <w:r w:rsidR="00454DFB">
        <w:rPr>
          <w:sz w:val="28"/>
          <w:szCs w:val="28"/>
        </w:rPr>
        <w:t xml:space="preserve">иного </w:t>
      </w:r>
      <w:r w:rsidR="00454DFB" w:rsidRPr="00982EE3">
        <w:rPr>
          <w:color w:val="333333"/>
          <w:sz w:val="28"/>
          <w:szCs w:val="28"/>
          <w:shd w:val="clear" w:color="auto" w:fill="FFFFFF"/>
        </w:rPr>
        <w:t>межбюджетн</w:t>
      </w:r>
      <w:r w:rsidR="00454DFB">
        <w:rPr>
          <w:color w:val="333333"/>
          <w:sz w:val="28"/>
          <w:szCs w:val="28"/>
          <w:shd w:val="clear" w:color="auto" w:fill="FFFFFF"/>
        </w:rPr>
        <w:t>ого</w:t>
      </w:r>
      <w:r w:rsidR="00454DFB" w:rsidRPr="00982EE3">
        <w:rPr>
          <w:color w:val="333333"/>
          <w:sz w:val="28"/>
          <w:szCs w:val="28"/>
          <w:shd w:val="clear" w:color="auto" w:fill="FFFFFF"/>
        </w:rPr>
        <w:t xml:space="preserve"> трансферт</w:t>
      </w:r>
      <w:r w:rsidR="00454DFB">
        <w:rPr>
          <w:color w:val="333333"/>
          <w:sz w:val="28"/>
          <w:szCs w:val="28"/>
          <w:shd w:val="clear" w:color="auto" w:fill="FFFFFF"/>
        </w:rPr>
        <w:t>а</w:t>
      </w:r>
      <w:r w:rsidR="00454DFB" w:rsidRPr="00982EE3">
        <w:rPr>
          <w:sz w:val="28"/>
          <w:szCs w:val="28"/>
        </w:rPr>
        <w:t xml:space="preserve">  бюджету </w:t>
      </w:r>
      <w:r w:rsidR="00454DFB">
        <w:rPr>
          <w:sz w:val="28"/>
          <w:szCs w:val="28"/>
        </w:rPr>
        <w:t xml:space="preserve">муниципального образования </w:t>
      </w:r>
      <w:r w:rsidR="00454DFB" w:rsidRPr="00982EE3">
        <w:rPr>
          <w:sz w:val="28"/>
          <w:szCs w:val="28"/>
        </w:rPr>
        <w:t xml:space="preserve">сельского поселения </w:t>
      </w:r>
      <w:r w:rsidR="004316F5">
        <w:rPr>
          <w:sz w:val="28"/>
          <w:szCs w:val="28"/>
        </w:rPr>
        <w:t>_______</w:t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</w:r>
      <w:r w:rsidR="004316F5">
        <w:rPr>
          <w:sz w:val="28"/>
          <w:szCs w:val="28"/>
        </w:rPr>
        <w:softHyphen/>
        <w:t>________________</w:t>
      </w:r>
      <w:r w:rsidR="00454DFB" w:rsidRPr="00982EE3">
        <w:rPr>
          <w:sz w:val="28"/>
          <w:szCs w:val="28"/>
        </w:rPr>
        <w:t xml:space="preserve"> на </w:t>
      </w:r>
      <w:r w:rsidR="00F92212">
        <w:rPr>
          <w:sz w:val="28"/>
          <w:szCs w:val="28"/>
        </w:rPr>
        <w:t>__________________________________________ ____________________________________________________________________</w:t>
      </w:r>
    </w:p>
    <w:p w:rsidR="00454DFB" w:rsidRDefault="00454DFB" w:rsidP="004316F5">
      <w:pPr>
        <w:rPr>
          <w:sz w:val="24"/>
          <w:szCs w:val="24"/>
        </w:rPr>
      </w:pPr>
      <w:proofErr w:type="spellStart"/>
      <w:r w:rsidRPr="00EC7FA1">
        <w:rPr>
          <w:sz w:val="24"/>
          <w:szCs w:val="24"/>
        </w:rPr>
        <w:t>с.</w:t>
      </w:r>
      <w:r>
        <w:rPr>
          <w:sz w:val="24"/>
          <w:szCs w:val="24"/>
        </w:rPr>
        <w:t>Бабаюрт</w:t>
      </w:r>
      <w:proofErr w:type="spellEnd"/>
      <w:r>
        <w:rPr>
          <w:sz w:val="24"/>
          <w:szCs w:val="24"/>
        </w:rPr>
        <w:t xml:space="preserve">              </w:t>
      </w:r>
      <w:r w:rsidRPr="00EC7FA1">
        <w:rPr>
          <w:sz w:val="24"/>
          <w:szCs w:val="24"/>
        </w:rPr>
        <w:t>                                         </w:t>
      </w:r>
      <w:r>
        <w:rPr>
          <w:sz w:val="24"/>
          <w:szCs w:val="24"/>
        </w:rPr>
        <w:t xml:space="preserve">                                  </w:t>
      </w:r>
      <w:proofErr w:type="gramStart"/>
      <w:r>
        <w:rPr>
          <w:sz w:val="24"/>
          <w:szCs w:val="24"/>
        </w:rPr>
        <w:t xml:space="preserve">   </w:t>
      </w:r>
      <w:r w:rsidRPr="00EC7FA1">
        <w:rPr>
          <w:sz w:val="24"/>
          <w:szCs w:val="24"/>
        </w:rPr>
        <w:t>«</w:t>
      </w:r>
      <w:proofErr w:type="gramEnd"/>
      <w:r w:rsidRPr="00EC7FA1">
        <w:rPr>
          <w:sz w:val="24"/>
          <w:szCs w:val="24"/>
        </w:rPr>
        <w:t xml:space="preserve">___» </w:t>
      </w:r>
      <w:r w:rsidRPr="00EC7FA1">
        <w:rPr>
          <w:sz w:val="24"/>
          <w:szCs w:val="24"/>
        </w:rPr>
        <w:softHyphen/>
      </w:r>
      <w:r w:rsidRPr="00EC7FA1">
        <w:rPr>
          <w:sz w:val="24"/>
          <w:szCs w:val="24"/>
        </w:rPr>
        <w:softHyphen/>
        <w:t xml:space="preserve">__________ </w:t>
      </w:r>
      <w:r w:rsidR="00F92212">
        <w:rPr>
          <w:sz w:val="24"/>
          <w:szCs w:val="24"/>
        </w:rPr>
        <w:t>_____</w:t>
      </w:r>
      <w:r w:rsidRPr="00EC7FA1">
        <w:rPr>
          <w:sz w:val="24"/>
          <w:szCs w:val="24"/>
        </w:rPr>
        <w:t xml:space="preserve"> года</w:t>
      </w:r>
    </w:p>
    <w:p w:rsidR="004316F5" w:rsidRPr="00C75052" w:rsidRDefault="004316F5" w:rsidP="004316F5">
      <w:pPr>
        <w:rPr>
          <w:sz w:val="28"/>
          <w:szCs w:val="28"/>
        </w:rPr>
      </w:pPr>
    </w:p>
    <w:p w:rsidR="00454DFB" w:rsidRPr="00C75052" w:rsidRDefault="00454DFB" w:rsidP="00E144BC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FA1">
        <w:rPr>
          <w:rFonts w:ascii="Times New Roman" w:hAnsi="Times New Roman"/>
          <w:sz w:val="28"/>
          <w:szCs w:val="28"/>
        </w:rPr>
        <w:t>Администрация муниципал</w:t>
      </w:r>
      <w:r>
        <w:rPr>
          <w:rFonts w:ascii="Times New Roman" w:hAnsi="Times New Roman"/>
          <w:sz w:val="28"/>
          <w:szCs w:val="28"/>
        </w:rPr>
        <w:t xml:space="preserve">ьного района «Бабаюртовский </w:t>
      </w:r>
      <w:r w:rsidRPr="00EC7FA1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>,</w:t>
      </w:r>
      <w:r w:rsidRPr="00EC7FA1">
        <w:rPr>
          <w:rFonts w:ascii="Times New Roman" w:hAnsi="Times New Roman"/>
          <w:sz w:val="28"/>
          <w:szCs w:val="28"/>
        </w:rPr>
        <w:t xml:space="preserve"> именуем</w:t>
      </w:r>
      <w:r>
        <w:rPr>
          <w:rFonts w:ascii="Times New Roman" w:hAnsi="Times New Roman"/>
          <w:sz w:val="28"/>
          <w:szCs w:val="28"/>
        </w:rPr>
        <w:t>ая</w:t>
      </w:r>
      <w:r w:rsidRPr="00EC7FA1">
        <w:rPr>
          <w:rFonts w:ascii="Times New Roman" w:hAnsi="Times New Roman"/>
          <w:sz w:val="28"/>
          <w:szCs w:val="28"/>
        </w:rPr>
        <w:t xml:space="preserve"> в дальнейше</w:t>
      </w:r>
      <w:r>
        <w:rPr>
          <w:rFonts w:ascii="Times New Roman" w:hAnsi="Times New Roman"/>
          <w:sz w:val="28"/>
          <w:szCs w:val="28"/>
        </w:rPr>
        <w:t xml:space="preserve">м Администрации района, в лице </w:t>
      </w:r>
      <w:r w:rsidR="00E144B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МР «Бабаюртовский район» </w:t>
      </w:r>
      <w:r w:rsidR="00E144BC">
        <w:rPr>
          <w:rFonts w:ascii="Times New Roman" w:hAnsi="Times New Roman"/>
          <w:sz w:val="28"/>
          <w:szCs w:val="28"/>
        </w:rPr>
        <w:t>___________________________</w:t>
      </w:r>
      <w:r w:rsidRPr="00EC7FA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действующего на основании </w:t>
      </w:r>
      <w:r w:rsidRPr="001371B5">
        <w:rPr>
          <w:rFonts w:ascii="Times New Roman" w:hAnsi="Times New Roman"/>
          <w:spacing w:val="-4"/>
          <w:sz w:val="28"/>
          <w:szCs w:val="28"/>
        </w:rPr>
        <w:t>Устава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1371B5">
        <w:rPr>
          <w:rFonts w:ascii="Times New Roman" w:hAnsi="Times New Roman"/>
          <w:spacing w:val="-4"/>
          <w:sz w:val="28"/>
          <w:szCs w:val="28"/>
        </w:rPr>
        <w:t xml:space="preserve"> принят</w:t>
      </w:r>
      <w:r>
        <w:rPr>
          <w:rFonts w:ascii="Times New Roman" w:hAnsi="Times New Roman"/>
          <w:spacing w:val="-4"/>
          <w:sz w:val="28"/>
          <w:szCs w:val="28"/>
        </w:rPr>
        <w:t>ого</w:t>
      </w:r>
      <w:r w:rsidRPr="001371B5">
        <w:rPr>
          <w:rFonts w:ascii="Times New Roman" w:hAnsi="Times New Roman"/>
          <w:spacing w:val="-4"/>
          <w:sz w:val="28"/>
          <w:szCs w:val="28"/>
        </w:rPr>
        <w:t xml:space="preserve"> Решением Собрания МР «Баб</w:t>
      </w:r>
      <w:r w:rsidR="00E144BC">
        <w:rPr>
          <w:rFonts w:ascii="Times New Roman" w:hAnsi="Times New Roman"/>
          <w:spacing w:val="-4"/>
          <w:sz w:val="28"/>
          <w:szCs w:val="28"/>
        </w:rPr>
        <w:t>а</w:t>
      </w:r>
      <w:r w:rsidRPr="001371B5">
        <w:rPr>
          <w:rFonts w:ascii="Times New Roman" w:hAnsi="Times New Roman"/>
          <w:spacing w:val="-4"/>
          <w:sz w:val="28"/>
          <w:szCs w:val="28"/>
        </w:rPr>
        <w:t xml:space="preserve">юртовский район» от </w:t>
      </w:r>
      <w:r w:rsidR="00176D7E">
        <w:rPr>
          <w:rFonts w:ascii="Times New Roman" w:hAnsi="Times New Roman"/>
          <w:spacing w:val="-4"/>
          <w:sz w:val="28"/>
          <w:szCs w:val="28"/>
        </w:rPr>
        <w:t>_____________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371B5">
        <w:rPr>
          <w:rFonts w:ascii="Times New Roman" w:hAnsi="Times New Roman"/>
          <w:spacing w:val="-4"/>
          <w:sz w:val="28"/>
          <w:szCs w:val="28"/>
        </w:rPr>
        <w:t>№</w:t>
      </w:r>
      <w:r w:rsidR="00176D7E">
        <w:rPr>
          <w:rFonts w:ascii="Times New Roman" w:hAnsi="Times New Roman"/>
          <w:spacing w:val="-4"/>
          <w:sz w:val="28"/>
          <w:szCs w:val="28"/>
        </w:rPr>
        <w:t>________,</w:t>
      </w:r>
      <w:r w:rsidRPr="001371B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C7FA1">
        <w:rPr>
          <w:rFonts w:ascii="Times New Roman" w:hAnsi="Times New Roman"/>
          <w:sz w:val="28"/>
          <w:szCs w:val="28"/>
        </w:rPr>
        <w:t>с одной стороны</w:t>
      </w:r>
      <w:r>
        <w:rPr>
          <w:rFonts w:ascii="Times New Roman" w:hAnsi="Times New Roman"/>
          <w:sz w:val="28"/>
          <w:szCs w:val="28"/>
        </w:rPr>
        <w:t>,</w:t>
      </w:r>
      <w:r w:rsidRPr="00EC7FA1">
        <w:rPr>
          <w:rFonts w:ascii="Times New Roman" w:hAnsi="Times New Roman"/>
          <w:sz w:val="28"/>
          <w:szCs w:val="28"/>
        </w:rPr>
        <w:t xml:space="preserve"> и администрация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C7FA1">
        <w:rPr>
          <w:rFonts w:ascii="Times New Roman" w:hAnsi="Times New Roman"/>
          <w:sz w:val="28"/>
          <w:szCs w:val="28"/>
        </w:rPr>
        <w:t>«</w:t>
      </w:r>
      <w:r w:rsidR="00E144BC">
        <w:rPr>
          <w:rFonts w:ascii="Times New Roman" w:hAnsi="Times New Roman"/>
          <w:sz w:val="28"/>
          <w:szCs w:val="28"/>
        </w:rPr>
        <w:t>_________________</w:t>
      </w:r>
      <w:r w:rsidRPr="00EC7FA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EC7FA1">
        <w:rPr>
          <w:rFonts w:ascii="Times New Roman" w:hAnsi="Times New Roman"/>
          <w:sz w:val="28"/>
          <w:szCs w:val="28"/>
        </w:rPr>
        <w:t xml:space="preserve"> именуемая в дальнейшем </w:t>
      </w:r>
      <w:r>
        <w:rPr>
          <w:rFonts w:ascii="Times New Roman" w:hAnsi="Times New Roman"/>
          <w:sz w:val="28"/>
          <w:szCs w:val="28"/>
        </w:rPr>
        <w:t>МО</w:t>
      </w:r>
      <w:r w:rsidRPr="00EC7FA1">
        <w:rPr>
          <w:rFonts w:ascii="Times New Roman" w:hAnsi="Times New Roman"/>
          <w:sz w:val="28"/>
          <w:szCs w:val="28"/>
        </w:rPr>
        <w:t xml:space="preserve"> «</w:t>
      </w:r>
      <w:r w:rsidR="004316F5">
        <w:rPr>
          <w:rFonts w:ascii="Times New Roman" w:hAnsi="Times New Roman"/>
          <w:sz w:val="28"/>
          <w:szCs w:val="28"/>
          <w:lang w:eastAsia="ru-RU"/>
        </w:rPr>
        <w:t>_______________</w:t>
      </w:r>
      <w:r w:rsidRPr="00EC7FA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EC7FA1">
        <w:rPr>
          <w:rFonts w:ascii="Times New Roman" w:hAnsi="Times New Roman"/>
          <w:sz w:val="28"/>
          <w:szCs w:val="28"/>
        </w:rPr>
        <w:t xml:space="preserve"> в лице </w:t>
      </w:r>
      <w:r w:rsidR="00E144BC">
        <w:rPr>
          <w:rFonts w:ascii="Times New Roman" w:hAnsi="Times New Roman"/>
          <w:sz w:val="28"/>
          <w:szCs w:val="28"/>
        </w:rPr>
        <w:t>г</w:t>
      </w:r>
      <w:r w:rsidRPr="00EC7FA1">
        <w:rPr>
          <w:rFonts w:ascii="Times New Roman" w:hAnsi="Times New Roman"/>
          <w:sz w:val="28"/>
          <w:szCs w:val="28"/>
        </w:rPr>
        <w:t>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7FA1">
        <w:rPr>
          <w:rFonts w:ascii="Times New Roman" w:hAnsi="Times New Roman"/>
          <w:sz w:val="28"/>
          <w:szCs w:val="28"/>
        </w:rPr>
        <w:t>МО «</w:t>
      </w:r>
      <w:r w:rsidR="00E144BC">
        <w:rPr>
          <w:rFonts w:ascii="Times New Roman" w:hAnsi="Times New Roman"/>
          <w:sz w:val="28"/>
          <w:szCs w:val="28"/>
          <w:lang w:eastAsia="ru-RU"/>
        </w:rPr>
        <w:t>__________________</w:t>
      </w:r>
      <w:r>
        <w:rPr>
          <w:rFonts w:ascii="Times New Roman" w:hAnsi="Times New Roman"/>
          <w:sz w:val="28"/>
          <w:szCs w:val="28"/>
        </w:rPr>
        <w:t xml:space="preserve">» </w:t>
      </w:r>
      <w:r w:rsidR="00E144BC">
        <w:rPr>
          <w:rFonts w:ascii="Times New Roman" w:hAnsi="Times New Roman"/>
          <w:sz w:val="28"/>
          <w:szCs w:val="28"/>
        </w:rPr>
        <w:t>_____________________________________</w:t>
      </w:r>
      <w:r w:rsidRPr="00EC7FA1">
        <w:rPr>
          <w:rFonts w:ascii="Times New Roman" w:hAnsi="Times New Roman"/>
          <w:sz w:val="28"/>
          <w:szCs w:val="28"/>
        </w:rPr>
        <w:t xml:space="preserve">, действующего на основании Устава, с другой стороны, далее при совместном упоминании именуемые «Стороны», </w:t>
      </w:r>
      <w:r w:rsidRPr="00EC7FA1">
        <w:rPr>
          <w:rFonts w:ascii="Times New Roman" w:hAnsi="Times New Roman"/>
          <w:sz w:val="28"/>
          <w:szCs w:val="28"/>
          <w:lang w:eastAsia="ru-RU"/>
        </w:rPr>
        <w:t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EC7FA1">
        <w:rPr>
          <w:rFonts w:ascii="Times New Roman" w:hAnsi="Times New Roman"/>
          <w:sz w:val="28"/>
          <w:szCs w:val="28"/>
        </w:rPr>
        <w:t xml:space="preserve"> </w:t>
      </w:r>
      <w:r w:rsidRPr="00EC7FA1">
        <w:rPr>
          <w:rFonts w:ascii="Times New Roman" w:hAnsi="Times New Roman"/>
          <w:sz w:val="28"/>
          <w:szCs w:val="28"/>
          <w:lang w:eastAsia="ru-RU"/>
        </w:rPr>
        <w:t>заключили настоящее Соглашение о нижеследующем:</w:t>
      </w:r>
      <w:r w:rsidRPr="00EC7FA1">
        <w:rPr>
          <w:rFonts w:ascii="Times New Roman" w:hAnsi="Times New Roman"/>
          <w:sz w:val="28"/>
          <w:szCs w:val="28"/>
        </w:rPr>
        <w:t xml:space="preserve"> </w:t>
      </w:r>
    </w:p>
    <w:p w:rsidR="00454DFB" w:rsidRPr="00EC7FA1" w:rsidRDefault="00454DFB" w:rsidP="004316F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EC7FA1">
        <w:rPr>
          <w:rFonts w:ascii="Times New Roman" w:hAnsi="Times New Roman"/>
          <w:b/>
          <w:sz w:val="28"/>
          <w:szCs w:val="28"/>
        </w:rPr>
        <w:t>1. Предмет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цель </w:t>
      </w:r>
      <w:r w:rsidRPr="00EC7FA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</w:t>
      </w:r>
      <w:r w:rsidRPr="00EC7FA1">
        <w:rPr>
          <w:rFonts w:ascii="Times New Roman" w:hAnsi="Times New Roman"/>
          <w:b/>
          <w:sz w:val="28"/>
          <w:szCs w:val="28"/>
        </w:rPr>
        <w:t>оглашения</w:t>
      </w:r>
      <w:proofErr w:type="gramEnd"/>
    </w:p>
    <w:p w:rsidR="00454DFB" w:rsidRDefault="00454DFB" w:rsidP="00BF3E92">
      <w:pPr>
        <w:pStyle w:val="un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</w:t>
      </w:r>
      <w:r w:rsidRPr="00EC7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Предметом  настоящего Соглашения  является предоставление в </w:t>
      </w:r>
      <w:r w:rsidR="00E144BC">
        <w:rPr>
          <w:sz w:val="28"/>
          <w:szCs w:val="28"/>
        </w:rPr>
        <w:t>____</w:t>
      </w:r>
      <w:r w:rsidRPr="00EC7FA1">
        <w:rPr>
          <w:sz w:val="28"/>
          <w:szCs w:val="28"/>
        </w:rPr>
        <w:t xml:space="preserve"> году бюджету </w:t>
      </w:r>
      <w:r>
        <w:rPr>
          <w:sz w:val="28"/>
          <w:szCs w:val="28"/>
        </w:rPr>
        <w:t>МО</w:t>
      </w:r>
      <w:r w:rsidR="00E144BC">
        <w:rPr>
          <w:sz w:val="28"/>
          <w:szCs w:val="28"/>
        </w:rPr>
        <w:t xml:space="preserve"> </w:t>
      </w:r>
      <w:r w:rsidRPr="00EC7FA1">
        <w:rPr>
          <w:sz w:val="28"/>
          <w:szCs w:val="28"/>
        </w:rPr>
        <w:t>«</w:t>
      </w:r>
      <w:r w:rsidR="00E144BC">
        <w:rPr>
          <w:sz w:val="28"/>
          <w:szCs w:val="28"/>
        </w:rPr>
        <w:t>__________________</w:t>
      </w:r>
      <w:r w:rsidRPr="00EC7FA1">
        <w:rPr>
          <w:sz w:val="28"/>
          <w:szCs w:val="28"/>
        </w:rPr>
        <w:t xml:space="preserve">» </w:t>
      </w:r>
      <w:r>
        <w:rPr>
          <w:sz w:val="28"/>
          <w:szCs w:val="28"/>
        </w:rPr>
        <w:t>иного межбюджетного трансферта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софинансирование мероприятий по ремонту автомобильных дорог общего пользования местного значения Республики Дагестан из средств дорожного фонда бюджета муниципального района. П</w:t>
      </w:r>
      <w:r w:rsidRPr="00B51235">
        <w:rPr>
          <w:sz w:val="28"/>
          <w:szCs w:val="28"/>
        </w:rPr>
        <w:t>о кодам классификации</w:t>
      </w:r>
      <w:r>
        <w:rPr>
          <w:sz w:val="28"/>
          <w:szCs w:val="28"/>
        </w:rPr>
        <w:t xml:space="preserve"> </w:t>
      </w:r>
      <w:r w:rsidRPr="00B51235">
        <w:rPr>
          <w:sz w:val="28"/>
          <w:szCs w:val="28"/>
        </w:rPr>
        <w:t xml:space="preserve">расходов бюджетов Российской Федерации: код главного распорядителя средств </w:t>
      </w:r>
      <w:r w:rsidR="00BF3E92">
        <w:rPr>
          <w:sz w:val="28"/>
          <w:szCs w:val="28"/>
        </w:rPr>
        <w:t>районного</w:t>
      </w:r>
      <w:r w:rsidRPr="00B5123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E144BC">
        <w:rPr>
          <w:sz w:val="28"/>
          <w:szCs w:val="28"/>
        </w:rPr>
        <w:t>___</w:t>
      </w:r>
      <w:r w:rsidRPr="00B51235">
        <w:rPr>
          <w:sz w:val="28"/>
          <w:szCs w:val="28"/>
        </w:rPr>
        <w:t xml:space="preserve">, раздел </w:t>
      </w:r>
      <w:r w:rsidR="00E144BC">
        <w:rPr>
          <w:sz w:val="28"/>
          <w:szCs w:val="28"/>
        </w:rPr>
        <w:t>__</w:t>
      </w:r>
      <w:r w:rsidRPr="00B51235">
        <w:rPr>
          <w:sz w:val="28"/>
          <w:szCs w:val="28"/>
        </w:rPr>
        <w:t xml:space="preserve">, подраздел </w:t>
      </w:r>
      <w:r w:rsidR="00E144BC">
        <w:rPr>
          <w:sz w:val="28"/>
          <w:szCs w:val="28"/>
        </w:rPr>
        <w:t>___</w:t>
      </w:r>
      <w:r w:rsidRPr="00B51235">
        <w:rPr>
          <w:sz w:val="28"/>
          <w:szCs w:val="28"/>
        </w:rPr>
        <w:t>, целевая статья</w:t>
      </w:r>
      <w:r>
        <w:rPr>
          <w:sz w:val="28"/>
          <w:szCs w:val="28"/>
        </w:rPr>
        <w:t xml:space="preserve"> </w:t>
      </w:r>
      <w:r w:rsidR="00E144BC">
        <w:rPr>
          <w:sz w:val="28"/>
          <w:szCs w:val="28"/>
        </w:rPr>
        <w:t>________</w:t>
      </w:r>
      <w:r w:rsidRPr="00B51235">
        <w:rPr>
          <w:sz w:val="28"/>
          <w:szCs w:val="28"/>
        </w:rPr>
        <w:t xml:space="preserve">, вид расходов </w:t>
      </w:r>
      <w:r w:rsidR="00E144BC">
        <w:rPr>
          <w:sz w:val="28"/>
          <w:szCs w:val="28"/>
        </w:rPr>
        <w:t>____</w:t>
      </w:r>
      <w:r w:rsidRPr="00B51235">
        <w:rPr>
          <w:sz w:val="28"/>
          <w:szCs w:val="28"/>
        </w:rPr>
        <w:t>.</w:t>
      </w:r>
    </w:p>
    <w:p w:rsidR="00454DFB" w:rsidRDefault="00454DFB" w:rsidP="00BF3E92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EC7FA1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EC7FA1">
        <w:rPr>
          <w:rFonts w:ascii="Times New Roman" w:hAnsi="Times New Roman"/>
          <w:sz w:val="28"/>
          <w:szCs w:val="28"/>
        </w:rPr>
        <w:t xml:space="preserve">Целью настоящего Соглашения является определение порядка, условий и сроков перечисления субсидий на </w:t>
      </w:r>
      <w:r>
        <w:rPr>
          <w:rFonts w:ascii="Times New Roman" w:hAnsi="Times New Roman"/>
          <w:sz w:val="28"/>
          <w:szCs w:val="28"/>
        </w:rPr>
        <w:t>реализацию</w:t>
      </w:r>
      <w:r w:rsidRPr="00EC7FA1">
        <w:rPr>
          <w:rFonts w:ascii="Times New Roman" w:hAnsi="Times New Roman"/>
          <w:sz w:val="28"/>
          <w:szCs w:val="28"/>
        </w:rPr>
        <w:t xml:space="preserve"> мероприятий, предусмотренных в соглашении. </w:t>
      </w:r>
    </w:p>
    <w:p w:rsidR="00BF3E92" w:rsidRPr="00EC7FA1" w:rsidRDefault="00BF3E92" w:rsidP="00BF3E92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4DFB" w:rsidRDefault="00454DFB" w:rsidP="00BF3E92">
      <w:pPr>
        <w:tabs>
          <w:tab w:val="left" w:pos="567"/>
        </w:tabs>
        <w:ind w:right="20" w:firstLine="567"/>
        <w:jc w:val="center"/>
        <w:rPr>
          <w:b/>
          <w:sz w:val="28"/>
          <w:szCs w:val="28"/>
        </w:rPr>
      </w:pPr>
      <w:r w:rsidRPr="00BF3E92">
        <w:rPr>
          <w:b/>
          <w:sz w:val="28"/>
          <w:szCs w:val="28"/>
        </w:rPr>
        <w:t xml:space="preserve">2.  Порядок, условия предоставления и </w:t>
      </w:r>
      <w:proofErr w:type="gramStart"/>
      <w:r w:rsidRPr="00BF3E92">
        <w:rPr>
          <w:b/>
          <w:sz w:val="28"/>
          <w:szCs w:val="28"/>
        </w:rPr>
        <w:t>сроки  перечисления</w:t>
      </w:r>
      <w:proofErr w:type="gramEnd"/>
    </w:p>
    <w:p w:rsidR="00454DFB" w:rsidRPr="00CE6736" w:rsidRDefault="00454DFB" w:rsidP="00BF3E92">
      <w:pPr>
        <w:pStyle w:val="22"/>
        <w:shd w:val="clear" w:color="auto" w:fill="auto"/>
        <w:spacing w:before="0" w:after="0" w:line="240" w:lineRule="auto"/>
        <w:ind w:right="6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EC7FA1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 xml:space="preserve">иного межбюджетного трансферта, </w:t>
      </w:r>
      <w:r w:rsidRPr="00EC7FA1">
        <w:rPr>
          <w:sz w:val="28"/>
          <w:szCs w:val="28"/>
        </w:rPr>
        <w:t>предоставляемо</w:t>
      </w:r>
      <w:r>
        <w:rPr>
          <w:sz w:val="28"/>
          <w:szCs w:val="28"/>
        </w:rPr>
        <w:t xml:space="preserve">го в соответствии с п. </w:t>
      </w:r>
      <w:r w:rsidRPr="00EC7FA1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EC7FA1">
        <w:rPr>
          <w:sz w:val="28"/>
          <w:szCs w:val="28"/>
        </w:rPr>
        <w:t>настоящего Соглашения из районно</w:t>
      </w:r>
      <w:r>
        <w:rPr>
          <w:sz w:val="28"/>
          <w:szCs w:val="28"/>
        </w:rPr>
        <w:t>го бюджета МР «Бабаюртовский</w:t>
      </w:r>
      <w:r w:rsidRPr="00EC7FA1">
        <w:rPr>
          <w:sz w:val="28"/>
          <w:szCs w:val="28"/>
        </w:rPr>
        <w:t xml:space="preserve"> </w:t>
      </w:r>
      <w:proofErr w:type="gramStart"/>
      <w:r w:rsidRPr="00EC7FA1">
        <w:rPr>
          <w:sz w:val="28"/>
          <w:szCs w:val="28"/>
        </w:rPr>
        <w:t xml:space="preserve">район»  </w:t>
      </w:r>
      <w:r w:rsidR="00BF3E92">
        <w:rPr>
          <w:sz w:val="28"/>
          <w:szCs w:val="28"/>
        </w:rPr>
        <w:t>бюджету</w:t>
      </w:r>
      <w:proofErr w:type="gramEnd"/>
      <w:r w:rsidR="00BF3E9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МО </w:t>
      </w:r>
      <w:r w:rsidRPr="00EC7FA1">
        <w:rPr>
          <w:sz w:val="28"/>
          <w:szCs w:val="28"/>
        </w:rPr>
        <w:t xml:space="preserve"> «</w:t>
      </w:r>
      <w:proofErr w:type="gramEnd"/>
      <w:r w:rsidR="00BF3E92">
        <w:rPr>
          <w:sz w:val="28"/>
          <w:szCs w:val="28"/>
        </w:rPr>
        <w:t>_________</w:t>
      </w:r>
      <w:r w:rsidRPr="00EC7FA1">
        <w:rPr>
          <w:sz w:val="28"/>
          <w:szCs w:val="28"/>
        </w:rPr>
        <w:t>» составляет</w:t>
      </w:r>
      <w:r>
        <w:rPr>
          <w:sz w:val="28"/>
          <w:szCs w:val="28"/>
        </w:rPr>
        <w:t xml:space="preserve"> </w:t>
      </w:r>
      <w:r w:rsidR="00BF3E92">
        <w:rPr>
          <w:sz w:val="28"/>
          <w:szCs w:val="28"/>
        </w:rPr>
        <w:t>_________</w:t>
      </w:r>
      <w:r>
        <w:rPr>
          <w:sz w:val="28"/>
          <w:szCs w:val="28"/>
        </w:rPr>
        <w:t xml:space="preserve"> (</w:t>
      </w:r>
      <w:r w:rsidR="00BF3E92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) </w:t>
      </w:r>
      <w:r w:rsidRPr="00645093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454DFB" w:rsidRPr="00C75052" w:rsidRDefault="00454DFB" w:rsidP="00BF3E92">
      <w:pPr>
        <w:pStyle w:val="22"/>
        <w:shd w:val="clear" w:color="auto" w:fill="auto"/>
        <w:spacing w:before="0" w:after="0" w:line="240" w:lineRule="auto"/>
        <w:ind w:right="6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2.2. </w:t>
      </w:r>
      <w:r w:rsidRPr="00C75052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>иного межбюджетного</w:t>
      </w:r>
      <w:r w:rsidRPr="00C750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трансферта </w:t>
      </w:r>
      <w:r w:rsidRPr="00C75052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>МО</w:t>
      </w:r>
      <w:r w:rsidRPr="00C75052">
        <w:rPr>
          <w:sz w:val="28"/>
          <w:szCs w:val="28"/>
        </w:rPr>
        <w:t xml:space="preserve"> «</w:t>
      </w:r>
      <w:r w:rsidR="00BF3E92">
        <w:rPr>
          <w:sz w:val="28"/>
          <w:szCs w:val="28"/>
        </w:rPr>
        <w:t>______________</w:t>
      </w:r>
      <w:r>
        <w:rPr>
          <w:sz w:val="28"/>
          <w:szCs w:val="28"/>
        </w:rPr>
        <w:t>» осуществляется по мере поступления денежных средств в районный бюджет МР «</w:t>
      </w:r>
      <w:proofErr w:type="spellStart"/>
      <w:r>
        <w:rPr>
          <w:sz w:val="28"/>
          <w:szCs w:val="28"/>
        </w:rPr>
        <w:t>Бабюртовский</w:t>
      </w:r>
      <w:proofErr w:type="spellEnd"/>
      <w:r>
        <w:rPr>
          <w:sz w:val="28"/>
          <w:szCs w:val="28"/>
        </w:rPr>
        <w:t xml:space="preserve"> район»</w:t>
      </w:r>
      <w:r w:rsidRPr="00C75052">
        <w:rPr>
          <w:sz w:val="28"/>
          <w:szCs w:val="28"/>
        </w:rPr>
        <w:t>, как главн</w:t>
      </w:r>
      <w:r>
        <w:rPr>
          <w:sz w:val="28"/>
          <w:szCs w:val="28"/>
        </w:rPr>
        <w:t>ому</w:t>
      </w:r>
      <w:r w:rsidRPr="00C75052">
        <w:rPr>
          <w:sz w:val="28"/>
          <w:szCs w:val="28"/>
        </w:rPr>
        <w:t xml:space="preserve"> </w:t>
      </w:r>
      <w:proofErr w:type="gramStart"/>
      <w:r w:rsidRPr="00C75052">
        <w:rPr>
          <w:sz w:val="28"/>
          <w:szCs w:val="28"/>
        </w:rPr>
        <w:t>распределител</w:t>
      </w:r>
      <w:r>
        <w:rPr>
          <w:sz w:val="28"/>
          <w:szCs w:val="28"/>
        </w:rPr>
        <w:t>ю</w:t>
      </w:r>
      <w:r w:rsidRPr="00C750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средств</w:t>
      </w:r>
      <w:proofErr w:type="gramEnd"/>
      <w:r>
        <w:rPr>
          <w:sz w:val="28"/>
          <w:szCs w:val="28"/>
        </w:rPr>
        <w:t xml:space="preserve"> лимитов бюджетных обязательств.</w:t>
      </w:r>
      <w:bookmarkStart w:id="2" w:name="bookmark0"/>
      <w:r w:rsidRPr="00C75052">
        <w:rPr>
          <w:sz w:val="28"/>
          <w:szCs w:val="28"/>
        </w:rPr>
        <w:t xml:space="preserve"> </w:t>
      </w:r>
    </w:p>
    <w:p w:rsidR="00BF3E92" w:rsidRDefault="00BF3E92" w:rsidP="004316F5">
      <w:pPr>
        <w:pStyle w:val="12"/>
        <w:keepNext/>
        <w:keepLines/>
        <w:shd w:val="clear" w:color="auto" w:fill="auto"/>
        <w:tabs>
          <w:tab w:val="left" w:pos="4053"/>
        </w:tabs>
        <w:spacing w:before="0" w:after="254" w:line="250" w:lineRule="exact"/>
        <w:jc w:val="center"/>
        <w:rPr>
          <w:sz w:val="28"/>
          <w:szCs w:val="28"/>
        </w:rPr>
      </w:pPr>
    </w:p>
    <w:p w:rsidR="00454DFB" w:rsidRPr="00EC7FA1" w:rsidRDefault="00454DFB" w:rsidP="00CD18D3">
      <w:pPr>
        <w:pStyle w:val="12"/>
        <w:keepNext/>
        <w:keepLines/>
        <w:shd w:val="clear" w:color="auto" w:fill="auto"/>
        <w:tabs>
          <w:tab w:val="left" w:pos="4053"/>
        </w:tabs>
        <w:spacing w:before="0" w:after="0" w:line="250" w:lineRule="exact"/>
        <w:jc w:val="center"/>
        <w:rPr>
          <w:sz w:val="28"/>
          <w:szCs w:val="28"/>
        </w:rPr>
      </w:pPr>
      <w:r w:rsidRPr="00EC7FA1">
        <w:rPr>
          <w:sz w:val="28"/>
          <w:szCs w:val="28"/>
        </w:rPr>
        <w:t>3.Взаимодействие сторон</w:t>
      </w:r>
      <w:bookmarkEnd w:id="2"/>
    </w:p>
    <w:p w:rsidR="00454DFB" w:rsidRPr="00EC7FA1" w:rsidRDefault="00454DFB" w:rsidP="00763846">
      <w:pPr>
        <w:pStyle w:val="22"/>
        <w:shd w:val="clear" w:color="auto" w:fill="auto"/>
        <w:tabs>
          <w:tab w:val="left" w:pos="1279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1.</w:t>
      </w:r>
      <w:r w:rsidRPr="00EC7FA1">
        <w:rPr>
          <w:sz w:val="28"/>
          <w:szCs w:val="28"/>
        </w:rPr>
        <w:t>Администрация</w:t>
      </w:r>
      <w:proofErr w:type="gramEnd"/>
      <w:r w:rsidRPr="00EC7FA1">
        <w:rPr>
          <w:sz w:val="28"/>
          <w:szCs w:val="28"/>
        </w:rPr>
        <w:t xml:space="preserve"> </w:t>
      </w:r>
      <w:proofErr w:type="gramStart"/>
      <w:r w:rsidRPr="00EC7FA1">
        <w:rPr>
          <w:sz w:val="28"/>
          <w:szCs w:val="28"/>
        </w:rPr>
        <w:t>района  обязуется</w:t>
      </w:r>
      <w:proofErr w:type="gramEnd"/>
      <w:r w:rsidRPr="00EC7FA1">
        <w:rPr>
          <w:sz w:val="28"/>
          <w:szCs w:val="28"/>
        </w:rPr>
        <w:t>:</w:t>
      </w:r>
    </w:p>
    <w:p w:rsidR="00454DFB" w:rsidRPr="00EC7FA1" w:rsidRDefault="00454DFB" w:rsidP="00763846">
      <w:pPr>
        <w:pStyle w:val="22"/>
        <w:shd w:val="clear" w:color="auto" w:fill="auto"/>
        <w:tabs>
          <w:tab w:val="left" w:pos="1745"/>
        </w:tabs>
        <w:spacing w:before="0" w:after="0"/>
        <w:ind w:right="6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proofErr w:type="gramStart"/>
      <w:r>
        <w:rPr>
          <w:sz w:val="28"/>
          <w:szCs w:val="28"/>
        </w:rPr>
        <w:t>1.</w:t>
      </w:r>
      <w:r w:rsidRPr="00EC7FA1">
        <w:rPr>
          <w:sz w:val="28"/>
          <w:szCs w:val="28"/>
        </w:rPr>
        <w:t>Обеспечить</w:t>
      </w:r>
      <w:proofErr w:type="gramEnd"/>
      <w:r w:rsidRPr="00EC7FA1">
        <w:rPr>
          <w:sz w:val="28"/>
          <w:szCs w:val="28"/>
        </w:rPr>
        <w:t xml:space="preserve"> предоставление </w:t>
      </w:r>
      <w:r>
        <w:rPr>
          <w:sz w:val="28"/>
          <w:szCs w:val="28"/>
        </w:rPr>
        <w:t>иного межбюджетного трансферта</w:t>
      </w:r>
      <w:r w:rsidRPr="00EC7FA1">
        <w:rPr>
          <w:sz w:val="28"/>
          <w:szCs w:val="28"/>
        </w:rPr>
        <w:t xml:space="preserve"> бюдж</w:t>
      </w:r>
      <w:r>
        <w:rPr>
          <w:sz w:val="28"/>
          <w:szCs w:val="28"/>
        </w:rPr>
        <w:t>ету МО</w:t>
      </w:r>
      <w:r w:rsidR="00763846">
        <w:rPr>
          <w:sz w:val="28"/>
          <w:szCs w:val="28"/>
        </w:rPr>
        <w:t xml:space="preserve"> </w:t>
      </w:r>
      <w:r w:rsidRPr="00EC7FA1">
        <w:rPr>
          <w:sz w:val="28"/>
          <w:szCs w:val="28"/>
        </w:rPr>
        <w:t>«</w:t>
      </w:r>
      <w:r w:rsidR="00763846">
        <w:rPr>
          <w:sz w:val="28"/>
          <w:szCs w:val="28"/>
        </w:rPr>
        <w:t>__________</w:t>
      </w:r>
      <w:proofErr w:type="gramStart"/>
      <w:r w:rsidR="00763846">
        <w:rPr>
          <w:sz w:val="28"/>
          <w:szCs w:val="28"/>
        </w:rPr>
        <w:t>_</w:t>
      </w:r>
      <w:r w:rsidRPr="00EC7FA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C7FA1">
        <w:rPr>
          <w:sz w:val="28"/>
          <w:szCs w:val="28"/>
        </w:rPr>
        <w:t xml:space="preserve"> в</w:t>
      </w:r>
      <w:proofErr w:type="gramEnd"/>
      <w:r w:rsidRPr="00EC7FA1">
        <w:rPr>
          <w:sz w:val="28"/>
          <w:szCs w:val="28"/>
        </w:rPr>
        <w:t xml:space="preserve"> соответствии с разделом 2 настоящего Соглашения.</w:t>
      </w:r>
    </w:p>
    <w:p w:rsidR="00454DFB" w:rsidRPr="00EC7FA1" w:rsidRDefault="00454DFB" w:rsidP="00763846">
      <w:pPr>
        <w:pStyle w:val="22"/>
        <w:shd w:val="clear" w:color="auto" w:fill="auto"/>
        <w:tabs>
          <w:tab w:val="left" w:pos="1778"/>
        </w:tabs>
        <w:spacing w:before="0" w:after="0"/>
        <w:ind w:right="60" w:firstLine="567"/>
        <w:jc w:val="both"/>
        <w:rPr>
          <w:sz w:val="28"/>
          <w:szCs w:val="28"/>
        </w:rPr>
      </w:pPr>
      <w:r w:rsidRPr="00EC7FA1">
        <w:rPr>
          <w:sz w:val="28"/>
          <w:szCs w:val="28"/>
        </w:rPr>
        <w:t>3.1.</w:t>
      </w:r>
      <w:proofErr w:type="gramStart"/>
      <w:r w:rsidRPr="00EC7FA1">
        <w:rPr>
          <w:sz w:val="28"/>
          <w:szCs w:val="28"/>
        </w:rPr>
        <w:t>2</w:t>
      </w:r>
      <w:r w:rsidR="00763846">
        <w:rPr>
          <w:sz w:val="28"/>
          <w:szCs w:val="28"/>
        </w:rPr>
        <w:t>.</w:t>
      </w:r>
      <w:r w:rsidRPr="00EC7FA1">
        <w:rPr>
          <w:sz w:val="28"/>
          <w:szCs w:val="28"/>
        </w:rPr>
        <w:t>Осуществлять</w:t>
      </w:r>
      <w:proofErr w:type="gramEnd"/>
      <w:r w:rsidRPr="00EC7FA1">
        <w:rPr>
          <w:sz w:val="28"/>
          <w:szCs w:val="28"/>
        </w:rPr>
        <w:t xml:space="preserve"> контроль за соблюдением </w:t>
      </w:r>
      <w:r>
        <w:rPr>
          <w:sz w:val="28"/>
          <w:szCs w:val="28"/>
        </w:rPr>
        <w:t>МО</w:t>
      </w:r>
      <w:r w:rsidRPr="00EC7FA1">
        <w:rPr>
          <w:sz w:val="28"/>
          <w:szCs w:val="28"/>
        </w:rPr>
        <w:t xml:space="preserve"> «</w:t>
      </w:r>
      <w:r w:rsidR="00763846">
        <w:rPr>
          <w:sz w:val="28"/>
          <w:szCs w:val="28"/>
        </w:rPr>
        <w:t>__________</w:t>
      </w:r>
      <w:r w:rsidRPr="00EC7FA1">
        <w:rPr>
          <w:sz w:val="28"/>
          <w:szCs w:val="28"/>
        </w:rPr>
        <w:t xml:space="preserve">» условий предоставления </w:t>
      </w:r>
      <w:r>
        <w:rPr>
          <w:sz w:val="28"/>
          <w:szCs w:val="28"/>
        </w:rPr>
        <w:t>иного межбюджетного</w:t>
      </w:r>
      <w:r w:rsidRPr="00C75052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трансферта</w:t>
      </w:r>
      <w:r w:rsidRPr="00EC7FA1">
        <w:rPr>
          <w:sz w:val="28"/>
          <w:szCs w:val="28"/>
        </w:rPr>
        <w:t xml:space="preserve"> и других обязательств, предусмотренных настоящим Соглашением.</w:t>
      </w:r>
    </w:p>
    <w:p w:rsidR="00454DFB" w:rsidRPr="00EC7FA1" w:rsidRDefault="00454DFB" w:rsidP="00763846">
      <w:pPr>
        <w:pStyle w:val="22"/>
        <w:shd w:val="clear" w:color="auto" w:fill="auto"/>
        <w:tabs>
          <w:tab w:val="left" w:pos="1207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2.</w:t>
      </w:r>
      <w:r w:rsidRPr="00EC7FA1">
        <w:rPr>
          <w:sz w:val="28"/>
          <w:szCs w:val="28"/>
        </w:rPr>
        <w:t>Администрация</w:t>
      </w:r>
      <w:proofErr w:type="gramEnd"/>
      <w:r w:rsidRPr="00EC7FA1">
        <w:rPr>
          <w:sz w:val="28"/>
          <w:szCs w:val="28"/>
        </w:rPr>
        <w:t xml:space="preserve">  </w:t>
      </w:r>
      <w:proofErr w:type="gramStart"/>
      <w:r w:rsidRPr="00EC7FA1">
        <w:rPr>
          <w:sz w:val="28"/>
          <w:szCs w:val="28"/>
        </w:rPr>
        <w:t>района  в</w:t>
      </w:r>
      <w:proofErr w:type="gramEnd"/>
      <w:r w:rsidRPr="00EC7FA1">
        <w:rPr>
          <w:sz w:val="28"/>
          <w:szCs w:val="28"/>
        </w:rPr>
        <w:t xml:space="preserve"> праве:</w:t>
      </w:r>
    </w:p>
    <w:p w:rsidR="00454DFB" w:rsidRPr="00EC7FA1" w:rsidRDefault="00454DFB" w:rsidP="00763846">
      <w:pPr>
        <w:pStyle w:val="22"/>
        <w:shd w:val="clear" w:color="auto" w:fill="auto"/>
        <w:tabs>
          <w:tab w:val="left" w:pos="1481"/>
        </w:tabs>
        <w:spacing w:before="0" w:after="0"/>
        <w:ind w:right="6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="00763846">
        <w:rPr>
          <w:sz w:val="28"/>
          <w:szCs w:val="28"/>
        </w:rPr>
        <w:t>Затребовать</w:t>
      </w:r>
      <w:r w:rsidRPr="00EC7FA1">
        <w:rPr>
          <w:sz w:val="28"/>
          <w:szCs w:val="28"/>
        </w:rPr>
        <w:t xml:space="preserve"> у </w:t>
      </w:r>
      <w:r>
        <w:rPr>
          <w:sz w:val="28"/>
          <w:szCs w:val="28"/>
        </w:rPr>
        <w:t>МО</w:t>
      </w:r>
      <w:r w:rsidRPr="00EC7FA1">
        <w:rPr>
          <w:sz w:val="28"/>
          <w:szCs w:val="28"/>
        </w:rPr>
        <w:t xml:space="preserve"> «</w:t>
      </w:r>
      <w:r w:rsidR="00763846">
        <w:rPr>
          <w:sz w:val="28"/>
          <w:szCs w:val="28"/>
        </w:rPr>
        <w:t>__________</w:t>
      </w:r>
      <w:r w:rsidRPr="00EC7FA1">
        <w:rPr>
          <w:sz w:val="28"/>
          <w:szCs w:val="28"/>
        </w:rPr>
        <w:t xml:space="preserve">» документы и материалы, необходимые для осуществления контроля за соблюдением </w:t>
      </w:r>
      <w:r>
        <w:rPr>
          <w:sz w:val="28"/>
          <w:szCs w:val="28"/>
        </w:rPr>
        <w:t xml:space="preserve">МО </w:t>
      </w:r>
      <w:r w:rsidRPr="00EC7FA1">
        <w:rPr>
          <w:sz w:val="28"/>
          <w:szCs w:val="28"/>
        </w:rPr>
        <w:t>«</w:t>
      </w:r>
      <w:r w:rsidR="00763846">
        <w:rPr>
          <w:sz w:val="28"/>
          <w:szCs w:val="28"/>
        </w:rPr>
        <w:t>____________</w:t>
      </w:r>
      <w:r w:rsidRPr="00EC7FA1">
        <w:rPr>
          <w:sz w:val="28"/>
          <w:szCs w:val="28"/>
        </w:rPr>
        <w:t xml:space="preserve">» условий предоставления </w:t>
      </w:r>
      <w:r>
        <w:rPr>
          <w:sz w:val="28"/>
          <w:szCs w:val="28"/>
        </w:rPr>
        <w:t>иного межбюджетного трансферта</w:t>
      </w:r>
      <w:r w:rsidRPr="00EC7FA1">
        <w:rPr>
          <w:sz w:val="28"/>
          <w:szCs w:val="28"/>
        </w:rPr>
        <w:t xml:space="preserve"> и других обязательств, предусмотренных Соглашением, в том числе данные бухгалтерского учета и первичную документацию, связанные с исполнением </w:t>
      </w:r>
      <w:r>
        <w:rPr>
          <w:sz w:val="28"/>
          <w:szCs w:val="28"/>
        </w:rPr>
        <w:t>МО</w:t>
      </w:r>
      <w:r w:rsidRPr="00EC7FA1">
        <w:rPr>
          <w:sz w:val="28"/>
          <w:szCs w:val="28"/>
        </w:rPr>
        <w:t xml:space="preserve"> «</w:t>
      </w:r>
      <w:r w:rsidR="00763846">
        <w:rPr>
          <w:sz w:val="28"/>
          <w:szCs w:val="28"/>
        </w:rPr>
        <w:t>_____________</w:t>
      </w:r>
      <w:r w:rsidRPr="00EC7FA1">
        <w:rPr>
          <w:sz w:val="28"/>
          <w:szCs w:val="28"/>
        </w:rPr>
        <w:t xml:space="preserve">» условий предоставления </w:t>
      </w:r>
      <w:r>
        <w:rPr>
          <w:sz w:val="28"/>
          <w:szCs w:val="28"/>
        </w:rPr>
        <w:t>иного межбюджетного трансферта</w:t>
      </w:r>
      <w:r w:rsidRPr="00EC7FA1">
        <w:rPr>
          <w:sz w:val="28"/>
          <w:szCs w:val="28"/>
        </w:rPr>
        <w:t>.</w:t>
      </w:r>
    </w:p>
    <w:p w:rsidR="00454DFB" w:rsidRPr="00EC7FA1" w:rsidRDefault="00454DFB" w:rsidP="00763846">
      <w:pPr>
        <w:pStyle w:val="22"/>
        <w:shd w:val="clear" w:color="auto" w:fill="auto"/>
        <w:tabs>
          <w:tab w:val="left" w:pos="1529"/>
        </w:tabs>
        <w:spacing w:before="0" w:after="0"/>
        <w:ind w:right="6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 w:rsidRPr="00EC7FA1">
        <w:rPr>
          <w:sz w:val="28"/>
          <w:szCs w:val="28"/>
        </w:rPr>
        <w:t xml:space="preserve">В случае установления фактов нецелевого использования </w:t>
      </w:r>
      <w:r>
        <w:rPr>
          <w:sz w:val="28"/>
          <w:szCs w:val="28"/>
        </w:rPr>
        <w:t>иного межбюджетного трансферта</w:t>
      </w:r>
      <w:r w:rsidR="00763846">
        <w:rPr>
          <w:sz w:val="28"/>
          <w:szCs w:val="28"/>
        </w:rPr>
        <w:t xml:space="preserve">, несоблюдения </w:t>
      </w:r>
      <w:r w:rsidRPr="00EC7FA1">
        <w:rPr>
          <w:sz w:val="28"/>
          <w:szCs w:val="28"/>
        </w:rPr>
        <w:t>треб</w:t>
      </w:r>
      <w:r w:rsidR="00763846">
        <w:rPr>
          <w:sz w:val="28"/>
          <w:szCs w:val="28"/>
        </w:rPr>
        <w:t xml:space="preserve">ований, установленных настоящим </w:t>
      </w:r>
      <w:r w:rsidRPr="00EC7FA1">
        <w:rPr>
          <w:sz w:val="28"/>
          <w:szCs w:val="28"/>
        </w:rPr>
        <w:t>соглашени</w:t>
      </w:r>
      <w:r w:rsidR="00763846">
        <w:rPr>
          <w:sz w:val="28"/>
          <w:szCs w:val="28"/>
        </w:rPr>
        <w:t xml:space="preserve">ем, представления недостоверных </w:t>
      </w:r>
      <w:r w:rsidRPr="00EC7FA1">
        <w:rPr>
          <w:sz w:val="28"/>
          <w:szCs w:val="28"/>
        </w:rPr>
        <w:t xml:space="preserve">сведений и документов, письменно уведомить </w:t>
      </w:r>
      <w:r>
        <w:rPr>
          <w:sz w:val="28"/>
          <w:szCs w:val="28"/>
        </w:rPr>
        <w:t>МО</w:t>
      </w:r>
      <w:r w:rsidRPr="00EC7FA1">
        <w:rPr>
          <w:sz w:val="28"/>
          <w:szCs w:val="28"/>
        </w:rPr>
        <w:t xml:space="preserve"> «</w:t>
      </w:r>
      <w:r w:rsidR="00763846">
        <w:rPr>
          <w:sz w:val="28"/>
          <w:szCs w:val="28"/>
        </w:rPr>
        <w:t>___________</w:t>
      </w:r>
      <w:r w:rsidRPr="00EC7FA1">
        <w:rPr>
          <w:sz w:val="28"/>
          <w:szCs w:val="28"/>
        </w:rPr>
        <w:t>» о необходимости ее возврата в установленные законодательством сроки.</w:t>
      </w:r>
    </w:p>
    <w:p w:rsidR="00454DFB" w:rsidRPr="00EC7FA1" w:rsidRDefault="00454DFB" w:rsidP="00763846">
      <w:pPr>
        <w:pStyle w:val="22"/>
        <w:shd w:val="clear" w:color="auto" w:fill="auto"/>
        <w:tabs>
          <w:tab w:val="left" w:pos="1279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3.МО</w:t>
      </w:r>
      <w:proofErr w:type="gramEnd"/>
      <w:r>
        <w:rPr>
          <w:sz w:val="28"/>
          <w:szCs w:val="28"/>
        </w:rPr>
        <w:t xml:space="preserve"> </w:t>
      </w:r>
      <w:r w:rsidRPr="00EC7FA1">
        <w:rPr>
          <w:sz w:val="28"/>
          <w:szCs w:val="28"/>
        </w:rPr>
        <w:t xml:space="preserve"> «</w:t>
      </w:r>
      <w:r w:rsidR="001D64A6">
        <w:rPr>
          <w:sz w:val="28"/>
          <w:szCs w:val="28"/>
        </w:rPr>
        <w:t>____________</w:t>
      </w:r>
      <w:proofErr w:type="gramStart"/>
      <w:r w:rsidR="001D64A6">
        <w:rPr>
          <w:sz w:val="28"/>
          <w:szCs w:val="28"/>
        </w:rPr>
        <w:t>_</w:t>
      </w:r>
      <w:r w:rsidRPr="00EC7FA1">
        <w:rPr>
          <w:sz w:val="28"/>
          <w:szCs w:val="28"/>
        </w:rPr>
        <w:t>»  обязуется</w:t>
      </w:r>
      <w:proofErr w:type="gramEnd"/>
      <w:r w:rsidRPr="00EC7FA1">
        <w:rPr>
          <w:sz w:val="28"/>
          <w:szCs w:val="28"/>
        </w:rPr>
        <w:t>:</w:t>
      </w:r>
    </w:p>
    <w:p w:rsidR="00454DFB" w:rsidRDefault="00454DFB" w:rsidP="001D64A6">
      <w:pPr>
        <w:pStyle w:val="22"/>
        <w:shd w:val="clear" w:color="auto" w:fill="auto"/>
        <w:tabs>
          <w:tab w:val="left" w:pos="1634"/>
        </w:tabs>
        <w:spacing w:before="0" w:after="0"/>
        <w:ind w:right="6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proofErr w:type="gramStart"/>
      <w:r>
        <w:rPr>
          <w:sz w:val="28"/>
          <w:szCs w:val="28"/>
        </w:rPr>
        <w:t>1.</w:t>
      </w:r>
      <w:r w:rsidRPr="00EC7FA1">
        <w:rPr>
          <w:sz w:val="28"/>
          <w:szCs w:val="28"/>
        </w:rPr>
        <w:t>Использовать</w:t>
      </w:r>
      <w:proofErr w:type="gramEnd"/>
      <w:r w:rsidRPr="00EC7FA1">
        <w:rPr>
          <w:sz w:val="28"/>
          <w:szCs w:val="28"/>
        </w:rPr>
        <w:t xml:space="preserve"> полученн</w:t>
      </w:r>
      <w:r>
        <w:rPr>
          <w:sz w:val="28"/>
          <w:szCs w:val="28"/>
        </w:rPr>
        <w:t>ый</w:t>
      </w:r>
      <w:r w:rsidRPr="00EC7FA1">
        <w:rPr>
          <w:sz w:val="28"/>
          <w:szCs w:val="28"/>
        </w:rPr>
        <w:t xml:space="preserve"> </w:t>
      </w:r>
      <w:r>
        <w:rPr>
          <w:sz w:val="28"/>
          <w:szCs w:val="28"/>
        </w:rPr>
        <w:t>иной межбюджетный трансферт</w:t>
      </w:r>
      <w:r w:rsidRPr="00EC7FA1">
        <w:rPr>
          <w:sz w:val="28"/>
          <w:szCs w:val="28"/>
        </w:rPr>
        <w:t xml:space="preserve"> по целевому назначению, определенному настоящим Соглашением</w:t>
      </w:r>
      <w:r>
        <w:rPr>
          <w:sz w:val="28"/>
          <w:szCs w:val="28"/>
        </w:rPr>
        <w:t>.</w:t>
      </w:r>
      <w:r w:rsidRPr="00EC7FA1">
        <w:rPr>
          <w:sz w:val="28"/>
          <w:szCs w:val="28"/>
        </w:rPr>
        <w:t xml:space="preserve"> </w:t>
      </w:r>
    </w:p>
    <w:p w:rsidR="00454DFB" w:rsidRPr="00EC7FA1" w:rsidRDefault="00454DFB" w:rsidP="00CD18D3">
      <w:pPr>
        <w:pStyle w:val="22"/>
        <w:shd w:val="clear" w:color="auto" w:fill="auto"/>
        <w:tabs>
          <w:tab w:val="left" w:pos="1514"/>
        </w:tabs>
        <w:spacing w:before="0" w:after="0"/>
        <w:ind w:right="6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3.3.2.</w:t>
      </w:r>
      <w:r w:rsidR="004316F5">
        <w:rPr>
          <w:sz w:val="28"/>
          <w:szCs w:val="28"/>
        </w:rPr>
        <w:t>О</w:t>
      </w:r>
      <w:r w:rsidRPr="00EC7FA1">
        <w:rPr>
          <w:sz w:val="28"/>
          <w:szCs w:val="28"/>
        </w:rPr>
        <w:t xml:space="preserve">беспечить представление </w:t>
      </w:r>
      <w:r w:rsidR="00CD18D3">
        <w:rPr>
          <w:sz w:val="28"/>
          <w:szCs w:val="28"/>
        </w:rPr>
        <w:t>в а</w:t>
      </w:r>
      <w:r w:rsidR="00CD18D3" w:rsidRPr="00EC7FA1">
        <w:rPr>
          <w:sz w:val="28"/>
          <w:szCs w:val="28"/>
        </w:rPr>
        <w:t>дминистраци</w:t>
      </w:r>
      <w:r w:rsidR="00CD18D3">
        <w:rPr>
          <w:sz w:val="28"/>
          <w:szCs w:val="28"/>
        </w:rPr>
        <w:t>ю</w:t>
      </w:r>
      <w:r w:rsidR="00CD18D3" w:rsidRPr="00EC7FA1">
        <w:rPr>
          <w:sz w:val="28"/>
          <w:szCs w:val="28"/>
        </w:rPr>
        <w:t xml:space="preserve"> района</w:t>
      </w:r>
      <w:r w:rsidR="00CD18D3">
        <w:rPr>
          <w:sz w:val="28"/>
          <w:szCs w:val="28"/>
        </w:rPr>
        <w:t>,</w:t>
      </w:r>
      <w:r w:rsidR="00CD18D3" w:rsidRPr="00EC7FA1">
        <w:rPr>
          <w:sz w:val="28"/>
          <w:szCs w:val="28"/>
        </w:rPr>
        <w:t xml:space="preserve"> </w:t>
      </w:r>
      <w:r w:rsidR="004316F5">
        <w:rPr>
          <w:sz w:val="28"/>
          <w:szCs w:val="28"/>
        </w:rPr>
        <w:t>вместе с подписанным Соглашением</w:t>
      </w:r>
      <w:r w:rsidR="00CD18D3">
        <w:rPr>
          <w:sz w:val="28"/>
          <w:szCs w:val="28"/>
        </w:rPr>
        <w:t>,</w:t>
      </w:r>
      <w:r w:rsidR="004316F5">
        <w:rPr>
          <w:sz w:val="28"/>
          <w:szCs w:val="28"/>
        </w:rPr>
        <w:t xml:space="preserve"> </w:t>
      </w:r>
      <w:r w:rsidRPr="00EC7FA1">
        <w:rPr>
          <w:sz w:val="28"/>
          <w:szCs w:val="28"/>
        </w:rPr>
        <w:t>документов и материалов</w:t>
      </w:r>
      <w:r w:rsidR="004316F5">
        <w:rPr>
          <w:sz w:val="28"/>
          <w:szCs w:val="28"/>
        </w:rPr>
        <w:t xml:space="preserve"> (реестр муниципального имущества, выписка из ЕГРН на собственность</w:t>
      </w:r>
      <w:r w:rsidR="00CD18D3">
        <w:rPr>
          <w:sz w:val="28"/>
          <w:szCs w:val="28"/>
        </w:rPr>
        <w:t xml:space="preserve"> и др.</w:t>
      </w:r>
      <w:r w:rsidR="004316F5">
        <w:rPr>
          <w:sz w:val="28"/>
          <w:szCs w:val="28"/>
        </w:rPr>
        <w:t>)</w:t>
      </w:r>
      <w:r w:rsidRPr="00EC7FA1">
        <w:rPr>
          <w:sz w:val="28"/>
          <w:szCs w:val="28"/>
        </w:rPr>
        <w:t xml:space="preserve">, необходимых для осуществления контроля за соблюдением </w:t>
      </w:r>
      <w:r>
        <w:rPr>
          <w:sz w:val="28"/>
          <w:szCs w:val="28"/>
        </w:rPr>
        <w:t>МО</w:t>
      </w:r>
      <w:r w:rsidRPr="00EC7FA1">
        <w:rPr>
          <w:sz w:val="28"/>
          <w:szCs w:val="28"/>
        </w:rPr>
        <w:t xml:space="preserve"> «</w:t>
      </w:r>
      <w:r w:rsidR="00CD18D3">
        <w:rPr>
          <w:sz w:val="28"/>
          <w:szCs w:val="28"/>
        </w:rPr>
        <w:t>____________</w:t>
      </w:r>
      <w:r w:rsidRPr="00EC7FA1">
        <w:rPr>
          <w:sz w:val="28"/>
          <w:szCs w:val="28"/>
        </w:rPr>
        <w:t xml:space="preserve">» условий предоставления </w:t>
      </w:r>
      <w:r>
        <w:rPr>
          <w:sz w:val="28"/>
          <w:szCs w:val="28"/>
        </w:rPr>
        <w:t>иного межбюджетного трансферта</w:t>
      </w:r>
      <w:r w:rsidRPr="00EC7FA1">
        <w:rPr>
          <w:sz w:val="28"/>
          <w:szCs w:val="28"/>
        </w:rPr>
        <w:t xml:space="preserve"> и других обязательств, предусмотренных настоящим Соглашением, в том числе данных бухгалтерского учета и первичной документации, связанных с использованием средств </w:t>
      </w:r>
      <w:r>
        <w:rPr>
          <w:sz w:val="28"/>
          <w:szCs w:val="28"/>
        </w:rPr>
        <w:t>иного межбюджетного трансферта</w:t>
      </w:r>
      <w:r w:rsidRPr="00EC7FA1">
        <w:rPr>
          <w:sz w:val="28"/>
          <w:szCs w:val="28"/>
        </w:rPr>
        <w:t>.</w:t>
      </w:r>
      <w:r w:rsidR="004316F5">
        <w:rPr>
          <w:sz w:val="28"/>
          <w:szCs w:val="28"/>
        </w:rPr>
        <w:t xml:space="preserve"> В случае </w:t>
      </w:r>
      <w:proofErr w:type="gramStart"/>
      <w:r w:rsidR="004316F5">
        <w:rPr>
          <w:sz w:val="28"/>
          <w:szCs w:val="28"/>
        </w:rPr>
        <w:t>не предоставления</w:t>
      </w:r>
      <w:proofErr w:type="gramEnd"/>
      <w:r w:rsidR="004316F5">
        <w:rPr>
          <w:sz w:val="28"/>
          <w:szCs w:val="28"/>
        </w:rPr>
        <w:t xml:space="preserve"> указанных оправдательных документов,</w:t>
      </w:r>
      <w:r w:rsidR="00CD18D3">
        <w:rPr>
          <w:sz w:val="28"/>
          <w:szCs w:val="28"/>
        </w:rPr>
        <w:t xml:space="preserve"> </w:t>
      </w:r>
      <w:r w:rsidR="004316F5">
        <w:rPr>
          <w:sz w:val="28"/>
          <w:szCs w:val="28"/>
        </w:rPr>
        <w:t>администраци</w:t>
      </w:r>
      <w:r w:rsidR="00CD18D3">
        <w:rPr>
          <w:sz w:val="28"/>
          <w:szCs w:val="28"/>
        </w:rPr>
        <w:t>я</w:t>
      </w:r>
      <w:r w:rsidR="004316F5">
        <w:rPr>
          <w:sz w:val="28"/>
          <w:szCs w:val="28"/>
        </w:rPr>
        <w:t xml:space="preserve"> района оставляет за собой право не подписывать Соглашение.</w:t>
      </w:r>
    </w:p>
    <w:p w:rsidR="00454DFB" w:rsidRPr="00EC7FA1" w:rsidRDefault="00454DFB" w:rsidP="00CD18D3">
      <w:pPr>
        <w:pStyle w:val="22"/>
        <w:shd w:val="clear" w:color="auto" w:fill="auto"/>
        <w:tabs>
          <w:tab w:val="left" w:pos="1567"/>
        </w:tabs>
        <w:spacing w:before="0" w:after="0"/>
        <w:ind w:right="6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3.3.3.</w:t>
      </w:r>
      <w:r w:rsidRPr="00EC7FA1">
        <w:rPr>
          <w:sz w:val="28"/>
          <w:szCs w:val="28"/>
        </w:rPr>
        <w:t xml:space="preserve">В случае установления факта нецелевого использования, вернуть </w:t>
      </w:r>
      <w:r>
        <w:rPr>
          <w:sz w:val="28"/>
          <w:szCs w:val="28"/>
        </w:rPr>
        <w:t>иной межбюджетный трансферт</w:t>
      </w:r>
      <w:r w:rsidRPr="00EC7FA1">
        <w:rPr>
          <w:sz w:val="28"/>
          <w:szCs w:val="28"/>
        </w:rPr>
        <w:t xml:space="preserve"> в </w:t>
      </w:r>
      <w:proofErr w:type="gramStart"/>
      <w:r w:rsidRPr="00EC7FA1">
        <w:rPr>
          <w:sz w:val="28"/>
          <w:szCs w:val="28"/>
        </w:rPr>
        <w:t>районный  бюджет</w:t>
      </w:r>
      <w:proofErr w:type="gramEnd"/>
      <w:r w:rsidRPr="00EC7FA1">
        <w:rPr>
          <w:sz w:val="28"/>
          <w:szCs w:val="28"/>
        </w:rPr>
        <w:t xml:space="preserve"> МР «</w:t>
      </w:r>
      <w:r>
        <w:rPr>
          <w:sz w:val="28"/>
          <w:szCs w:val="28"/>
        </w:rPr>
        <w:t>Бабаюртовский</w:t>
      </w:r>
      <w:r w:rsidRPr="00EC7FA1">
        <w:rPr>
          <w:sz w:val="28"/>
          <w:szCs w:val="28"/>
        </w:rPr>
        <w:t xml:space="preserve"> район» в порядке и в сроки, установленные бюджетным законодательством РФ.</w:t>
      </w:r>
    </w:p>
    <w:p w:rsidR="00454DFB" w:rsidRPr="00EC7FA1" w:rsidRDefault="00454DFB" w:rsidP="00CD18D3">
      <w:pPr>
        <w:pStyle w:val="22"/>
        <w:shd w:val="clear" w:color="auto" w:fill="auto"/>
        <w:tabs>
          <w:tab w:val="left" w:pos="1634"/>
        </w:tabs>
        <w:spacing w:before="0" w:after="0"/>
        <w:ind w:right="6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proofErr w:type="gramStart"/>
      <w:r>
        <w:rPr>
          <w:sz w:val="28"/>
          <w:szCs w:val="28"/>
        </w:rPr>
        <w:t>4.</w:t>
      </w:r>
      <w:r w:rsidRPr="00EC7FA1">
        <w:rPr>
          <w:sz w:val="28"/>
          <w:szCs w:val="28"/>
        </w:rPr>
        <w:t>Во</w:t>
      </w:r>
      <w:r>
        <w:rPr>
          <w:sz w:val="28"/>
          <w:szCs w:val="28"/>
        </w:rPr>
        <w:t>звратить</w:t>
      </w:r>
      <w:proofErr w:type="gramEnd"/>
      <w:r>
        <w:rPr>
          <w:sz w:val="28"/>
          <w:szCs w:val="28"/>
        </w:rPr>
        <w:t xml:space="preserve"> в районный бюджет МР «Бабаюртовский</w:t>
      </w:r>
      <w:r w:rsidRPr="00EC7FA1">
        <w:rPr>
          <w:sz w:val="28"/>
          <w:szCs w:val="28"/>
        </w:rPr>
        <w:t xml:space="preserve"> район», не использованный по состоянию на 1 января финансового года, следующего за отчетным, остаток </w:t>
      </w:r>
      <w:r>
        <w:rPr>
          <w:sz w:val="28"/>
          <w:szCs w:val="28"/>
        </w:rPr>
        <w:t>иного межбюджетного трансферта</w:t>
      </w:r>
      <w:r w:rsidRPr="00EC7FA1">
        <w:rPr>
          <w:sz w:val="28"/>
          <w:szCs w:val="28"/>
        </w:rPr>
        <w:t xml:space="preserve"> в сроки, установленные бюджетным законодательством Российской Федерации.</w:t>
      </w:r>
    </w:p>
    <w:p w:rsidR="00454DFB" w:rsidRPr="00EC7FA1" w:rsidRDefault="00454DFB" w:rsidP="00CD18D3">
      <w:pPr>
        <w:pStyle w:val="22"/>
        <w:shd w:val="clear" w:color="auto" w:fill="auto"/>
        <w:tabs>
          <w:tab w:val="left" w:pos="1595"/>
        </w:tabs>
        <w:spacing w:before="0" w:after="0"/>
        <w:ind w:right="6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proofErr w:type="gramStart"/>
      <w:r>
        <w:rPr>
          <w:sz w:val="28"/>
          <w:szCs w:val="28"/>
        </w:rPr>
        <w:t>5.</w:t>
      </w:r>
      <w:r w:rsidRPr="00EC7FA1">
        <w:rPr>
          <w:sz w:val="28"/>
          <w:szCs w:val="28"/>
        </w:rPr>
        <w:t>До</w:t>
      </w:r>
      <w:proofErr w:type="gramEnd"/>
      <w:r w:rsidRPr="00EC7FA1">
        <w:rPr>
          <w:sz w:val="28"/>
          <w:szCs w:val="28"/>
        </w:rPr>
        <w:t xml:space="preserve"> 20 декабря </w:t>
      </w:r>
      <w:r w:rsidR="00CD18D3">
        <w:rPr>
          <w:sz w:val="28"/>
          <w:szCs w:val="28"/>
        </w:rPr>
        <w:t>текущего финансового года</w:t>
      </w:r>
      <w:r w:rsidRPr="00EC7FA1">
        <w:rPr>
          <w:sz w:val="28"/>
          <w:szCs w:val="28"/>
        </w:rPr>
        <w:t xml:space="preserve"> представить в Администраци</w:t>
      </w:r>
      <w:r>
        <w:rPr>
          <w:sz w:val="28"/>
          <w:szCs w:val="28"/>
        </w:rPr>
        <w:t>ю</w:t>
      </w:r>
      <w:r w:rsidRPr="00EC7FA1">
        <w:rPr>
          <w:sz w:val="28"/>
          <w:szCs w:val="28"/>
        </w:rPr>
        <w:t xml:space="preserve"> </w:t>
      </w:r>
      <w:proofErr w:type="gramStart"/>
      <w:r w:rsidRPr="00EC7FA1">
        <w:rPr>
          <w:sz w:val="28"/>
          <w:szCs w:val="28"/>
        </w:rPr>
        <w:t>района  отчет</w:t>
      </w:r>
      <w:proofErr w:type="gramEnd"/>
      <w:r w:rsidRPr="00EC7FA1">
        <w:rPr>
          <w:sz w:val="28"/>
          <w:szCs w:val="28"/>
        </w:rPr>
        <w:t xml:space="preserve"> об использовании </w:t>
      </w:r>
      <w:r>
        <w:rPr>
          <w:sz w:val="28"/>
          <w:szCs w:val="28"/>
        </w:rPr>
        <w:t>иного межбюджетного</w:t>
      </w:r>
      <w:r w:rsidRPr="00C75052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трансферта</w:t>
      </w:r>
      <w:r w:rsidRPr="00EC7FA1">
        <w:rPr>
          <w:sz w:val="28"/>
          <w:szCs w:val="28"/>
        </w:rPr>
        <w:t>.</w:t>
      </w:r>
    </w:p>
    <w:p w:rsidR="00454DFB" w:rsidRPr="00EC7FA1" w:rsidRDefault="00454DFB" w:rsidP="00CD18D3">
      <w:pPr>
        <w:pStyle w:val="22"/>
        <w:shd w:val="clear" w:color="auto" w:fill="auto"/>
        <w:tabs>
          <w:tab w:val="left" w:pos="1259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proofErr w:type="gramStart"/>
      <w:r>
        <w:rPr>
          <w:sz w:val="28"/>
          <w:szCs w:val="28"/>
        </w:rPr>
        <w:t>4.МО</w:t>
      </w:r>
      <w:proofErr w:type="gramEnd"/>
      <w:r w:rsidRPr="00EC7FA1">
        <w:rPr>
          <w:sz w:val="28"/>
          <w:szCs w:val="28"/>
        </w:rPr>
        <w:t xml:space="preserve"> «</w:t>
      </w:r>
      <w:r w:rsidR="00CD18D3">
        <w:rPr>
          <w:sz w:val="28"/>
          <w:szCs w:val="28"/>
        </w:rPr>
        <w:t>______________</w:t>
      </w:r>
      <w:r w:rsidRPr="00EC7FA1">
        <w:rPr>
          <w:sz w:val="28"/>
          <w:szCs w:val="28"/>
        </w:rPr>
        <w:t>» вправе:</w:t>
      </w:r>
    </w:p>
    <w:p w:rsidR="00454DFB" w:rsidRPr="00EC7FA1" w:rsidRDefault="00454DFB" w:rsidP="00CD18D3">
      <w:pPr>
        <w:pStyle w:val="22"/>
        <w:shd w:val="clear" w:color="auto" w:fill="auto"/>
        <w:tabs>
          <w:tab w:val="left" w:pos="1456"/>
        </w:tabs>
        <w:spacing w:before="0" w:after="0"/>
        <w:ind w:right="6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proofErr w:type="gramStart"/>
      <w:r>
        <w:rPr>
          <w:sz w:val="28"/>
          <w:szCs w:val="28"/>
        </w:rPr>
        <w:t>1.</w:t>
      </w:r>
      <w:r w:rsidRPr="00EC7FA1">
        <w:rPr>
          <w:sz w:val="28"/>
          <w:szCs w:val="28"/>
        </w:rPr>
        <w:t>Обращаться</w:t>
      </w:r>
      <w:proofErr w:type="gramEnd"/>
      <w:r w:rsidRPr="00EC7FA1">
        <w:rPr>
          <w:sz w:val="28"/>
          <w:szCs w:val="28"/>
        </w:rPr>
        <w:t xml:space="preserve"> в Администрации района за разъяснениями в связи с исполнением настоящего Соглашения.</w:t>
      </w:r>
    </w:p>
    <w:p w:rsidR="00454DFB" w:rsidRPr="00CE6736" w:rsidRDefault="00454DFB" w:rsidP="00CD18D3">
      <w:pPr>
        <w:pStyle w:val="22"/>
        <w:shd w:val="clear" w:color="auto" w:fill="auto"/>
        <w:tabs>
          <w:tab w:val="left" w:pos="1835"/>
        </w:tabs>
        <w:spacing w:before="0" w:after="0"/>
        <w:ind w:right="6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proofErr w:type="gramStart"/>
      <w:r>
        <w:rPr>
          <w:sz w:val="28"/>
          <w:szCs w:val="28"/>
        </w:rPr>
        <w:t>2.</w:t>
      </w:r>
      <w:r w:rsidRPr="00EC7FA1">
        <w:rPr>
          <w:sz w:val="28"/>
          <w:szCs w:val="28"/>
        </w:rPr>
        <w:t>Осуществлять</w:t>
      </w:r>
      <w:proofErr w:type="gramEnd"/>
      <w:r w:rsidRPr="00EC7FA1">
        <w:rPr>
          <w:sz w:val="28"/>
          <w:szCs w:val="28"/>
        </w:rPr>
        <w:t xml:space="preserve"> иные права, установленные бюджетным законодательством Российской Федерации, настоящим Соглашением.</w:t>
      </w:r>
    </w:p>
    <w:p w:rsidR="00454DFB" w:rsidRDefault="00454DFB" w:rsidP="00CD18D3">
      <w:pPr>
        <w:pStyle w:val="22"/>
        <w:shd w:val="clear" w:color="auto" w:fill="auto"/>
        <w:tabs>
          <w:tab w:val="left" w:pos="1293"/>
        </w:tabs>
        <w:spacing w:before="0" w:after="0" w:line="240" w:lineRule="auto"/>
        <w:ind w:right="6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EC7FA1">
        <w:rPr>
          <w:sz w:val="28"/>
          <w:szCs w:val="28"/>
        </w:rPr>
        <w:t>В случае неисполнения или ненадлежащего исполнения обязательств, определенных Соглашением, Стороны несут ответственность в соответствии с законодательством Российской Федерации.</w:t>
      </w:r>
    </w:p>
    <w:p w:rsidR="00454DFB" w:rsidRPr="00EC7FA1" w:rsidRDefault="00454DFB" w:rsidP="004316F5">
      <w:pPr>
        <w:pStyle w:val="22"/>
        <w:shd w:val="clear" w:color="auto" w:fill="auto"/>
        <w:tabs>
          <w:tab w:val="left" w:pos="1293"/>
        </w:tabs>
        <w:spacing w:before="0" w:after="0" w:line="240" w:lineRule="auto"/>
        <w:ind w:right="60"/>
        <w:jc w:val="both"/>
        <w:rPr>
          <w:sz w:val="28"/>
          <w:szCs w:val="28"/>
        </w:rPr>
      </w:pPr>
    </w:p>
    <w:p w:rsidR="00454DFB" w:rsidRPr="00EC7FA1" w:rsidRDefault="00454DFB" w:rsidP="004316F5">
      <w:pPr>
        <w:pStyle w:val="12"/>
        <w:keepNext/>
        <w:keepLines/>
        <w:shd w:val="clear" w:color="auto" w:fill="auto"/>
        <w:tabs>
          <w:tab w:val="left" w:pos="3703"/>
        </w:tabs>
        <w:spacing w:before="0" w:after="0" w:line="240" w:lineRule="auto"/>
        <w:rPr>
          <w:sz w:val="28"/>
          <w:szCs w:val="28"/>
        </w:rPr>
      </w:pPr>
      <w:bookmarkStart w:id="3" w:name="bookmark1"/>
      <w:r>
        <w:rPr>
          <w:sz w:val="28"/>
          <w:szCs w:val="28"/>
        </w:rPr>
        <w:t xml:space="preserve">                                  </w:t>
      </w:r>
      <w:r w:rsidRPr="00EC7FA1">
        <w:rPr>
          <w:sz w:val="28"/>
          <w:szCs w:val="28"/>
        </w:rPr>
        <w:t>4.Срок действия Соглашения</w:t>
      </w:r>
      <w:bookmarkEnd w:id="3"/>
    </w:p>
    <w:p w:rsidR="00454DFB" w:rsidRDefault="00454DFB" w:rsidP="00CD18D3">
      <w:pPr>
        <w:pStyle w:val="12"/>
        <w:keepNext/>
        <w:keepLines/>
        <w:shd w:val="clear" w:color="auto" w:fill="auto"/>
        <w:tabs>
          <w:tab w:val="left" w:pos="3698"/>
        </w:tabs>
        <w:spacing w:before="0" w:after="0" w:line="240" w:lineRule="auto"/>
        <w:ind w:firstLine="567"/>
        <w:jc w:val="both"/>
        <w:rPr>
          <w:b w:val="0"/>
          <w:sz w:val="28"/>
          <w:szCs w:val="28"/>
        </w:rPr>
      </w:pPr>
      <w:r w:rsidRPr="00EC7FA1">
        <w:rPr>
          <w:b w:val="0"/>
          <w:sz w:val="28"/>
          <w:szCs w:val="28"/>
        </w:rPr>
        <w:t>4.</w:t>
      </w:r>
      <w:proofErr w:type="gramStart"/>
      <w:r w:rsidRPr="00EC7FA1">
        <w:rPr>
          <w:b w:val="0"/>
          <w:sz w:val="28"/>
          <w:szCs w:val="28"/>
        </w:rPr>
        <w:t>1.Настоящее</w:t>
      </w:r>
      <w:proofErr w:type="gramEnd"/>
      <w:r w:rsidRPr="00EC7FA1">
        <w:rPr>
          <w:b w:val="0"/>
          <w:sz w:val="28"/>
          <w:szCs w:val="28"/>
        </w:rPr>
        <w:t xml:space="preserve"> Соглашение вступает в силу с момента подписания обеими Сторонами и действует </w:t>
      </w:r>
      <w:r>
        <w:rPr>
          <w:b w:val="0"/>
          <w:sz w:val="28"/>
          <w:szCs w:val="28"/>
        </w:rPr>
        <w:t>п</w:t>
      </w:r>
      <w:r w:rsidRPr="00EC7FA1">
        <w:rPr>
          <w:b w:val="0"/>
          <w:sz w:val="28"/>
          <w:szCs w:val="28"/>
        </w:rPr>
        <w:t xml:space="preserve">о 31 декабря </w:t>
      </w:r>
      <w:r w:rsidR="00CD18D3">
        <w:rPr>
          <w:b w:val="0"/>
          <w:sz w:val="28"/>
          <w:szCs w:val="28"/>
        </w:rPr>
        <w:t>________</w:t>
      </w:r>
      <w:r w:rsidRPr="00EC7FA1">
        <w:rPr>
          <w:b w:val="0"/>
          <w:sz w:val="28"/>
          <w:szCs w:val="28"/>
        </w:rPr>
        <w:t xml:space="preserve"> года.</w:t>
      </w:r>
      <w:bookmarkStart w:id="4" w:name="bookmark2"/>
      <w:r w:rsidRPr="00EC7FA1">
        <w:rPr>
          <w:b w:val="0"/>
          <w:sz w:val="28"/>
          <w:szCs w:val="28"/>
        </w:rPr>
        <w:t xml:space="preserve"> </w:t>
      </w:r>
    </w:p>
    <w:p w:rsidR="00454DFB" w:rsidRDefault="00454DFB" w:rsidP="004316F5">
      <w:pPr>
        <w:pStyle w:val="12"/>
        <w:keepNext/>
        <w:keepLines/>
        <w:shd w:val="clear" w:color="auto" w:fill="auto"/>
        <w:tabs>
          <w:tab w:val="left" w:pos="3698"/>
        </w:tabs>
        <w:spacing w:before="0" w:after="0" w:line="240" w:lineRule="auto"/>
        <w:jc w:val="both"/>
        <w:rPr>
          <w:b w:val="0"/>
          <w:sz w:val="28"/>
          <w:szCs w:val="28"/>
        </w:rPr>
      </w:pPr>
    </w:p>
    <w:p w:rsidR="00454DFB" w:rsidRPr="00EC7FA1" w:rsidRDefault="00454DFB" w:rsidP="004316F5">
      <w:pPr>
        <w:pStyle w:val="12"/>
        <w:keepNext/>
        <w:keepLines/>
        <w:shd w:val="clear" w:color="auto" w:fill="auto"/>
        <w:tabs>
          <w:tab w:val="left" w:pos="3698"/>
        </w:tabs>
        <w:spacing w:before="0" w:after="0" w:line="240" w:lineRule="auto"/>
        <w:jc w:val="center"/>
        <w:rPr>
          <w:sz w:val="28"/>
          <w:szCs w:val="28"/>
        </w:rPr>
      </w:pPr>
      <w:r w:rsidRPr="00EC7FA1">
        <w:rPr>
          <w:sz w:val="28"/>
          <w:szCs w:val="28"/>
        </w:rPr>
        <w:t>5.Заключительные положения</w:t>
      </w:r>
      <w:bookmarkEnd w:id="4"/>
    </w:p>
    <w:p w:rsidR="00454DFB" w:rsidRPr="00EC7FA1" w:rsidRDefault="00454DFB" w:rsidP="00CD18D3">
      <w:pPr>
        <w:pStyle w:val="22"/>
        <w:shd w:val="clear" w:color="auto" w:fill="auto"/>
        <w:tabs>
          <w:tab w:val="left" w:pos="1350"/>
        </w:tabs>
        <w:spacing w:before="0" w:after="0"/>
        <w:ind w:right="6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Pr="00EC7FA1">
        <w:rPr>
          <w:sz w:val="28"/>
          <w:szCs w:val="28"/>
        </w:rPr>
        <w:t>Изменения настоящего Соглашения осуществляются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454DFB" w:rsidRPr="00EC7FA1" w:rsidRDefault="00454DFB" w:rsidP="00CD18D3">
      <w:pPr>
        <w:pStyle w:val="22"/>
        <w:shd w:val="clear" w:color="auto" w:fill="auto"/>
        <w:tabs>
          <w:tab w:val="left" w:pos="1302"/>
        </w:tabs>
        <w:spacing w:before="0" w:after="0"/>
        <w:ind w:right="60" w:firstLine="567"/>
        <w:jc w:val="both"/>
        <w:rPr>
          <w:sz w:val="28"/>
          <w:szCs w:val="28"/>
        </w:rPr>
      </w:pPr>
      <w:r w:rsidRPr="00EC7FA1">
        <w:rPr>
          <w:sz w:val="28"/>
          <w:szCs w:val="28"/>
        </w:rPr>
        <w:t>5.2</w:t>
      </w:r>
      <w:r>
        <w:rPr>
          <w:sz w:val="28"/>
          <w:szCs w:val="28"/>
        </w:rPr>
        <w:t xml:space="preserve"> </w:t>
      </w:r>
      <w:r w:rsidRPr="00EC7FA1">
        <w:rPr>
          <w:sz w:val="28"/>
          <w:szCs w:val="28"/>
        </w:rPr>
        <w:t>Расторжение настоящего Соглашения осуществляется по взаимному согласию сторон и оформляется в виде Соглашения о расторжении настоящего Соглашения.</w:t>
      </w:r>
    </w:p>
    <w:p w:rsidR="00454DFB" w:rsidRPr="00EC7FA1" w:rsidRDefault="00454DFB" w:rsidP="00CD18D3">
      <w:pPr>
        <w:pStyle w:val="22"/>
        <w:shd w:val="clear" w:color="auto" w:fill="auto"/>
        <w:tabs>
          <w:tab w:val="left" w:pos="1336"/>
        </w:tabs>
        <w:spacing w:before="0" w:after="0"/>
        <w:ind w:right="60" w:firstLine="567"/>
        <w:jc w:val="both"/>
        <w:rPr>
          <w:sz w:val="28"/>
          <w:szCs w:val="28"/>
        </w:rPr>
      </w:pPr>
      <w:r w:rsidRPr="00EC7FA1">
        <w:rPr>
          <w:sz w:val="28"/>
          <w:szCs w:val="28"/>
        </w:rPr>
        <w:t>5.3</w:t>
      </w:r>
      <w:r>
        <w:rPr>
          <w:sz w:val="28"/>
          <w:szCs w:val="28"/>
        </w:rPr>
        <w:t xml:space="preserve"> </w:t>
      </w:r>
      <w:r w:rsidRPr="00EC7FA1">
        <w:rPr>
          <w:sz w:val="28"/>
          <w:szCs w:val="28"/>
        </w:rPr>
        <w:t xml:space="preserve">Споры и разногласия между Сторонами, связанные с исполнением настоящего Соглашения, разрешаются путем переговоров с оформлением соответствующего протокола. При </w:t>
      </w:r>
      <w:proofErr w:type="gramStart"/>
      <w:r w:rsidRPr="00EC7FA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C7FA1">
        <w:rPr>
          <w:sz w:val="28"/>
          <w:szCs w:val="28"/>
        </w:rPr>
        <w:t>достижении</w:t>
      </w:r>
      <w:proofErr w:type="gramEnd"/>
      <w:r w:rsidRPr="00EC7FA1">
        <w:rPr>
          <w:sz w:val="28"/>
          <w:szCs w:val="28"/>
        </w:rPr>
        <w:t xml:space="preserve"> согласия, споры между сторонами разрешаются в судебном порядке, в соответствии с законодательством Российской Федерации.</w:t>
      </w:r>
    </w:p>
    <w:p w:rsidR="00454DFB" w:rsidRPr="00EC7FA1" w:rsidRDefault="00454DFB" w:rsidP="004316F5">
      <w:pPr>
        <w:pStyle w:val="22"/>
        <w:shd w:val="clear" w:color="auto" w:fill="auto"/>
        <w:tabs>
          <w:tab w:val="left" w:pos="1365"/>
        </w:tabs>
        <w:spacing w:before="0" w:after="0"/>
        <w:ind w:right="60"/>
        <w:jc w:val="both"/>
        <w:rPr>
          <w:sz w:val="28"/>
          <w:szCs w:val="28"/>
        </w:rPr>
      </w:pPr>
      <w:r w:rsidRPr="00EC7FA1">
        <w:rPr>
          <w:sz w:val="28"/>
          <w:szCs w:val="28"/>
        </w:rPr>
        <w:t>5.4</w:t>
      </w:r>
      <w:r>
        <w:rPr>
          <w:sz w:val="28"/>
          <w:szCs w:val="28"/>
        </w:rPr>
        <w:t xml:space="preserve"> </w:t>
      </w:r>
      <w:r w:rsidRPr="00EC7FA1">
        <w:rPr>
          <w:sz w:val="28"/>
          <w:szCs w:val="28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454DFB" w:rsidRDefault="00454DFB" w:rsidP="004316F5">
      <w:pPr>
        <w:pStyle w:val="12"/>
        <w:keepNext/>
        <w:keepLines/>
        <w:shd w:val="clear" w:color="auto" w:fill="auto"/>
        <w:tabs>
          <w:tab w:val="left" w:pos="4133"/>
        </w:tabs>
        <w:spacing w:before="0" w:after="0" w:line="250" w:lineRule="exact"/>
        <w:jc w:val="both"/>
        <w:rPr>
          <w:sz w:val="28"/>
          <w:szCs w:val="28"/>
        </w:rPr>
      </w:pPr>
      <w:bookmarkStart w:id="5" w:name="bookmark3"/>
      <w:r>
        <w:rPr>
          <w:sz w:val="28"/>
          <w:szCs w:val="28"/>
        </w:rPr>
        <w:t xml:space="preserve">                               </w:t>
      </w:r>
    </w:p>
    <w:bookmarkEnd w:id="5"/>
    <w:p w:rsidR="00454DFB" w:rsidRPr="004F5724" w:rsidRDefault="00454DFB" w:rsidP="004316F5">
      <w:pPr>
        <w:jc w:val="center"/>
        <w:rPr>
          <w:rFonts w:eastAsia="Calibri"/>
          <w:b/>
          <w:sz w:val="28"/>
          <w:szCs w:val="28"/>
        </w:rPr>
      </w:pPr>
      <w:r w:rsidRPr="00CE6736">
        <w:rPr>
          <w:b/>
          <w:sz w:val="28"/>
          <w:szCs w:val="28"/>
        </w:rPr>
        <w:t>6</w:t>
      </w:r>
      <w:r w:rsidRPr="00CE6736">
        <w:rPr>
          <w:rFonts w:eastAsia="Calibri"/>
          <w:b/>
          <w:sz w:val="28"/>
          <w:szCs w:val="28"/>
        </w:rPr>
        <w:t>. Юридические адреса и реквизиты Сторон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454DFB" w:rsidRPr="00BD66A9" w:rsidTr="00176D7E">
        <w:tc>
          <w:tcPr>
            <w:tcW w:w="4928" w:type="dxa"/>
          </w:tcPr>
          <w:p w:rsidR="00454DFB" w:rsidRPr="00BD66A9" w:rsidRDefault="00454DFB" w:rsidP="004316F5">
            <w:pPr>
              <w:pStyle w:val="ae"/>
              <w:rPr>
                <w:rStyle w:val="FontStyle25"/>
                <w:rFonts w:eastAsia="Calibri"/>
                <w:b/>
                <w:sz w:val="28"/>
                <w:szCs w:val="28"/>
              </w:rPr>
            </w:pPr>
            <w:r w:rsidRPr="00BD66A9">
              <w:rPr>
                <w:rStyle w:val="FontStyle25"/>
                <w:rFonts w:eastAsia="Calibri"/>
                <w:b/>
                <w:sz w:val="28"/>
                <w:szCs w:val="28"/>
              </w:rPr>
              <w:t xml:space="preserve">Администрация </w:t>
            </w:r>
          </w:p>
          <w:p w:rsidR="00454DFB" w:rsidRPr="0049141C" w:rsidRDefault="00454DFB" w:rsidP="004316F5">
            <w:pPr>
              <w:pStyle w:val="ae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Style w:val="FontStyle25"/>
                <w:rFonts w:eastAsia="Calibri"/>
                <w:b/>
                <w:sz w:val="28"/>
                <w:szCs w:val="28"/>
              </w:rPr>
              <w:t xml:space="preserve">МР </w:t>
            </w:r>
            <w:r w:rsidRPr="00BD66A9">
              <w:rPr>
                <w:rStyle w:val="FontStyle25"/>
                <w:rFonts w:eastAsia="Calibri"/>
                <w:b/>
                <w:sz w:val="28"/>
                <w:szCs w:val="28"/>
              </w:rPr>
              <w:t>«</w:t>
            </w:r>
            <w:proofErr w:type="gramStart"/>
            <w:r w:rsidRPr="00BD66A9">
              <w:rPr>
                <w:rStyle w:val="FontStyle25"/>
                <w:rFonts w:eastAsia="Calibri"/>
                <w:b/>
                <w:sz w:val="28"/>
                <w:szCs w:val="28"/>
              </w:rPr>
              <w:t>Бабаюртовский  район</w:t>
            </w:r>
            <w:proofErr w:type="gramEnd"/>
            <w:r w:rsidRPr="00BD66A9">
              <w:rPr>
                <w:rStyle w:val="FontStyle25"/>
                <w:rFonts w:eastAsia="Calibri"/>
                <w:b/>
                <w:sz w:val="28"/>
                <w:szCs w:val="28"/>
              </w:rPr>
              <w:t>»</w:t>
            </w:r>
          </w:p>
        </w:tc>
        <w:tc>
          <w:tcPr>
            <w:tcW w:w="4643" w:type="dxa"/>
          </w:tcPr>
          <w:p w:rsidR="00454DFB" w:rsidRDefault="00454DFB" w:rsidP="004316F5">
            <w:pPr>
              <w:pStyle w:val="ae"/>
              <w:rPr>
                <w:rStyle w:val="FontStyle25"/>
                <w:b/>
                <w:sz w:val="28"/>
                <w:szCs w:val="28"/>
              </w:rPr>
            </w:pPr>
            <w:r>
              <w:rPr>
                <w:rStyle w:val="FontStyle25"/>
                <w:rFonts w:eastAsia="Calibri"/>
                <w:b/>
                <w:sz w:val="28"/>
                <w:szCs w:val="28"/>
              </w:rPr>
              <w:t>Администрация СП МО</w:t>
            </w:r>
            <w:r>
              <w:rPr>
                <w:rStyle w:val="FontStyle25"/>
                <w:b/>
                <w:sz w:val="28"/>
                <w:szCs w:val="28"/>
              </w:rPr>
              <w:t xml:space="preserve"> </w:t>
            </w:r>
          </w:p>
          <w:p w:rsidR="00454DFB" w:rsidRPr="0049141C" w:rsidRDefault="00454DFB" w:rsidP="004316F5">
            <w:pPr>
              <w:pStyle w:val="ae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E6C32">
              <w:rPr>
                <w:rStyle w:val="FontStyle25"/>
                <w:rFonts w:eastAsia="Calibri"/>
                <w:b/>
                <w:sz w:val="28"/>
                <w:szCs w:val="28"/>
              </w:rPr>
              <w:t>«</w:t>
            </w:r>
            <w:r>
              <w:rPr>
                <w:rStyle w:val="FontStyle25"/>
                <w:b/>
                <w:sz w:val="28"/>
                <w:szCs w:val="28"/>
              </w:rPr>
              <w:t>село Хамаматюрт</w:t>
            </w:r>
            <w:r w:rsidRPr="00CE6C32">
              <w:rPr>
                <w:rStyle w:val="FontStyle25"/>
                <w:rFonts w:eastAsia="Calibri"/>
                <w:b/>
                <w:sz w:val="28"/>
                <w:szCs w:val="28"/>
              </w:rPr>
              <w:t>»</w:t>
            </w:r>
          </w:p>
        </w:tc>
      </w:tr>
      <w:tr w:rsidR="00454DFB" w:rsidRPr="00BD66A9" w:rsidTr="00C614A3">
        <w:trPr>
          <w:trHeight w:val="416"/>
        </w:trPr>
        <w:tc>
          <w:tcPr>
            <w:tcW w:w="4928" w:type="dxa"/>
          </w:tcPr>
          <w:p w:rsidR="00454DFB" w:rsidRPr="00BD66A9" w:rsidRDefault="00454DFB" w:rsidP="004316F5">
            <w:pPr>
              <w:pStyle w:val="ae"/>
              <w:rPr>
                <w:rStyle w:val="FontStyle25"/>
                <w:rFonts w:eastAsia="Calibri"/>
                <w:sz w:val="28"/>
                <w:szCs w:val="28"/>
              </w:rPr>
            </w:pPr>
            <w:proofErr w:type="gramStart"/>
            <w:r w:rsidRPr="00BD66A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368060,Республика</w:t>
            </w:r>
            <w:proofErr w:type="gramEnd"/>
            <w:r w:rsidRPr="00BD66A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Дагестан</w:t>
            </w:r>
          </w:p>
          <w:p w:rsidR="00454DFB" w:rsidRPr="00BD66A9" w:rsidRDefault="00454DFB" w:rsidP="004316F5">
            <w:pPr>
              <w:pStyle w:val="ae"/>
              <w:rPr>
                <w:rStyle w:val="FontStyle25"/>
                <w:rFonts w:eastAsia="Calibri"/>
                <w:sz w:val="28"/>
                <w:szCs w:val="28"/>
              </w:rPr>
            </w:pPr>
            <w:r w:rsidRPr="00BD66A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Бабаюртовский район</w:t>
            </w:r>
          </w:p>
          <w:p w:rsidR="00454DFB" w:rsidRPr="00BD66A9" w:rsidRDefault="00454DFB" w:rsidP="004316F5">
            <w:pPr>
              <w:pStyle w:val="ae"/>
              <w:rPr>
                <w:rStyle w:val="FontStyle25"/>
                <w:rFonts w:eastAsia="Calibri"/>
                <w:sz w:val="28"/>
                <w:szCs w:val="28"/>
              </w:rPr>
            </w:pPr>
            <w:r w:rsidRPr="00BD66A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с. Бабаюрт, ул. Ленина 29</w:t>
            </w:r>
          </w:p>
          <w:p w:rsidR="00454DFB" w:rsidRPr="00BD66A9" w:rsidRDefault="00454DFB" w:rsidP="004316F5">
            <w:pPr>
              <w:pStyle w:val="ae"/>
              <w:rPr>
                <w:rStyle w:val="FontStyle25"/>
                <w:rFonts w:eastAsia="Calibri"/>
                <w:sz w:val="28"/>
                <w:szCs w:val="28"/>
              </w:rPr>
            </w:pPr>
            <w:proofErr w:type="gramStart"/>
            <w:r w:rsidRPr="00BD66A9">
              <w:rPr>
                <w:rStyle w:val="FontStyle25"/>
                <w:rFonts w:eastAsia="Calibri"/>
                <w:sz w:val="28"/>
                <w:szCs w:val="28"/>
              </w:rPr>
              <w:t>Банковские  реквизиты</w:t>
            </w:r>
            <w:proofErr w:type="gramEnd"/>
            <w:r w:rsidRPr="00BD66A9">
              <w:rPr>
                <w:rStyle w:val="FontStyle25"/>
                <w:rFonts w:eastAsia="Calibri"/>
                <w:sz w:val="28"/>
                <w:szCs w:val="28"/>
              </w:rPr>
              <w:t>:</w:t>
            </w:r>
          </w:p>
          <w:p w:rsidR="00454DFB" w:rsidRPr="00BD66A9" w:rsidRDefault="00454DFB" w:rsidP="004316F5">
            <w:pPr>
              <w:pStyle w:val="ae"/>
              <w:rPr>
                <w:rStyle w:val="FontStyle25"/>
                <w:rFonts w:eastAsia="Calibri"/>
                <w:sz w:val="28"/>
                <w:szCs w:val="28"/>
              </w:rPr>
            </w:pPr>
            <w:r w:rsidRPr="00BD66A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ИНН:0505007181/ КПП:050501001</w:t>
            </w:r>
          </w:p>
          <w:p w:rsidR="00454DFB" w:rsidRPr="00BD66A9" w:rsidRDefault="00454DFB" w:rsidP="004316F5">
            <w:pPr>
              <w:pStyle w:val="ae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Казначейский (банковский) счет</w:t>
            </w:r>
            <w:r w:rsidRPr="00BD66A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03100643000000010300</w:t>
            </w:r>
          </w:p>
          <w:p w:rsidR="00454DFB" w:rsidRPr="00BD66A9" w:rsidRDefault="00454DFB" w:rsidP="004316F5">
            <w:pPr>
              <w:pStyle w:val="ae"/>
              <w:rPr>
                <w:rStyle w:val="FontStyle25"/>
                <w:rFonts w:eastAsia="Calibri"/>
                <w:sz w:val="28"/>
                <w:szCs w:val="28"/>
              </w:rPr>
            </w:pPr>
            <w:r w:rsidRPr="00BD66A9">
              <w:rPr>
                <w:rStyle w:val="FontStyle25"/>
                <w:rFonts w:eastAsia="Calibri"/>
                <w:sz w:val="28"/>
                <w:szCs w:val="28"/>
              </w:rPr>
              <w:t xml:space="preserve">Получатель: </w:t>
            </w:r>
            <w:r w:rsidRPr="00BD66A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Отдел №15 УФК по РД в Бабаюртовском районе</w:t>
            </w:r>
          </w:p>
          <w:p w:rsidR="00454DFB" w:rsidRPr="00127317" w:rsidRDefault="00454DFB" w:rsidP="004316F5">
            <w:pPr>
              <w:pStyle w:val="ae"/>
              <w:rPr>
                <w:rStyle w:val="FontStyle25"/>
                <w:rFonts w:eastAsia="Calibri"/>
                <w:sz w:val="28"/>
                <w:szCs w:val="28"/>
              </w:rPr>
            </w:pPr>
            <w:r>
              <w:rPr>
                <w:rStyle w:val="FontStyle25"/>
                <w:rFonts w:eastAsia="Calibri"/>
                <w:sz w:val="28"/>
                <w:szCs w:val="28"/>
              </w:rPr>
              <w:t>Банк получателя: Отделение -</w:t>
            </w:r>
            <w:r w:rsidRPr="00BD66A9">
              <w:rPr>
                <w:rStyle w:val="FontStyle25"/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BD66A9">
              <w:rPr>
                <w:rStyle w:val="FontStyle25"/>
                <w:rFonts w:eastAsia="Calibri"/>
                <w:sz w:val="28"/>
                <w:szCs w:val="28"/>
              </w:rPr>
              <w:t>НБ  РД</w:t>
            </w:r>
            <w:proofErr w:type="gramEnd"/>
            <w:r>
              <w:rPr>
                <w:rStyle w:val="FontStyle25"/>
                <w:rFonts w:eastAsia="Calibri"/>
                <w:sz w:val="28"/>
                <w:szCs w:val="28"/>
              </w:rPr>
              <w:t xml:space="preserve">/УФК по РД </w:t>
            </w:r>
            <w:proofErr w:type="spellStart"/>
            <w:r w:rsidRPr="00BD66A9">
              <w:rPr>
                <w:rStyle w:val="FontStyle25"/>
                <w:rFonts w:eastAsia="Calibri"/>
                <w:sz w:val="28"/>
                <w:szCs w:val="28"/>
              </w:rPr>
              <w:t>г.Махачкала</w:t>
            </w:r>
            <w:proofErr w:type="spellEnd"/>
          </w:p>
          <w:p w:rsidR="00454DFB" w:rsidRPr="00FA717A" w:rsidRDefault="00454DFB" w:rsidP="004316F5">
            <w:pPr>
              <w:pStyle w:val="ae"/>
              <w:rPr>
                <w:rStyle w:val="FontStyle25"/>
                <w:rFonts w:eastAsia="Calibri"/>
                <w:sz w:val="28"/>
                <w:szCs w:val="28"/>
              </w:rPr>
            </w:pPr>
            <w:r>
              <w:rPr>
                <w:rStyle w:val="FontStyle25"/>
                <w:rFonts w:eastAsia="Calibri"/>
                <w:sz w:val="28"/>
                <w:szCs w:val="28"/>
              </w:rPr>
              <w:t>ЕКС 40102810945370000069</w:t>
            </w:r>
          </w:p>
          <w:p w:rsidR="00454DFB" w:rsidRDefault="00454DFB" w:rsidP="004316F5">
            <w:pPr>
              <w:pStyle w:val="ae"/>
              <w:rPr>
                <w:rStyle w:val="FontStyle25"/>
                <w:rFonts w:eastAsia="Calibri"/>
                <w:sz w:val="28"/>
                <w:szCs w:val="28"/>
              </w:rPr>
            </w:pPr>
            <w:r>
              <w:rPr>
                <w:rStyle w:val="FontStyle25"/>
                <w:rFonts w:eastAsia="Calibri"/>
                <w:sz w:val="28"/>
                <w:szCs w:val="28"/>
              </w:rPr>
              <w:t>БИК:01</w:t>
            </w:r>
            <w:r w:rsidRPr="00BD66A9">
              <w:rPr>
                <w:rStyle w:val="FontStyle25"/>
                <w:rFonts w:eastAsia="Calibri"/>
                <w:sz w:val="28"/>
                <w:szCs w:val="28"/>
              </w:rPr>
              <w:t>8209001</w:t>
            </w:r>
          </w:p>
          <w:p w:rsidR="00454DFB" w:rsidRPr="00BD66A9" w:rsidRDefault="00454DFB" w:rsidP="004316F5">
            <w:pPr>
              <w:pStyle w:val="ae"/>
              <w:rPr>
                <w:rStyle w:val="FontStyle25"/>
                <w:rFonts w:eastAsia="Calibri"/>
                <w:sz w:val="28"/>
                <w:szCs w:val="28"/>
              </w:rPr>
            </w:pPr>
            <w:r>
              <w:rPr>
                <w:rStyle w:val="FontStyle25"/>
                <w:rFonts w:eastAsia="Calibri"/>
                <w:sz w:val="28"/>
                <w:szCs w:val="28"/>
              </w:rPr>
              <w:t>л/с 04033390000</w:t>
            </w:r>
          </w:p>
          <w:p w:rsidR="00454DFB" w:rsidRPr="00BD66A9" w:rsidRDefault="00454DFB" w:rsidP="004316F5">
            <w:pPr>
              <w:pStyle w:val="ae"/>
              <w:rPr>
                <w:rStyle w:val="FontStyle25"/>
                <w:rFonts w:eastAsia="Calibri"/>
                <w:sz w:val="28"/>
                <w:szCs w:val="28"/>
              </w:rPr>
            </w:pPr>
            <w:r w:rsidRPr="00BD66A9">
              <w:rPr>
                <w:rStyle w:val="FontStyle25"/>
                <w:rFonts w:eastAsia="Calibri"/>
                <w:sz w:val="28"/>
                <w:szCs w:val="28"/>
              </w:rPr>
              <w:t>ОКТМО 82607000</w:t>
            </w:r>
          </w:p>
          <w:p w:rsidR="00454DFB" w:rsidRPr="00BD66A9" w:rsidRDefault="00454DFB" w:rsidP="004316F5">
            <w:pPr>
              <w:pStyle w:val="ae"/>
              <w:rPr>
                <w:rStyle w:val="FontStyle25"/>
                <w:rFonts w:eastAsia="Calibri"/>
                <w:sz w:val="28"/>
                <w:szCs w:val="28"/>
                <w:lang w:eastAsia="ru-RU"/>
              </w:rPr>
            </w:pPr>
            <w:r w:rsidRPr="00BD66A9">
              <w:rPr>
                <w:rStyle w:val="FontStyle25"/>
                <w:rFonts w:eastAsia="Calibri"/>
                <w:sz w:val="28"/>
                <w:szCs w:val="28"/>
              </w:rPr>
              <w:t>ОГРН 1090547000411</w:t>
            </w:r>
          </w:p>
          <w:p w:rsidR="00454DFB" w:rsidRPr="00BD66A9" w:rsidRDefault="00454DFB" w:rsidP="004316F5">
            <w:pPr>
              <w:tabs>
                <w:tab w:val="left" w:pos="540"/>
              </w:tabs>
              <w:rPr>
                <w:rFonts w:ascii="Calibri" w:eastAsia="Calibri" w:hAnsi="Calibri"/>
                <w:b/>
                <w:szCs w:val="28"/>
              </w:rPr>
            </w:pPr>
          </w:p>
        </w:tc>
        <w:tc>
          <w:tcPr>
            <w:tcW w:w="4643" w:type="dxa"/>
          </w:tcPr>
          <w:p w:rsidR="00454DFB" w:rsidRPr="00CE6C32" w:rsidRDefault="00CD18D3" w:rsidP="004316F5">
            <w:pPr>
              <w:pStyle w:val="ae"/>
              <w:jc w:val="both"/>
              <w:rPr>
                <w:rStyle w:val="FontStyle25"/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_______________________________   _______________________________ _______________________________</w:t>
            </w:r>
          </w:p>
          <w:p w:rsidR="00454DFB" w:rsidRPr="00CE6C32" w:rsidRDefault="00454DFB" w:rsidP="004316F5">
            <w:pPr>
              <w:pStyle w:val="ae"/>
              <w:jc w:val="both"/>
              <w:rPr>
                <w:rStyle w:val="FontStyle25"/>
                <w:rFonts w:eastAsia="Calibri"/>
                <w:sz w:val="28"/>
                <w:szCs w:val="28"/>
              </w:rPr>
            </w:pPr>
            <w:proofErr w:type="gramStart"/>
            <w:r w:rsidRPr="00CE6C32">
              <w:rPr>
                <w:rStyle w:val="FontStyle25"/>
                <w:rFonts w:eastAsia="Calibri"/>
                <w:sz w:val="28"/>
                <w:szCs w:val="28"/>
              </w:rPr>
              <w:t>Банковские  реквизиты</w:t>
            </w:r>
            <w:proofErr w:type="gramEnd"/>
            <w:r w:rsidRPr="00CE6C32">
              <w:rPr>
                <w:rStyle w:val="FontStyle25"/>
                <w:rFonts w:eastAsia="Calibri"/>
                <w:sz w:val="28"/>
                <w:szCs w:val="28"/>
              </w:rPr>
              <w:t>:</w:t>
            </w:r>
          </w:p>
          <w:p w:rsidR="00454DFB" w:rsidRPr="00CE6C32" w:rsidRDefault="00454DFB" w:rsidP="004316F5">
            <w:pPr>
              <w:pStyle w:val="ae"/>
              <w:jc w:val="both"/>
              <w:rPr>
                <w:rStyle w:val="FontStyle25"/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ИНН:</w:t>
            </w:r>
            <w:r>
              <w:rPr>
                <w:rFonts w:ascii="Arial" w:hAnsi="Arial" w:cs="Arial"/>
                <w:color w:val="35383B"/>
                <w:sz w:val="12"/>
                <w:szCs w:val="12"/>
                <w:shd w:val="clear" w:color="auto" w:fill="F1F2F3"/>
              </w:rPr>
              <w:t xml:space="preserve"> </w:t>
            </w:r>
            <w:r w:rsidR="00CD18D3">
              <w:rPr>
                <w:rFonts w:ascii="Arial" w:hAnsi="Arial" w:cs="Arial"/>
                <w:color w:val="35383B"/>
                <w:sz w:val="12"/>
                <w:szCs w:val="12"/>
                <w:shd w:val="clear" w:color="auto" w:fill="F1F2F3"/>
              </w:rPr>
              <w:t>_________________</w:t>
            </w:r>
            <w:r w:rsidRPr="00CE6C3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/ </w:t>
            </w:r>
            <w:proofErr w:type="gramStart"/>
            <w:r w:rsidRPr="00CE6C3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КПП:</w:t>
            </w:r>
            <w:r w:rsidR="00CD18D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_</w:t>
            </w:r>
            <w:proofErr w:type="gramEnd"/>
            <w:r w:rsidR="00CD18D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__________</w:t>
            </w:r>
          </w:p>
          <w:p w:rsidR="00454DFB" w:rsidRPr="00CE6C32" w:rsidRDefault="00454DFB" w:rsidP="004316F5">
            <w:pPr>
              <w:pStyle w:val="ae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Казначейский (банковский) счет</w:t>
            </w:r>
            <w:r w:rsidRPr="00BD66A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="00CD18D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_____________________________</w:t>
            </w:r>
          </w:p>
          <w:p w:rsidR="00454DFB" w:rsidRPr="00CE6C32" w:rsidRDefault="00454DFB" w:rsidP="004316F5">
            <w:pPr>
              <w:pStyle w:val="ae"/>
              <w:jc w:val="both"/>
              <w:rPr>
                <w:rStyle w:val="FontStyle25"/>
                <w:rFonts w:eastAsia="Calibri"/>
                <w:sz w:val="28"/>
                <w:szCs w:val="28"/>
              </w:rPr>
            </w:pPr>
            <w:r w:rsidRPr="00CE6C32">
              <w:rPr>
                <w:rStyle w:val="FontStyle25"/>
                <w:rFonts w:eastAsia="Calibri"/>
                <w:sz w:val="28"/>
                <w:szCs w:val="28"/>
              </w:rPr>
              <w:t xml:space="preserve">Получатель: </w:t>
            </w:r>
            <w:r w:rsidRPr="00CE6C3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Отдел №15 УФК по РД в Бабаюртовском районе</w:t>
            </w:r>
          </w:p>
          <w:p w:rsidR="00454DFB" w:rsidRPr="00127317" w:rsidRDefault="00454DFB" w:rsidP="004316F5">
            <w:pPr>
              <w:pStyle w:val="ae"/>
              <w:rPr>
                <w:rStyle w:val="FontStyle25"/>
                <w:rFonts w:eastAsia="Calibri"/>
                <w:sz w:val="28"/>
                <w:szCs w:val="28"/>
              </w:rPr>
            </w:pPr>
            <w:r w:rsidRPr="00CE6C32">
              <w:rPr>
                <w:rStyle w:val="FontStyle25"/>
                <w:rFonts w:eastAsia="Calibri"/>
                <w:sz w:val="28"/>
                <w:szCs w:val="28"/>
              </w:rPr>
              <w:t xml:space="preserve">Банк получателя: </w:t>
            </w:r>
            <w:r>
              <w:rPr>
                <w:rStyle w:val="FontStyle25"/>
                <w:rFonts w:eastAsia="Calibri"/>
                <w:sz w:val="28"/>
                <w:szCs w:val="28"/>
              </w:rPr>
              <w:t>Отделение -</w:t>
            </w:r>
            <w:r w:rsidRPr="00BD66A9">
              <w:rPr>
                <w:rStyle w:val="FontStyle25"/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BD66A9">
              <w:rPr>
                <w:rStyle w:val="FontStyle25"/>
                <w:rFonts w:eastAsia="Calibri"/>
                <w:sz w:val="28"/>
                <w:szCs w:val="28"/>
              </w:rPr>
              <w:t>НБ  РД</w:t>
            </w:r>
            <w:proofErr w:type="gramEnd"/>
            <w:r>
              <w:rPr>
                <w:rStyle w:val="FontStyle25"/>
                <w:rFonts w:eastAsia="Calibri"/>
                <w:sz w:val="28"/>
                <w:szCs w:val="28"/>
              </w:rPr>
              <w:t xml:space="preserve">/УФК по РД </w:t>
            </w:r>
            <w:proofErr w:type="spellStart"/>
            <w:r w:rsidRPr="00BD66A9">
              <w:rPr>
                <w:rStyle w:val="FontStyle25"/>
                <w:rFonts w:eastAsia="Calibri"/>
                <w:sz w:val="28"/>
                <w:szCs w:val="28"/>
              </w:rPr>
              <w:t>г.Махачкала</w:t>
            </w:r>
            <w:proofErr w:type="spellEnd"/>
          </w:p>
          <w:p w:rsidR="00454DFB" w:rsidRPr="00FA717A" w:rsidRDefault="00454DFB" w:rsidP="004316F5">
            <w:pPr>
              <w:pStyle w:val="ae"/>
              <w:rPr>
                <w:rStyle w:val="FontStyle25"/>
                <w:rFonts w:eastAsia="Calibri"/>
                <w:sz w:val="28"/>
                <w:szCs w:val="28"/>
              </w:rPr>
            </w:pPr>
            <w:r>
              <w:rPr>
                <w:rStyle w:val="FontStyle25"/>
                <w:rFonts w:eastAsia="Calibri"/>
                <w:sz w:val="28"/>
                <w:szCs w:val="28"/>
              </w:rPr>
              <w:t>ЕКС 40102810945370000069</w:t>
            </w:r>
          </w:p>
          <w:p w:rsidR="00454DFB" w:rsidRDefault="00454DFB" w:rsidP="004316F5">
            <w:pPr>
              <w:pStyle w:val="ae"/>
              <w:jc w:val="both"/>
              <w:rPr>
                <w:rStyle w:val="FontStyle25"/>
                <w:rFonts w:eastAsia="Calibri"/>
                <w:sz w:val="28"/>
                <w:szCs w:val="28"/>
              </w:rPr>
            </w:pPr>
            <w:r>
              <w:rPr>
                <w:rStyle w:val="FontStyle25"/>
                <w:rFonts w:eastAsia="Calibri"/>
                <w:sz w:val="28"/>
                <w:szCs w:val="28"/>
              </w:rPr>
              <w:t>БИК:018209001</w:t>
            </w:r>
          </w:p>
          <w:p w:rsidR="00454DFB" w:rsidRPr="00CE6C32" w:rsidRDefault="00454DFB" w:rsidP="004316F5">
            <w:pPr>
              <w:pStyle w:val="ae"/>
              <w:jc w:val="both"/>
              <w:rPr>
                <w:rStyle w:val="FontStyle25"/>
                <w:rFonts w:eastAsia="Calibri"/>
                <w:sz w:val="28"/>
                <w:szCs w:val="28"/>
              </w:rPr>
            </w:pPr>
            <w:r>
              <w:rPr>
                <w:rStyle w:val="FontStyle25"/>
                <w:rFonts w:eastAsia="Calibri"/>
                <w:sz w:val="28"/>
                <w:szCs w:val="28"/>
              </w:rPr>
              <w:t xml:space="preserve">л/с </w:t>
            </w:r>
            <w:r w:rsidR="00CD18D3">
              <w:rPr>
                <w:rStyle w:val="FontStyle25"/>
                <w:rFonts w:eastAsia="Calibri"/>
                <w:sz w:val="28"/>
                <w:szCs w:val="28"/>
              </w:rPr>
              <w:t>_______________</w:t>
            </w:r>
          </w:p>
          <w:p w:rsidR="00454DFB" w:rsidRDefault="00454DFB" w:rsidP="004316F5">
            <w:pPr>
              <w:pStyle w:val="ae"/>
              <w:jc w:val="both"/>
              <w:rPr>
                <w:rStyle w:val="FontStyle25"/>
                <w:rFonts w:eastAsia="Calibri"/>
                <w:sz w:val="28"/>
                <w:szCs w:val="28"/>
              </w:rPr>
            </w:pPr>
            <w:r>
              <w:rPr>
                <w:rStyle w:val="FontStyle25"/>
                <w:rFonts w:eastAsia="Calibri"/>
                <w:sz w:val="28"/>
                <w:szCs w:val="28"/>
              </w:rPr>
              <w:t xml:space="preserve">ОКТМО </w:t>
            </w:r>
            <w:r w:rsidR="00CD18D3">
              <w:rPr>
                <w:rStyle w:val="FontStyle25"/>
                <w:rFonts w:eastAsia="Calibri"/>
                <w:sz w:val="28"/>
                <w:szCs w:val="28"/>
              </w:rPr>
              <w:t>________________</w:t>
            </w:r>
          </w:p>
          <w:p w:rsidR="00454DFB" w:rsidRPr="00BD66A9" w:rsidRDefault="00454DFB" w:rsidP="00CD18D3">
            <w:pPr>
              <w:tabs>
                <w:tab w:val="left" w:pos="540"/>
              </w:tabs>
              <w:rPr>
                <w:rFonts w:ascii="Calibri" w:eastAsia="Calibri" w:hAnsi="Calibri"/>
                <w:b/>
                <w:szCs w:val="28"/>
              </w:rPr>
            </w:pPr>
            <w:r>
              <w:rPr>
                <w:rStyle w:val="FontStyle25"/>
                <w:rFonts w:eastAsia="Calibri"/>
                <w:sz w:val="28"/>
                <w:szCs w:val="28"/>
              </w:rPr>
              <w:t xml:space="preserve">ОГРН </w:t>
            </w:r>
            <w:r w:rsidR="00CD18D3">
              <w:rPr>
                <w:color w:val="35383B"/>
                <w:sz w:val="28"/>
                <w:szCs w:val="28"/>
                <w:shd w:val="clear" w:color="auto" w:fill="F1F2F3"/>
              </w:rPr>
              <w:t>___________________</w:t>
            </w:r>
          </w:p>
        </w:tc>
      </w:tr>
    </w:tbl>
    <w:p w:rsidR="00B75569" w:rsidRDefault="00B75569" w:rsidP="00C614A3">
      <w:pPr>
        <w:jc w:val="center"/>
        <w:rPr>
          <w:rFonts w:ascii="Calibri" w:eastAsia="Calibri" w:hAnsi="Calibri"/>
          <w:b/>
        </w:rPr>
      </w:pPr>
    </w:p>
    <w:p w:rsidR="00454DFB" w:rsidRPr="00CE6736" w:rsidRDefault="00454DFB" w:rsidP="00C614A3">
      <w:pPr>
        <w:jc w:val="center"/>
        <w:rPr>
          <w:rFonts w:eastAsia="Calibri"/>
          <w:b/>
          <w:sz w:val="28"/>
          <w:szCs w:val="28"/>
        </w:rPr>
      </w:pPr>
      <w:r w:rsidRPr="00CE6736">
        <w:rPr>
          <w:b/>
          <w:sz w:val="28"/>
          <w:szCs w:val="28"/>
        </w:rPr>
        <w:t>7</w:t>
      </w:r>
      <w:r w:rsidRPr="00CE6736">
        <w:rPr>
          <w:rFonts w:eastAsia="Calibri"/>
          <w:b/>
          <w:sz w:val="28"/>
          <w:szCs w:val="28"/>
        </w:rPr>
        <w:t>. Подписи сторон</w:t>
      </w:r>
    </w:p>
    <w:p w:rsidR="00454DFB" w:rsidRDefault="00454DFB" w:rsidP="004316F5">
      <w:pPr>
        <w:jc w:val="center"/>
        <w:rPr>
          <w:rFonts w:ascii="Calibri" w:eastAsia="Calibri" w:hAnsi="Calibri"/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454DFB" w:rsidRPr="00BD66A9" w:rsidTr="00176D7E">
        <w:trPr>
          <w:trHeight w:val="2172"/>
        </w:trPr>
        <w:tc>
          <w:tcPr>
            <w:tcW w:w="4928" w:type="dxa"/>
          </w:tcPr>
          <w:p w:rsidR="00454DFB" w:rsidRPr="00BD66A9" w:rsidRDefault="00454DFB" w:rsidP="004316F5">
            <w:pPr>
              <w:pStyle w:val="ae"/>
              <w:tabs>
                <w:tab w:val="left" w:pos="4427"/>
              </w:tabs>
              <w:rPr>
                <w:rStyle w:val="FontStyle25"/>
                <w:rFonts w:eastAsia="Calibri"/>
                <w:b/>
                <w:sz w:val="28"/>
                <w:szCs w:val="28"/>
              </w:rPr>
            </w:pPr>
            <w:r>
              <w:rPr>
                <w:rStyle w:val="FontStyle25"/>
                <w:rFonts w:eastAsia="Calibri"/>
                <w:b/>
                <w:sz w:val="28"/>
                <w:szCs w:val="28"/>
              </w:rPr>
              <w:t>Глава</w:t>
            </w:r>
            <w:r w:rsidRPr="00BD66A9">
              <w:rPr>
                <w:rStyle w:val="FontStyle25"/>
                <w:rFonts w:eastAsia="Calibri"/>
                <w:b/>
                <w:sz w:val="28"/>
                <w:szCs w:val="28"/>
              </w:rPr>
              <w:t xml:space="preserve"> муниципального района «Бабаюртовский район»</w:t>
            </w:r>
          </w:p>
          <w:p w:rsidR="00454DFB" w:rsidRPr="00BD66A9" w:rsidRDefault="00454DFB" w:rsidP="004316F5">
            <w:pPr>
              <w:pStyle w:val="ae"/>
              <w:rPr>
                <w:rStyle w:val="FontStyle25"/>
                <w:rFonts w:eastAsia="Calibri"/>
                <w:b/>
                <w:sz w:val="28"/>
                <w:szCs w:val="28"/>
              </w:rPr>
            </w:pPr>
          </w:p>
          <w:p w:rsidR="00454DFB" w:rsidRPr="00CE6736" w:rsidRDefault="00454DFB" w:rsidP="004316F5">
            <w:pPr>
              <w:rPr>
                <w:rFonts w:eastAsia="Calibri"/>
                <w:sz w:val="28"/>
                <w:szCs w:val="28"/>
              </w:rPr>
            </w:pPr>
            <w:r w:rsidRPr="00CE6736">
              <w:rPr>
                <w:rFonts w:eastAsia="Calibri"/>
                <w:sz w:val="28"/>
                <w:szCs w:val="28"/>
              </w:rPr>
              <w:t>________________</w:t>
            </w:r>
            <w:r w:rsidR="00C614A3">
              <w:rPr>
                <w:rFonts w:eastAsia="Calibri"/>
                <w:sz w:val="28"/>
                <w:szCs w:val="28"/>
              </w:rPr>
              <w:t xml:space="preserve"> ______________</w:t>
            </w:r>
          </w:p>
          <w:p w:rsidR="00454DFB" w:rsidRPr="00BD66A9" w:rsidRDefault="00454DFB" w:rsidP="004316F5">
            <w:pPr>
              <w:tabs>
                <w:tab w:val="left" w:pos="540"/>
              </w:tabs>
              <w:rPr>
                <w:rFonts w:ascii="Calibri" w:eastAsia="Calibri" w:hAnsi="Calibri"/>
                <w:szCs w:val="28"/>
              </w:rPr>
            </w:pPr>
            <w:r w:rsidRPr="00CE6736">
              <w:rPr>
                <w:rFonts w:eastAsia="Calibri"/>
                <w:sz w:val="28"/>
                <w:szCs w:val="28"/>
              </w:rPr>
              <w:t>М.П.</w:t>
            </w:r>
          </w:p>
        </w:tc>
        <w:tc>
          <w:tcPr>
            <w:tcW w:w="4643" w:type="dxa"/>
          </w:tcPr>
          <w:p w:rsidR="00454DFB" w:rsidRDefault="00454DFB" w:rsidP="004316F5">
            <w:pPr>
              <w:pStyle w:val="ae"/>
              <w:tabs>
                <w:tab w:val="left" w:pos="4427"/>
              </w:tabs>
              <w:rPr>
                <w:rStyle w:val="FontStyle25"/>
                <w:rFonts w:eastAsia="Calibri"/>
                <w:b/>
                <w:sz w:val="28"/>
                <w:szCs w:val="28"/>
              </w:rPr>
            </w:pPr>
            <w:r>
              <w:rPr>
                <w:rStyle w:val="FontStyle25"/>
                <w:rFonts w:eastAsia="Calibri"/>
                <w:b/>
                <w:sz w:val="28"/>
                <w:szCs w:val="28"/>
              </w:rPr>
              <w:t>Глава сельского поселения</w:t>
            </w:r>
          </w:p>
          <w:p w:rsidR="00454DFB" w:rsidRDefault="00454DFB" w:rsidP="004316F5">
            <w:pPr>
              <w:pStyle w:val="ae"/>
              <w:tabs>
                <w:tab w:val="left" w:pos="4427"/>
              </w:tabs>
              <w:rPr>
                <w:rStyle w:val="FontStyle25"/>
                <w:rFonts w:eastAsia="Calibri"/>
                <w:b/>
                <w:sz w:val="28"/>
                <w:szCs w:val="28"/>
              </w:rPr>
            </w:pPr>
            <w:r>
              <w:rPr>
                <w:rStyle w:val="FontStyle25"/>
                <w:rFonts w:eastAsia="Calibri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FontStyle25"/>
                <w:rFonts w:eastAsia="Calibri"/>
                <w:b/>
                <w:sz w:val="28"/>
                <w:szCs w:val="28"/>
              </w:rPr>
              <w:t xml:space="preserve">МО  </w:t>
            </w:r>
            <w:r w:rsidRPr="00CE6C32">
              <w:rPr>
                <w:rStyle w:val="FontStyle25"/>
                <w:rFonts w:eastAsia="Calibri"/>
                <w:b/>
                <w:sz w:val="28"/>
                <w:szCs w:val="28"/>
              </w:rPr>
              <w:t>«</w:t>
            </w:r>
            <w:proofErr w:type="gramEnd"/>
            <w:r w:rsidR="00B75569">
              <w:rPr>
                <w:rStyle w:val="FontStyle25"/>
                <w:rFonts w:eastAsia="Calibri"/>
                <w:b/>
                <w:sz w:val="28"/>
                <w:szCs w:val="28"/>
              </w:rPr>
              <w:t>____________________</w:t>
            </w:r>
            <w:r w:rsidRPr="00CE6C32">
              <w:rPr>
                <w:rStyle w:val="FontStyle25"/>
                <w:rFonts w:eastAsia="Calibri"/>
                <w:b/>
                <w:sz w:val="28"/>
                <w:szCs w:val="28"/>
              </w:rPr>
              <w:t>»</w:t>
            </w:r>
          </w:p>
          <w:p w:rsidR="00454DFB" w:rsidRPr="00CE6C32" w:rsidRDefault="00454DFB" w:rsidP="004316F5">
            <w:pPr>
              <w:pStyle w:val="ae"/>
              <w:jc w:val="center"/>
              <w:rPr>
                <w:rStyle w:val="FontStyle25"/>
                <w:rFonts w:eastAsia="Calibri"/>
                <w:b/>
                <w:sz w:val="28"/>
                <w:szCs w:val="28"/>
              </w:rPr>
            </w:pPr>
          </w:p>
          <w:p w:rsidR="00454DFB" w:rsidRPr="00CE6736" w:rsidRDefault="00454DFB" w:rsidP="004316F5">
            <w:pPr>
              <w:jc w:val="both"/>
              <w:rPr>
                <w:rFonts w:eastAsia="Calibri"/>
                <w:sz w:val="28"/>
                <w:szCs w:val="28"/>
              </w:rPr>
            </w:pPr>
            <w:r w:rsidRPr="00CE6736">
              <w:rPr>
                <w:rFonts w:eastAsia="Calibri"/>
                <w:sz w:val="28"/>
                <w:szCs w:val="28"/>
              </w:rPr>
              <w:t>_</w:t>
            </w:r>
            <w:r w:rsidR="00B75569">
              <w:rPr>
                <w:rFonts w:eastAsia="Calibri"/>
                <w:sz w:val="28"/>
                <w:szCs w:val="28"/>
              </w:rPr>
              <w:t>______________________________</w:t>
            </w:r>
          </w:p>
          <w:p w:rsidR="00454DFB" w:rsidRPr="00BD66A9" w:rsidRDefault="00454DFB" w:rsidP="004316F5">
            <w:pPr>
              <w:tabs>
                <w:tab w:val="left" w:pos="540"/>
              </w:tabs>
              <w:rPr>
                <w:rFonts w:ascii="Calibri" w:eastAsia="Calibri" w:hAnsi="Calibri"/>
                <w:szCs w:val="28"/>
              </w:rPr>
            </w:pPr>
            <w:r w:rsidRPr="00CE6736">
              <w:rPr>
                <w:rFonts w:eastAsia="Calibri"/>
                <w:sz w:val="28"/>
                <w:szCs w:val="28"/>
              </w:rPr>
              <w:t>М.П.</w:t>
            </w:r>
          </w:p>
        </w:tc>
      </w:tr>
    </w:tbl>
    <w:p w:rsidR="00454DFB" w:rsidRDefault="00454DFB" w:rsidP="00454DFB">
      <w:pPr>
        <w:pStyle w:val="22"/>
        <w:shd w:val="clear" w:color="auto" w:fill="auto"/>
        <w:tabs>
          <w:tab w:val="left" w:pos="1538"/>
        </w:tabs>
        <w:spacing w:before="0" w:after="354"/>
        <w:ind w:right="60"/>
        <w:jc w:val="both"/>
        <w:rPr>
          <w:sz w:val="28"/>
          <w:szCs w:val="28"/>
        </w:rPr>
      </w:pPr>
    </w:p>
    <w:p w:rsidR="00454DFB" w:rsidRDefault="00454DFB" w:rsidP="00454DFB">
      <w:pPr>
        <w:pStyle w:val="22"/>
        <w:shd w:val="clear" w:color="auto" w:fill="auto"/>
        <w:tabs>
          <w:tab w:val="left" w:pos="1538"/>
        </w:tabs>
        <w:spacing w:before="0" w:after="354"/>
        <w:ind w:right="60"/>
        <w:jc w:val="both"/>
        <w:rPr>
          <w:sz w:val="28"/>
          <w:szCs w:val="28"/>
        </w:rPr>
        <w:sectPr w:rsidR="00454DFB" w:rsidSect="004B52B3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454DFB" w:rsidRPr="00B75569" w:rsidRDefault="00454DFB" w:rsidP="00B75569">
      <w:pPr>
        <w:pStyle w:val="ae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B75569">
        <w:rPr>
          <w:rFonts w:ascii="Times New Roman" w:hAnsi="Times New Roman"/>
          <w:sz w:val="20"/>
          <w:szCs w:val="20"/>
        </w:rPr>
        <w:t xml:space="preserve">Приложение №1 </w:t>
      </w:r>
    </w:p>
    <w:p w:rsidR="00454DFB" w:rsidRPr="00B75569" w:rsidRDefault="00454DFB" w:rsidP="00B75569">
      <w:pPr>
        <w:pStyle w:val="ae"/>
        <w:tabs>
          <w:tab w:val="left" w:pos="5610"/>
        </w:tabs>
        <w:jc w:val="right"/>
        <w:rPr>
          <w:rFonts w:ascii="Times New Roman" w:hAnsi="Times New Roman"/>
          <w:sz w:val="20"/>
          <w:szCs w:val="20"/>
        </w:rPr>
      </w:pPr>
      <w:r w:rsidRPr="00B75569">
        <w:rPr>
          <w:rFonts w:ascii="Times New Roman" w:hAnsi="Times New Roman"/>
          <w:sz w:val="20"/>
          <w:szCs w:val="20"/>
        </w:rPr>
        <w:t xml:space="preserve">                                                           к Соглашению №______</w:t>
      </w:r>
    </w:p>
    <w:p w:rsidR="00454DFB" w:rsidRPr="007D411A" w:rsidRDefault="00454DFB" w:rsidP="00B75569">
      <w:pPr>
        <w:pStyle w:val="ae"/>
        <w:tabs>
          <w:tab w:val="left" w:pos="5610"/>
        </w:tabs>
        <w:jc w:val="right"/>
        <w:rPr>
          <w:rFonts w:ascii="Times New Roman" w:hAnsi="Times New Roman"/>
          <w:sz w:val="28"/>
          <w:szCs w:val="28"/>
        </w:rPr>
      </w:pPr>
      <w:r w:rsidRPr="00B755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от «____</w:t>
      </w:r>
      <w:proofErr w:type="gramStart"/>
      <w:r w:rsidRPr="00B75569">
        <w:rPr>
          <w:rFonts w:ascii="Times New Roman" w:hAnsi="Times New Roman"/>
          <w:sz w:val="20"/>
          <w:szCs w:val="20"/>
        </w:rPr>
        <w:t>_»_</w:t>
      </w:r>
      <w:proofErr w:type="gramEnd"/>
      <w:r w:rsidRPr="00B75569">
        <w:rPr>
          <w:rFonts w:ascii="Times New Roman" w:hAnsi="Times New Roman"/>
          <w:sz w:val="20"/>
          <w:szCs w:val="20"/>
        </w:rPr>
        <w:t>________</w:t>
      </w:r>
      <w:r w:rsidR="00B75569" w:rsidRPr="00B75569">
        <w:rPr>
          <w:rFonts w:ascii="Times New Roman" w:hAnsi="Times New Roman"/>
          <w:sz w:val="20"/>
          <w:szCs w:val="20"/>
        </w:rPr>
        <w:t>________</w:t>
      </w:r>
      <w:r w:rsidRPr="00B75569">
        <w:rPr>
          <w:rFonts w:ascii="Times New Roman" w:hAnsi="Times New Roman"/>
          <w:sz w:val="20"/>
          <w:szCs w:val="20"/>
        </w:rPr>
        <w:t>г</w:t>
      </w:r>
      <w:r w:rsidRPr="007D411A">
        <w:rPr>
          <w:rFonts w:ascii="Times New Roman" w:hAnsi="Times New Roman"/>
          <w:sz w:val="28"/>
          <w:szCs w:val="28"/>
        </w:rPr>
        <w:t>.</w:t>
      </w:r>
    </w:p>
    <w:p w:rsidR="00454DFB" w:rsidRPr="007D411A" w:rsidRDefault="00454DFB" w:rsidP="00454DFB">
      <w:pPr>
        <w:pStyle w:val="ae"/>
        <w:rPr>
          <w:rFonts w:ascii="Times New Roman" w:hAnsi="Times New Roman"/>
          <w:sz w:val="28"/>
          <w:szCs w:val="28"/>
        </w:rPr>
      </w:pPr>
    </w:p>
    <w:p w:rsidR="00454DFB" w:rsidRPr="00B75569" w:rsidRDefault="00454DFB" w:rsidP="00454DFB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B75569">
        <w:rPr>
          <w:rFonts w:ascii="Times New Roman" w:hAnsi="Times New Roman"/>
          <w:sz w:val="24"/>
          <w:szCs w:val="24"/>
        </w:rPr>
        <w:t>Перечень</w:t>
      </w:r>
    </w:p>
    <w:p w:rsidR="00454DFB" w:rsidRPr="00B75569" w:rsidRDefault="00454DFB" w:rsidP="00DF633E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B75569">
        <w:rPr>
          <w:rFonts w:ascii="Times New Roman" w:hAnsi="Times New Roman"/>
          <w:sz w:val="24"/>
          <w:szCs w:val="24"/>
        </w:rPr>
        <w:t xml:space="preserve">объектов ремонта и график выполнения мероприятий по </w:t>
      </w:r>
      <w:r w:rsidR="00DF633E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54DFB" w:rsidRPr="00B75569" w:rsidRDefault="00454DFB" w:rsidP="00454DFB">
      <w:pPr>
        <w:pStyle w:val="ae"/>
        <w:jc w:val="center"/>
        <w:rPr>
          <w:rFonts w:ascii="Times New Roman" w:hAnsi="Times New Roman"/>
          <w:sz w:val="24"/>
          <w:szCs w:val="24"/>
          <w:u w:val="single"/>
        </w:rPr>
      </w:pPr>
      <w:r w:rsidRPr="00B75569">
        <w:rPr>
          <w:rFonts w:ascii="Times New Roman" w:hAnsi="Times New Roman"/>
          <w:sz w:val="24"/>
          <w:szCs w:val="24"/>
        </w:rPr>
        <w:t>СП МО</w:t>
      </w:r>
      <w:proofErr w:type="gramStart"/>
      <w:r w:rsidRPr="00B75569">
        <w:rPr>
          <w:rFonts w:ascii="Times New Roman" w:hAnsi="Times New Roman"/>
          <w:sz w:val="24"/>
          <w:szCs w:val="24"/>
        </w:rPr>
        <w:t xml:space="preserve"> </w:t>
      </w:r>
      <w:r w:rsidRPr="00B75569">
        <w:rPr>
          <w:rFonts w:ascii="Times New Roman" w:hAnsi="Times New Roman"/>
          <w:sz w:val="24"/>
          <w:szCs w:val="24"/>
          <w:u w:val="single"/>
        </w:rPr>
        <w:t xml:space="preserve">  «</w:t>
      </w:r>
      <w:proofErr w:type="gramEnd"/>
      <w:r w:rsidR="00B75569" w:rsidRPr="00B75569">
        <w:rPr>
          <w:rFonts w:ascii="Times New Roman" w:hAnsi="Times New Roman"/>
          <w:sz w:val="24"/>
          <w:szCs w:val="24"/>
        </w:rPr>
        <w:t>_____________</w:t>
      </w:r>
      <w:r w:rsidRPr="00B75569">
        <w:rPr>
          <w:rFonts w:ascii="Times New Roman" w:hAnsi="Times New Roman"/>
          <w:sz w:val="24"/>
          <w:szCs w:val="24"/>
          <w:u w:val="single"/>
        </w:rPr>
        <w:t>»</w:t>
      </w:r>
    </w:p>
    <w:p w:rsidR="00454DFB" w:rsidRPr="006C569F" w:rsidRDefault="00454DFB" w:rsidP="00454DFB">
      <w:pPr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8"/>
        <w:gridCol w:w="3534"/>
        <w:gridCol w:w="1133"/>
        <w:gridCol w:w="1067"/>
        <w:gridCol w:w="1693"/>
        <w:gridCol w:w="1901"/>
      </w:tblGrid>
      <w:tr w:rsidR="00454DFB" w:rsidTr="00176D7E">
        <w:tc>
          <w:tcPr>
            <w:tcW w:w="574" w:type="dxa"/>
          </w:tcPr>
          <w:p w:rsidR="00454DFB" w:rsidRDefault="00454DFB" w:rsidP="00176D7E">
            <w:r>
              <w:t>№ п/п</w:t>
            </w:r>
          </w:p>
        </w:tc>
        <w:tc>
          <w:tcPr>
            <w:tcW w:w="5913" w:type="dxa"/>
          </w:tcPr>
          <w:p w:rsidR="00454DFB" w:rsidRDefault="00454DFB" w:rsidP="00176D7E">
            <w:pPr>
              <w:jc w:val="center"/>
            </w:pPr>
            <w:r>
              <w:t>Наименование объекта</w:t>
            </w:r>
          </w:p>
        </w:tc>
        <w:tc>
          <w:tcPr>
            <w:tcW w:w="1843" w:type="dxa"/>
          </w:tcPr>
          <w:p w:rsidR="00454DFB" w:rsidRDefault="00C614A3" w:rsidP="00C614A3">
            <w:pPr>
              <w:jc w:val="center"/>
            </w:pPr>
            <w:r>
              <w:t>…..</w:t>
            </w:r>
          </w:p>
        </w:tc>
        <w:tc>
          <w:tcPr>
            <w:tcW w:w="1701" w:type="dxa"/>
          </w:tcPr>
          <w:p w:rsidR="00454DFB" w:rsidRDefault="00C614A3" w:rsidP="00176D7E">
            <w:pPr>
              <w:jc w:val="center"/>
            </w:pPr>
            <w:r>
              <w:t>…..</w:t>
            </w:r>
          </w:p>
        </w:tc>
        <w:tc>
          <w:tcPr>
            <w:tcW w:w="2330" w:type="dxa"/>
          </w:tcPr>
          <w:p w:rsidR="00454DFB" w:rsidRPr="007D411A" w:rsidRDefault="00454DFB" w:rsidP="00176D7E">
            <w:pPr>
              <w:jc w:val="center"/>
            </w:pPr>
            <w:r w:rsidRPr="007D411A">
              <w:t xml:space="preserve">Стоимость по смете в </w:t>
            </w:r>
            <w:proofErr w:type="gramStart"/>
            <w:r w:rsidRPr="007D411A">
              <w:t>текущих  ценах</w:t>
            </w:r>
            <w:proofErr w:type="gramEnd"/>
            <w:r w:rsidRPr="007D411A">
              <w:t>, руб</w:t>
            </w:r>
            <w:r w:rsidR="00C614A3">
              <w:t>.</w:t>
            </w:r>
          </w:p>
        </w:tc>
        <w:tc>
          <w:tcPr>
            <w:tcW w:w="2465" w:type="dxa"/>
          </w:tcPr>
          <w:p w:rsidR="00454DFB" w:rsidRDefault="00454DFB" w:rsidP="00176D7E">
            <w:pPr>
              <w:jc w:val="center"/>
            </w:pPr>
            <w:r>
              <w:t>Ежемесячный график выполнения мероприятий</w:t>
            </w:r>
          </w:p>
        </w:tc>
      </w:tr>
      <w:tr w:rsidR="00454DFB" w:rsidTr="00176D7E">
        <w:tc>
          <w:tcPr>
            <w:tcW w:w="574" w:type="dxa"/>
          </w:tcPr>
          <w:p w:rsidR="00454DFB" w:rsidRDefault="00454DFB" w:rsidP="00176D7E">
            <w:r>
              <w:t>1</w:t>
            </w:r>
          </w:p>
        </w:tc>
        <w:tc>
          <w:tcPr>
            <w:tcW w:w="5913" w:type="dxa"/>
          </w:tcPr>
          <w:p w:rsidR="00454DFB" w:rsidRPr="00723BCC" w:rsidRDefault="00454DFB" w:rsidP="00B75569"/>
        </w:tc>
        <w:tc>
          <w:tcPr>
            <w:tcW w:w="1843" w:type="dxa"/>
          </w:tcPr>
          <w:p w:rsidR="00454DFB" w:rsidRPr="0096329A" w:rsidRDefault="00454DFB" w:rsidP="00176D7E">
            <w:pPr>
              <w:jc w:val="center"/>
            </w:pPr>
          </w:p>
        </w:tc>
        <w:tc>
          <w:tcPr>
            <w:tcW w:w="1701" w:type="dxa"/>
          </w:tcPr>
          <w:p w:rsidR="00454DFB" w:rsidRPr="0096329A" w:rsidRDefault="00454DFB" w:rsidP="00176D7E">
            <w:pPr>
              <w:jc w:val="center"/>
            </w:pPr>
          </w:p>
        </w:tc>
        <w:tc>
          <w:tcPr>
            <w:tcW w:w="2330" w:type="dxa"/>
          </w:tcPr>
          <w:p w:rsidR="00454DFB" w:rsidRPr="00096BDC" w:rsidRDefault="00454DFB" w:rsidP="00176D7E">
            <w:pPr>
              <w:jc w:val="center"/>
            </w:pPr>
          </w:p>
        </w:tc>
        <w:tc>
          <w:tcPr>
            <w:tcW w:w="2465" w:type="dxa"/>
          </w:tcPr>
          <w:p w:rsidR="00454DFB" w:rsidRPr="00905ACB" w:rsidRDefault="00454DFB" w:rsidP="00176D7E"/>
        </w:tc>
      </w:tr>
      <w:tr w:rsidR="00454DFB" w:rsidRPr="00096BDC" w:rsidTr="00176D7E">
        <w:tc>
          <w:tcPr>
            <w:tcW w:w="574" w:type="dxa"/>
          </w:tcPr>
          <w:p w:rsidR="00454DFB" w:rsidRPr="00905ACB" w:rsidRDefault="00454DFB" w:rsidP="00176D7E">
            <w:r w:rsidRPr="00905ACB">
              <w:t>2</w:t>
            </w:r>
          </w:p>
        </w:tc>
        <w:tc>
          <w:tcPr>
            <w:tcW w:w="5913" w:type="dxa"/>
          </w:tcPr>
          <w:p w:rsidR="00454DFB" w:rsidRPr="00096BDC" w:rsidRDefault="00454DFB" w:rsidP="00176D7E"/>
        </w:tc>
        <w:tc>
          <w:tcPr>
            <w:tcW w:w="1843" w:type="dxa"/>
          </w:tcPr>
          <w:p w:rsidR="00454DFB" w:rsidRPr="0096329A" w:rsidRDefault="00454DFB" w:rsidP="00176D7E">
            <w:pPr>
              <w:jc w:val="center"/>
            </w:pPr>
          </w:p>
        </w:tc>
        <w:tc>
          <w:tcPr>
            <w:tcW w:w="1701" w:type="dxa"/>
          </w:tcPr>
          <w:p w:rsidR="00454DFB" w:rsidRPr="0096329A" w:rsidRDefault="00454DFB" w:rsidP="00176D7E">
            <w:pPr>
              <w:jc w:val="center"/>
            </w:pPr>
          </w:p>
        </w:tc>
        <w:tc>
          <w:tcPr>
            <w:tcW w:w="2330" w:type="dxa"/>
          </w:tcPr>
          <w:p w:rsidR="00454DFB" w:rsidRPr="00096BDC" w:rsidRDefault="00454DFB" w:rsidP="00176D7E">
            <w:pPr>
              <w:jc w:val="center"/>
            </w:pPr>
          </w:p>
        </w:tc>
        <w:tc>
          <w:tcPr>
            <w:tcW w:w="2465" w:type="dxa"/>
          </w:tcPr>
          <w:p w:rsidR="00454DFB" w:rsidRPr="00096BDC" w:rsidRDefault="00454DFB" w:rsidP="00176D7E"/>
        </w:tc>
      </w:tr>
      <w:tr w:rsidR="00454DFB" w:rsidTr="00176D7E">
        <w:tc>
          <w:tcPr>
            <w:tcW w:w="574" w:type="dxa"/>
          </w:tcPr>
          <w:p w:rsidR="00454DFB" w:rsidRPr="00905ACB" w:rsidRDefault="00F92212" w:rsidP="00176D7E">
            <w:r>
              <w:t>…</w:t>
            </w:r>
          </w:p>
        </w:tc>
        <w:tc>
          <w:tcPr>
            <w:tcW w:w="5913" w:type="dxa"/>
          </w:tcPr>
          <w:p w:rsidR="00454DFB" w:rsidRPr="00645093" w:rsidRDefault="00454DFB" w:rsidP="00176D7E"/>
        </w:tc>
        <w:tc>
          <w:tcPr>
            <w:tcW w:w="1843" w:type="dxa"/>
          </w:tcPr>
          <w:p w:rsidR="00454DFB" w:rsidRPr="0096329A" w:rsidRDefault="00454DFB" w:rsidP="00176D7E">
            <w:pPr>
              <w:jc w:val="center"/>
            </w:pPr>
          </w:p>
        </w:tc>
        <w:tc>
          <w:tcPr>
            <w:tcW w:w="1701" w:type="dxa"/>
          </w:tcPr>
          <w:p w:rsidR="00454DFB" w:rsidRPr="0096329A" w:rsidRDefault="00454DFB" w:rsidP="00176D7E">
            <w:pPr>
              <w:jc w:val="center"/>
            </w:pPr>
          </w:p>
        </w:tc>
        <w:tc>
          <w:tcPr>
            <w:tcW w:w="2330" w:type="dxa"/>
          </w:tcPr>
          <w:p w:rsidR="00454DFB" w:rsidRPr="00645093" w:rsidRDefault="00454DFB" w:rsidP="00176D7E">
            <w:pPr>
              <w:jc w:val="center"/>
            </w:pPr>
          </w:p>
        </w:tc>
        <w:tc>
          <w:tcPr>
            <w:tcW w:w="2465" w:type="dxa"/>
          </w:tcPr>
          <w:p w:rsidR="00454DFB" w:rsidRPr="00585FAC" w:rsidRDefault="00454DFB" w:rsidP="00176D7E"/>
        </w:tc>
      </w:tr>
      <w:tr w:rsidR="00454DFB" w:rsidTr="00176D7E">
        <w:tc>
          <w:tcPr>
            <w:tcW w:w="574" w:type="dxa"/>
          </w:tcPr>
          <w:p w:rsidR="00454DFB" w:rsidRDefault="00F92212" w:rsidP="00176D7E">
            <w:r>
              <w:t>…</w:t>
            </w:r>
          </w:p>
        </w:tc>
        <w:tc>
          <w:tcPr>
            <w:tcW w:w="5913" w:type="dxa"/>
          </w:tcPr>
          <w:p w:rsidR="00454DFB" w:rsidRDefault="00454DFB" w:rsidP="00176D7E"/>
        </w:tc>
        <w:tc>
          <w:tcPr>
            <w:tcW w:w="1843" w:type="dxa"/>
          </w:tcPr>
          <w:p w:rsidR="00454DFB" w:rsidRDefault="00454DFB" w:rsidP="00176D7E"/>
        </w:tc>
        <w:tc>
          <w:tcPr>
            <w:tcW w:w="1701" w:type="dxa"/>
          </w:tcPr>
          <w:p w:rsidR="00454DFB" w:rsidRDefault="00454DFB" w:rsidP="00176D7E"/>
        </w:tc>
        <w:tc>
          <w:tcPr>
            <w:tcW w:w="2330" w:type="dxa"/>
          </w:tcPr>
          <w:p w:rsidR="00454DFB" w:rsidRPr="00384C1C" w:rsidRDefault="00454DFB" w:rsidP="00B75569">
            <w:pPr>
              <w:jc w:val="center"/>
            </w:pPr>
            <w:r>
              <w:t xml:space="preserve"> </w:t>
            </w:r>
          </w:p>
        </w:tc>
        <w:tc>
          <w:tcPr>
            <w:tcW w:w="2465" w:type="dxa"/>
          </w:tcPr>
          <w:p w:rsidR="00454DFB" w:rsidRDefault="00454DFB" w:rsidP="00176D7E"/>
        </w:tc>
      </w:tr>
    </w:tbl>
    <w:p w:rsidR="00454DFB" w:rsidRDefault="00454DFB" w:rsidP="00454DFB"/>
    <w:p w:rsidR="00454DFB" w:rsidRPr="00737884" w:rsidRDefault="00454DFB" w:rsidP="00454DFB">
      <w:pPr>
        <w:pStyle w:val="ae"/>
        <w:rPr>
          <w:rFonts w:ascii="Times New Roman" w:hAnsi="Times New Roman"/>
          <w:sz w:val="28"/>
          <w:szCs w:val="28"/>
        </w:rPr>
      </w:pPr>
      <w:r w:rsidRPr="0073788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454DFB" w:rsidRPr="008328D0" w:rsidRDefault="00454DFB" w:rsidP="00454DFB">
      <w:pPr>
        <w:tabs>
          <w:tab w:val="left" w:pos="5009"/>
          <w:tab w:val="left" w:pos="10105"/>
        </w:tabs>
      </w:pPr>
      <w:r>
        <w:rPr>
          <w:sz w:val="28"/>
          <w:szCs w:val="28"/>
        </w:rPr>
        <w:t xml:space="preserve"> </w:t>
      </w:r>
      <w:r w:rsidRPr="00B75569">
        <w:rPr>
          <w:sz w:val="24"/>
          <w:szCs w:val="24"/>
        </w:rPr>
        <w:t xml:space="preserve">Глава СП </w:t>
      </w:r>
      <w:proofErr w:type="gramStart"/>
      <w:r w:rsidRPr="00B75569">
        <w:rPr>
          <w:sz w:val="24"/>
          <w:szCs w:val="24"/>
        </w:rPr>
        <w:t>МО  «</w:t>
      </w:r>
      <w:proofErr w:type="gramEnd"/>
      <w:r w:rsidR="00B75569" w:rsidRPr="00B75569">
        <w:rPr>
          <w:sz w:val="24"/>
          <w:szCs w:val="24"/>
        </w:rPr>
        <w:t>____________</w:t>
      </w:r>
      <w:proofErr w:type="gramStart"/>
      <w:r w:rsidR="00B75569" w:rsidRPr="00B75569">
        <w:rPr>
          <w:sz w:val="24"/>
          <w:szCs w:val="24"/>
        </w:rPr>
        <w:t>_</w:t>
      </w:r>
      <w:r w:rsidRPr="00B75569">
        <w:rPr>
          <w:sz w:val="24"/>
          <w:szCs w:val="24"/>
        </w:rPr>
        <w:t xml:space="preserve">»   </w:t>
      </w:r>
      <w:proofErr w:type="gramEnd"/>
      <w:r w:rsidRPr="00B75569">
        <w:rPr>
          <w:sz w:val="24"/>
          <w:szCs w:val="24"/>
        </w:rPr>
        <w:t xml:space="preserve">     </w:t>
      </w:r>
      <w:r w:rsidR="00C614A3">
        <w:rPr>
          <w:sz w:val="24"/>
          <w:szCs w:val="24"/>
        </w:rPr>
        <w:t xml:space="preserve">                             </w:t>
      </w:r>
      <w:r w:rsidRPr="00B75569">
        <w:rPr>
          <w:sz w:val="24"/>
          <w:szCs w:val="24"/>
        </w:rPr>
        <w:t>____________</w:t>
      </w:r>
      <w:r w:rsidRPr="008328D0">
        <w:t>_____</w:t>
      </w:r>
    </w:p>
    <w:p w:rsidR="00454DFB" w:rsidRPr="008328D0" w:rsidRDefault="00454DFB" w:rsidP="00454DFB">
      <w:pPr>
        <w:tabs>
          <w:tab w:val="left" w:pos="10105"/>
        </w:tabs>
        <w:rPr>
          <w:sz w:val="18"/>
          <w:szCs w:val="18"/>
        </w:rPr>
      </w:pPr>
      <w:r w:rsidRPr="008328D0">
        <w:rPr>
          <w:sz w:val="18"/>
          <w:szCs w:val="18"/>
        </w:rPr>
        <w:t xml:space="preserve">                                                                                                                                         (подпись)</w:t>
      </w:r>
      <w:r w:rsidRPr="008328D0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 xml:space="preserve">     </w:t>
      </w:r>
      <w:proofErr w:type="gramStart"/>
      <w:r>
        <w:rPr>
          <w:sz w:val="18"/>
          <w:szCs w:val="18"/>
        </w:rPr>
        <w:t xml:space="preserve">   </w:t>
      </w:r>
      <w:r w:rsidRPr="008328D0">
        <w:rPr>
          <w:sz w:val="18"/>
          <w:szCs w:val="18"/>
        </w:rPr>
        <w:t>(</w:t>
      </w:r>
      <w:proofErr w:type="gramEnd"/>
      <w:r w:rsidRPr="008328D0">
        <w:rPr>
          <w:sz w:val="18"/>
          <w:szCs w:val="18"/>
        </w:rPr>
        <w:t>расшифровка подписи)</w:t>
      </w:r>
    </w:p>
    <w:p w:rsidR="00454DFB" w:rsidRPr="008328D0" w:rsidRDefault="00454DFB" w:rsidP="00454DFB">
      <w:pPr>
        <w:tabs>
          <w:tab w:val="left" w:pos="5009"/>
          <w:tab w:val="left" w:pos="10105"/>
        </w:tabs>
        <w:rPr>
          <w:sz w:val="18"/>
          <w:szCs w:val="18"/>
        </w:rPr>
      </w:pPr>
    </w:p>
    <w:p w:rsidR="00454DFB" w:rsidRDefault="00454DFB" w:rsidP="00454DFB">
      <w:pPr>
        <w:pStyle w:val="22"/>
        <w:shd w:val="clear" w:color="auto" w:fill="auto"/>
        <w:tabs>
          <w:tab w:val="left" w:pos="1538"/>
        </w:tabs>
        <w:spacing w:before="0" w:after="354"/>
        <w:ind w:right="60"/>
        <w:jc w:val="both"/>
        <w:rPr>
          <w:sz w:val="28"/>
          <w:szCs w:val="28"/>
        </w:rPr>
      </w:pPr>
    </w:p>
    <w:p w:rsidR="00454DFB" w:rsidRPr="008328D0" w:rsidRDefault="00454DFB" w:rsidP="00454DFB">
      <w:pPr>
        <w:pStyle w:val="22"/>
        <w:shd w:val="clear" w:color="auto" w:fill="auto"/>
        <w:tabs>
          <w:tab w:val="left" w:pos="1538"/>
        </w:tabs>
        <w:spacing w:before="0" w:after="354"/>
        <w:ind w:right="60"/>
        <w:jc w:val="both"/>
        <w:rPr>
          <w:sz w:val="28"/>
          <w:szCs w:val="28"/>
        </w:rPr>
      </w:pPr>
    </w:p>
    <w:p w:rsidR="00454DFB" w:rsidRPr="00B75569" w:rsidRDefault="00454DFB" w:rsidP="00B75569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7C38C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B75569">
        <w:rPr>
          <w:rFonts w:ascii="Times New Roman" w:hAnsi="Times New Roman"/>
          <w:sz w:val="20"/>
          <w:szCs w:val="20"/>
        </w:rPr>
        <w:t xml:space="preserve">Приложение №2 </w:t>
      </w:r>
    </w:p>
    <w:p w:rsidR="00454DFB" w:rsidRPr="00B75569" w:rsidRDefault="00454DFB" w:rsidP="00B75569">
      <w:pPr>
        <w:pStyle w:val="ae"/>
        <w:tabs>
          <w:tab w:val="left" w:pos="5610"/>
        </w:tabs>
        <w:jc w:val="right"/>
        <w:rPr>
          <w:rFonts w:ascii="Times New Roman" w:hAnsi="Times New Roman"/>
          <w:sz w:val="20"/>
          <w:szCs w:val="20"/>
        </w:rPr>
      </w:pPr>
      <w:r w:rsidRPr="00B75569">
        <w:rPr>
          <w:rFonts w:ascii="Times New Roman" w:hAnsi="Times New Roman"/>
          <w:sz w:val="20"/>
          <w:szCs w:val="20"/>
        </w:rPr>
        <w:t xml:space="preserve">                                                    к Соглашен</w:t>
      </w:r>
      <w:r w:rsidR="00B75569">
        <w:rPr>
          <w:rFonts w:ascii="Times New Roman" w:hAnsi="Times New Roman"/>
          <w:sz w:val="20"/>
          <w:szCs w:val="20"/>
        </w:rPr>
        <w:t xml:space="preserve">ию </w:t>
      </w:r>
      <w:r w:rsidRPr="00B75569">
        <w:rPr>
          <w:rFonts w:ascii="Times New Roman" w:hAnsi="Times New Roman"/>
          <w:sz w:val="20"/>
          <w:szCs w:val="20"/>
        </w:rPr>
        <w:t>№______</w:t>
      </w:r>
    </w:p>
    <w:p w:rsidR="00454DFB" w:rsidRPr="00B75569" w:rsidRDefault="00454DFB" w:rsidP="00B75569">
      <w:pPr>
        <w:pStyle w:val="ae"/>
        <w:tabs>
          <w:tab w:val="left" w:pos="5610"/>
        </w:tabs>
        <w:jc w:val="right"/>
        <w:rPr>
          <w:rFonts w:ascii="Times New Roman" w:hAnsi="Times New Roman"/>
          <w:sz w:val="20"/>
          <w:szCs w:val="20"/>
        </w:rPr>
      </w:pPr>
      <w:r w:rsidRPr="00B755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от «____</w:t>
      </w:r>
      <w:proofErr w:type="gramStart"/>
      <w:r w:rsidRPr="00B75569">
        <w:rPr>
          <w:rFonts w:ascii="Times New Roman" w:hAnsi="Times New Roman"/>
          <w:sz w:val="20"/>
          <w:szCs w:val="20"/>
        </w:rPr>
        <w:t>_»_</w:t>
      </w:r>
      <w:proofErr w:type="gramEnd"/>
      <w:r w:rsidRPr="00B75569">
        <w:rPr>
          <w:rFonts w:ascii="Times New Roman" w:hAnsi="Times New Roman"/>
          <w:sz w:val="20"/>
          <w:szCs w:val="20"/>
        </w:rPr>
        <w:t>________</w:t>
      </w:r>
      <w:r w:rsidR="00B75569">
        <w:rPr>
          <w:rFonts w:ascii="Times New Roman" w:hAnsi="Times New Roman"/>
          <w:sz w:val="20"/>
          <w:szCs w:val="20"/>
        </w:rPr>
        <w:t>_______</w:t>
      </w:r>
      <w:r w:rsidRPr="00B75569">
        <w:rPr>
          <w:rFonts w:ascii="Times New Roman" w:hAnsi="Times New Roman"/>
          <w:sz w:val="20"/>
          <w:szCs w:val="20"/>
        </w:rPr>
        <w:t>г.</w:t>
      </w:r>
    </w:p>
    <w:p w:rsidR="00454DFB" w:rsidRPr="00B75569" w:rsidRDefault="00454DFB" w:rsidP="00454DFB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B75569">
        <w:rPr>
          <w:rFonts w:ascii="Times New Roman" w:hAnsi="Times New Roman"/>
          <w:sz w:val="24"/>
          <w:szCs w:val="24"/>
        </w:rPr>
        <w:t>ОТЧЕТ</w:t>
      </w:r>
    </w:p>
    <w:p w:rsidR="00454DFB" w:rsidRPr="00B75569" w:rsidRDefault="00454DFB" w:rsidP="00454DFB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B75569">
        <w:rPr>
          <w:rFonts w:ascii="Times New Roman" w:hAnsi="Times New Roman"/>
          <w:sz w:val="24"/>
          <w:szCs w:val="24"/>
        </w:rPr>
        <w:t>о расходах, в целях финансирования которых</w:t>
      </w:r>
    </w:p>
    <w:p w:rsidR="00454DFB" w:rsidRPr="00B75569" w:rsidRDefault="00454DFB" w:rsidP="00454DFB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B75569">
        <w:rPr>
          <w:rFonts w:ascii="Times New Roman" w:hAnsi="Times New Roman"/>
          <w:sz w:val="24"/>
          <w:szCs w:val="24"/>
        </w:rPr>
        <w:t>предоставлен иной межбюджетный трансферт бюджету</w:t>
      </w:r>
    </w:p>
    <w:p w:rsidR="00454DFB" w:rsidRPr="00B75569" w:rsidRDefault="00454DFB" w:rsidP="00454DFB">
      <w:pPr>
        <w:pStyle w:val="ae"/>
        <w:jc w:val="center"/>
        <w:rPr>
          <w:rFonts w:ascii="Times New Roman" w:hAnsi="Times New Roman"/>
          <w:sz w:val="24"/>
          <w:szCs w:val="24"/>
          <w:u w:val="single"/>
        </w:rPr>
      </w:pPr>
      <w:r w:rsidRPr="00B75569">
        <w:rPr>
          <w:rFonts w:ascii="Times New Roman" w:hAnsi="Times New Roman"/>
          <w:sz w:val="24"/>
          <w:szCs w:val="24"/>
        </w:rPr>
        <w:t xml:space="preserve">СП </w:t>
      </w:r>
      <w:proofErr w:type="gramStart"/>
      <w:r w:rsidRPr="00B75569">
        <w:rPr>
          <w:rFonts w:ascii="Times New Roman" w:hAnsi="Times New Roman"/>
          <w:sz w:val="24"/>
          <w:szCs w:val="24"/>
        </w:rPr>
        <w:t xml:space="preserve">МО  </w:t>
      </w:r>
      <w:r w:rsidRPr="00B75569">
        <w:rPr>
          <w:rFonts w:ascii="Times New Roman" w:hAnsi="Times New Roman"/>
          <w:sz w:val="24"/>
          <w:szCs w:val="24"/>
          <w:u w:val="single"/>
        </w:rPr>
        <w:t>«</w:t>
      </w:r>
      <w:proofErr w:type="gramEnd"/>
      <w:r w:rsidR="00B75569" w:rsidRPr="00B75569">
        <w:rPr>
          <w:rFonts w:ascii="Times New Roman" w:hAnsi="Times New Roman"/>
          <w:sz w:val="24"/>
          <w:szCs w:val="24"/>
        </w:rPr>
        <w:t>____________</w:t>
      </w:r>
      <w:r w:rsidRPr="00B75569">
        <w:rPr>
          <w:rFonts w:ascii="Times New Roman" w:hAnsi="Times New Roman"/>
          <w:sz w:val="24"/>
          <w:szCs w:val="24"/>
          <w:u w:val="single"/>
        </w:rPr>
        <w:t>»</w:t>
      </w:r>
    </w:p>
    <w:p w:rsidR="00454DFB" w:rsidRPr="00B75569" w:rsidRDefault="00454DFB" w:rsidP="00454DFB">
      <w:pPr>
        <w:tabs>
          <w:tab w:val="left" w:pos="1578"/>
        </w:tabs>
        <w:rPr>
          <w:sz w:val="24"/>
          <w:szCs w:val="24"/>
        </w:rPr>
      </w:pPr>
    </w:p>
    <w:p w:rsidR="00454DFB" w:rsidRPr="00784943" w:rsidRDefault="00454DFB" w:rsidP="00454DFB">
      <w:pPr>
        <w:tabs>
          <w:tab w:val="left" w:pos="3994"/>
        </w:tabs>
        <w:jc w:val="center"/>
        <w:rPr>
          <w:sz w:val="28"/>
          <w:szCs w:val="28"/>
        </w:rPr>
      </w:pPr>
      <w:r w:rsidRPr="00B75569">
        <w:rPr>
          <w:sz w:val="24"/>
          <w:szCs w:val="24"/>
        </w:rPr>
        <w:t>1.Движение денежных средств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44"/>
        <w:gridCol w:w="2911"/>
        <w:gridCol w:w="3201"/>
      </w:tblGrid>
      <w:tr w:rsidR="00454DFB" w:rsidRPr="00B75569" w:rsidTr="00176D7E">
        <w:tc>
          <w:tcPr>
            <w:tcW w:w="5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FB" w:rsidRPr="00B75569" w:rsidRDefault="00454DFB" w:rsidP="00176D7E">
            <w:pPr>
              <w:tabs>
                <w:tab w:val="left" w:pos="3994"/>
              </w:tabs>
            </w:pPr>
            <w:r w:rsidRPr="00B75569">
              <w:t>Наименование показателя</w:t>
            </w:r>
          </w:p>
        </w:tc>
        <w:tc>
          <w:tcPr>
            <w:tcW w:w="92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FB" w:rsidRPr="00B75569" w:rsidRDefault="00454DFB" w:rsidP="00176D7E">
            <w:pPr>
              <w:tabs>
                <w:tab w:val="left" w:pos="3994"/>
              </w:tabs>
            </w:pPr>
            <w:r w:rsidRPr="00B75569">
              <w:t>Межбюджетного трансферта из районного бюджета МР «Бабаюртовский район», руб.</w:t>
            </w:r>
          </w:p>
        </w:tc>
      </w:tr>
      <w:tr w:rsidR="00454DFB" w:rsidRPr="00B75569" w:rsidTr="00176D7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DFB" w:rsidRPr="00B75569" w:rsidRDefault="00454DFB" w:rsidP="00176D7E"/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FB" w:rsidRPr="00B75569" w:rsidRDefault="00454DFB" w:rsidP="00176D7E">
            <w:pPr>
              <w:tabs>
                <w:tab w:val="left" w:pos="3994"/>
              </w:tabs>
            </w:pPr>
            <w:r w:rsidRPr="00B75569">
              <w:t xml:space="preserve">             за отчетный период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FB" w:rsidRPr="00B75569" w:rsidRDefault="00454DFB" w:rsidP="00176D7E">
            <w:pPr>
              <w:tabs>
                <w:tab w:val="left" w:pos="3994"/>
              </w:tabs>
            </w:pPr>
            <w:r w:rsidRPr="00B75569">
              <w:t>с нарастающим итогом с начала года</w:t>
            </w:r>
          </w:p>
        </w:tc>
      </w:tr>
      <w:tr w:rsidR="00454DFB" w:rsidRPr="00B75569" w:rsidTr="00176D7E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FB" w:rsidRPr="00B75569" w:rsidRDefault="00454DFB" w:rsidP="00C614A3">
            <w:pPr>
              <w:tabs>
                <w:tab w:val="left" w:pos="3994"/>
              </w:tabs>
            </w:pPr>
            <w:r w:rsidRPr="00B75569">
              <w:t xml:space="preserve">Объем </w:t>
            </w:r>
            <w:r w:rsidR="00C614A3">
              <w:t>м</w:t>
            </w:r>
            <w:r w:rsidRPr="00B75569">
              <w:t>ежбюджетного трансферта</w:t>
            </w:r>
            <w:r w:rsidR="00C614A3">
              <w:t>,</w:t>
            </w:r>
            <w:r w:rsidRPr="00B75569">
              <w:t xml:space="preserve"> предоставленный бюджету СП МО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FB" w:rsidRPr="00B75569" w:rsidRDefault="00454DFB" w:rsidP="00176D7E">
            <w:pPr>
              <w:tabs>
                <w:tab w:val="left" w:pos="3994"/>
              </w:tabs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FB" w:rsidRPr="00B75569" w:rsidRDefault="00454DFB" w:rsidP="00176D7E">
            <w:pPr>
              <w:tabs>
                <w:tab w:val="left" w:pos="3994"/>
              </w:tabs>
            </w:pPr>
          </w:p>
        </w:tc>
      </w:tr>
      <w:tr w:rsidR="00454DFB" w:rsidRPr="00B75569" w:rsidTr="00176D7E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FB" w:rsidRPr="00B75569" w:rsidRDefault="00454DFB" w:rsidP="00C614A3">
            <w:pPr>
              <w:tabs>
                <w:tab w:val="left" w:pos="3994"/>
              </w:tabs>
            </w:pPr>
            <w:r w:rsidRPr="00B75569">
              <w:t xml:space="preserve">Поступило средств </w:t>
            </w:r>
            <w:r w:rsidR="00C614A3">
              <w:t>м</w:t>
            </w:r>
            <w:r w:rsidRPr="00B75569">
              <w:t>ежбюджетного трансферта в бюджет СП МО из районного бюджета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FB" w:rsidRPr="00B75569" w:rsidRDefault="00454DFB" w:rsidP="00176D7E">
            <w:pPr>
              <w:tabs>
                <w:tab w:val="left" w:pos="3994"/>
              </w:tabs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FB" w:rsidRPr="00B75569" w:rsidRDefault="00454DFB" w:rsidP="00176D7E">
            <w:pPr>
              <w:tabs>
                <w:tab w:val="left" w:pos="3994"/>
              </w:tabs>
            </w:pPr>
          </w:p>
        </w:tc>
      </w:tr>
      <w:tr w:rsidR="00454DFB" w:rsidRPr="00B75569" w:rsidTr="00176D7E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FB" w:rsidRPr="00B75569" w:rsidRDefault="00C614A3" w:rsidP="00176D7E">
            <w:pPr>
              <w:tabs>
                <w:tab w:val="left" w:pos="3994"/>
              </w:tabs>
            </w:pPr>
            <w:r>
              <w:t>И</w:t>
            </w:r>
            <w:r w:rsidR="00454DFB" w:rsidRPr="00B75569">
              <w:t>зрасходовано средств бюджета СП МО (кассовый расход)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FB" w:rsidRPr="00B75569" w:rsidRDefault="00454DFB" w:rsidP="00176D7E">
            <w:pPr>
              <w:tabs>
                <w:tab w:val="left" w:pos="3994"/>
              </w:tabs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FB" w:rsidRPr="00B75569" w:rsidRDefault="00454DFB" w:rsidP="00176D7E">
            <w:pPr>
              <w:tabs>
                <w:tab w:val="left" w:pos="3994"/>
              </w:tabs>
            </w:pPr>
          </w:p>
        </w:tc>
      </w:tr>
      <w:tr w:rsidR="00454DFB" w:rsidRPr="00B75569" w:rsidTr="00176D7E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FB" w:rsidRPr="00B75569" w:rsidRDefault="00454DFB" w:rsidP="00C614A3">
            <w:pPr>
              <w:tabs>
                <w:tab w:val="left" w:pos="3994"/>
              </w:tabs>
            </w:pPr>
            <w:r w:rsidRPr="00B75569">
              <w:t xml:space="preserve">Остаток средств </w:t>
            </w:r>
            <w:r w:rsidR="00C614A3">
              <w:t>м</w:t>
            </w:r>
            <w:r w:rsidRPr="00B75569">
              <w:t>ежбюджетного трансферта на конец отчетного периода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FB" w:rsidRPr="00B75569" w:rsidRDefault="00454DFB" w:rsidP="00176D7E">
            <w:pPr>
              <w:tabs>
                <w:tab w:val="left" w:pos="3994"/>
              </w:tabs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FB" w:rsidRPr="00B75569" w:rsidRDefault="00454DFB" w:rsidP="00176D7E">
            <w:pPr>
              <w:tabs>
                <w:tab w:val="left" w:pos="3994"/>
              </w:tabs>
            </w:pPr>
          </w:p>
        </w:tc>
      </w:tr>
    </w:tbl>
    <w:p w:rsidR="00454DFB" w:rsidRPr="007C38CB" w:rsidRDefault="00454DFB" w:rsidP="00454DFB">
      <w:pPr>
        <w:tabs>
          <w:tab w:val="left" w:pos="3994"/>
        </w:tabs>
        <w:rPr>
          <w:sz w:val="28"/>
          <w:szCs w:val="28"/>
          <w:lang w:bidi="en-US"/>
        </w:rPr>
      </w:pPr>
    </w:p>
    <w:p w:rsidR="00454DFB" w:rsidRPr="00B75569" w:rsidRDefault="00454DFB" w:rsidP="00454DFB">
      <w:pPr>
        <w:tabs>
          <w:tab w:val="left" w:pos="5009"/>
          <w:tab w:val="left" w:pos="10105"/>
        </w:tabs>
        <w:rPr>
          <w:sz w:val="24"/>
          <w:szCs w:val="24"/>
        </w:rPr>
      </w:pPr>
      <w:r w:rsidRPr="00B75569">
        <w:rPr>
          <w:sz w:val="24"/>
          <w:szCs w:val="24"/>
        </w:rPr>
        <w:t>Глава СП МО «</w:t>
      </w:r>
      <w:r w:rsidR="00B75569" w:rsidRPr="00B75569">
        <w:rPr>
          <w:sz w:val="24"/>
          <w:szCs w:val="24"/>
        </w:rPr>
        <w:t>_____________</w:t>
      </w:r>
      <w:proofErr w:type="gramStart"/>
      <w:r w:rsidR="00B75569" w:rsidRPr="00B75569">
        <w:rPr>
          <w:sz w:val="24"/>
          <w:szCs w:val="24"/>
        </w:rPr>
        <w:t>_</w:t>
      </w:r>
      <w:r w:rsidRPr="00B75569">
        <w:rPr>
          <w:sz w:val="24"/>
          <w:szCs w:val="24"/>
        </w:rPr>
        <w:t xml:space="preserve">»   </w:t>
      </w:r>
      <w:proofErr w:type="gramEnd"/>
      <w:r w:rsidRPr="00B75569">
        <w:rPr>
          <w:sz w:val="24"/>
          <w:szCs w:val="24"/>
        </w:rPr>
        <w:tab/>
        <w:t>_________________</w:t>
      </w:r>
    </w:p>
    <w:p w:rsidR="00454DFB" w:rsidRDefault="00454DFB" w:rsidP="00454DFB">
      <w:pPr>
        <w:tabs>
          <w:tab w:val="left" w:pos="10105"/>
        </w:tabs>
      </w:pPr>
      <w:r w:rsidRPr="00B75569">
        <w:t xml:space="preserve">                                                                   </w:t>
      </w:r>
      <w:r w:rsidR="00B75569">
        <w:t xml:space="preserve">                       </w:t>
      </w:r>
      <w:r w:rsidRPr="00B75569">
        <w:t xml:space="preserve">         </w:t>
      </w:r>
      <w:r w:rsidR="00B75569" w:rsidRPr="00B75569">
        <w:t xml:space="preserve">          </w:t>
      </w:r>
      <w:r w:rsidRPr="00B75569">
        <w:t xml:space="preserve">     (подпись)</w:t>
      </w:r>
      <w:r w:rsidRPr="007C38CB">
        <w:tab/>
        <w:t xml:space="preserve">             </w:t>
      </w:r>
      <w:r>
        <w:t xml:space="preserve">   </w:t>
      </w:r>
      <w:proofErr w:type="gramStart"/>
      <w:r>
        <w:t xml:space="preserve">   (</w:t>
      </w:r>
      <w:proofErr w:type="gramEnd"/>
      <w:r>
        <w:t>расшифровка подписи)</w:t>
      </w:r>
    </w:p>
    <w:p w:rsidR="00B54EFE" w:rsidRDefault="00B54EFE" w:rsidP="00454DFB">
      <w:pPr>
        <w:tabs>
          <w:tab w:val="left" w:pos="10105"/>
        </w:tabs>
      </w:pPr>
    </w:p>
    <w:p w:rsidR="00B54EFE" w:rsidRDefault="00B54EFE" w:rsidP="00454DFB">
      <w:pPr>
        <w:tabs>
          <w:tab w:val="left" w:pos="10105"/>
        </w:tabs>
      </w:pPr>
    </w:p>
    <w:p w:rsidR="00B54EFE" w:rsidRDefault="00B54EFE" w:rsidP="00454DFB">
      <w:pPr>
        <w:tabs>
          <w:tab w:val="left" w:pos="10105"/>
        </w:tabs>
      </w:pPr>
    </w:p>
    <w:p w:rsidR="00454DFB" w:rsidRDefault="00454DFB" w:rsidP="00454DFB">
      <w:pPr>
        <w:tabs>
          <w:tab w:val="left" w:pos="10105"/>
        </w:tabs>
      </w:pPr>
    </w:p>
    <w:p w:rsidR="00454DFB" w:rsidRDefault="00454DFB" w:rsidP="00176D7E">
      <w:pPr>
        <w:tabs>
          <w:tab w:val="left" w:pos="10105"/>
        </w:tabs>
      </w:pPr>
    </w:p>
    <w:sectPr w:rsidR="00454DFB" w:rsidSect="004B52B3">
      <w:headerReference w:type="even" r:id="rId10"/>
      <w:headerReference w:type="default" r:id="rId11"/>
      <w:pgSz w:w="11909" w:h="16834"/>
      <w:pgMar w:top="851" w:right="851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5C17" w:rsidRDefault="00195C17" w:rsidP="008A30AE">
      <w:r>
        <w:separator/>
      </w:r>
    </w:p>
  </w:endnote>
  <w:endnote w:type="continuationSeparator" w:id="0">
    <w:p w:rsidR="00195C17" w:rsidRDefault="00195C17" w:rsidP="008A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5C17" w:rsidRDefault="00195C17" w:rsidP="008A30AE">
      <w:r>
        <w:separator/>
      </w:r>
    </w:p>
  </w:footnote>
  <w:footnote w:type="continuationSeparator" w:id="0">
    <w:p w:rsidR="00195C17" w:rsidRDefault="00195C17" w:rsidP="008A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6D7E" w:rsidRDefault="001F740A" w:rsidP="001955CB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76D7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76D7E" w:rsidRDefault="00176D7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97092" w:rsidRPr="00797092" w:rsidRDefault="00797092" w:rsidP="00797092">
    <w:pPr>
      <w:pStyle w:val="a6"/>
      <w:ind w:left="8647"/>
      <w:rPr>
        <w:sz w:val="24"/>
        <w:szCs w:val="24"/>
      </w:rPr>
    </w:pPr>
    <w:r w:rsidRPr="00797092">
      <w:rPr>
        <w:sz w:val="24"/>
        <w:szCs w:val="24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6D7E" w:rsidRDefault="001F740A" w:rsidP="00176D7E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76D7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76D7E" w:rsidRDefault="00176D7E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14A3" w:rsidRDefault="00C614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E6827E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82809C1"/>
    <w:multiLevelType w:val="singleLevel"/>
    <w:tmpl w:val="B8787B6E"/>
    <w:lvl w:ilvl="0">
      <w:start w:val="1"/>
      <w:numFmt w:val="decimal"/>
      <w:lvlText w:val="3.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1D267B2"/>
    <w:multiLevelType w:val="singleLevel"/>
    <w:tmpl w:val="DF404AAE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9D95A3B"/>
    <w:multiLevelType w:val="multilevel"/>
    <w:tmpl w:val="972628C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1E3F0566"/>
    <w:multiLevelType w:val="singleLevel"/>
    <w:tmpl w:val="DF404AAE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80573EB"/>
    <w:multiLevelType w:val="multilevel"/>
    <w:tmpl w:val="9AF2E308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2ED30D49"/>
    <w:multiLevelType w:val="multilevel"/>
    <w:tmpl w:val="87182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F955415"/>
    <w:multiLevelType w:val="singleLevel"/>
    <w:tmpl w:val="BD96DDC0"/>
    <w:lvl w:ilvl="0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F6E0D28"/>
    <w:multiLevelType w:val="singleLevel"/>
    <w:tmpl w:val="B6A2FFD4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61B3BB1"/>
    <w:multiLevelType w:val="singleLevel"/>
    <w:tmpl w:val="61AEB4B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 w16cid:durableId="540868755">
    <w:abstractNumId w:val="9"/>
  </w:num>
  <w:num w:numId="2" w16cid:durableId="2028288301">
    <w:abstractNumId w:val="10"/>
  </w:num>
  <w:num w:numId="3" w16cid:durableId="1428310338">
    <w:abstractNumId w:val="3"/>
  </w:num>
  <w:num w:numId="4" w16cid:durableId="2113552948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5" w16cid:durableId="1195659044">
    <w:abstractNumId w:val="2"/>
  </w:num>
  <w:num w:numId="6" w16cid:durableId="1564635605">
    <w:abstractNumId w:val="0"/>
    <w:lvlOverride w:ilvl="0">
      <w:lvl w:ilvl="0">
        <w:numFmt w:val="bullet"/>
        <w:lvlText w:val="-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7" w16cid:durableId="287709720">
    <w:abstractNumId w:val="8"/>
  </w:num>
  <w:num w:numId="8" w16cid:durableId="2133210404">
    <w:abstractNumId w:val="1"/>
  </w:num>
  <w:num w:numId="9" w16cid:durableId="973482628">
    <w:abstractNumId w:val="5"/>
  </w:num>
  <w:num w:numId="10" w16cid:durableId="991639010">
    <w:abstractNumId w:val="7"/>
  </w:num>
  <w:num w:numId="11" w16cid:durableId="1237009403">
    <w:abstractNumId w:val="4"/>
  </w:num>
  <w:num w:numId="12" w16cid:durableId="417755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22B"/>
    <w:rsid w:val="00001387"/>
    <w:rsid w:val="00001D35"/>
    <w:rsid w:val="000140BA"/>
    <w:rsid w:val="000359A7"/>
    <w:rsid w:val="00037D5B"/>
    <w:rsid w:val="00042EC5"/>
    <w:rsid w:val="000673B3"/>
    <w:rsid w:val="00073ABC"/>
    <w:rsid w:val="00075380"/>
    <w:rsid w:val="00087594"/>
    <w:rsid w:val="000978CB"/>
    <w:rsid w:val="00097CB5"/>
    <w:rsid w:val="000A4CCF"/>
    <w:rsid w:val="000A7280"/>
    <w:rsid w:val="000B7565"/>
    <w:rsid w:val="000D2CB2"/>
    <w:rsid w:val="0012452C"/>
    <w:rsid w:val="0012723D"/>
    <w:rsid w:val="0012735C"/>
    <w:rsid w:val="0013008D"/>
    <w:rsid w:val="00145F36"/>
    <w:rsid w:val="00146E61"/>
    <w:rsid w:val="00171E00"/>
    <w:rsid w:val="00172995"/>
    <w:rsid w:val="00174DED"/>
    <w:rsid w:val="00176D7E"/>
    <w:rsid w:val="00183A81"/>
    <w:rsid w:val="00185677"/>
    <w:rsid w:val="00186146"/>
    <w:rsid w:val="0018618A"/>
    <w:rsid w:val="00186607"/>
    <w:rsid w:val="00192BE2"/>
    <w:rsid w:val="001955CB"/>
    <w:rsid w:val="00195C17"/>
    <w:rsid w:val="001B0B72"/>
    <w:rsid w:val="001B7DBC"/>
    <w:rsid w:val="001D240A"/>
    <w:rsid w:val="001D64A6"/>
    <w:rsid w:val="001F17EF"/>
    <w:rsid w:val="001F740A"/>
    <w:rsid w:val="00231FD4"/>
    <w:rsid w:val="00246E21"/>
    <w:rsid w:val="00254DFC"/>
    <w:rsid w:val="002659A7"/>
    <w:rsid w:val="00275278"/>
    <w:rsid w:val="00275AAD"/>
    <w:rsid w:val="00287AD6"/>
    <w:rsid w:val="00294AA6"/>
    <w:rsid w:val="002A2E8A"/>
    <w:rsid w:val="002C164B"/>
    <w:rsid w:val="002C4C89"/>
    <w:rsid w:val="002E0F93"/>
    <w:rsid w:val="002F0CC6"/>
    <w:rsid w:val="002F2077"/>
    <w:rsid w:val="002F5062"/>
    <w:rsid w:val="00300BD7"/>
    <w:rsid w:val="003022EB"/>
    <w:rsid w:val="00304216"/>
    <w:rsid w:val="00307921"/>
    <w:rsid w:val="00313E8F"/>
    <w:rsid w:val="00320C5C"/>
    <w:rsid w:val="00337DD0"/>
    <w:rsid w:val="00365177"/>
    <w:rsid w:val="00365BBB"/>
    <w:rsid w:val="00373A05"/>
    <w:rsid w:val="003930FC"/>
    <w:rsid w:val="003C0849"/>
    <w:rsid w:val="003C4127"/>
    <w:rsid w:val="003D7BA9"/>
    <w:rsid w:val="003E0CF7"/>
    <w:rsid w:val="003F0B56"/>
    <w:rsid w:val="004276A5"/>
    <w:rsid w:val="004316F5"/>
    <w:rsid w:val="0043484E"/>
    <w:rsid w:val="00454DFB"/>
    <w:rsid w:val="00472E7C"/>
    <w:rsid w:val="00486CE2"/>
    <w:rsid w:val="004B52B3"/>
    <w:rsid w:val="004B7E3F"/>
    <w:rsid w:val="004D234E"/>
    <w:rsid w:val="004E1268"/>
    <w:rsid w:val="00532F73"/>
    <w:rsid w:val="00561246"/>
    <w:rsid w:val="00562D54"/>
    <w:rsid w:val="00595151"/>
    <w:rsid w:val="005B340F"/>
    <w:rsid w:val="005B7F03"/>
    <w:rsid w:val="005F3726"/>
    <w:rsid w:val="005F77FB"/>
    <w:rsid w:val="00610B2E"/>
    <w:rsid w:val="00613FE3"/>
    <w:rsid w:val="0062498D"/>
    <w:rsid w:val="006403BD"/>
    <w:rsid w:val="00660544"/>
    <w:rsid w:val="00673C2B"/>
    <w:rsid w:val="00677A0E"/>
    <w:rsid w:val="006830E9"/>
    <w:rsid w:val="00691DE3"/>
    <w:rsid w:val="006921C2"/>
    <w:rsid w:val="006A0773"/>
    <w:rsid w:val="006D10E8"/>
    <w:rsid w:val="006D22EA"/>
    <w:rsid w:val="006E5B85"/>
    <w:rsid w:val="006E77DD"/>
    <w:rsid w:val="0070450D"/>
    <w:rsid w:val="00704F24"/>
    <w:rsid w:val="00712997"/>
    <w:rsid w:val="007300BD"/>
    <w:rsid w:val="007428E8"/>
    <w:rsid w:val="00763846"/>
    <w:rsid w:val="00774A47"/>
    <w:rsid w:val="00792468"/>
    <w:rsid w:val="00797092"/>
    <w:rsid w:val="00797A5F"/>
    <w:rsid w:val="007A45F8"/>
    <w:rsid w:val="007C58DF"/>
    <w:rsid w:val="00807E66"/>
    <w:rsid w:val="008143EC"/>
    <w:rsid w:val="0084050E"/>
    <w:rsid w:val="00850E4C"/>
    <w:rsid w:val="00871D2A"/>
    <w:rsid w:val="00876A6C"/>
    <w:rsid w:val="0088005F"/>
    <w:rsid w:val="008803A3"/>
    <w:rsid w:val="00893EF7"/>
    <w:rsid w:val="008A30AE"/>
    <w:rsid w:val="00916F54"/>
    <w:rsid w:val="0092238E"/>
    <w:rsid w:val="0094510C"/>
    <w:rsid w:val="00963B1A"/>
    <w:rsid w:val="00973578"/>
    <w:rsid w:val="00993541"/>
    <w:rsid w:val="00997744"/>
    <w:rsid w:val="009C69C5"/>
    <w:rsid w:val="009D022B"/>
    <w:rsid w:val="009D6AD7"/>
    <w:rsid w:val="00A057F4"/>
    <w:rsid w:val="00A11E38"/>
    <w:rsid w:val="00A164E6"/>
    <w:rsid w:val="00A2120F"/>
    <w:rsid w:val="00A44E08"/>
    <w:rsid w:val="00A56109"/>
    <w:rsid w:val="00A63056"/>
    <w:rsid w:val="00A951AD"/>
    <w:rsid w:val="00AA0F0C"/>
    <w:rsid w:val="00AB1EB1"/>
    <w:rsid w:val="00AC086E"/>
    <w:rsid w:val="00AD310B"/>
    <w:rsid w:val="00B40C8A"/>
    <w:rsid w:val="00B5052E"/>
    <w:rsid w:val="00B51041"/>
    <w:rsid w:val="00B527A9"/>
    <w:rsid w:val="00B54EFE"/>
    <w:rsid w:val="00B565BC"/>
    <w:rsid w:val="00B75569"/>
    <w:rsid w:val="00B83B38"/>
    <w:rsid w:val="00BC045F"/>
    <w:rsid w:val="00BC494D"/>
    <w:rsid w:val="00BF3E92"/>
    <w:rsid w:val="00BF7871"/>
    <w:rsid w:val="00C32577"/>
    <w:rsid w:val="00C33B8D"/>
    <w:rsid w:val="00C614A3"/>
    <w:rsid w:val="00C621E0"/>
    <w:rsid w:val="00C630BD"/>
    <w:rsid w:val="00C64515"/>
    <w:rsid w:val="00C65764"/>
    <w:rsid w:val="00C81B54"/>
    <w:rsid w:val="00CC094D"/>
    <w:rsid w:val="00CD18D3"/>
    <w:rsid w:val="00CD2F72"/>
    <w:rsid w:val="00CD4552"/>
    <w:rsid w:val="00CD7051"/>
    <w:rsid w:val="00D02B53"/>
    <w:rsid w:val="00D02E8F"/>
    <w:rsid w:val="00D0335A"/>
    <w:rsid w:val="00D15BCB"/>
    <w:rsid w:val="00D210DD"/>
    <w:rsid w:val="00D25ED3"/>
    <w:rsid w:val="00D54A35"/>
    <w:rsid w:val="00D567E0"/>
    <w:rsid w:val="00D627E9"/>
    <w:rsid w:val="00D70945"/>
    <w:rsid w:val="00DA1468"/>
    <w:rsid w:val="00DC1EF8"/>
    <w:rsid w:val="00DF633E"/>
    <w:rsid w:val="00E04A10"/>
    <w:rsid w:val="00E07AB5"/>
    <w:rsid w:val="00E10BFA"/>
    <w:rsid w:val="00E144BC"/>
    <w:rsid w:val="00E226CC"/>
    <w:rsid w:val="00E32F8F"/>
    <w:rsid w:val="00E3421A"/>
    <w:rsid w:val="00E34598"/>
    <w:rsid w:val="00E37FB7"/>
    <w:rsid w:val="00E51952"/>
    <w:rsid w:val="00E702AC"/>
    <w:rsid w:val="00E83FE0"/>
    <w:rsid w:val="00EA0E79"/>
    <w:rsid w:val="00EB2558"/>
    <w:rsid w:val="00EB7F79"/>
    <w:rsid w:val="00ED4557"/>
    <w:rsid w:val="00EE0D0E"/>
    <w:rsid w:val="00EE6833"/>
    <w:rsid w:val="00EE72A4"/>
    <w:rsid w:val="00EF3FF2"/>
    <w:rsid w:val="00F0527C"/>
    <w:rsid w:val="00F10DC0"/>
    <w:rsid w:val="00F162E0"/>
    <w:rsid w:val="00F25D56"/>
    <w:rsid w:val="00F33CF6"/>
    <w:rsid w:val="00F54274"/>
    <w:rsid w:val="00F72F00"/>
    <w:rsid w:val="00F81E57"/>
    <w:rsid w:val="00F85A55"/>
    <w:rsid w:val="00F902A3"/>
    <w:rsid w:val="00F920B1"/>
    <w:rsid w:val="00F92212"/>
    <w:rsid w:val="00F92F72"/>
    <w:rsid w:val="00FD0386"/>
    <w:rsid w:val="00FE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D1CC6D"/>
  <w15:docId w15:val="{9CC85E36-76DB-45C0-80F6-58ECB855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45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C164B"/>
    <w:pPr>
      <w:keepNext/>
      <w:widowControl/>
      <w:numPr>
        <w:numId w:val="8"/>
      </w:numPr>
      <w:suppressAutoHyphens/>
      <w:autoSpaceDE/>
      <w:autoSpaceDN/>
      <w:adjustRightInd/>
      <w:jc w:val="center"/>
      <w:outlineLvl w:val="0"/>
    </w:pPr>
    <w:rPr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2C164B"/>
    <w:pPr>
      <w:keepNext/>
      <w:widowControl/>
      <w:numPr>
        <w:ilvl w:val="2"/>
        <w:numId w:val="8"/>
      </w:numPr>
      <w:suppressAutoHyphens/>
      <w:autoSpaceDE/>
      <w:autoSpaceDN/>
      <w:adjustRightInd/>
      <w:jc w:val="center"/>
      <w:outlineLvl w:val="2"/>
    </w:pPr>
    <w:rPr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rsid w:val="00320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0C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E77DD"/>
    <w:pPr>
      <w:ind w:left="720"/>
      <w:contextualSpacing/>
    </w:pPr>
  </w:style>
  <w:style w:type="paragraph" w:styleId="a6">
    <w:name w:val="header"/>
    <w:basedOn w:val="a"/>
    <w:link w:val="a7"/>
    <w:rsid w:val="008A30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A30AE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8A30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A30AE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1272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page number"/>
    <w:basedOn w:val="a0"/>
    <w:rsid w:val="000359A7"/>
    <w:rPr>
      <w:rFonts w:cs="Times New Roman"/>
    </w:rPr>
  </w:style>
  <w:style w:type="paragraph" w:styleId="ac">
    <w:name w:val="Normal (Web)"/>
    <w:basedOn w:val="a"/>
    <w:rsid w:val="005612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link w:val="21"/>
    <w:locked/>
    <w:rsid w:val="00532F73"/>
    <w:rPr>
      <w:rFonts w:ascii="Arial" w:hAnsi="Arial" w:cs="Arial"/>
      <w:sz w:val="11"/>
      <w:szCs w:val="11"/>
      <w:shd w:val="clear" w:color="auto" w:fill="FFFFFF"/>
    </w:rPr>
  </w:style>
  <w:style w:type="character" w:customStyle="1" w:styleId="20">
    <w:name w:val="Основной текст (2)"/>
    <w:uiPriority w:val="99"/>
    <w:rsid w:val="00532F73"/>
    <w:rPr>
      <w:rFonts w:ascii="Arial" w:hAnsi="Arial" w:cs="Arial"/>
      <w:color w:val="000000"/>
      <w:spacing w:val="0"/>
      <w:w w:val="100"/>
      <w:position w:val="0"/>
      <w:sz w:val="11"/>
      <w:szCs w:val="11"/>
      <w:u w:val="single"/>
      <w:shd w:val="clear" w:color="auto" w:fill="FFFFFF"/>
      <w:lang w:val="ru-RU" w:eastAsia="ru-RU"/>
    </w:rPr>
  </w:style>
  <w:style w:type="character" w:customStyle="1" w:styleId="23">
    <w:name w:val="Основной текст (2)3"/>
    <w:uiPriority w:val="99"/>
    <w:rsid w:val="00532F73"/>
    <w:rPr>
      <w:rFonts w:ascii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/>
    </w:rPr>
  </w:style>
  <w:style w:type="character" w:customStyle="1" w:styleId="31">
    <w:name w:val="Основной текст (3)_"/>
    <w:link w:val="32"/>
    <w:uiPriority w:val="99"/>
    <w:locked/>
    <w:rsid w:val="00532F73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32F73"/>
    <w:pPr>
      <w:shd w:val="clear" w:color="auto" w:fill="FFFFFF"/>
      <w:autoSpaceDE/>
      <w:autoSpaceDN/>
      <w:adjustRightInd/>
      <w:spacing w:line="283" w:lineRule="exact"/>
      <w:ind w:hanging="220"/>
    </w:pPr>
    <w:rPr>
      <w:rFonts w:ascii="Arial" w:hAnsi="Arial"/>
      <w:sz w:val="11"/>
      <w:szCs w:val="11"/>
    </w:rPr>
  </w:style>
  <w:style w:type="paragraph" w:customStyle="1" w:styleId="32">
    <w:name w:val="Основной текст (3)"/>
    <w:basedOn w:val="a"/>
    <w:link w:val="31"/>
    <w:uiPriority w:val="99"/>
    <w:rsid w:val="00532F73"/>
    <w:pPr>
      <w:shd w:val="clear" w:color="auto" w:fill="FFFFFF"/>
      <w:autoSpaceDE/>
      <w:autoSpaceDN/>
      <w:adjustRightInd/>
      <w:spacing w:before="120" w:after="120" w:line="173" w:lineRule="exact"/>
    </w:pPr>
    <w:rPr>
      <w:rFonts w:ascii="Arial" w:hAnsi="Arial"/>
      <w:b/>
      <w:bCs/>
      <w:sz w:val="15"/>
      <w:szCs w:val="15"/>
    </w:rPr>
  </w:style>
  <w:style w:type="character" w:customStyle="1" w:styleId="ad">
    <w:name w:val="Без интервала Знак"/>
    <w:basedOn w:val="a0"/>
    <w:link w:val="ae"/>
    <w:uiPriority w:val="1"/>
    <w:locked/>
    <w:rsid w:val="00246E21"/>
    <w:rPr>
      <w:sz w:val="22"/>
      <w:szCs w:val="22"/>
      <w:lang w:eastAsia="en-US"/>
    </w:rPr>
  </w:style>
  <w:style w:type="paragraph" w:styleId="ae">
    <w:name w:val="No Spacing"/>
    <w:link w:val="ad"/>
    <w:uiPriority w:val="1"/>
    <w:qFormat/>
    <w:rsid w:val="00246E21"/>
    <w:rPr>
      <w:sz w:val="22"/>
      <w:szCs w:val="22"/>
      <w:lang w:eastAsia="en-US"/>
    </w:rPr>
  </w:style>
  <w:style w:type="character" w:customStyle="1" w:styleId="af">
    <w:name w:val="Основной текст_"/>
    <w:basedOn w:val="a0"/>
    <w:link w:val="22"/>
    <w:rsid w:val="00454DFB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f"/>
    <w:rsid w:val="00454DFB"/>
    <w:pPr>
      <w:shd w:val="clear" w:color="auto" w:fill="FFFFFF"/>
      <w:autoSpaceDE/>
      <w:autoSpaceDN/>
      <w:adjustRightInd/>
      <w:spacing w:before="420" w:after="300" w:line="317" w:lineRule="exact"/>
      <w:jc w:val="center"/>
    </w:pPr>
    <w:rPr>
      <w:sz w:val="25"/>
      <w:szCs w:val="25"/>
    </w:rPr>
  </w:style>
  <w:style w:type="character" w:customStyle="1" w:styleId="11">
    <w:name w:val="Заголовок №1_"/>
    <w:basedOn w:val="a0"/>
    <w:link w:val="12"/>
    <w:rsid w:val="00454DFB"/>
    <w:rPr>
      <w:rFonts w:ascii="Times New Roman" w:hAnsi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454DFB"/>
    <w:pPr>
      <w:shd w:val="clear" w:color="auto" w:fill="FFFFFF"/>
      <w:autoSpaceDE/>
      <w:autoSpaceDN/>
      <w:adjustRightInd/>
      <w:spacing w:before="300" w:after="360" w:line="0" w:lineRule="atLeast"/>
      <w:outlineLvl w:val="0"/>
    </w:pPr>
    <w:rPr>
      <w:b/>
      <w:bCs/>
      <w:spacing w:val="10"/>
      <w:sz w:val="25"/>
      <w:szCs w:val="25"/>
    </w:rPr>
  </w:style>
  <w:style w:type="paragraph" w:customStyle="1" w:styleId="unformattext">
    <w:name w:val="unformattext"/>
    <w:basedOn w:val="a"/>
    <w:rsid w:val="00454D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uiPriority w:val="99"/>
    <w:rsid w:val="00454DF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11</Pages>
  <Words>3590</Words>
  <Characters>20467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Адильхан Гаджиев</cp:lastModifiedBy>
  <cp:revision>16</cp:revision>
  <cp:lastPrinted>2021-12-07T08:32:00Z</cp:lastPrinted>
  <dcterms:created xsi:type="dcterms:W3CDTF">2024-03-05T13:47:00Z</dcterms:created>
  <dcterms:modified xsi:type="dcterms:W3CDTF">2025-05-15T05:32:00Z</dcterms:modified>
</cp:coreProperties>
</file>