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82C" w:rsidRDefault="0090082C" w:rsidP="0090082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29753D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728980" cy="7416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82C" w:rsidRPr="0029753D" w:rsidRDefault="0090082C" w:rsidP="0090082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90082C" w:rsidRPr="0029753D" w:rsidRDefault="0090082C" w:rsidP="0090082C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</w:rPr>
      </w:pPr>
      <w:r w:rsidRPr="0029753D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90082C" w:rsidRPr="0029753D" w:rsidRDefault="0090082C" w:rsidP="0090082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75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0082C" w:rsidRPr="0029753D" w:rsidRDefault="00000000" w:rsidP="0090082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</w:pict>
      </w:r>
    </w:p>
    <w:p w:rsidR="0090082C" w:rsidRPr="0029753D" w:rsidRDefault="0090082C" w:rsidP="0090082C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0082C" w:rsidRPr="0029753D" w:rsidRDefault="0090082C" w:rsidP="0090082C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753D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680693" w:rsidRPr="000B2D3C" w:rsidRDefault="00680693" w:rsidP="0068069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105361" w:rsidRDefault="00105361" w:rsidP="00105361">
      <w:pPr>
        <w:spacing w:after="0" w:line="276" w:lineRule="auto"/>
        <w:ind w:left="-567" w:right="201"/>
        <w:rPr>
          <w:rFonts w:ascii="Times New Roman" w:eastAsia="Calibri" w:hAnsi="Times New Roman" w:cs="Times New Roman"/>
          <w:b/>
          <w:sz w:val="28"/>
        </w:rPr>
      </w:pPr>
    </w:p>
    <w:p w:rsidR="00105361" w:rsidRDefault="00105361" w:rsidP="00105361">
      <w:pPr>
        <w:spacing w:after="0" w:line="276" w:lineRule="auto"/>
        <w:ind w:left="-567" w:right="201"/>
        <w:rPr>
          <w:rFonts w:ascii="Times New Roman" w:eastAsia="Calibri" w:hAnsi="Times New Roman" w:cs="Times New Roman"/>
          <w:b/>
          <w:sz w:val="28"/>
        </w:rPr>
      </w:pPr>
    </w:p>
    <w:p w:rsidR="00105361" w:rsidRDefault="009C0DA4" w:rsidP="00105361">
      <w:pPr>
        <w:pStyle w:val="a3"/>
        <w:ind w:right="28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A2478A">
        <w:rPr>
          <w:rFonts w:ascii="Times New Roman" w:hAnsi="Times New Roman"/>
          <w:b/>
          <w:sz w:val="32"/>
          <w:szCs w:val="32"/>
        </w:rPr>
        <w:t xml:space="preserve">б утверждении стоимости ритуальных услуг, предоставляемых согласно гарантированному перечню услуг по погребению и на возмещение затрат, связанных с погребением умерших в МР «Бабаюртовский район» </w:t>
      </w:r>
    </w:p>
    <w:p w:rsidR="00A2478A" w:rsidRPr="00105361" w:rsidRDefault="00A2478A" w:rsidP="00105361">
      <w:pPr>
        <w:pStyle w:val="a3"/>
        <w:ind w:right="282"/>
        <w:jc w:val="both"/>
        <w:rPr>
          <w:rFonts w:ascii="Times New Roman" w:hAnsi="Times New Roman"/>
          <w:b/>
          <w:sz w:val="28"/>
        </w:rPr>
      </w:pPr>
    </w:p>
    <w:p w:rsidR="009C0DA4" w:rsidRDefault="00A2478A" w:rsidP="00A2478A">
      <w:pPr>
        <w:pStyle w:val="a3"/>
        <w:tabs>
          <w:tab w:val="left" w:pos="8505"/>
        </w:tabs>
        <w:spacing w:line="276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12 января 1996 года № 8-ФЗ «О погребении и похоронном деле»</w:t>
      </w:r>
      <w:r w:rsidR="00105361">
        <w:rPr>
          <w:rFonts w:ascii="Times New Roman" w:hAnsi="Times New Roman"/>
          <w:sz w:val="28"/>
          <w:szCs w:val="28"/>
        </w:rPr>
        <w:t xml:space="preserve">, администрация муниципального района МР «Бабаюртовский район» </w:t>
      </w:r>
      <w:r w:rsidR="00105361" w:rsidRPr="00105361">
        <w:rPr>
          <w:rFonts w:ascii="Times New Roman" w:hAnsi="Times New Roman"/>
          <w:b/>
          <w:sz w:val="28"/>
          <w:szCs w:val="28"/>
        </w:rPr>
        <w:t>постановляет</w:t>
      </w:r>
      <w:r w:rsidRPr="00105361">
        <w:rPr>
          <w:rFonts w:ascii="Times New Roman" w:hAnsi="Times New Roman"/>
          <w:b/>
          <w:sz w:val="28"/>
          <w:szCs w:val="28"/>
        </w:rPr>
        <w:t>:</w:t>
      </w:r>
    </w:p>
    <w:p w:rsidR="00B17615" w:rsidRDefault="00A2478A" w:rsidP="00A2478A">
      <w:pPr>
        <w:pStyle w:val="a3"/>
        <w:numPr>
          <w:ilvl w:val="0"/>
          <w:numId w:val="1"/>
        </w:numPr>
        <w:tabs>
          <w:tab w:val="left" w:pos="8505"/>
        </w:tabs>
        <w:spacing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2478A">
        <w:rPr>
          <w:rFonts w:ascii="Times New Roman" w:hAnsi="Times New Roman"/>
          <w:sz w:val="28"/>
          <w:szCs w:val="28"/>
        </w:rPr>
        <w:t xml:space="preserve">Утвердить стоимость </w:t>
      </w:r>
      <w:r>
        <w:rPr>
          <w:rFonts w:ascii="Times New Roman" w:hAnsi="Times New Roman"/>
          <w:sz w:val="28"/>
          <w:szCs w:val="28"/>
        </w:rPr>
        <w:t xml:space="preserve">ритуальных </w:t>
      </w:r>
      <w:r w:rsidR="00A51366">
        <w:rPr>
          <w:rFonts w:ascii="Times New Roman" w:hAnsi="Times New Roman"/>
          <w:sz w:val="28"/>
          <w:szCs w:val="28"/>
        </w:rPr>
        <w:t>услуг, предоставляемых</w:t>
      </w:r>
      <w:r>
        <w:rPr>
          <w:rFonts w:ascii="Times New Roman" w:hAnsi="Times New Roman"/>
          <w:sz w:val="28"/>
          <w:szCs w:val="28"/>
        </w:rPr>
        <w:t xml:space="preserve"> согласно гарантированному перечню услуг по погребению и на возмещение затрат, связанных с погребением умерших, в муниципальном районе «Бабаюртовск</w:t>
      </w:r>
      <w:r w:rsidR="00B17615">
        <w:rPr>
          <w:rFonts w:ascii="Times New Roman" w:hAnsi="Times New Roman"/>
          <w:sz w:val="28"/>
          <w:szCs w:val="28"/>
        </w:rPr>
        <w:t xml:space="preserve">ий район» </w:t>
      </w:r>
      <w:r w:rsidR="00105361">
        <w:rPr>
          <w:rFonts w:ascii="Times New Roman" w:hAnsi="Times New Roman"/>
          <w:sz w:val="28"/>
          <w:szCs w:val="28"/>
        </w:rPr>
        <w:t>(</w:t>
      </w:r>
      <w:r w:rsidR="00B17615">
        <w:rPr>
          <w:rFonts w:ascii="Times New Roman" w:hAnsi="Times New Roman"/>
          <w:sz w:val="28"/>
          <w:szCs w:val="28"/>
        </w:rPr>
        <w:t>согласно приложению</w:t>
      </w:r>
      <w:r w:rsidR="00105361">
        <w:rPr>
          <w:rFonts w:ascii="Times New Roman" w:hAnsi="Times New Roman"/>
          <w:sz w:val="28"/>
          <w:szCs w:val="28"/>
        </w:rPr>
        <w:t>)</w:t>
      </w:r>
    </w:p>
    <w:p w:rsidR="00A2478A" w:rsidRDefault="00B17615" w:rsidP="00A2478A">
      <w:pPr>
        <w:pStyle w:val="a3"/>
        <w:numPr>
          <w:ilvl w:val="0"/>
          <w:numId w:val="1"/>
        </w:numPr>
        <w:tabs>
          <w:tab w:val="left" w:pos="8505"/>
        </w:tabs>
        <w:spacing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государственному казенному учреждению Республики Дагестан – </w:t>
      </w:r>
      <w:r w:rsidR="0010536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правлению социальной защиты населения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Бабабюртовский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руководствоваться настоящим постановлением при выплате социального пособия на погребение и возмещение затрат, связанных с погребением умерших.</w:t>
      </w:r>
    </w:p>
    <w:p w:rsidR="00B17615" w:rsidRDefault="00B17615" w:rsidP="00A2478A">
      <w:pPr>
        <w:pStyle w:val="a3"/>
        <w:numPr>
          <w:ilvl w:val="0"/>
          <w:numId w:val="1"/>
        </w:numPr>
        <w:tabs>
          <w:tab w:val="left" w:pos="8505"/>
        </w:tabs>
        <w:spacing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0536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 «</w:t>
      </w:r>
      <w:r w:rsidR="00105361">
        <w:rPr>
          <w:rFonts w:ascii="Times New Roman" w:hAnsi="Times New Roman"/>
          <w:sz w:val="28"/>
          <w:szCs w:val="28"/>
        </w:rPr>
        <w:t>Управление по информационной политике и массовым коммуникациям МР «Бабаюртовский район»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МР «Бабаюртовский район» и опубликовать в районной газете «Бабаюртовские вести»</w:t>
      </w:r>
    </w:p>
    <w:p w:rsidR="00105361" w:rsidRDefault="00105361" w:rsidP="00105361">
      <w:pPr>
        <w:pStyle w:val="a3"/>
        <w:tabs>
          <w:tab w:val="left" w:pos="8505"/>
        </w:tabs>
        <w:spacing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B17615" w:rsidRDefault="00B17615" w:rsidP="00A2478A">
      <w:pPr>
        <w:pStyle w:val="a3"/>
        <w:numPr>
          <w:ilvl w:val="0"/>
          <w:numId w:val="1"/>
        </w:numPr>
        <w:tabs>
          <w:tab w:val="left" w:pos="8505"/>
        </w:tabs>
        <w:spacing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B17615" w:rsidRPr="00A2478A" w:rsidRDefault="00B17615" w:rsidP="00B17615">
      <w:pPr>
        <w:pStyle w:val="a3"/>
        <w:tabs>
          <w:tab w:val="left" w:pos="8505"/>
        </w:tabs>
        <w:spacing w:line="276" w:lineRule="auto"/>
        <w:ind w:left="720" w:right="283"/>
        <w:jc w:val="both"/>
        <w:rPr>
          <w:rFonts w:ascii="Times New Roman" w:hAnsi="Times New Roman"/>
          <w:sz w:val="28"/>
          <w:szCs w:val="28"/>
        </w:rPr>
      </w:pPr>
    </w:p>
    <w:p w:rsidR="002D5B3A" w:rsidRDefault="00180193" w:rsidP="0090082C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</w:t>
      </w:r>
      <w:r w:rsidR="00B17615">
        <w:rPr>
          <w:rFonts w:ascii="Times New Roman" w:eastAsia="Calibri" w:hAnsi="Times New Roman" w:cs="Times New Roman"/>
          <w:b/>
          <w:sz w:val="28"/>
        </w:rPr>
        <w:t xml:space="preserve">  Глава муниципального района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</w:t>
      </w:r>
      <w:r w:rsidR="00B17615">
        <w:rPr>
          <w:rFonts w:ascii="Times New Roman" w:eastAsia="Calibri" w:hAnsi="Times New Roman" w:cs="Times New Roman"/>
          <w:b/>
          <w:sz w:val="28"/>
        </w:rPr>
        <w:t xml:space="preserve">  </w:t>
      </w:r>
      <w:proofErr w:type="spellStart"/>
      <w:r w:rsidR="00B17615">
        <w:rPr>
          <w:rFonts w:ascii="Times New Roman" w:eastAsia="Calibri" w:hAnsi="Times New Roman" w:cs="Times New Roman"/>
          <w:b/>
          <w:sz w:val="28"/>
        </w:rPr>
        <w:t>Д.П.Исламов</w:t>
      </w:r>
      <w:proofErr w:type="spellEnd"/>
    </w:p>
    <w:p w:rsidR="00B17615" w:rsidRDefault="00B17615" w:rsidP="0090082C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B17615" w:rsidRDefault="00B17615" w:rsidP="0090082C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2D5B3A" w:rsidRDefault="002D5B3A" w:rsidP="0090082C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DF2A52" w:rsidRDefault="00DF2A52" w:rsidP="00DF2A52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sectPr w:rsidR="00DF2A52" w:rsidSect="009C0DA4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957" w:rsidRDefault="00E62957" w:rsidP="00B17615">
      <w:pPr>
        <w:spacing w:after="0" w:line="240" w:lineRule="auto"/>
      </w:pPr>
      <w:r>
        <w:separator/>
      </w:r>
    </w:p>
  </w:endnote>
  <w:endnote w:type="continuationSeparator" w:id="0">
    <w:p w:rsidR="00E62957" w:rsidRDefault="00E62957" w:rsidP="00B1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957" w:rsidRDefault="00E62957" w:rsidP="00B17615">
      <w:pPr>
        <w:spacing w:after="0" w:line="240" w:lineRule="auto"/>
      </w:pPr>
      <w:r>
        <w:separator/>
      </w:r>
    </w:p>
  </w:footnote>
  <w:footnote w:type="continuationSeparator" w:id="0">
    <w:p w:rsidR="00E62957" w:rsidRDefault="00E62957" w:rsidP="00B1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693" w:rsidRPr="00680693" w:rsidRDefault="00680693" w:rsidP="00680693">
    <w:pPr>
      <w:pStyle w:val="a5"/>
      <w:ind w:left="8789"/>
      <w:rPr>
        <w:rFonts w:ascii="Times New Roman" w:hAnsi="Times New Roman" w:cs="Times New Roman"/>
        <w:sz w:val="24"/>
        <w:szCs w:val="24"/>
      </w:rPr>
    </w:pPr>
    <w:r w:rsidRPr="00680693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29BB"/>
    <w:multiLevelType w:val="hybridMultilevel"/>
    <w:tmpl w:val="A82E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3A6"/>
    <w:rsid w:val="000378C3"/>
    <w:rsid w:val="00105361"/>
    <w:rsid w:val="00180193"/>
    <w:rsid w:val="002D5B3A"/>
    <w:rsid w:val="003A36D0"/>
    <w:rsid w:val="003B73FA"/>
    <w:rsid w:val="004F6BDA"/>
    <w:rsid w:val="005B76A6"/>
    <w:rsid w:val="00680693"/>
    <w:rsid w:val="006D10E8"/>
    <w:rsid w:val="007C69B3"/>
    <w:rsid w:val="008C53A6"/>
    <w:rsid w:val="0090082C"/>
    <w:rsid w:val="009C0DA4"/>
    <w:rsid w:val="00A175A7"/>
    <w:rsid w:val="00A2478A"/>
    <w:rsid w:val="00A51366"/>
    <w:rsid w:val="00B011C0"/>
    <w:rsid w:val="00B17615"/>
    <w:rsid w:val="00B5114B"/>
    <w:rsid w:val="00BE55F5"/>
    <w:rsid w:val="00D776FA"/>
    <w:rsid w:val="00D815BE"/>
    <w:rsid w:val="00DF2A52"/>
    <w:rsid w:val="00E10150"/>
    <w:rsid w:val="00E603A4"/>
    <w:rsid w:val="00E62957"/>
    <w:rsid w:val="00FD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8CADD"/>
  <w15:docId w15:val="{DE7DCEB5-DD84-43C2-87C6-DD04678B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0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C0DA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1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615"/>
  </w:style>
  <w:style w:type="paragraph" w:styleId="a7">
    <w:name w:val="footer"/>
    <w:basedOn w:val="a"/>
    <w:link w:val="a8"/>
    <w:uiPriority w:val="99"/>
    <w:unhideWhenUsed/>
    <w:rsid w:val="00B1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615"/>
  </w:style>
  <w:style w:type="paragraph" w:styleId="a9">
    <w:name w:val="Balloon Text"/>
    <w:basedOn w:val="a"/>
    <w:link w:val="aa"/>
    <w:uiPriority w:val="99"/>
    <w:semiHidden/>
    <w:unhideWhenUsed/>
    <w:rsid w:val="0018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14</cp:revision>
  <cp:lastPrinted>2022-02-04T06:16:00Z</cp:lastPrinted>
  <dcterms:created xsi:type="dcterms:W3CDTF">2022-01-13T07:18:00Z</dcterms:created>
  <dcterms:modified xsi:type="dcterms:W3CDTF">2025-05-15T05:19:00Z</dcterms:modified>
</cp:coreProperties>
</file>