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E14B1" w14:textId="77777777" w:rsidR="00A17630" w:rsidRPr="00A17630" w:rsidRDefault="00A17630" w:rsidP="00A17630">
      <w:pPr>
        <w:tabs>
          <w:tab w:val="num" w:pos="851"/>
          <w:tab w:val="left" w:pos="1418"/>
        </w:tabs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A17630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eastAsia="ru-RU"/>
          <w14:ligatures w14:val="none"/>
        </w:rPr>
        <w:drawing>
          <wp:inline distT="0" distB="0" distL="0" distR="0" wp14:anchorId="2F017B23" wp14:editId="66DDBFAF">
            <wp:extent cx="731520" cy="746125"/>
            <wp:effectExtent l="0" t="0" r="0" b="0"/>
            <wp:docPr id="210364024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CA9D5" w14:textId="77777777" w:rsidR="00A17630" w:rsidRPr="00A17630" w:rsidRDefault="00A17630" w:rsidP="00A17630">
      <w:pPr>
        <w:tabs>
          <w:tab w:val="num" w:pos="851"/>
          <w:tab w:val="left" w:pos="1418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kern w:val="0"/>
          <w:sz w:val="52"/>
          <w:szCs w:val="20"/>
          <w:lang w:eastAsia="ru-RU"/>
          <w14:ligatures w14:val="none"/>
        </w:rPr>
      </w:pPr>
      <w:r w:rsidRPr="00A17630">
        <w:rPr>
          <w:rFonts w:ascii="Times New Roman" w:eastAsia="Times New Roman" w:hAnsi="Times New Roman" w:cs="Times New Roman"/>
          <w:b/>
          <w:kern w:val="0"/>
          <w:sz w:val="52"/>
          <w:szCs w:val="20"/>
          <w:lang w:eastAsia="ru-RU"/>
          <w14:ligatures w14:val="none"/>
        </w:rPr>
        <w:t>РЕСПУБЛИКА ДАГЕСТАН</w:t>
      </w:r>
    </w:p>
    <w:p w14:paraId="50EC40EC" w14:textId="77777777" w:rsidR="00A17630" w:rsidRPr="00A17630" w:rsidRDefault="00A17630" w:rsidP="00A17630">
      <w:pPr>
        <w:tabs>
          <w:tab w:val="num" w:pos="851"/>
          <w:tab w:val="left" w:pos="1418"/>
        </w:tabs>
        <w:spacing w:after="0" w:line="276" w:lineRule="auto"/>
        <w:ind w:left="-142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52"/>
          <w:szCs w:val="22"/>
          <w14:ligatures w14:val="none"/>
        </w:rPr>
        <w:t>Муниципальное образование «Бабаюртовский район»</w:t>
      </w:r>
    </w:p>
    <w:p w14:paraId="128370FC" w14:textId="77777777" w:rsidR="00A17630" w:rsidRPr="00A17630" w:rsidRDefault="00A17630" w:rsidP="00A17630">
      <w:pPr>
        <w:tabs>
          <w:tab w:val="num" w:pos="851"/>
          <w:tab w:val="left" w:pos="1418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  <w:r w:rsidRPr="00A17630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Администрация   муниципального района</w:t>
      </w:r>
    </w:p>
    <w:p w14:paraId="57921F74" w14:textId="77777777" w:rsidR="00A17630" w:rsidRPr="00A17630" w:rsidRDefault="00A17630" w:rsidP="00A17630">
      <w:pPr>
        <w:tabs>
          <w:tab w:val="num" w:pos="851"/>
          <w:tab w:val="left" w:pos="1418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17630">
        <w:rPr>
          <w:rFonts w:ascii="Calibri" w:eastAsia="Calibri" w:hAnsi="Calibri" w:cs="Times New Roman"/>
          <w:noProof/>
          <w:kern w:val="0"/>
          <w:sz w:val="22"/>
          <w:szCs w:val="22"/>
          <w:lang w:eastAsia="ru-RU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640F91D6" wp14:editId="445AA2D9">
                <wp:simplePos x="0" y="0"/>
                <wp:positionH relativeFrom="column">
                  <wp:posOffset>-838835</wp:posOffset>
                </wp:positionH>
                <wp:positionV relativeFrom="paragraph">
                  <wp:posOffset>111760</wp:posOffset>
                </wp:positionV>
                <wp:extent cx="7811135" cy="0"/>
                <wp:effectExtent l="0" t="0" r="37465" b="19050"/>
                <wp:wrapNone/>
                <wp:docPr id="1138054732" name="Прямая соединительная линия 1138054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1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1B553" id="Прямая соединительная линия 113805473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6.05pt,8.8pt" to="54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" o:allowincell="f"/>
            </w:pict>
          </mc:Fallback>
        </mc:AlternateContent>
      </w:r>
      <w:r w:rsidRPr="00A17630">
        <w:rPr>
          <w:rFonts w:ascii="Times New Roman" w:eastAsia="Times New Roman" w:hAnsi="Times New Roman" w:cs="Times New Roman"/>
          <w:kern w:val="0"/>
          <w:sz w:val="52"/>
          <w:szCs w:val="20"/>
          <w:lang w:eastAsia="ru-RU"/>
          <w14:ligatures w14:val="none"/>
        </w:rPr>
        <w:t xml:space="preserve">  </w:t>
      </w:r>
    </w:p>
    <w:p w14:paraId="3816D7A1" w14:textId="77777777" w:rsidR="00A17630" w:rsidRPr="00A17630" w:rsidRDefault="00A17630" w:rsidP="00A17630">
      <w:pPr>
        <w:tabs>
          <w:tab w:val="num" w:pos="426"/>
        </w:tabs>
        <w:spacing w:after="0" w:line="276" w:lineRule="auto"/>
        <w:ind w:left="567"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Постановление </w:t>
      </w:r>
    </w:p>
    <w:p w14:paraId="5F5B0A3D" w14:textId="77777777" w:rsidR="00A17630" w:rsidRPr="00A17630" w:rsidRDefault="00A17630" w:rsidP="00F61C53">
      <w:pPr>
        <w:tabs>
          <w:tab w:val="num" w:pos="993"/>
        </w:tabs>
        <w:spacing w:after="0" w:line="276" w:lineRule="auto"/>
        <w:ind w:left="567"/>
        <w:jc w:val="both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«___» ___________ 2025 г.                                                                           №________</w:t>
      </w:r>
    </w:p>
    <w:p w14:paraId="42A49C54" w14:textId="77777777" w:rsidR="00A17630" w:rsidRPr="00A17630" w:rsidRDefault="00A17630" w:rsidP="00F61C53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400E1802" w14:textId="77777777" w:rsidR="00A17630" w:rsidRPr="00A17630" w:rsidRDefault="00A17630" w:rsidP="00F61C53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Об утверждении муниципальной программы «Развитие муниципальной службы в муниципальном районе</w:t>
      </w:r>
    </w:p>
    <w:p w14:paraId="77BBE83A" w14:textId="16B05759" w:rsidR="00A17630" w:rsidRPr="00A17630" w:rsidRDefault="00A17630" w:rsidP="00F61C53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«Бабаюртовский район» на 2026-20</w:t>
      </w:r>
      <w:r w:rsidR="001A2102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28</w:t>
      </w:r>
      <w:r w:rsidRPr="00A17630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 годы»</w:t>
      </w:r>
    </w:p>
    <w:p w14:paraId="7EC901A9" w14:textId="77777777" w:rsidR="00A17630" w:rsidRPr="00A17630" w:rsidRDefault="00A17630" w:rsidP="00F61C53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0051B5B2" w14:textId="7BB252A7" w:rsidR="00A17630" w:rsidRPr="00A17630" w:rsidRDefault="001A2102" w:rsidP="00F61C53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целях реализации муниципальной службы в муниципальном районе «Бабаюртовский район», повышения эффективности деятельности органов местного самоуправления  и результативности профессиональной служебной деятельности  муниципальных служащих, в соответствии с </w:t>
      </w:r>
      <w:r w:rsidR="00A17630"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Законом Республики Дагестан от 11.03.2008 года №9 «О муниципальной службе в Республике Дагестан», Постановления Правительства Республики Дагестан  от 20.11.2019 года №300 «Об утверждении государственной программы  Республики Дагестан  «Развитие государственной гражданской  службы Республики Дагестан, государственная поддержка  развития муниципальной службы  в Республике Дагестан», администрация муниципального района постановляет:  </w:t>
      </w:r>
    </w:p>
    <w:p w14:paraId="59B42689" w14:textId="7CAA9D1D" w:rsidR="00A17630" w:rsidRDefault="00A17630" w:rsidP="00F61C53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1.Утвердить прилагаемую муниципальную программу «Развитие муниципальной службы в муниципальном районе «Бабаюртовский район» на 2026 – 20</w:t>
      </w:r>
      <w:r w:rsidR="001A21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28</w:t>
      </w: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годы».</w:t>
      </w:r>
    </w:p>
    <w:p w14:paraId="0DB72C0F" w14:textId="26650511" w:rsidR="001A2102" w:rsidRPr="00A17630" w:rsidRDefault="001A2102" w:rsidP="00F61C53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2.Определить муниципальным заказчиком Программы администрацию муниципального района «Бабаюртовский район». </w:t>
      </w:r>
    </w:p>
    <w:p w14:paraId="6F372A70" w14:textId="74D63B01" w:rsidR="00A17630" w:rsidRPr="00A17630" w:rsidRDefault="001A2102" w:rsidP="00F61C53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="00A17630"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.Финансовому управлению администрации муниципального района при формировании проектов бюджета муниципального района предусмотреть в установленном порядке выделение средств на финансирование Программы.</w:t>
      </w:r>
    </w:p>
    <w:p w14:paraId="3263FCA8" w14:textId="6F2D99E0" w:rsidR="00A17630" w:rsidRPr="00A17630" w:rsidRDefault="001A2102" w:rsidP="00F61C53">
      <w:pPr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="00A17630"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.Контроль за исполнением настоящего постановления возложить на начальника Управления делами администрации муниципального района «Бабаюртовский район» Дибиров</w:t>
      </w:r>
      <w:r w:rsidR="000471B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r w:rsidR="00A17630"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Д.С.</w:t>
      </w:r>
    </w:p>
    <w:p w14:paraId="2C783563" w14:textId="77777777" w:rsidR="001A2102" w:rsidRPr="001A2102" w:rsidRDefault="001A2102" w:rsidP="00F61C53">
      <w:pPr>
        <w:spacing w:after="0" w:line="240" w:lineRule="auto"/>
        <w:ind w:left="567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7E47B688" w14:textId="1A8F156A" w:rsidR="00A17630" w:rsidRPr="00A17630" w:rsidRDefault="00A17630" w:rsidP="00F61C53">
      <w:pPr>
        <w:spacing w:after="0" w:line="240" w:lineRule="auto"/>
        <w:ind w:left="567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Глава муниципального района                         </w:t>
      </w:r>
      <w:r w:rsidR="001A2102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A17630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  Ш.Т. </w:t>
      </w:r>
      <w:proofErr w:type="spellStart"/>
      <w:r w:rsidRPr="00A17630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Истанбулов</w:t>
      </w:r>
      <w:proofErr w:type="spellEnd"/>
      <w:r w:rsidRPr="00A17630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    </w:t>
      </w:r>
    </w:p>
    <w:p w14:paraId="2032756C" w14:textId="77777777" w:rsidR="00A17630" w:rsidRPr="00A17630" w:rsidRDefault="00A17630" w:rsidP="00F61C53">
      <w:pPr>
        <w:spacing w:after="0" w:line="240" w:lineRule="auto"/>
        <w:ind w:left="567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4ACF6702" w14:textId="757E6321" w:rsidR="00A17630" w:rsidRPr="00A17630" w:rsidRDefault="00A17630" w:rsidP="00F61C53">
      <w:pPr>
        <w:spacing w:after="0" w:line="240" w:lineRule="auto"/>
        <w:ind w:left="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 xml:space="preserve">исп. Дибирова Д.С.                                                                                      </w:t>
      </w:r>
      <w:r w:rsidR="001A2102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 xml:space="preserve">   </w:t>
      </w:r>
      <w:r w:rsidRPr="00A17630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 xml:space="preserve">   копия: в дело </w:t>
      </w:r>
    </w:p>
    <w:p w14:paraId="11AF891A" w14:textId="74FF6CD8" w:rsidR="00A17630" w:rsidRPr="00A17630" w:rsidRDefault="00A17630" w:rsidP="00F61C53">
      <w:pPr>
        <w:spacing w:after="0" w:line="240" w:lineRule="auto"/>
        <w:ind w:left="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>тел. 8 989 468 20 42</w:t>
      </w:r>
      <w:r w:rsidR="001A2102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 xml:space="preserve"> </w:t>
      </w:r>
    </w:p>
    <w:tbl>
      <w:tblPr>
        <w:tblW w:w="4130" w:type="dxa"/>
        <w:tblInd w:w="6204" w:type="dxa"/>
        <w:tblLook w:val="0000" w:firstRow="0" w:lastRow="0" w:firstColumn="0" w:lastColumn="0" w:noHBand="0" w:noVBand="0"/>
      </w:tblPr>
      <w:tblGrid>
        <w:gridCol w:w="4130"/>
      </w:tblGrid>
      <w:tr w:rsidR="00A17630" w:rsidRPr="00A17630" w14:paraId="5AD788FD" w14:textId="77777777" w:rsidTr="009B672E">
        <w:trPr>
          <w:trHeight w:val="1696"/>
        </w:trPr>
        <w:tc>
          <w:tcPr>
            <w:tcW w:w="4130" w:type="dxa"/>
          </w:tcPr>
          <w:p w14:paraId="2A27F485" w14:textId="77777777" w:rsidR="00A17630" w:rsidRPr="00A17630" w:rsidRDefault="00A17630" w:rsidP="001A2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lastRenderedPageBreak/>
              <w:t>Утверждена</w:t>
            </w:r>
          </w:p>
          <w:p w14:paraId="59DC6C61" w14:textId="77777777" w:rsidR="00A17630" w:rsidRPr="00A17630" w:rsidRDefault="00A17630" w:rsidP="001A2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постановлением администрации муниципального </w:t>
            </w:r>
            <w:proofErr w:type="gramStart"/>
            <w:r w:rsidRPr="00A17630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района  «</w:t>
            </w:r>
            <w:proofErr w:type="gramEnd"/>
            <w:r w:rsidRPr="00A17630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Бабаюртовский район»</w:t>
            </w:r>
          </w:p>
          <w:p w14:paraId="7836ABD0" w14:textId="5C70DF4A" w:rsidR="00A17630" w:rsidRPr="00A17630" w:rsidRDefault="00A17630" w:rsidP="001A2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от «</w:t>
            </w:r>
            <w:r w:rsidR="001A210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_</w:t>
            </w:r>
            <w:r w:rsidR="00144D24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</w:t>
            </w:r>
            <w:proofErr w:type="gramStart"/>
            <w:r w:rsidR="00144D24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 </w:t>
            </w:r>
            <w:r w:rsidRPr="00A17630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»</w:t>
            </w:r>
            <w:proofErr w:type="gramEnd"/>
            <w:r w:rsidRPr="00A17630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________ 202</w:t>
            </w:r>
            <w:r w:rsidR="00F61C5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5</w:t>
            </w:r>
            <w:r w:rsidRPr="00A17630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г. № _____</w:t>
            </w:r>
          </w:p>
          <w:p w14:paraId="646A3DF3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19AF3977" w14:textId="77777777" w:rsidR="00A17630" w:rsidRPr="00A17630" w:rsidRDefault="00A17630" w:rsidP="00A1763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946B75" w14:textId="77777777" w:rsidR="00A17630" w:rsidRPr="00A17630" w:rsidRDefault="00A17630" w:rsidP="00A17630">
      <w:pPr>
        <w:shd w:val="clear" w:color="auto" w:fill="FFFFFF"/>
        <w:spacing w:after="0" w:line="240" w:lineRule="auto"/>
        <w:ind w:right="28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176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ПАСПОРТ</w:t>
      </w:r>
    </w:p>
    <w:p w14:paraId="27EB3AFA" w14:textId="6C4ACD78" w:rsidR="00A17630" w:rsidRPr="00A17630" w:rsidRDefault="00A17630" w:rsidP="00A17630">
      <w:pPr>
        <w:shd w:val="clear" w:color="auto" w:fill="FFFFFF"/>
        <w:spacing w:after="0" w:line="240" w:lineRule="auto"/>
        <w:ind w:right="28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176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муниципальной программы «Развитие муниципальной службы в муниципальном районе «Бабаюртовский район» на 202</w:t>
      </w:r>
      <w:r w:rsidR="00F61C5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6</w:t>
      </w:r>
      <w:r w:rsidRPr="00A176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– 202</w:t>
      </w:r>
      <w:r w:rsidR="00F61C5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8</w:t>
      </w:r>
      <w:r w:rsidRPr="00A176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годы</w:t>
      </w:r>
    </w:p>
    <w:p w14:paraId="064249A3" w14:textId="77777777" w:rsidR="00A17630" w:rsidRPr="00A17630" w:rsidRDefault="00A17630" w:rsidP="00A17630">
      <w:pPr>
        <w:shd w:val="clear" w:color="auto" w:fill="FFFFFF"/>
        <w:spacing w:after="0" w:line="240" w:lineRule="auto"/>
        <w:ind w:right="282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pPr w:leftFromText="180" w:rightFromText="180" w:vertAnchor="text" w:horzAnchor="margin" w:tblpY="41"/>
        <w:tblW w:w="10348" w:type="dxa"/>
        <w:tblLayout w:type="fixed"/>
        <w:tblLook w:val="0000" w:firstRow="0" w:lastRow="0" w:firstColumn="0" w:lastColumn="0" w:noHBand="0" w:noVBand="0"/>
      </w:tblPr>
      <w:tblGrid>
        <w:gridCol w:w="2235"/>
        <w:gridCol w:w="8113"/>
      </w:tblGrid>
      <w:tr w:rsidR="00A17630" w:rsidRPr="00A17630" w14:paraId="6BB81CB5" w14:textId="77777777" w:rsidTr="004C210D">
        <w:trPr>
          <w:trHeight w:val="345"/>
        </w:trPr>
        <w:tc>
          <w:tcPr>
            <w:tcW w:w="2235" w:type="dxa"/>
          </w:tcPr>
          <w:p w14:paraId="380FAA43" w14:textId="77777777" w:rsidR="00A17630" w:rsidRPr="00A17630" w:rsidRDefault="00A17630" w:rsidP="00A17F5C">
            <w:pPr>
              <w:shd w:val="clear" w:color="auto" w:fill="FFFFFF"/>
              <w:spacing w:after="0" w:line="240" w:lineRule="auto"/>
              <w:ind w:right="-285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Наименование Программы</w:t>
            </w:r>
          </w:p>
          <w:p w14:paraId="4C03A115" w14:textId="77777777" w:rsidR="00A17630" w:rsidRPr="00A17630" w:rsidRDefault="00A17630" w:rsidP="00A17F5C">
            <w:pPr>
              <w:shd w:val="clear" w:color="auto" w:fill="FFFFFF"/>
              <w:spacing w:after="0" w:line="240" w:lineRule="auto"/>
              <w:ind w:right="-285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113" w:type="dxa"/>
          </w:tcPr>
          <w:p w14:paraId="42478D2D" w14:textId="78C8116A" w:rsidR="00A17630" w:rsidRPr="00A17630" w:rsidRDefault="00A17630" w:rsidP="004C210D">
            <w:pPr>
              <w:shd w:val="clear" w:color="auto" w:fill="FFFFFF"/>
              <w:spacing w:after="0" w:line="240" w:lineRule="auto"/>
              <w:ind w:left="635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Муниципальная программа «Развитие муниципальной службы в муниципальном районе «Бабаюртовский район» на 202</w:t>
            </w:r>
            <w:r w:rsidR="00F61C5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– 202</w:t>
            </w:r>
            <w:r w:rsidR="00F61C5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0824AE"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годы (</w:t>
            </w: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далее по тексту – Программа)</w:t>
            </w:r>
          </w:p>
          <w:p w14:paraId="4DFFDC6D" w14:textId="77777777" w:rsidR="00A17630" w:rsidRPr="00A17630" w:rsidRDefault="00A17630" w:rsidP="004C210D">
            <w:pPr>
              <w:shd w:val="clear" w:color="auto" w:fill="FFFFFF"/>
              <w:spacing w:after="0" w:line="240" w:lineRule="auto"/>
              <w:ind w:left="635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17630" w:rsidRPr="00A17630" w14:paraId="5B99781B" w14:textId="77777777" w:rsidTr="004C210D">
        <w:trPr>
          <w:trHeight w:val="345"/>
        </w:trPr>
        <w:tc>
          <w:tcPr>
            <w:tcW w:w="2235" w:type="dxa"/>
          </w:tcPr>
          <w:p w14:paraId="1132472A" w14:textId="77777777" w:rsidR="00A17630" w:rsidRPr="00A17630" w:rsidRDefault="00A17630" w:rsidP="00A17F5C">
            <w:pPr>
              <w:shd w:val="clear" w:color="auto" w:fill="FFFFFF"/>
              <w:spacing w:after="0" w:line="240" w:lineRule="auto"/>
              <w:ind w:right="-285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Основание для разработки Программы</w:t>
            </w:r>
          </w:p>
        </w:tc>
        <w:tc>
          <w:tcPr>
            <w:tcW w:w="8113" w:type="dxa"/>
          </w:tcPr>
          <w:p w14:paraId="50E0D007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Постановление Правительства Республики                                                                                     Дагестан </w:t>
            </w:r>
            <w:r w:rsidRPr="00A176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от 20.11.2019 № 300 «Об утверждении государственной программы Республики Дагестан «Развитие государственной гражданской службы Республики Дагестан, государственная поддержка развития муниципальной службы в Республике Дагестан» и постановление Правительства Республики Дагестан от 21.11.2022 года №394 «</w:t>
            </w:r>
            <w:r w:rsidRPr="00A17630"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  <w14:ligatures w14:val="none"/>
              </w:rPr>
              <w:t>О внесении изменений в государственную программу РД «Развитие государственной гражданской службы РД, государственная поддержка развития муниципальной службы в РД» и в пункт 24 Перечня государственных программ РД»</w:t>
            </w:r>
          </w:p>
        </w:tc>
      </w:tr>
      <w:tr w:rsidR="00A17630" w:rsidRPr="00A17630" w14:paraId="75CC3B2F" w14:textId="77777777" w:rsidTr="004C210D">
        <w:trPr>
          <w:trHeight w:val="345"/>
        </w:trPr>
        <w:tc>
          <w:tcPr>
            <w:tcW w:w="2235" w:type="dxa"/>
          </w:tcPr>
          <w:p w14:paraId="332A5D4E" w14:textId="320A7DDC" w:rsidR="00A17630" w:rsidRPr="00A17630" w:rsidRDefault="00A17630" w:rsidP="00A17F5C">
            <w:pPr>
              <w:shd w:val="clear" w:color="auto" w:fill="FFFFFF"/>
              <w:tabs>
                <w:tab w:val="left" w:pos="916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Ответствен</w:t>
            </w:r>
            <w:r w:rsidR="00F61C5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</w:t>
            </w: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ый </w:t>
            </w:r>
          </w:p>
          <w:p w14:paraId="7B4A502D" w14:textId="77777777" w:rsidR="00A17630" w:rsidRPr="00A17630" w:rsidRDefault="00A17630" w:rsidP="00A17F5C">
            <w:pPr>
              <w:shd w:val="clear" w:color="auto" w:fill="FFFFFF"/>
              <w:tabs>
                <w:tab w:val="left" w:pos="1985"/>
              </w:tabs>
              <w:spacing w:after="0" w:line="240" w:lineRule="auto"/>
              <w:ind w:right="-285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исполнитель Программы</w:t>
            </w:r>
          </w:p>
        </w:tc>
        <w:tc>
          <w:tcPr>
            <w:tcW w:w="8113" w:type="dxa"/>
          </w:tcPr>
          <w:p w14:paraId="6CF2BC31" w14:textId="1381FD8F" w:rsidR="00A17630" w:rsidRPr="00A17630" w:rsidRDefault="001A720A" w:rsidP="004C210D">
            <w:pPr>
              <w:spacing w:after="0" w:line="240" w:lineRule="auto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="00F61C53"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дминистрации муниципального</w:t>
            </w:r>
            <w:r w:rsidR="00A17630"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района  </w:t>
            </w:r>
          </w:p>
          <w:p w14:paraId="372A88BB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«Бабаюртовский район»</w:t>
            </w:r>
          </w:p>
        </w:tc>
      </w:tr>
      <w:tr w:rsidR="00A17630" w:rsidRPr="00A17630" w14:paraId="1D777462" w14:textId="77777777" w:rsidTr="004C210D">
        <w:trPr>
          <w:trHeight w:val="345"/>
        </w:trPr>
        <w:tc>
          <w:tcPr>
            <w:tcW w:w="2235" w:type="dxa"/>
          </w:tcPr>
          <w:p w14:paraId="37075E54" w14:textId="77777777" w:rsidR="00A17630" w:rsidRPr="00A17630" w:rsidRDefault="00A17630" w:rsidP="00A17F5C">
            <w:pPr>
              <w:tabs>
                <w:tab w:val="left" w:pos="1985"/>
              </w:tabs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0BA97DB" w14:textId="77777777" w:rsidR="00A17630" w:rsidRPr="00A17630" w:rsidRDefault="00A17630" w:rsidP="00A17F5C">
            <w:pPr>
              <w:tabs>
                <w:tab w:val="left" w:pos="1985"/>
              </w:tabs>
              <w:spacing w:after="0" w:line="240" w:lineRule="auto"/>
              <w:ind w:right="-285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Участники Программы</w:t>
            </w:r>
          </w:p>
          <w:p w14:paraId="01607026" w14:textId="77777777" w:rsidR="00A17630" w:rsidRPr="00A17630" w:rsidRDefault="00A17630" w:rsidP="00A17F5C">
            <w:pPr>
              <w:shd w:val="clear" w:color="auto" w:fill="FFFFFF"/>
              <w:tabs>
                <w:tab w:val="left" w:pos="916"/>
                <w:tab w:val="left" w:pos="1832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BBB0F22" w14:textId="77777777" w:rsidR="00A17630" w:rsidRPr="00A17630" w:rsidRDefault="00A17630" w:rsidP="00A17F5C">
            <w:pPr>
              <w:shd w:val="clear" w:color="auto" w:fill="FFFFFF"/>
              <w:tabs>
                <w:tab w:val="left" w:pos="916"/>
                <w:tab w:val="left" w:pos="1832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113" w:type="dxa"/>
          </w:tcPr>
          <w:p w14:paraId="02408770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5752FED" w14:textId="37929617" w:rsidR="001A720A" w:rsidRDefault="001A720A" w:rsidP="004C210D">
            <w:pPr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r w:rsidR="00A17630"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Собрание депутатов муниципального района «Бабаюртовский район», </w:t>
            </w:r>
          </w:p>
          <w:p w14:paraId="1129BF37" w14:textId="1DF00AED" w:rsidR="001A720A" w:rsidRDefault="001A720A" w:rsidP="004C210D">
            <w:pPr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r w:rsidR="00A17630"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Контрольно-счетная палата муниципального района «Бабаюртовский район», </w:t>
            </w:r>
          </w:p>
          <w:p w14:paraId="5CBC81FB" w14:textId="77152971" w:rsidR="001A720A" w:rsidRDefault="001A720A" w:rsidP="004C210D">
            <w:pPr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А</w:t>
            </w:r>
            <w:r w:rsidR="00A17630"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дминистрация   муниципального района «Бабаюртовский район», </w:t>
            </w:r>
          </w:p>
          <w:p w14:paraId="00988AEA" w14:textId="4DE45779" w:rsidR="00A17630" w:rsidRPr="00A17630" w:rsidRDefault="001A720A" w:rsidP="004C210D">
            <w:pPr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r w:rsidR="00A17630"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структурные подразделения администрации муниципального района «Бабаюртовский район» (Финансовое управление). </w:t>
            </w:r>
          </w:p>
          <w:p w14:paraId="7715E176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17630" w:rsidRPr="00A17630" w14:paraId="45C79331" w14:textId="77777777" w:rsidTr="004C210D">
        <w:trPr>
          <w:trHeight w:val="345"/>
        </w:trPr>
        <w:tc>
          <w:tcPr>
            <w:tcW w:w="2235" w:type="dxa"/>
          </w:tcPr>
          <w:p w14:paraId="0AB89877" w14:textId="77777777" w:rsidR="00A17630" w:rsidRPr="00A17630" w:rsidRDefault="00A17630" w:rsidP="00A17F5C">
            <w:pPr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A1763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Цели  Программы</w:t>
            </w:r>
            <w:proofErr w:type="gramEnd"/>
          </w:p>
        </w:tc>
        <w:tc>
          <w:tcPr>
            <w:tcW w:w="8113" w:type="dxa"/>
          </w:tcPr>
          <w:p w14:paraId="66BDBDEF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повышение эффективности исполнения администрацией    муниципального района «Бабаюртовский район» возложенных на них полномочий;</w:t>
            </w:r>
          </w:p>
          <w:p w14:paraId="182C5637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внедрение единого порядка назначения на должности муниципальной службы   муниципального района «Бабаюртовский район» (далее - муниципальная служба);</w:t>
            </w:r>
          </w:p>
          <w:p w14:paraId="77F42E08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повышение эффективности профессиональной служебной деятельности муниципальных служащих муниципального района «Бабаюртовский район» (далее - муниципальные служащие);</w:t>
            </w:r>
          </w:p>
          <w:p w14:paraId="6D96CFA1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внедрение в систему профессионального развития муниципальных служащих новых форм, в том числе предусматривающих использование информационно-коммуникационных технологий;</w:t>
            </w:r>
          </w:p>
          <w:p w14:paraId="4DA854E4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внедрение современных информационно-коммуникационных технологий в работу кадрового подразделения администрации     муниципального района «Бабаюртовский район»;</w:t>
            </w:r>
          </w:p>
          <w:p w14:paraId="4DCD7CFA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повышение престижа муниципальной службы;</w:t>
            </w:r>
          </w:p>
          <w:p w14:paraId="5F406DF7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муниципальная поддержка развития муниципальной службы.</w:t>
            </w:r>
          </w:p>
        </w:tc>
      </w:tr>
      <w:tr w:rsidR="00A17630" w:rsidRPr="00A17630" w14:paraId="0B5FE1D8" w14:textId="77777777" w:rsidTr="004C210D">
        <w:trPr>
          <w:trHeight w:val="2835"/>
        </w:trPr>
        <w:tc>
          <w:tcPr>
            <w:tcW w:w="2235" w:type="dxa"/>
          </w:tcPr>
          <w:p w14:paraId="14669F50" w14:textId="77777777" w:rsidR="00A17630" w:rsidRPr="00A17630" w:rsidRDefault="00A17630" w:rsidP="00A17F5C">
            <w:pPr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Задачи Программы</w:t>
            </w:r>
          </w:p>
        </w:tc>
        <w:tc>
          <w:tcPr>
            <w:tcW w:w="8113" w:type="dxa"/>
          </w:tcPr>
          <w:p w14:paraId="3FFA71BE" w14:textId="77777777" w:rsidR="00A17630" w:rsidRPr="00A17630" w:rsidRDefault="00A17630" w:rsidP="004C210D">
            <w:pPr>
              <w:tabs>
                <w:tab w:val="left" w:pos="3119"/>
                <w:tab w:val="left" w:pos="3828"/>
              </w:tabs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совершенствование нормативно-правового регулирования муниципальной службы;</w:t>
            </w:r>
          </w:p>
          <w:p w14:paraId="05EA49EA" w14:textId="77777777" w:rsidR="00A17630" w:rsidRPr="00A17630" w:rsidRDefault="00A17630" w:rsidP="004C210D">
            <w:pPr>
              <w:tabs>
                <w:tab w:val="left" w:pos="3119"/>
                <w:tab w:val="left" w:pos="3828"/>
              </w:tabs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совершенствование организационных и правовых механизмов профессиональной служебной деятельности муниципальных служащих в целях повышения качества исполнения муниципальными служащими их должностных обязанностей и предоставления муниципальных услуг гражданам и организациям;</w:t>
            </w:r>
          </w:p>
          <w:p w14:paraId="082238DA" w14:textId="77777777" w:rsidR="00A17630" w:rsidRPr="00A17630" w:rsidRDefault="00A17630" w:rsidP="004C210D">
            <w:pPr>
              <w:tabs>
                <w:tab w:val="left" w:pos="3119"/>
                <w:tab w:val="left" w:pos="3828"/>
              </w:tabs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актуализация должностных регламентов муниципальных служащих с учетом меняющихся требований к профессиональному образованию, знаниям и умениям, в том числе умениям, свидетельствующим о наличии необходимых профессиональных и личностных качеств (компетенций);</w:t>
            </w:r>
          </w:p>
          <w:p w14:paraId="23EBC86E" w14:textId="77777777" w:rsidR="00A17630" w:rsidRPr="00A17630" w:rsidRDefault="00A17630" w:rsidP="004C210D">
            <w:pPr>
              <w:tabs>
                <w:tab w:val="left" w:pos="3119"/>
                <w:tab w:val="left" w:pos="3828"/>
              </w:tabs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ориентирование на цели и задачи администрации муниципального района «Бабаюртовский район»;</w:t>
            </w:r>
          </w:p>
          <w:p w14:paraId="2774F782" w14:textId="77777777" w:rsidR="00A17630" w:rsidRPr="00A17630" w:rsidRDefault="00A17630" w:rsidP="004C210D">
            <w:pPr>
              <w:tabs>
                <w:tab w:val="left" w:pos="3119"/>
                <w:tab w:val="left" w:pos="3828"/>
              </w:tabs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внедрение современных методов подбора квалифицированных кадров для муниципальной службы, оценки результатов служебной деятельности муниципальных служащих, а также создание условий для их должностного роста;</w:t>
            </w:r>
          </w:p>
          <w:p w14:paraId="4D47FE02" w14:textId="77777777" w:rsidR="00A17630" w:rsidRPr="00A17630" w:rsidRDefault="00A17630" w:rsidP="004C210D">
            <w:pPr>
              <w:tabs>
                <w:tab w:val="left" w:pos="3119"/>
                <w:tab w:val="left" w:pos="3828"/>
              </w:tabs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обеспечение открытости муниципальной службы в интересах развития гражданского общества и укрепления государства, а также объективного информирования общества о деятельности муниципальных служащих;</w:t>
            </w:r>
          </w:p>
          <w:p w14:paraId="5DE86D03" w14:textId="77777777" w:rsidR="00A17630" w:rsidRPr="00A17630" w:rsidRDefault="00A17630" w:rsidP="004C210D">
            <w:pPr>
              <w:tabs>
                <w:tab w:val="left" w:pos="3119"/>
                <w:tab w:val="left" w:pos="3828"/>
              </w:tabs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- обеспечение подготовки квалифицированных кадров для муниципальной службы, отраслей экономики и социальной сферы;</w:t>
            </w:r>
          </w:p>
          <w:p w14:paraId="38AB0793" w14:textId="77777777" w:rsidR="00A17630" w:rsidRPr="00A17630" w:rsidRDefault="00A17630" w:rsidP="004C210D">
            <w:pPr>
              <w:tabs>
                <w:tab w:val="left" w:pos="3119"/>
                <w:tab w:val="left" w:pos="3828"/>
              </w:tabs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разработка механизма непрерывного профессионального развития муниципальных служащих с учетом индивидуальных планов их профессионального развития;</w:t>
            </w:r>
          </w:p>
          <w:p w14:paraId="144E5312" w14:textId="77777777" w:rsidR="00A17630" w:rsidRPr="00A17630" w:rsidRDefault="00A17630" w:rsidP="004C210D">
            <w:pPr>
              <w:tabs>
                <w:tab w:val="left" w:pos="3119"/>
                <w:tab w:val="left" w:pos="3828"/>
              </w:tabs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взаимодействие с институтами гражданского общества;</w:t>
            </w:r>
          </w:p>
          <w:p w14:paraId="1BD583A7" w14:textId="77777777" w:rsidR="00A17630" w:rsidRPr="00A17630" w:rsidRDefault="00A17630" w:rsidP="004C210D">
            <w:pPr>
              <w:tabs>
                <w:tab w:val="left" w:pos="3119"/>
                <w:tab w:val="left" w:pos="3828"/>
              </w:tabs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применение информационно-коммуникационных технологий в кадровой работе на муниципальной службе;</w:t>
            </w:r>
          </w:p>
          <w:p w14:paraId="6928544A" w14:textId="77777777" w:rsidR="00A17630" w:rsidRPr="00A17630" w:rsidRDefault="00A17630" w:rsidP="004C210D">
            <w:pPr>
              <w:tabs>
                <w:tab w:val="left" w:pos="3119"/>
                <w:tab w:val="left" w:pos="3828"/>
              </w:tabs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внедрение в кадровую работу администрации муниципального района «Бабаюртовский район» передовых технологий управления персоналом;</w:t>
            </w:r>
          </w:p>
          <w:p w14:paraId="4B3684AE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подготовка квалифицированных кадров муниципальной службы</w:t>
            </w:r>
          </w:p>
          <w:p w14:paraId="058CF356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17630" w:rsidRPr="00A17630" w14:paraId="6E6277B5" w14:textId="77777777" w:rsidTr="004C210D">
        <w:trPr>
          <w:trHeight w:val="345"/>
        </w:trPr>
        <w:tc>
          <w:tcPr>
            <w:tcW w:w="2235" w:type="dxa"/>
          </w:tcPr>
          <w:p w14:paraId="7867C666" w14:textId="77777777" w:rsidR="00A17630" w:rsidRPr="00A17630" w:rsidRDefault="00A17630" w:rsidP="00A17F5C">
            <w:pPr>
              <w:spacing w:after="0" w:line="240" w:lineRule="auto"/>
              <w:ind w:right="-285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Этапы и сроки реализации Программы</w:t>
            </w:r>
          </w:p>
        </w:tc>
        <w:tc>
          <w:tcPr>
            <w:tcW w:w="8113" w:type="dxa"/>
          </w:tcPr>
          <w:p w14:paraId="40333A54" w14:textId="1914419F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-202</w:t>
            </w:r>
            <w:r w:rsidR="004F109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6-2028 годы. Программа реализуется в один эта</w:t>
            </w:r>
            <w:r w:rsidR="00144D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</w:t>
            </w:r>
            <w:r w:rsidR="004F109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78C00B7A" w14:textId="43BCEFB2" w:rsidR="008C4151" w:rsidRPr="00A17630" w:rsidRDefault="008C4151" w:rsidP="004C210D">
            <w:pPr>
              <w:spacing w:after="0" w:line="240" w:lineRule="auto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4F7B834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17630" w:rsidRPr="00A17630" w14:paraId="42211FA3" w14:textId="77777777" w:rsidTr="004C210D">
        <w:trPr>
          <w:trHeight w:val="345"/>
        </w:trPr>
        <w:tc>
          <w:tcPr>
            <w:tcW w:w="2235" w:type="dxa"/>
          </w:tcPr>
          <w:p w14:paraId="52974C45" w14:textId="77777777" w:rsidR="00A17630" w:rsidRPr="00A17630" w:rsidRDefault="00A17630" w:rsidP="00A17F5C">
            <w:pPr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155D41A" w14:textId="77777777" w:rsidR="00A17630" w:rsidRPr="00A17630" w:rsidRDefault="00A17630" w:rsidP="00A17F5C">
            <w:pPr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Целевые индикаторы и показатели Программы</w:t>
            </w:r>
          </w:p>
          <w:p w14:paraId="24B6A58A" w14:textId="77777777" w:rsidR="00A17630" w:rsidRPr="00A17630" w:rsidRDefault="00A17630" w:rsidP="00A17F5C">
            <w:pPr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113" w:type="dxa"/>
          </w:tcPr>
          <w:p w14:paraId="0DF96C8A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4C58F99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доля вакантных должностей муниципальной службы, замещенных из кадрового резерва;</w:t>
            </w:r>
          </w:p>
          <w:p w14:paraId="1A22B388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доля должностей муниципальной службы, для которых утверждены должностные регламенты, соответствующие установленным требованиям;</w:t>
            </w:r>
          </w:p>
          <w:p w14:paraId="100099BC" w14:textId="77777777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доля муниципальных служащих, прошедших обучение и удовлетворенных его качеством;</w:t>
            </w:r>
          </w:p>
          <w:p w14:paraId="1F560596" w14:textId="1510397C" w:rsidR="00A17630" w:rsidRPr="00A17630" w:rsidRDefault="00A17630" w:rsidP="004C210D">
            <w:pPr>
              <w:spacing w:after="0" w:line="240" w:lineRule="auto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17630" w:rsidRPr="00A17630" w14:paraId="60272E48" w14:textId="77777777" w:rsidTr="004C210D">
        <w:trPr>
          <w:trHeight w:val="345"/>
        </w:trPr>
        <w:tc>
          <w:tcPr>
            <w:tcW w:w="2235" w:type="dxa"/>
          </w:tcPr>
          <w:p w14:paraId="0BC78962" w14:textId="77777777" w:rsidR="00A17630" w:rsidRPr="00A17630" w:rsidRDefault="00A17630" w:rsidP="00A17F5C">
            <w:pPr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Объемы и источники финансирования Программы</w:t>
            </w:r>
          </w:p>
          <w:p w14:paraId="00EE2DED" w14:textId="77777777" w:rsidR="00A17630" w:rsidRPr="00A17630" w:rsidRDefault="00A17630" w:rsidP="00A17F5C">
            <w:pPr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113" w:type="dxa"/>
          </w:tcPr>
          <w:p w14:paraId="4C648EDA" w14:textId="426B207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89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Объем финансирования Программы составляет </w:t>
            </w:r>
            <w:r w:rsidR="00E74DF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353</w:t>
            </w: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тыс. </w:t>
            </w:r>
            <w:r w:rsidR="00E74DF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88 </w:t>
            </w: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руб.</w:t>
            </w:r>
            <w:r w:rsidR="00E74DF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48 копеек </w:t>
            </w:r>
            <w:r w:rsidR="00E74DFC"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из</w:t>
            </w: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них:</w:t>
            </w:r>
          </w:p>
          <w:p w14:paraId="48C90C0D" w14:textId="3BD3DAF0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  - в виде субсидий из республиканского бюджета на дополнительное профессиональное образование муниципальных служащих – </w:t>
            </w:r>
            <w:r w:rsidR="00E74DF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335 тыс. 434 руб. 5 копеек</w:t>
            </w: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;</w:t>
            </w:r>
          </w:p>
          <w:p w14:paraId="63E01F45" w14:textId="75FCC539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- за счет бюджета муниципального района «Бабаюртовский район» - </w:t>
            </w:r>
            <w:r w:rsidR="00E74DF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 тыс. 654 руб.43 копеек</w:t>
            </w: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281C7E06" w14:textId="7777777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Объем ресурсного обеспечения реализации Программы в виде субсидий из средств республиканского бюджета Республики Дагестан по годам составит:</w:t>
            </w:r>
          </w:p>
          <w:p w14:paraId="60948952" w14:textId="77777777" w:rsidR="00E74DFC" w:rsidRDefault="00E74DFC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81B6B7E" w14:textId="49744642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0" w:name="_Hlk216356058"/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202</w:t>
            </w:r>
            <w:r w:rsidR="007475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г. – </w:t>
            </w:r>
            <w:r w:rsidR="00E74DF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8C251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11 </w:t>
            </w:r>
            <w:r w:rsidR="00E74DF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тыс.  </w:t>
            </w:r>
            <w:r w:rsidR="008C251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811</w:t>
            </w:r>
            <w:r w:rsidR="00E74DF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руб. </w:t>
            </w:r>
            <w:r w:rsidR="008C251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35</w:t>
            </w:r>
            <w:r w:rsidR="00E74DF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коп.</w:t>
            </w:r>
          </w:p>
          <w:p w14:paraId="7EF7AD44" w14:textId="40E97490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202</w:t>
            </w:r>
            <w:r w:rsidR="007475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г. – </w:t>
            </w:r>
            <w:r w:rsidR="008C251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 тыс.  811 руб. 35 коп.</w:t>
            </w:r>
          </w:p>
          <w:p w14:paraId="7EBF0A80" w14:textId="5729910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202</w:t>
            </w:r>
            <w:r w:rsidR="007475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г. – </w:t>
            </w:r>
            <w:r w:rsidR="008C251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111 тыс.  811 руб. 35 коп.</w:t>
            </w:r>
          </w:p>
          <w:bookmarkEnd w:id="0"/>
          <w:p w14:paraId="0202D9FF" w14:textId="7777777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271CB1A" w14:textId="7A47E513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Объем ресурсного обеспечения реализации Программы за </w:t>
            </w:r>
            <w:r w:rsidR="0074750C"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счет бюджета</w:t>
            </w: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муниципального района «Бабаюртовский </w:t>
            </w:r>
            <w:r w:rsidR="0074750C"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район» по</w:t>
            </w: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годам составит:</w:t>
            </w:r>
          </w:p>
          <w:p w14:paraId="22897885" w14:textId="2E9DF784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 202</w:t>
            </w:r>
            <w:r w:rsidR="007475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г. –</w:t>
            </w:r>
            <w:r w:rsidR="00E74DF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5 тыс. 884 руб. 81 коп.</w:t>
            </w:r>
          </w:p>
          <w:p w14:paraId="0EE14928" w14:textId="3601DBB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202</w:t>
            </w:r>
            <w:r w:rsidR="007475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г. – </w:t>
            </w:r>
            <w:r w:rsidR="00E74DF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 тыс. 884 руб. 81 коп.</w:t>
            </w:r>
          </w:p>
          <w:p w14:paraId="73C037E7" w14:textId="0056B92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202</w:t>
            </w:r>
            <w:r w:rsidR="007475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г. – </w:t>
            </w:r>
            <w:r w:rsidR="00E74DF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 тыс. 884 руб. 81 коп.</w:t>
            </w:r>
          </w:p>
          <w:p w14:paraId="302D97D9" w14:textId="7777777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17630" w:rsidRPr="00A17630" w14:paraId="275E789F" w14:textId="77777777" w:rsidTr="004C210D">
        <w:trPr>
          <w:trHeight w:val="345"/>
        </w:trPr>
        <w:tc>
          <w:tcPr>
            <w:tcW w:w="2235" w:type="dxa"/>
          </w:tcPr>
          <w:p w14:paraId="5A2760D0" w14:textId="77777777" w:rsidR="00A17630" w:rsidRPr="00A17630" w:rsidRDefault="00A17630" w:rsidP="00A17F5C">
            <w:pPr>
              <w:shd w:val="clear" w:color="auto" w:fill="FFFFFF"/>
              <w:tabs>
                <w:tab w:val="left" w:pos="916"/>
                <w:tab w:val="left" w:pos="145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Ожидаемые </w:t>
            </w:r>
          </w:p>
          <w:p w14:paraId="33B9F18A" w14:textId="77777777" w:rsidR="00A17630" w:rsidRPr="00A17630" w:rsidRDefault="00A17630" w:rsidP="00A17F5C">
            <w:pPr>
              <w:shd w:val="clear" w:color="auto" w:fill="FFFFFF"/>
              <w:tabs>
                <w:tab w:val="left" w:pos="916"/>
                <w:tab w:val="left" w:pos="145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результаты реализации</w:t>
            </w:r>
          </w:p>
          <w:p w14:paraId="7F741D23" w14:textId="77777777" w:rsidR="00A17630" w:rsidRPr="00A17630" w:rsidRDefault="00A17630" w:rsidP="00A17F5C">
            <w:pPr>
              <w:shd w:val="clear" w:color="auto" w:fill="FFFFFF"/>
              <w:tabs>
                <w:tab w:val="left" w:pos="916"/>
                <w:tab w:val="left" w:pos="145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Программы </w:t>
            </w:r>
          </w:p>
          <w:p w14:paraId="248EB809" w14:textId="77777777" w:rsidR="00A17630" w:rsidRPr="00A17630" w:rsidRDefault="00A17630" w:rsidP="00A17F5C">
            <w:pPr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113" w:type="dxa"/>
          </w:tcPr>
          <w:p w14:paraId="1236EF8A" w14:textId="7777777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повышение эффективности деятельности органов местного самоуправления;</w:t>
            </w:r>
          </w:p>
          <w:p w14:paraId="6090326F" w14:textId="08B264EA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-формирование высокопрофессиональной муниципальной службы, обеспечивающей качественное выполнение задач и функций, возложенных на администрацию муниципального района «Бабаюртовский район»;</w:t>
            </w:r>
          </w:p>
          <w:p w14:paraId="16EBBA19" w14:textId="7777777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повышение объективности и прозрачности процедуры проведения конкурсов на включение в кадровый резерв органов местного самоуправления и на замещение вакантных должностей муниципальной службы;</w:t>
            </w:r>
          </w:p>
          <w:p w14:paraId="6C4F0887" w14:textId="3ED61CFB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-ускоренное внедрение информационно-коммуникационных технологий в администрации муниципального района «Бабаюртовский район» в целях повышения качества кадровой работы;</w:t>
            </w:r>
          </w:p>
          <w:p w14:paraId="2F070CC5" w14:textId="372296F6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-координация деятельности администрации муниципального района «Бабаюртовский район» при решении вопросов поступления на муниципальную службу, формирования кадрового резерва, прохождения и прекращения муниципальной службы, ведения Реестра муниципальных служащих  </w:t>
            </w: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муниципального района «Бабаюртовский район»</w:t>
            </w: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использования кадрового резерва, подготовки, переподготовки, повышения квалификации муниципальных служащих;</w:t>
            </w:r>
          </w:p>
          <w:p w14:paraId="3C81A06F" w14:textId="7777777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осуществление вневедомственного контроля за соблюдением администрацией муниципального района «Бабаюртовский район» законодательства о муниципальной службе;</w:t>
            </w:r>
          </w:p>
          <w:p w14:paraId="53F48502" w14:textId="7777777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совершенствование системы профессионального развития муниципальных служащих;</w:t>
            </w:r>
          </w:p>
          <w:p w14:paraId="669F90E4" w14:textId="7777777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разработка механизма непрерывного профессионального развития гражданских и муниципальных служащих;</w:t>
            </w:r>
          </w:p>
          <w:p w14:paraId="12865BA3" w14:textId="7777777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повышение престижа и привлекательности муниципальной службы;</w:t>
            </w:r>
          </w:p>
          <w:p w14:paraId="477649C4" w14:textId="7777777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обеспечение открытости муниципальной службы и муниципальной службы и объективного информирования общества о деятельности муниципальных служащих;</w:t>
            </w:r>
          </w:p>
          <w:p w14:paraId="1FF8BDF8" w14:textId="7777777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1763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повышение уровня доверия граждан к администрации муниципального района «Бабаюртовский район».</w:t>
            </w:r>
          </w:p>
          <w:p w14:paraId="249C9DCD" w14:textId="77777777" w:rsidR="00A17630" w:rsidRPr="00A17630" w:rsidRDefault="00A17630" w:rsidP="004C21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ind w:left="63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6E46399C" w14:textId="77777777" w:rsidR="00A17630" w:rsidRPr="00A17630" w:rsidRDefault="00A17630" w:rsidP="00A17F5C">
      <w:pPr>
        <w:shd w:val="clear" w:color="auto" w:fill="FFFFFF"/>
        <w:spacing w:before="100" w:beforeAutospacing="1" w:after="100" w:afterAutospacing="1" w:line="240" w:lineRule="auto"/>
        <w:ind w:right="-285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1763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I. Содержание проблемы и обоснование необходимости ее решения программными методами.</w:t>
      </w:r>
    </w:p>
    <w:p w14:paraId="171D0B50" w14:textId="022FBAC1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Администрацией муниципального района «Бабаюртовский район» осуществлялась планомерная работа, направленная на достижение целей и решение задач, заложенных в Программе «Развитие муниципальной службы в муниципальном районе «Бабаюртовский район» на 2020-2022 годы», утвержденный Постановлением администрации муниципального района</w:t>
      </w:r>
      <w:r w:rsidR="00144D2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от 31.12.2019 года №677 и внесенными изменениями от 15.12.2021 года №620. </w:t>
      </w:r>
    </w:p>
    <w:p w14:paraId="5047B66E" w14:textId="61B5735F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</w:t>
      </w:r>
      <w:r w:rsidRPr="00A1763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муниципальном районе «Бабаюртовский район»</w:t>
      </w: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проведен комплекс мероприятий, направленных на совершенствование системы муниципального управления, в частности, совершенствование деятельности администрации муниципального района «Бабаюртовский район», внедрение новых принципов кадровой политики в муниципальную службу.</w:t>
      </w:r>
    </w:p>
    <w:p w14:paraId="6A2E86E8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Дальнейшее развитие муниципальной службы обусловило разработку и принятие ряда нормативных правовых актов муниципальных правовых актов, направленных на совершенствование правового регулирования в вопросах поступления, прохождения и прекращения муниципальной службы, а также отношений, связанных с выработкой и внедрением механизма противодействия коррупционным и иным правонарушениям на муниципальной службе.</w:t>
      </w:r>
    </w:p>
    <w:p w14:paraId="15FA502B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Таким образом, в муниципальном районе в целом заложены устойчивые правовые основы и урегулированы основные вопросы муниципальной службы, отнесенные федеральным и республиканским законодательством к ведению органов местного самоуправления.</w:t>
      </w:r>
    </w:p>
    <w:p w14:paraId="3EE24BF3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Комплекс мер, реализованных в муниципальном районе, приводит к положительной динамике формирования позитивного имиджа муниципальной службы. Как следствие, проявилась тенденция к возрастанию количества граждан, желающих принимать участие в конкурсах на замещение вакантных должностей муниципальной службы, что говорит о возрастании уровня доверия общества к институту муниципальной службы. Повышение престижа муниципальной службы должно являться одним из приоритетных направлений и предполагает при решении комплексный подход. Реализация подобного подхода выражена в организации и проведении уже традиционных проектов, которые планируется продолжать и совершенствовать: проведение семинаров-совещаний, посвященных вопросам развития муниципальной службы; конкурса на лучшее освещение деятельности органа местного самоуправления в сфере развития муниципальной службы на официальном сайте; проведение в образовательных учреждениях открытых уроков с участием гражданских и муниципальных служащих на тему «Служба государству - служба обществу». </w:t>
      </w:r>
    </w:p>
    <w:p w14:paraId="0A888A50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Особое внимание в муниципальном районе уделяется работе с кадрами органов местного самоуправления - одному из важнейших направлений муниципального управления и муниципальной службы, поскольку только от кадров - людей с их профессионализмом, квалификацией и опытом - зависит успех дела в любой сфере жизнедеятельности. </w:t>
      </w:r>
    </w:p>
    <w:p w14:paraId="332EDB28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Повышению качества организации прохождения муниципальной службы способствует и внедрение современных кадровых технологий. </w:t>
      </w:r>
    </w:p>
    <w:p w14:paraId="279A5AEF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Лица, состоящие в кадровых резервах, направляются по договорам с образовательными учреждениями на курсы дополнительного профессионального </w:t>
      </w: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образования. Данное направление деятельности органов власти требует выработки и внедрения единых механизмов работы с кадровым резервом с последующим контролем их реализации и эффективности применения.</w:t>
      </w:r>
    </w:p>
    <w:p w14:paraId="679F4EA6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Администрации муниципального района необходимо продолжить работу, направленную на повышение показателей служебной деятельности муниципальных служащих с целью повышения результативности их труда, а также на достижение целей и приоритетов органов местного самоуправления и закрепление новых и перераспределение существующих полномочий.</w:t>
      </w:r>
    </w:p>
    <w:p w14:paraId="65992F9D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Необходимо продолжить работу по разработке и внедрению в практику работы кадровых технологий при подборе кадров, проведении конкурсов, квалификационных экзаменов, аттестаций и комплексной оценки эффективности деятельности муниципальных служащих.</w:t>
      </w:r>
    </w:p>
    <w:p w14:paraId="40C476CC" w14:textId="77777777" w:rsid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Необходимо обеспечить становление и совершенствование такого института, как наставничество, являющегося еще одним эффективным элементом управленческой и кадровой технологии, направленным на обеспечение профессионального становления, развития и адаптации к самостоятельному и профессиональному исполнению функциональных обязанностей муниципальных служащих, впервые поступивших на службу.</w:t>
      </w:r>
    </w:p>
    <w:p w14:paraId="48DBE04F" w14:textId="216B2265" w:rsidR="00396909" w:rsidRPr="00A17630" w:rsidRDefault="00396909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Одновременно необходимо продолжить в районе работу по формированию профессионального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правосознания  муниципальных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служащих, внедрению новых антикоррупционных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механизмов  в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систему  муниципальной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службы.</w:t>
      </w:r>
    </w:p>
    <w:p w14:paraId="4C0E4501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Существенным шагом в обеспечении открытости муниципальной службы для населения становится расширение представительства общественности в конкурсных комиссиях по замещению вакантных должностей гражданской службы, создаваемых в соответствии с законодательством о гражданской и муниципальной службе. </w:t>
      </w:r>
    </w:p>
    <w:p w14:paraId="5A7A097C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Реализация комплекса мероприятий программным методом позволит качественно преобразовать систему муниципального управления и совершенствовать основы муниципальной службы, оптимизировать их организацию и функционирование, внедрить на муниципальной службе современные кадровые, информационные, образовательные и управленческие технологии.</w:t>
      </w: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16CAB6E3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II. Основные цели и задачи Программы</w:t>
      </w:r>
    </w:p>
    <w:p w14:paraId="79D6D7F6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227ECBB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Современная муниципальная служба должна быть открытой, конкурентоспособной и престижной, ориентированной на результативную деятельность муниципальных служащих, а также на активное взаимодействие с институтами гражданского общества.</w:t>
      </w:r>
    </w:p>
    <w:p w14:paraId="10B19F39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Реализация Программы будет осуществляться по нескольким приоритетным направлениям в сферах совершенствования управления кадровым составом муниципальной службы и повышения качества его формирования; совершенствования системы профессионального развития муниципальных служащих, повышения их профессионализма и компетентности; повышения престижа муниципальной службы, обеспечения открытости муниципальной службы, расширения общественного участия; совершенствования антикоррупционных механизмов на муниципальной службе.</w:t>
      </w:r>
    </w:p>
    <w:p w14:paraId="093606A8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Участие в решении поставленных задач позволит:</w:t>
      </w:r>
    </w:p>
    <w:p w14:paraId="78AA104D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продолжить качественное преобразование муниципальной службы, оптимизировать их организацию и функционирование, внедрить на муниципальной службе современные кадровые, информационные, образовательные и управленческие технологии;</w:t>
      </w:r>
    </w:p>
    <w:p w14:paraId="2F405FCC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комплексно подойти к решению проблем укрепления кадрового потенциала для сфер экономики, муниципального управления, а также эффективного использования имеющихся ресурсов и потенциала;</w:t>
      </w:r>
    </w:p>
    <w:p w14:paraId="53A7D878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обеспечить наиболее рациональное в централизованном порядке управление формированием и исполнением муниципального заказа на дополнительное профессиональное образование муниципальных служащих.</w:t>
      </w:r>
    </w:p>
    <w:p w14:paraId="692858BF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Целями Программы являются:</w:t>
      </w:r>
    </w:p>
    <w:p w14:paraId="4BE17978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создание эффективной системы управления муниципальной службой;</w:t>
      </w:r>
    </w:p>
    <w:p w14:paraId="23FDC185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комплексное развитие института муниципальной службы с проведением единой государственной кадровой политики в администрации муниципального района;</w:t>
      </w:r>
    </w:p>
    <w:p w14:paraId="58F5C562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внедрение современных кадровых технологий на муниципальной службе, направленных на обеспечение повышения эффективности муниципальной службы и результативности деятельности муниципальных служащих;</w:t>
      </w:r>
    </w:p>
    <w:p w14:paraId="67A23809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повышение уровня предоставления муниципальными служащими муниципальных услуг;</w:t>
      </w:r>
    </w:p>
    <w:p w14:paraId="554C9FA3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совершенствование механизмов предупреждения коррупции на муниципальной службе;</w:t>
      </w:r>
    </w:p>
    <w:p w14:paraId="77951F68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обеспечение открытости института муниципальной службы и ее доступности общественному контролю;</w:t>
      </w:r>
    </w:p>
    <w:p w14:paraId="2EE2C7E7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эффективная государственная поддержка развития муниципальной службы, направленная на совершенствование ее нормативно-правового регулирования и обеспечение взаимосвязи гражданской и муниципальной службы;</w:t>
      </w:r>
    </w:p>
    <w:p w14:paraId="4D1BAAC8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формирование высококвалифицированного кадрового состава муниципальной службы, обеспечивающего эффективность муниципального управления.</w:t>
      </w:r>
    </w:p>
    <w:p w14:paraId="39738789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достижения указанных целей предполагается решение следующих задач:</w:t>
      </w:r>
    </w:p>
    <w:p w14:paraId="2023542F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совершенствование нормативно-правового регулирования муниципальной службы;</w:t>
      </w:r>
    </w:p>
    <w:p w14:paraId="06615882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совершенствование организационных и правовых механизмов профессиональной служебной деятельности муниципальных служащих в целях повышения качества исполнения муниципальными служащими их должностных обязанностей и предоставления муниципальных услуг гражданам и организациям;</w:t>
      </w:r>
    </w:p>
    <w:p w14:paraId="5F8D2700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внедрение современных методов подбора квалифицированных кадров для муниципальной службы, оценки результатов служебной деятельности муниципальных служащих, а также создание условий для их должностного роста;</w:t>
      </w:r>
    </w:p>
    <w:p w14:paraId="451E188C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обеспечение открытости муниципальной службы в интересах развития гражданского общества и укрепления государства;</w:t>
      </w:r>
    </w:p>
    <w:p w14:paraId="2EA07BC4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обеспечение эффективной взаимосвязи муниципальной службы;</w:t>
      </w:r>
    </w:p>
    <w:p w14:paraId="5DB8DDED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обеспечение подготовки квалифицированных кадров для гражданской службы, отраслей экономики и социальной сферы;</w:t>
      </w:r>
    </w:p>
    <w:p w14:paraId="1826B121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внедрение в кадровую работу органов местного самоуправления передовых технологий управления персоналом, формирование детализированной системы квалификационных требований, повышение престижа муниципальной службы;</w:t>
      </w:r>
    </w:p>
    <w:p w14:paraId="1F660546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- повышение эффективности антикоррупционных механизмов в рамках реализации кадровой политики, правовое просвещение муниципальных служащих по вопросам соблюдения законодательства в сфере противодействия коррупции, выявления и разрешения конфликта интересов на муниципальной службе;</w:t>
      </w:r>
    </w:p>
    <w:p w14:paraId="27E51071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подготовка квалифицированных кадров муниципальной службы.</w:t>
      </w:r>
    </w:p>
    <w:p w14:paraId="19B499DE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07F92D2" w14:textId="77777777" w:rsidR="00A17630" w:rsidRDefault="00A17630" w:rsidP="00A17F5C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III. Сроки реализации Программы</w:t>
      </w:r>
    </w:p>
    <w:p w14:paraId="1C2D6D10" w14:textId="77777777" w:rsidR="00AB2856" w:rsidRPr="00A17630" w:rsidRDefault="00AB2856" w:rsidP="00A17F5C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9304C77" w14:textId="2B867219" w:rsid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Сроки реализации Программы – 202</w:t>
      </w:r>
      <w:r w:rsidR="00396909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6</w:t>
      </w:r>
      <w:r w:rsidRPr="00A176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-202</w:t>
      </w:r>
      <w:r w:rsidR="00396909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8</w:t>
      </w:r>
      <w:r w:rsidRPr="00A176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годы. </w:t>
      </w:r>
      <w:r w:rsidR="00396909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</w:p>
    <w:p w14:paraId="60A97C1E" w14:textId="44EEF33C" w:rsidR="00396909" w:rsidRPr="00A17630" w:rsidRDefault="00396909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Программа реализуется в один этап.</w:t>
      </w:r>
    </w:p>
    <w:p w14:paraId="37776269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7A072C4F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IV. Обоснование значений целевых индикаторов и показателей</w:t>
      </w:r>
    </w:p>
    <w:p w14:paraId="003BCE8F" w14:textId="77777777" w:rsidR="00A17630" w:rsidRPr="00A17630" w:rsidRDefault="00A17630" w:rsidP="00A17F5C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1170012B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Реализация Программы предполагает выработку комплекса организационных, методических и контрольных мероприятий, направленных на развитие системы управления муниципальной службой; формирование высококвалифицированного кадрового состава муниципальной службы; повышение уровня предоставления муниципальными служащими муниципальных услуг; создание условий для проведения эффективной кадровой политики в органах местного самоуправления; применение современных кадровых технологий на муниципальной службе; повышение эффективности муниципальной службы и результативности деятельности муниципальных служащих; реализацию мер по противодействию коррупции на муниципальной службе; обеспечение открытости института муниципальной службы, ее доступности общественному контролю.</w:t>
      </w:r>
    </w:p>
    <w:p w14:paraId="10E99176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Оценка степени достижения поставленных целей и задач осуществляется исходя из отношения целевых индикаторов Программы к показателям непосредственных результатов реализации программных мероприятий по итогам реализации за отчетный год и в целом за весь период реализации Программы.</w:t>
      </w:r>
    </w:p>
    <w:p w14:paraId="6B7E1E9B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Целевые индикаторы и показатели эффективности реализации Программы приведены в </w:t>
      </w:r>
      <w:hyperlink r:id="rId8" w:history="1">
        <w:r w:rsidRPr="00A17630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14:ligatures w14:val="none"/>
          </w:rPr>
          <w:t>приложении № 1</w:t>
        </w:r>
      </w:hyperlink>
      <w:r w:rsidRPr="00A17630">
        <w:rPr>
          <w:rFonts w:ascii="Times New Roman" w:eastAsia="Calibri" w:hAnsi="Times New Roman" w:cs="Times New Roman"/>
          <w:color w:val="0000FF"/>
          <w:kern w:val="0"/>
          <w:sz w:val="28"/>
          <w:szCs w:val="28"/>
          <w14:ligatures w14:val="none"/>
        </w:rPr>
        <w:t xml:space="preserve"> и 1.1.</w:t>
      </w: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 настоящей Программе.</w:t>
      </w:r>
    </w:p>
    <w:p w14:paraId="6069224A" w14:textId="77777777" w:rsidR="00A17630" w:rsidRPr="00A17630" w:rsidRDefault="00A17630" w:rsidP="00A17F5C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V. Ресурсное обеспечение Программы, объемы и источники финансирования</w:t>
      </w:r>
    </w:p>
    <w:p w14:paraId="3C555836" w14:textId="77777777" w:rsidR="00A17630" w:rsidRPr="00A17630" w:rsidRDefault="00A17630" w:rsidP="00A17F5C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125D59A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Реализация мероприятий Программы осуществляется за счет средств республиканского бюджета Республики Дагестан и средств местного бюджета (по согласованию).</w:t>
      </w:r>
    </w:p>
    <w:p w14:paraId="13804173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Финансирование Программы предусматривает направление в установленном порядке средств республиканского бюджета Республики Дагестан и средств местного бюджета на оплату профессиональной переподготовки и повышения квалификации муниципальных служащих.</w:t>
      </w:r>
    </w:p>
    <w:p w14:paraId="3A5B9DB6" w14:textId="1C9685FC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Объем финансирования Программы составляет</w:t>
      </w:r>
      <w:r w:rsidR="00A564C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564C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353</w:t>
      </w:r>
      <w:r w:rsidR="00A564CB" w:rsidRPr="00A176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тыс. </w:t>
      </w:r>
      <w:r w:rsidR="00A564C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88 </w:t>
      </w:r>
      <w:r w:rsidR="00A564CB" w:rsidRPr="00A176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руб.</w:t>
      </w:r>
      <w:r w:rsidR="00A564C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48 </w:t>
      </w:r>
      <w:r w:rsidR="006B0C3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копеек,</w:t>
      </w:r>
      <w:r w:rsidR="006B0C3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B0C31"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из</w:t>
      </w: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них</w:t>
      </w:r>
    </w:p>
    <w:p w14:paraId="67BE2D26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5D70970" w14:textId="522D6A71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 xml:space="preserve">в виде субсидий из средств республиканского бюджета Республики Дагестан на переподготовку и повышение квалификации муниципальных служащих в Республике Дагестан </w:t>
      </w:r>
      <w:r w:rsidR="00A564CB"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–</w:t>
      </w:r>
      <w:r w:rsidR="00A564C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335</w:t>
      </w:r>
      <w:r w:rsidR="00A564C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тыс. 434 руб. 5 копеек</w:t>
      </w:r>
      <w:r w:rsidR="00A564C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руб.;</w:t>
      </w:r>
    </w:p>
    <w:p w14:paraId="2591C01E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383FBBD" w14:textId="0525F385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за счет средств бюджета муниципального района «Бабаюртовский район» - </w:t>
      </w:r>
      <w:r w:rsidR="00A564C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17 тыс. 654 руб.43 копеек</w:t>
      </w:r>
      <w:r w:rsidR="00A564CB" w:rsidRPr="00A176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95D6E61" w14:textId="77777777" w:rsidR="00A17630" w:rsidRPr="00A17630" w:rsidRDefault="00A17630" w:rsidP="00A17F5C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0606E94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Объем ресурсного обеспечения реализации Программы в виде субсидий из средств республиканского бюджета Республики Дагестан на переподготовку и повышение квалификации муниципальных служащих в Республике Дагестан по годам составит:</w:t>
      </w:r>
    </w:p>
    <w:p w14:paraId="723DCF4B" w14:textId="77777777" w:rsidR="008C2519" w:rsidRPr="00A17630" w:rsidRDefault="008C2519" w:rsidP="008C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635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A176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в 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6</w:t>
      </w:r>
      <w:r w:rsidRPr="00A176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г. –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111 тыс.  811 руб. 35 коп.</w:t>
      </w:r>
    </w:p>
    <w:p w14:paraId="48465C25" w14:textId="77777777" w:rsidR="008C2519" w:rsidRPr="00A17630" w:rsidRDefault="008C2519" w:rsidP="008C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635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A176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в 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7</w:t>
      </w:r>
      <w:r w:rsidRPr="00A176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г. –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111 тыс.  811 руб. 35 коп.</w:t>
      </w:r>
    </w:p>
    <w:p w14:paraId="4E49C07F" w14:textId="77777777" w:rsidR="008C2519" w:rsidRPr="00A17630" w:rsidRDefault="008C2519" w:rsidP="008C2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635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A176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в 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8</w:t>
      </w:r>
      <w:r w:rsidRPr="00A176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г. –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111 тыс.  811 руб. 35 коп.</w:t>
      </w:r>
    </w:p>
    <w:p w14:paraId="0BEBF0D2" w14:textId="77777777" w:rsidR="00A17630" w:rsidRPr="00A17630" w:rsidRDefault="00A17630" w:rsidP="00A17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right="-285"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75826EDE" w14:textId="77777777" w:rsidR="00A17630" w:rsidRDefault="00A17630" w:rsidP="00A17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right="-285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176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Объем ресурсного обеспечения реализации Программы за счет бюджета муниципального района «Бабаюртовский район» по годам составит:</w:t>
      </w:r>
    </w:p>
    <w:p w14:paraId="0FF3B5C3" w14:textId="77777777" w:rsidR="005B1C6F" w:rsidRPr="00A17630" w:rsidRDefault="005B1C6F" w:rsidP="005B1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635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A176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в 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6</w:t>
      </w:r>
      <w:r w:rsidRPr="00A176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г. –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5 тыс. 884 руб. 81 коп.</w:t>
      </w:r>
    </w:p>
    <w:p w14:paraId="1390B004" w14:textId="77777777" w:rsidR="005B1C6F" w:rsidRPr="00A17630" w:rsidRDefault="005B1C6F" w:rsidP="005B1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635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A176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в 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7</w:t>
      </w:r>
      <w:r w:rsidRPr="00A176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г. –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5 тыс. 884 руб. 81 коп.</w:t>
      </w:r>
    </w:p>
    <w:p w14:paraId="30BD4971" w14:textId="77777777" w:rsidR="005B1C6F" w:rsidRDefault="005B1C6F" w:rsidP="005B1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635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A176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в 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8</w:t>
      </w:r>
      <w:r w:rsidRPr="00A1763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г. –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5 тыс. 884 руб. 81 коп.</w:t>
      </w:r>
    </w:p>
    <w:p w14:paraId="45AA06B3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6CFCECE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Объемы финансирования мероприятий Программы будут ежегодно уточняться при формировании проекта бюджета муниципального района «Бабаюртовский район» на соответствующий финансовый год.</w:t>
      </w:r>
    </w:p>
    <w:p w14:paraId="0D3D7D25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Ответственный исполнитель Программы ежегодно уточняет мероприятия, предусмотренные Программой, и утверждает развернутый перечень предстоящих мероприятий.</w:t>
      </w:r>
    </w:p>
    <w:p w14:paraId="0AF6B2C9" w14:textId="77777777" w:rsidR="00A17630" w:rsidRPr="00A17630" w:rsidRDefault="00A17630" w:rsidP="00A17F5C">
      <w:pPr>
        <w:spacing w:after="0" w:line="240" w:lineRule="auto"/>
        <w:ind w:right="-285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58B50F5" w14:textId="5ECFFC90" w:rsidR="004E2B46" w:rsidRDefault="00A17630" w:rsidP="00A17F5C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VI.</w:t>
      </w:r>
      <w:r w:rsidR="004E2B4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Меры государственного регулирования, н</w:t>
      </w:r>
      <w:r w:rsidR="00387C2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аправленные                                       на достижение целей и результатов Программы</w:t>
      </w: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17EA99CF" w14:textId="77777777" w:rsidR="00387C2F" w:rsidRDefault="00387C2F" w:rsidP="00A17F5C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FEB8302" w14:textId="13066144" w:rsidR="004E2B46" w:rsidRDefault="00B6424C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Все обозначенные направления кадровой политики района взаимосвязаны, и решение их по отдельности будет носить бессистемный характер, сопровождаться сложностью решаемых задач с неэффективным результатом.</w:t>
      </w:r>
    </w:p>
    <w:p w14:paraId="7DDC6B2C" w14:textId="77777777" w:rsidR="00AE3706" w:rsidRDefault="00B6424C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Регулирование </w:t>
      </w:r>
      <w:r w:rsidR="00465F2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обозначенных проблем позволит сконцентрировать ресурсы</w:t>
      </w:r>
      <w:r w:rsidR="00AE370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на приоритетных направлениях развития муниципальной службы и будет обеспечиваться организацией:</w:t>
      </w:r>
    </w:p>
    <w:p w14:paraId="0E76DD01" w14:textId="42F98ED1" w:rsidR="00AE3706" w:rsidRDefault="00AE3706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- системности, упорядоченности и единства организационных, правовых и методических подходов для реализации приоритетных направлений кадровой политики района;</w:t>
      </w:r>
    </w:p>
    <w:p w14:paraId="766237F3" w14:textId="4C22F02D" w:rsidR="00B6424C" w:rsidRDefault="00AE3706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- </w:t>
      </w:r>
      <w:r w:rsidR="00465F2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="004F5D19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совершенствования централизованного механизма профессиональной переподготовки, повышения квалификации муниципальных служащих;</w:t>
      </w:r>
    </w:p>
    <w:p w14:paraId="63F13881" w14:textId="127CEC00" w:rsidR="004F5D19" w:rsidRDefault="004F5D19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- совершенствования механизма муниципального управления, координации и анализа результативности всей совокупности работ по решению проблем.</w:t>
      </w:r>
    </w:p>
    <w:p w14:paraId="712FC549" w14:textId="01245B13" w:rsidR="004E2B46" w:rsidRDefault="00105F52" w:rsidP="00681507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 xml:space="preserve">Применение мер о регулирования целесообразно, поскольку кадровая политика и обеспечение должного качества кадрового состава, а также управление муниципальной </w:t>
      </w:r>
      <w:r w:rsidR="00C66C7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службы требуют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комплексного подхода и должны являться приоритетами </w:t>
      </w:r>
      <w:r w:rsidR="00C66C7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деятельности органов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местного самоуправления</w:t>
      </w:r>
      <w:r w:rsidR="0068150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, нацеленной на формирование профессионального кадрового корпуса района и повышение его статуса.</w:t>
      </w:r>
    </w:p>
    <w:p w14:paraId="1C53E011" w14:textId="77777777" w:rsidR="004E2B46" w:rsidRDefault="004E2B46" w:rsidP="00A17F5C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535814B" w14:textId="7CB8247F" w:rsidR="00A17630" w:rsidRPr="00A17630" w:rsidRDefault="00681507" w:rsidP="00A17F5C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VII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. </w:t>
      </w:r>
      <w:r w:rsidR="00A17630"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Перечень мероприятий Программы.</w:t>
      </w:r>
    </w:p>
    <w:p w14:paraId="60ADDD88" w14:textId="77777777" w:rsidR="00A17630" w:rsidRPr="00A17630" w:rsidRDefault="00A17630" w:rsidP="00A17F5C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Механизм реализации Программы</w:t>
      </w:r>
    </w:p>
    <w:p w14:paraId="09188898" w14:textId="77777777" w:rsidR="00A17630" w:rsidRPr="00A17630" w:rsidRDefault="00A17630" w:rsidP="00A17F5C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D3CEF10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Достижение целей и решение задач Программы осуществляются путем реализации мероприятий по следующим основным направлениям:</w:t>
      </w:r>
    </w:p>
    <w:p w14:paraId="75ABE2FF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совершенствование управления кадровым составом муниципальной службы и повышение качества его формирования;</w:t>
      </w:r>
    </w:p>
    <w:p w14:paraId="5E303497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совершенствование системы профессионального развития муниципальных служащих, повышение их профессионализма и компетентности;</w:t>
      </w:r>
    </w:p>
    <w:p w14:paraId="7A5E6AAE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повышение престижа муниципальной службы. Обеспечение открытости муниципальной службы, расширение общественного участия;</w:t>
      </w:r>
    </w:p>
    <w:p w14:paraId="132F8FA6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совершенствование антикоррупционных механизмов на муниципальной службе.</w:t>
      </w:r>
    </w:p>
    <w:p w14:paraId="22A67F4A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Перечень мероприятий Программы приведен в приложениях № 2 и 2.1 к настоящей Программе. </w:t>
      </w:r>
    </w:p>
    <w:p w14:paraId="686E0542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Организацию реализации Программы и контроль за ходом выполнения предусмотренных ею мероприятий осуществляет ответственный исполнитель Программы, который ежегодно уточняет показатели эффективности и затраты по программным мероприятиям.</w:t>
      </w:r>
    </w:p>
    <w:p w14:paraId="5FCCAAD6" w14:textId="77777777" w:rsidR="00A17630" w:rsidRPr="00A17630" w:rsidRDefault="00A17630" w:rsidP="00A17F5C">
      <w:pPr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Управление делами администрации муниципального района «Бабаюртовский район» осуществляет функции по контролю и координации деятельности исполнителей мероприятий Программы, ежегодно до 01 февраля представляет в Управление Администрации Главы и Правительства Республики информацию о ходе реализации указанных мероприятий.</w:t>
      </w:r>
    </w:p>
    <w:p w14:paraId="49C2C93B" w14:textId="77777777" w:rsidR="00A17630" w:rsidRPr="00A17630" w:rsidRDefault="00A17630" w:rsidP="00A17F5C">
      <w:pPr>
        <w:spacing w:after="0" w:line="240" w:lineRule="auto"/>
        <w:ind w:right="-285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0AEAF14" w14:textId="502DBC32" w:rsidR="00A17630" w:rsidRPr="00A17630" w:rsidRDefault="00A17630" w:rsidP="00A17F5C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VII</w:t>
      </w:r>
      <w:r w:rsidR="00681507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I</w:t>
      </w: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. Ожидаемые результаты реализации Программы</w:t>
      </w:r>
    </w:p>
    <w:p w14:paraId="587F7984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D65A255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результате реализации мероприятий Программы должны быть обеспечены:</w:t>
      </w:r>
    </w:p>
    <w:p w14:paraId="2F116781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формирование высокопрофессиональной муниципальной службы, обеспечивающей качественное выполнение задач и функций, возложенных на администрацию </w:t>
      </w:r>
      <w:r w:rsidRPr="00A1763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района «Бабаюртовский район»</w:t>
      </w: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49BC846C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внедрение единого порядка отбора кандидатов для замещения вакантных должностей муниципальной службы, обеспечивающего равный доступ граждан к муниципальной службе и право муниципальных служащих на должностной рост на конкурсной основе;</w:t>
      </w:r>
    </w:p>
    <w:p w14:paraId="603104CA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совершенствование работы, направленной на приоритетное применение мер по предупреждению коррупции в рамках законодательства о муниципальной службе;</w:t>
      </w:r>
    </w:p>
    <w:p w14:paraId="5391A641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- усиление роли должностных лиц, в должностные обязанности которых входят вопросы профилактики коррупционных и иных правонарушений, в целях реализации комплекса мер по противодействию коррупции в органах местного самоуправления;</w:t>
      </w:r>
    </w:p>
    <w:p w14:paraId="15A3E288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повышение эффективности кадровой политики в целях улучшения кадрового состава муниципальных служащих;</w:t>
      </w:r>
    </w:p>
    <w:p w14:paraId="4B3649DB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актуализация содержания программ дополнительного профессионального образования муниципальных служащих и внедрение современных образовательных технологий в процесс их обучения;</w:t>
      </w:r>
    </w:p>
    <w:p w14:paraId="7CBC3736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повышение престижа и привлекательности муниципальной службы;</w:t>
      </w:r>
    </w:p>
    <w:p w14:paraId="5B9F1EF5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обеспечение открытости муниципальной и подконтрольности деятельности органов местного самоуправления институтам гражданского общества.</w:t>
      </w:r>
    </w:p>
    <w:p w14:paraId="02737F17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3DF3FEB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VIII. Оценка социально-экономической и экологической</w:t>
      </w:r>
    </w:p>
    <w:p w14:paraId="46A3D471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эффективности реализации Программы</w:t>
      </w:r>
    </w:p>
    <w:p w14:paraId="1619DB21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8F83FED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Программа направлена на решение вопросов повышения эффективности деятельности администрации муниципального</w:t>
      </w:r>
      <w:r w:rsidRPr="00A1763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района «Бабаюртовский район»</w:t>
      </w: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подбора и подготовки высокопрофессионального кадрового состава для органов местного самоуправления в целях дальнейшего социально-экономического развития республики.</w:t>
      </w:r>
    </w:p>
    <w:p w14:paraId="66B9571D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Принятие Программы направлено на создание механизмов достижения целей планомерного, последовательного и долгосрочного развития муниципальной службы. При этом стратегическими ориентирами и концептуальными направлениями Программы являются совершенствование профессиональной служебной деятельности муниципальных служащих и перспективное развитие муниципальной службы как социально-правовых институтов.</w:t>
      </w:r>
    </w:p>
    <w:p w14:paraId="6F4FE2A7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Последовательная и комплексная реализация Программы в целом позволит улучшить качественные характеристики кадрового состава муниципальной службы и соответственно повысить эффективность администрации </w:t>
      </w:r>
      <w:r w:rsidRPr="00A1763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района «Бабаюртовский район»</w:t>
      </w: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66B708D1" w14:textId="77777777" w:rsidR="00A17630" w:rsidRPr="00A17630" w:rsidRDefault="00A17630" w:rsidP="00A17F5C">
      <w:pPr>
        <w:autoSpaceDE w:val="0"/>
        <w:autoSpaceDN w:val="0"/>
        <w:adjustRightInd w:val="0"/>
        <w:spacing w:after="0" w:line="240" w:lineRule="atLeast"/>
        <w:ind w:right="-285"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рамках Программы не предусмотрена оценка ее экологической эффективности, так как мероприятия Программы не оказывают воздействия на окружающую среду.</w:t>
      </w:r>
    </w:p>
    <w:p w14:paraId="16DA265A" w14:textId="77777777" w:rsidR="00A17630" w:rsidRPr="00A17630" w:rsidRDefault="00A17630" w:rsidP="00A17F5C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9FDF7CD" w14:textId="77777777" w:rsidR="00A17630" w:rsidRPr="00A17630" w:rsidRDefault="00A17630" w:rsidP="00A17630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F185AA6" w14:textId="77777777" w:rsidR="00A17630" w:rsidRPr="00A17630" w:rsidRDefault="00A17630" w:rsidP="00A17630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45A70B7" w14:textId="77777777" w:rsidR="00A17630" w:rsidRPr="00A17630" w:rsidRDefault="00A17630" w:rsidP="00A176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CA2F13A" w14:textId="77777777" w:rsidR="00A17630" w:rsidRPr="00A17630" w:rsidRDefault="00A17630" w:rsidP="00A176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20D0242" w14:textId="77777777" w:rsidR="00A17630" w:rsidRPr="00A17630" w:rsidRDefault="00A17630" w:rsidP="00A176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81C5CB1" w14:textId="77777777" w:rsidR="00A17630" w:rsidRPr="00A17630" w:rsidRDefault="00A17630" w:rsidP="00A176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31CCD6C" w14:textId="77777777" w:rsidR="00A17630" w:rsidRPr="00A17630" w:rsidRDefault="00A17630" w:rsidP="00A176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301478F" w14:textId="77777777" w:rsidR="00A17630" w:rsidRPr="00A17630" w:rsidRDefault="00A17630" w:rsidP="00A176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322E994" w14:textId="77777777" w:rsidR="00A17630" w:rsidRPr="00A17630" w:rsidRDefault="00A17630" w:rsidP="00A176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D67BF2F" w14:textId="77777777" w:rsidR="00A17630" w:rsidRPr="00A17630" w:rsidRDefault="00A17630" w:rsidP="00A176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01E39E7" w14:textId="77777777" w:rsidR="00A17630" w:rsidRPr="00A17630" w:rsidRDefault="00A17630" w:rsidP="00A176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W w:w="4568" w:type="dxa"/>
        <w:tblInd w:w="5529" w:type="dxa"/>
        <w:tblLook w:val="0000" w:firstRow="0" w:lastRow="0" w:firstColumn="0" w:lastColumn="0" w:noHBand="0" w:noVBand="0"/>
      </w:tblPr>
      <w:tblGrid>
        <w:gridCol w:w="4568"/>
      </w:tblGrid>
      <w:tr w:rsidR="00A17630" w:rsidRPr="00A17630" w14:paraId="0C6B5834" w14:textId="77777777" w:rsidTr="002E4EAB">
        <w:trPr>
          <w:trHeight w:val="1979"/>
        </w:trPr>
        <w:tc>
          <w:tcPr>
            <w:tcW w:w="4568" w:type="dxa"/>
          </w:tcPr>
          <w:p w14:paraId="469A0508" w14:textId="77777777" w:rsidR="00A17630" w:rsidRPr="00A17630" w:rsidRDefault="00A17630" w:rsidP="002E4EAB">
            <w:pPr>
              <w:spacing w:after="0" w:line="240" w:lineRule="auto"/>
              <w:ind w:right="-71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>Приложение № 1</w:t>
            </w:r>
          </w:p>
          <w:p w14:paraId="41C3DAE7" w14:textId="77777777" w:rsidR="002E4EAB" w:rsidRDefault="00A17630" w:rsidP="002E4EAB">
            <w:pPr>
              <w:spacing w:after="0" w:line="240" w:lineRule="auto"/>
              <w:ind w:right="-71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к муниципальной программе «Развитие муниципальной службы в муниципальном районе «Бабаюртовский район»</w:t>
            </w:r>
          </w:p>
          <w:p w14:paraId="1DBFE3AB" w14:textId="4892C607" w:rsidR="00A17630" w:rsidRPr="00A17630" w:rsidRDefault="00A17630" w:rsidP="002E4EAB">
            <w:pPr>
              <w:spacing w:after="0" w:line="240" w:lineRule="auto"/>
              <w:ind w:right="-71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</w:t>
            </w:r>
            <w:r w:rsidR="002E4EA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на 2026-2028 годы»</w:t>
            </w:r>
          </w:p>
          <w:p w14:paraId="658DCFD7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0D23885A" w14:textId="77777777" w:rsidR="00A17630" w:rsidRPr="00A17630" w:rsidRDefault="00A17630" w:rsidP="00A17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Целевые индикаторы и показатели эффективности</w:t>
      </w:r>
    </w:p>
    <w:p w14:paraId="2732A6C9" w14:textId="170269F0" w:rsidR="00A17630" w:rsidRPr="00A17630" w:rsidRDefault="00A17630" w:rsidP="00A17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реализации</w:t>
      </w:r>
      <w:r w:rsidRPr="00A176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муниципальной программы «Развитие муниципальной службы в муниципальном районе «Бабаюртовский район» </w:t>
      </w:r>
      <w:r w:rsidR="002E4EA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на</w:t>
      </w: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202</w:t>
      </w:r>
      <w:r w:rsidR="002E4EA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6</w:t>
      </w: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2E4EA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-</w:t>
      </w: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202</w:t>
      </w:r>
      <w:r w:rsidR="002E4EA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8</w:t>
      </w: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год</w:t>
      </w:r>
      <w:r w:rsidR="002E4EA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ы</w:t>
      </w: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»</w:t>
      </w:r>
    </w:p>
    <w:p w14:paraId="5D352870" w14:textId="77777777" w:rsidR="00A17630" w:rsidRPr="00A17630" w:rsidRDefault="00A17630" w:rsidP="00A17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B5D2C19" w14:textId="77777777" w:rsidR="00A17630" w:rsidRPr="00A17630" w:rsidRDefault="00A17630" w:rsidP="00A176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071AC00" w14:textId="77777777" w:rsidR="00A17630" w:rsidRPr="00A17630" w:rsidRDefault="00A17630" w:rsidP="00A1763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112"/>
        <w:gridCol w:w="1432"/>
        <w:gridCol w:w="1287"/>
        <w:gridCol w:w="1418"/>
        <w:gridCol w:w="283"/>
        <w:gridCol w:w="993"/>
      </w:tblGrid>
      <w:tr w:rsidR="00A17630" w:rsidRPr="00A17630" w14:paraId="0F5B8ED8" w14:textId="77777777" w:rsidTr="009B672E">
        <w:trPr>
          <w:trHeight w:val="368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4B93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№ 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1C80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Наименование показатели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02A9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Единицы измерения 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FCF504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Период действия          </w:t>
            </w:r>
          </w:p>
          <w:p w14:paraId="0F50A2C0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Программы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062D0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  <w:tr w:rsidR="00A17630" w:rsidRPr="00A17630" w14:paraId="489CC1D9" w14:textId="77777777" w:rsidTr="009B672E">
        <w:trPr>
          <w:trHeight w:val="452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C0AC" w14:textId="77777777" w:rsidR="00A17630" w:rsidRPr="00A17630" w:rsidRDefault="00A17630" w:rsidP="00A176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55E9" w14:textId="77777777" w:rsidR="00A17630" w:rsidRPr="00A17630" w:rsidRDefault="00A17630" w:rsidP="00A176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93CE" w14:textId="77777777" w:rsidR="00A17630" w:rsidRPr="00A17630" w:rsidRDefault="00A17630" w:rsidP="00A176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F63E" w14:textId="60CAC3D5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202</w:t>
            </w:r>
            <w:r w:rsidR="00C66C76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6909" w14:textId="4F2551FB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202</w:t>
            </w:r>
            <w:r w:rsidR="00C66C76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672B" w14:textId="183DE1D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202</w:t>
            </w:r>
            <w:r w:rsidR="00C66C76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8</w:t>
            </w:r>
          </w:p>
        </w:tc>
      </w:tr>
      <w:tr w:rsidR="00A17630" w:rsidRPr="00A17630" w14:paraId="5D6DFB23" w14:textId="77777777" w:rsidTr="009B672E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8AE2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CCE6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9ABB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9F1E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207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D165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6</w:t>
            </w:r>
          </w:p>
        </w:tc>
      </w:tr>
      <w:tr w:rsidR="00A17630" w:rsidRPr="00A17630" w14:paraId="018368CD" w14:textId="77777777" w:rsidTr="00C66C76">
        <w:trPr>
          <w:trHeight w:val="62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59D6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75AB44B3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7EB0" w14:textId="77777777" w:rsidR="00A17630" w:rsidRPr="00A17630" w:rsidRDefault="00A17630" w:rsidP="00A176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14402EC" w14:textId="77777777" w:rsidR="00A17630" w:rsidRDefault="00A17630" w:rsidP="00A176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Количество лиц, замещающих муниципальные должности и муниципальных служащим (в том числе муниципальных служащих и граждан, состоящих в кадровом резерве муниципального района «Бабаюртовский район», направляемых для получения дополнительного профессионального образования:</w:t>
            </w:r>
          </w:p>
          <w:p w14:paraId="43328B54" w14:textId="77777777" w:rsidR="00C66C76" w:rsidRPr="00A17630" w:rsidRDefault="00C66C76" w:rsidP="00A176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9310188" w14:textId="77777777" w:rsidR="00A17630" w:rsidRPr="00A17630" w:rsidRDefault="00A17630" w:rsidP="00A176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на курсы повышения квалификации</w:t>
            </w:r>
          </w:p>
          <w:p w14:paraId="4814AA87" w14:textId="77777777" w:rsidR="00A17630" w:rsidRPr="00A17630" w:rsidRDefault="00A17630" w:rsidP="00A176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5BDEDB00" w14:textId="77777777" w:rsidR="00A17630" w:rsidRPr="00A17630" w:rsidRDefault="00A17630" w:rsidP="00A176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по программе профессиональной переподготовки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86AA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A2EDE4E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Человек</w:t>
            </w:r>
          </w:p>
          <w:p w14:paraId="6AE5B2B7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905F771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87F943F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1670C1A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9482BC5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0C3F4BD" w14:textId="1C771AE1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890DE24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8A6B8A3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F060979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5A65301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8CB2481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4444C38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B2CD4A3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1E65850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0878" w14:textId="77777777" w:rsid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C587ADB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6</w:t>
            </w:r>
          </w:p>
          <w:p w14:paraId="44CE323A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46AB384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521D03A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0004C53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A4C1B1C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24F586C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9A1935C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16FFA73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B7FEEAB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C858875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40A4789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34EBBD6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06F93C7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6</w:t>
            </w:r>
          </w:p>
          <w:p w14:paraId="4E7EC799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BF2F5B2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42B18C7" w14:textId="77777777" w:rsidR="00C66C76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AD5C504" w14:textId="1462790A" w:rsidR="00C66C76" w:rsidRPr="00A17630" w:rsidRDefault="00C66C76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A292" w14:textId="77777777" w:rsidR="00A17630" w:rsidRDefault="00A17630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4593BE6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6</w:t>
            </w:r>
          </w:p>
          <w:p w14:paraId="4A0EA3A4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5CCB927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9AB590F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33351D0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443B560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6289462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5017248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DD57486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5F56907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12D4F8A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E11D308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9A20C97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91DAD11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5</w:t>
            </w:r>
          </w:p>
          <w:p w14:paraId="597C7467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C11DAA8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F78DF67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4D57DEC" w14:textId="1B1F41EB" w:rsidR="00C66C76" w:rsidRPr="00A17630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5A48" w14:textId="77777777" w:rsidR="00A17630" w:rsidRDefault="00A17630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9557BDC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6</w:t>
            </w:r>
          </w:p>
          <w:p w14:paraId="4FB8685E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BA4CCF0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01A5CD6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EA23E1A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54D089F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72F41A6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440FD3B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E02ED21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0EDABFB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14331B7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B5AC3CF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877E035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9FD11C8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5</w:t>
            </w:r>
          </w:p>
          <w:p w14:paraId="231C05D0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9813906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47D88D9" w14:textId="77777777" w:rsidR="00C66C76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F783483" w14:textId="6EF7C46C" w:rsidR="00C66C76" w:rsidRPr="00A17630" w:rsidRDefault="00C66C76" w:rsidP="00A17630">
            <w:pPr>
              <w:tabs>
                <w:tab w:val="left" w:pos="132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</w:p>
        </w:tc>
      </w:tr>
    </w:tbl>
    <w:p w14:paraId="29582078" w14:textId="77777777" w:rsidR="00A17630" w:rsidRPr="00A17630" w:rsidRDefault="00A17630" w:rsidP="00A176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ectPr w:rsidR="00A17630" w:rsidRPr="00A17630" w:rsidSect="00A17630">
          <w:headerReference w:type="default" r:id="rId9"/>
          <w:footerReference w:type="default" r:id="rId10"/>
          <w:pgSz w:w="11906" w:h="16838"/>
          <w:pgMar w:top="993" w:right="850" w:bottom="1276" w:left="1135" w:header="708" w:footer="708" w:gutter="0"/>
          <w:cols w:space="720"/>
        </w:sectPr>
      </w:pPr>
    </w:p>
    <w:tbl>
      <w:tblPr>
        <w:tblW w:w="4971" w:type="dxa"/>
        <w:tblInd w:w="10314" w:type="dxa"/>
        <w:tblLook w:val="0000" w:firstRow="0" w:lastRow="0" w:firstColumn="0" w:lastColumn="0" w:noHBand="0" w:noVBand="0"/>
      </w:tblPr>
      <w:tblGrid>
        <w:gridCol w:w="4971"/>
      </w:tblGrid>
      <w:tr w:rsidR="00A17630" w:rsidRPr="00A17630" w14:paraId="01FB3F67" w14:textId="77777777" w:rsidTr="009B672E">
        <w:trPr>
          <w:trHeight w:val="1327"/>
        </w:trPr>
        <w:tc>
          <w:tcPr>
            <w:tcW w:w="4971" w:type="dxa"/>
          </w:tcPr>
          <w:p w14:paraId="34E26493" w14:textId="77777777" w:rsidR="00A17630" w:rsidRPr="00A17630" w:rsidRDefault="00A17630" w:rsidP="00A176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 xml:space="preserve">                       Приложение № 2</w:t>
            </w:r>
          </w:p>
          <w:p w14:paraId="6C393D98" w14:textId="77777777" w:rsidR="00A17630" w:rsidRPr="00A17630" w:rsidRDefault="00A17630" w:rsidP="00A17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к муниципальной программе «Развитие муниципальной службы в муниципальном районе «Бабаюртовский </w:t>
            </w:r>
            <w:proofErr w:type="gramStart"/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район»   </w:t>
            </w:r>
            <w:proofErr w:type="gramEnd"/>
            <w:r w:rsidRPr="00A17630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в 2023 - 2025 годах»</w:t>
            </w:r>
          </w:p>
          <w:p w14:paraId="6AFCDEC6" w14:textId="77777777" w:rsidR="00A17630" w:rsidRPr="00A17630" w:rsidRDefault="00A17630" w:rsidP="00A176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</w:p>
        </w:tc>
      </w:tr>
    </w:tbl>
    <w:p w14:paraId="1EBC146F" w14:textId="77777777" w:rsidR="00A17630" w:rsidRPr="00A17630" w:rsidRDefault="00A17630" w:rsidP="00A1763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sectPr w:rsidR="00A17630" w:rsidRPr="00A17630" w:rsidSect="00A176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7D59BF" w14:textId="6FFDE57A" w:rsidR="002E4EAB" w:rsidRPr="00A17630" w:rsidRDefault="002E4EAB" w:rsidP="002E4EAB">
      <w:pPr>
        <w:spacing w:after="0" w:line="240" w:lineRule="auto"/>
        <w:ind w:left="10206" w:right="-7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</w:t>
      </w:r>
    </w:p>
    <w:p w14:paraId="3BE8BCFE" w14:textId="77777777" w:rsidR="002E4EAB" w:rsidRDefault="002E4EAB" w:rsidP="002E4EAB">
      <w:pPr>
        <w:spacing w:after="0" w:line="240" w:lineRule="auto"/>
        <w:ind w:left="10206" w:right="-7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к муниципальной программе «Развитие муниципальной службы в муниципальном районе «Бабаюртовский район»</w:t>
      </w:r>
    </w:p>
    <w:p w14:paraId="6AA7367C" w14:textId="77777777" w:rsidR="002E4EAB" w:rsidRPr="00A17630" w:rsidRDefault="002E4EAB" w:rsidP="002E4EAB">
      <w:pPr>
        <w:spacing w:after="0" w:line="240" w:lineRule="auto"/>
        <w:ind w:left="10206" w:right="-7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на 2026-2028 годы»</w:t>
      </w:r>
    </w:p>
    <w:p w14:paraId="5B90127C" w14:textId="77777777" w:rsidR="002E4EAB" w:rsidRDefault="002E4EAB" w:rsidP="00A1763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F2AD013" w14:textId="77777777" w:rsidR="002E4EAB" w:rsidRDefault="002E4EAB" w:rsidP="00A1763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0689AC7" w14:textId="4121F7C3" w:rsidR="00A17630" w:rsidRPr="00A17630" w:rsidRDefault="00A17630" w:rsidP="00A1763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ПЛАН</w:t>
      </w:r>
    </w:p>
    <w:p w14:paraId="38069478" w14:textId="77777777" w:rsidR="00A17630" w:rsidRPr="00A17630" w:rsidRDefault="00A17630" w:rsidP="00A1763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мероприятий по реализации муниципальной программы «Развитие муниципальной службы </w:t>
      </w:r>
    </w:p>
    <w:p w14:paraId="6F7A80B4" w14:textId="63EEBA64" w:rsidR="00A17630" w:rsidRPr="00A17630" w:rsidRDefault="00A17630" w:rsidP="00A1763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в муниципальном районе «Бабаюртовский район» </w:t>
      </w:r>
      <w:r w:rsidR="00C070E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на </w:t>
      </w: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202</w:t>
      </w:r>
      <w:r w:rsidR="00C070E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6</w:t>
      </w: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-202</w:t>
      </w:r>
      <w:r w:rsidR="00C070E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8</w:t>
      </w: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год</w:t>
      </w:r>
      <w:r w:rsidR="00C070E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ы</w:t>
      </w:r>
      <w:r w:rsidRPr="00A176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» </w:t>
      </w:r>
    </w:p>
    <w:tbl>
      <w:tblPr>
        <w:tblpPr w:leftFromText="180" w:rightFromText="180" w:vertAnchor="text" w:horzAnchor="margin" w:tblpXSpec="center" w:tblpY="415"/>
        <w:tblW w:w="158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3684"/>
        <w:gridCol w:w="134"/>
        <w:gridCol w:w="1559"/>
        <w:gridCol w:w="64"/>
        <w:gridCol w:w="2070"/>
        <w:gridCol w:w="142"/>
        <w:gridCol w:w="1134"/>
        <w:gridCol w:w="338"/>
        <w:gridCol w:w="938"/>
        <w:gridCol w:w="1275"/>
        <w:gridCol w:w="1276"/>
        <w:gridCol w:w="2693"/>
      </w:tblGrid>
      <w:tr w:rsidR="00A17630" w:rsidRPr="00A17630" w14:paraId="10A31BE4" w14:textId="77777777" w:rsidTr="006E19D4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73AC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N п/п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781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Наименование мероприятия</w:t>
            </w:r>
          </w:p>
        </w:tc>
        <w:tc>
          <w:tcPr>
            <w:tcW w:w="17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8FD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Срок исполнения</w:t>
            </w:r>
          </w:p>
        </w:tc>
        <w:tc>
          <w:tcPr>
            <w:tcW w:w="2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9B8D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Ответственный исполнитель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45A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Прогнозируемый объем финансирования (тыс. рублей)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811E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Ожидаемый результат реализации мероприятий</w:t>
            </w:r>
          </w:p>
        </w:tc>
      </w:tr>
      <w:tr w:rsidR="00A17630" w:rsidRPr="00A17630" w14:paraId="568A5809" w14:textId="77777777" w:rsidTr="006E19D4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B1F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92FE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7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DA56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22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FAB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564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всего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E26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том числе по годам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DE7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</w:tr>
      <w:tr w:rsidR="00A17630" w:rsidRPr="00A17630" w14:paraId="61E0277A" w14:textId="77777777" w:rsidTr="006E19D4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39F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C93D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7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F835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22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FB4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579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2D67" w14:textId="45DE725C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202</w:t>
            </w:r>
            <w:r w:rsidR="002E4EAB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9C90" w14:textId="092CB305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202</w:t>
            </w:r>
            <w:r w:rsidR="002E4EAB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197A" w14:textId="2EC83DDD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202</w:t>
            </w:r>
            <w:r w:rsidR="002E4EAB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8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3D0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</w:tr>
      <w:tr w:rsidR="00A17630" w:rsidRPr="00A17630" w14:paraId="0CDF6DB0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648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C738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2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751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3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4468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1B3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6AE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93F6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0EF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232E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9</w:t>
            </w:r>
          </w:p>
        </w:tc>
      </w:tr>
      <w:tr w:rsidR="00A17630" w:rsidRPr="00A17630" w14:paraId="25628310" w14:textId="77777777" w:rsidTr="009B672E">
        <w:tc>
          <w:tcPr>
            <w:tcW w:w="158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A17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1. Совершенствование управления кадровым составом муниципальной службы и повышение качества его формирования</w:t>
            </w:r>
          </w:p>
        </w:tc>
      </w:tr>
      <w:tr w:rsidR="00A17630" w:rsidRPr="00A17630" w14:paraId="37DB3DE7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CA10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AC12" w14:textId="4FBA6DDA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Обеспечение координации деятельности подразделений (ответственных должностных </w:t>
            </w:r>
            <w:r w:rsidR="004C210D"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лиц) администрации</w:t>
            </w: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муниципального района по вопросам муниципальной службы и кадров, оказание им методической помощи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E35D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42CC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Собрание депутатов муниципального района, Контрольно-счетная палата, Управление делами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7F0C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E1C7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4A2550D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B8EE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2DF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79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повышение эффективности деятельности кадровых служб </w:t>
            </w:r>
          </w:p>
        </w:tc>
      </w:tr>
      <w:tr w:rsidR="00A17630" w:rsidRPr="00A17630" w14:paraId="4C6F630C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93C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lastRenderedPageBreak/>
              <w:t>2.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BA86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Проведение проверок соблюдения законодательства о муниципальной службе </w:t>
            </w:r>
            <w:proofErr w:type="gramStart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 администрации</w:t>
            </w:r>
            <w:proofErr w:type="gramEnd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МР «Бабаюртовский район» 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702E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C2E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Собрание депутатов муниципального района, Контрольно-счетная палата, Управление делами Администрации</w:t>
            </w:r>
          </w:p>
          <w:p w14:paraId="14DC7A2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5A1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37B6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0C6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53C5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597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обеспечение соблюдения законодательства о муниципальной службе администрации МР «Бабаюртовский район»</w:t>
            </w:r>
          </w:p>
        </w:tc>
      </w:tr>
      <w:tr w:rsidR="00A17630" w:rsidRPr="00A17630" w14:paraId="4117ED86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AE2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3.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21F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Использование и развитие информационных систем в работе кадровых служб администрации МР «Бабаюртовский район»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1C35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F36C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Управление делами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4BB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021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752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7837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87C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повышение эффективности деятельности кадровых служб администрации МР «Бабаюртовский район»</w:t>
            </w:r>
          </w:p>
        </w:tc>
      </w:tr>
      <w:tr w:rsidR="00A17630" w:rsidRPr="00A17630" w14:paraId="13DFF704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FD4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4.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7CB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Организация и проведение тематических семинаров-совещаний для руководителей и специалистов кадровых служб органов местного самоуправления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FA47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5D6C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Собрание депутатов муниципального района, Контрольно-счетная палата,</w:t>
            </w:r>
          </w:p>
          <w:p w14:paraId="706DB3B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Управление делами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C8F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FF26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26622BB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26A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DBB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D4E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повышение эффективности деятельности кадровых служб органов местного самоуправления</w:t>
            </w:r>
          </w:p>
        </w:tc>
      </w:tr>
      <w:tr w:rsidR="00A17630" w:rsidRPr="00A17630" w14:paraId="226BC23D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1E6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5.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6056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Совершенствование процедуры проведения конкурса на замещение вакантных должностей муниципальной службы и формирование кадрового резерва, обеспечивающего равный доступ граждан к муниципальной службе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93F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501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Администрация МР «Бабаюртовский район»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ECB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7C45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39305CF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AAAE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901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2CC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приоритетное формирование кадрового состава муниципальных служащих с применением конкурсных процедур</w:t>
            </w:r>
          </w:p>
        </w:tc>
      </w:tr>
      <w:tr w:rsidR="00A17630" w:rsidRPr="00A17630" w14:paraId="5338D130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6B1D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lastRenderedPageBreak/>
              <w:t>6.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FFE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Совершенствование подготовки и эффективного использования кадрового резерва на муниципальной службе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9FA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B0B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Администрация МР «Бабаюртовский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933C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301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1DF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D31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057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повышение эффективности работы с кадровым резервом на муниципальной службе</w:t>
            </w:r>
          </w:p>
        </w:tc>
      </w:tr>
      <w:tr w:rsidR="00A17630" w:rsidRPr="00A17630" w14:paraId="7786A47C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F20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7.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F83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Внедрение и развитие института наставничества на муниципальной службе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92B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8C2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Администрация МР «Бабаюртовский район», Управление делами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BE0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418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7E42B5D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9FB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5E2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4E1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ускорение процесса профессионального становления и адаптации муниципальных служащих</w:t>
            </w:r>
          </w:p>
        </w:tc>
      </w:tr>
      <w:tr w:rsidR="00A17630" w:rsidRPr="00A17630" w14:paraId="4BCCA5AD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1FBD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8.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3E5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Расширение практики использования испытания при замещении должностей муниципальной службы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A80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401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Управление делами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E415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F42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50C8BBF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664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1F3D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58C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оценка деловых и профессиональных качеств муниципального служащего, оказание содействия в профессиональном становлении</w:t>
            </w:r>
          </w:p>
        </w:tc>
      </w:tr>
      <w:tr w:rsidR="00A17630" w:rsidRPr="00A17630" w14:paraId="1D8838D3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B538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9.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D0E0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Мониторинг кадрового состава администрации МР «Бабаюртовский район»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0FAC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ежеквартально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FB5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Управление делами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5235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A308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4E833356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446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2AC8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29EC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оценка кадрового состава органов местного </w:t>
            </w:r>
            <w:proofErr w:type="gramStart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самоуправления  МР</w:t>
            </w:r>
            <w:proofErr w:type="gramEnd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«Бабаюртовский район»</w:t>
            </w:r>
          </w:p>
        </w:tc>
      </w:tr>
      <w:tr w:rsidR="00A17630" w:rsidRPr="00A17630" w14:paraId="0F008E15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B45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10.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741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Техническая поддержка и сопровождение информационной системы «Реестр муниципальных служащих в Республике Дагестан»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BEE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F1D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Управление делами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E4D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3CD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25818A7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2EA7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AFA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9F8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совершенствование управления кадровым составом муниципальной службы</w:t>
            </w:r>
          </w:p>
        </w:tc>
      </w:tr>
      <w:tr w:rsidR="00A17630" w:rsidRPr="00A17630" w14:paraId="1B98FACD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6A50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38C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Обновление базы данных независимых экспертов и </w:t>
            </w: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lastRenderedPageBreak/>
              <w:t>включение их в составы конкурсных комиссий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3F1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lastRenderedPageBreak/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723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Управление делами </w:t>
            </w:r>
            <w:proofErr w:type="gramStart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Администрации  МР</w:t>
            </w:r>
            <w:proofErr w:type="gramEnd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</w:t>
            </w: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lastRenderedPageBreak/>
              <w:t>«Бабаюртовский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E91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lastRenderedPageBreak/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34B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130C8218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8C30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F37E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EB6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повышение эффективности деятельности кадровых </w:t>
            </w: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lastRenderedPageBreak/>
              <w:t xml:space="preserve">служб органов местного </w:t>
            </w:r>
            <w:proofErr w:type="gramStart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самоуправления  МР</w:t>
            </w:r>
            <w:proofErr w:type="gramEnd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«Бабаюртовский район»</w:t>
            </w:r>
          </w:p>
        </w:tc>
      </w:tr>
      <w:tr w:rsidR="00A17630" w:rsidRPr="00A17630" w14:paraId="5EEDCF7C" w14:textId="77777777" w:rsidTr="009B672E">
        <w:tc>
          <w:tcPr>
            <w:tcW w:w="158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490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lastRenderedPageBreak/>
              <w:t xml:space="preserve">2. Совершенствование системы профессионального развития муниципальных служащих, </w:t>
            </w:r>
          </w:p>
          <w:p w14:paraId="0F30D1D0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повышение их профессионализма и компетентности</w:t>
            </w:r>
          </w:p>
        </w:tc>
      </w:tr>
      <w:tr w:rsidR="00A17630" w:rsidRPr="00A17630" w14:paraId="0C018B65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A75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12.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29B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Обеспечение подготовки и исполнения индивидуальных планов профессионального развития муниципальных служащих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7120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9BD5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Управление делами 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37F6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9C5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213A12B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D16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A36E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7738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внедрение на муниципальной службе механизмов кадрового планирования</w:t>
            </w:r>
          </w:p>
        </w:tc>
      </w:tr>
      <w:tr w:rsidR="00A17630" w:rsidRPr="00A17630" w14:paraId="095875CB" w14:textId="77777777" w:rsidTr="006E19D4">
        <w:trPr>
          <w:trHeight w:val="1671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525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13.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E935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Организация дополнительного профессионального образования гражданских и муниципальных служащих</w:t>
            </w:r>
          </w:p>
        </w:tc>
        <w:tc>
          <w:tcPr>
            <w:tcW w:w="17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72C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95BB" w14:textId="4966FC33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Управление делами </w:t>
            </w:r>
            <w:r w:rsidR="001C1F2D"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Администрации МР</w:t>
            </w: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«Бабаюртовский район», ГБУ ДПО РД «Дагестанский кадровый центр» (по согласованию)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B2BE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средства местного бюджета на дополнительное профессиональное образование</w:t>
            </w:r>
          </w:p>
          <w:p w14:paraId="4891332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муниципальных служащих: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5773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комплексное и системное обновление знаний муниципальных служащих в соответствии с их индивидуальными планами профессионального развития</w:t>
            </w:r>
          </w:p>
          <w:p w14:paraId="209BCE27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  <w:p w14:paraId="14407F18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</w:tr>
      <w:tr w:rsidR="005B1C6F" w:rsidRPr="00A17630" w14:paraId="0B7E8681" w14:textId="77777777" w:rsidTr="006E19D4">
        <w:trPr>
          <w:trHeight w:val="172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9775" w14:textId="77777777" w:rsidR="005B1C6F" w:rsidRPr="00A17630" w:rsidRDefault="005B1C6F" w:rsidP="005B1C6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2B82" w14:textId="77777777" w:rsidR="005B1C6F" w:rsidRPr="00A17630" w:rsidRDefault="005B1C6F" w:rsidP="005B1C6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7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096C" w14:textId="77777777" w:rsidR="005B1C6F" w:rsidRPr="00A17630" w:rsidRDefault="005B1C6F" w:rsidP="005B1C6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22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3CFD" w14:textId="77777777" w:rsidR="005B1C6F" w:rsidRPr="00A17630" w:rsidRDefault="005B1C6F" w:rsidP="005B1C6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9E10" w14:textId="4D1C4158" w:rsidR="005B1C6F" w:rsidRPr="00A17630" w:rsidRDefault="005B1C6F" w:rsidP="005B1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17654,43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91B8" w14:textId="5CE6427A" w:rsidR="005B1C6F" w:rsidRPr="00A17630" w:rsidRDefault="005B1C6F" w:rsidP="005B1C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5884,81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2BBD" w14:textId="78F09F1C" w:rsidR="005B1C6F" w:rsidRPr="00A17630" w:rsidRDefault="005B1C6F" w:rsidP="005B1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95646A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5884,81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99ED" w14:textId="4214F91F" w:rsidR="005B1C6F" w:rsidRPr="00A17630" w:rsidRDefault="005B1C6F" w:rsidP="005B1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95646A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5884,81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F4E3" w14:textId="77777777" w:rsidR="005B1C6F" w:rsidRPr="00A17630" w:rsidRDefault="005B1C6F" w:rsidP="005B1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</w:tr>
      <w:tr w:rsidR="00A17630" w:rsidRPr="00A17630" w14:paraId="23041C36" w14:textId="77777777" w:rsidTr="006E19D4">
        <w:trPr>
          <w:trHeight w:val="53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B4C5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14.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9BF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Организация исполнения муниципального заказа на дополнительное профессиональное </w:t>
            </w:r>
            <w:proofErr w:type="gramStart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образование  муниципальных</w:t>
            </w:r>
            <w:proofErr w:type="gramEnd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служащих (в том числе по программам компетенции в сфере цифровой трансформации муниципального </w:t>
            </w: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lastRenderedPageBreak/>
              <w:t xml:space="preserve">управления и клиентоцентричности) 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427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lastRenderedPageBreak/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2F0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Управление делами </w:t>
            </w:r>
            <w:proofErr w:type="gramStart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Администрации  МР</w:t>
            </w:r>
            <w:proofErr w:type="gramEnd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«Бабаюртовский район», ГБУ ДПО РД «Дагестанский кадровый центр»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81F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2A8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65F4C37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CC27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FF6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3F5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Внедрение новых форм профессионального развития, предусматривающее использование информационно-коммуникационных технологий </w:t>
            </w:r>
          </w:p>
        </w:tc>
      </w:tr>
      <w:tr w:rsidR="00A17630" w:rsidRPr="00A17630" w14:paraId="62FC5F37" w14:textId="77777777" w:rsidTr="009B672E">
        <w:tc>
          <w:tcPr>
            <w:tcW w:w="158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FAE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3. Повышение престижа муниципальной службы.</w:t>
            </w:r>
          </w:p>
          <w:p w14:paraId="7338BEC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Обеспечение открытости муниципальной службы, расширение общественного участия</w:t>
            </w:r>
          </w:p>
        </w:tc>
      </w:tr>
      <w:tr w:rsidR="00A17630" w:rsidRPr="00A17630" w14:paraId="099E3D0A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A95C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15.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E2E0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Обеспечение взаимодействия с общественными объединениями и другими институтами гражданского общества, средствами массовых коммуникаций по вопросам совершенствования и повышения эффективности муниципального управления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648D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190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Управление делами </w:t>
            </w:r>
            <w:proofErr w:type="gramStart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Администрации  МР</w:t>
            </w:r>
            <w:proofErr w:type="gramEnd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«Бабаюртовский район»,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733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5A6C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0DDBC69E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45A8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28F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FA3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расширение механизмов общественного участия в выработке решений органов местного </w:t>
            </w:r>
            <w:proofErr w:type="gramStart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самоуправления  МР</w:t>
            </w:r>
            <w:proofErr w:type="gramEnd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«Бабаюртовский район», оценке их исполнения и достигнутых результатов деятельности</w:t>
            </w:r>
          </w:p>
        </w:tc>
      </w:tr>
      <w:tr w:rsidR="00A17630" w:rsidRPr="00A17630" w14:paraId="127C7101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5930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16.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4E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Информирование средств массовой информации о вопросах организации, прохождения и развития муниципальной службы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6920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B065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Управление делами </w:t>
            </w:r>
            <w:proofErr w:type="gramStart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Администрации  МР</w:t>
            </w:r>
            <w:proofErr w:type="gramEnd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«Бабаюртовский район»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B5E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6D5C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1C86215D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B670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D5B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481D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повышение авторитета органов местного самоуправления   МР «Бабаюртовский </w:t>
            </w:r>
            <w:proofErr w:type="gramStart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район»  и</w:t>
            </w:r>
            <w:proofErr w:type="gramEnd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системы муниципального управления в целом, повышение престижа муниципальной службы</w:t>
            </w:r>
          </w:p>
        </w:tc>
      </w:tr>
      <w:tr w:rsidR="00A17630" w:rsidRPr="00A17630" w14:paraId="5712BF5D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FF9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17.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2D1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Формирование системы нематериального стимулирования. Расширение практики мотивирования муниципальных служащих через систему поощрений и наград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069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18B7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Администрация МР «Бабаюртовский район», </w:t>
            </w:r>
          </w:p>
          <w:p w14:paraId="095DE4F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Управление делами </w:t>
            </w:r>
            <w:proofErr w:type="gramStart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Администрации  МР</w:t>
            </w:r>
            <w:proofErr w:type="gramEnd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</w:t>
            </w: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lastRenderedPageBreak/>
              <w:t>«Бабаюртовский район»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CD2C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lastRenderedPageBreak/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F636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0E875EB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72C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B26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1A5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повышение результативности профессиональной служебной деятельности, престижности, снижение </w:t>
            </w: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lastRenderedPageBreak/>
              <w:t>уровня коррупционных рисков</w:t>
            </w:r>
          </w:p>
        </w:tc>
      </w:tr>
      <w:tr w:rsidR="00A17630" w:rsidRPr="00A17630" w14:paraId="14CBCC35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2B2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lastRenderedPageBreak/>
              <w:t>18.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4A6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Проведение в образовательных учреждениях открытых уроков с участием муниципальных служащих на тему «Служба государству - служба обществу», «Коррупция - враг государства и общества»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70B0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D6AC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МКУ «Управление образования, помощник главы Амаев Ю.А.,</w:t>
            </w:r>
          </w:p>
          <w:p w14:paraId="3A6049F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отдел по делам молодежи, культуры, физкультуры и спорта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8B0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60C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6513B41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E118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254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8458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повышение </w:t>
            </w:r>
            <w:proofErr w:type="gramStart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престижа  муниципальной</w:t>
            </w:r>
            <w:proofErr w:type="gramEnd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службы</w:t>
            </w:r>
          </w:p>
        </w:tc>
      </w:tr>
      <w:tr w:rsidR="00A17630" w:rsidRPr="00A17630" w14:paraId="76A35305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D57C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19.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D3C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Обеспечение ведения тематических разделов на официальных сайтах органов местного самоуправления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826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DF6D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14:ligatures w14:val="none"/>
              </w:rPr>
              <w:t>МБУ «Управление по информационной политике и массовым коммуникациям» администрации МР «Бабаюртовский район»;</w:t>
            </w:r>
          </w:p>
          <w:p w14:paraId="45DB0495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Пресс-служба администрации МР «Бабаюртовский район».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938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B1B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62BCFBC5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8E2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5DD8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E6D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обеспечение открытости и доступности муниципальной службы общественному контролю</w:t>
            </w:r>
          </w:p>
        </w:tc>
      </w:tr>
      <w:tr w:rsidR="00A17630" w:rsidRPr="00A17630" w14:paraId="0C6D9C4E" w14:textId="77777777" w:rsidTr="006E19D4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E37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20.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629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Создание видеоролика о муниципальной службе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300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CD0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Управление делами </w:t>
            </w:r>
            <w:proofErr w:type="gramStart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Администрации  МР</w:t>
            </w:r>
            <w:proofErr w:type="gramEnd"/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«Бабаюртовский район»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CC5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884E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4A9F17B7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993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266E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141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повышение престижа муниципальной службы</w:t>
            </w:r>
          </w:p>
        </w:tc>
      </w:tr>
      <w:tr w:rsidR="00A17630" w:rsidRPr="00A17630" w14:paraId="271A4C06" w14:textId="77777777" w:rsidTr="009B672E">
        <w:tc>
          <w:tcPr>
            <w:tcW w:w="158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24C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4. Совершенствование антикоррупционных механизмов на гражданской и муниципальной службе</w:t>
            </w:r>
          </w:p>
        </w:tc>
      </w:tr>
      <w:tr w:rsidR="00A17630" w:rsidRPr="00A17630" w14:paraId="2E331A60" w14:textId="77777777" w:rsidTr="006444FE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589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lastRenderedPageBreak/>
              <w:t>21.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C370" w14:textId="04A5F949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Реализация планов противодействия и профилактики коррупции на </w:t>
            </w:r>
            <w:r w:rsidR="00F519EC"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территории МР</w:t>
            </w: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«Бабаюртовский район»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76D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8660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Администрация МР «Бабаюртовский район», </w:t>
            </w:r>
          </w:p>
          <w:p w14:paraId="3431BEC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 помощник главы </w:t>
            </w:r>
          </w:p>
          <w:p w14:paraId="7371CBE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Амаев Ю.А., государственные органы (по согласованию)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8DA0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326D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00BA70D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C70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83B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458D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профилактика и противодействие коррупционным проявлениям в органах местного само управления</w:t>
            </w:r>
          </w:p>
        </w:tc>
      </w:tr>
      <w:tr w:rsidR="00A17630" w:rsidRPr="00A17630" w14:paraId="1FCE58AA" w14:textId="77777777" w:rsidTr="006444FE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9AEE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22.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964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Организация мероприятий по антикоррупционной пропаганде и антикоррупционному образованию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A29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A762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Администрация МР «Бабаюртовский район», </w:t>
            </w:r>
          </w:p>
          <w:p w14:paraId="50744D77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помощник главы Амаев Ю.А.,</w:t>
            </w:r>
          </w:p>
          <w:p w14:paraId="18CCB988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государственные органы (по согласованию)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4E15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2D89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14C59333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D3DD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B908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3B9A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формирование неприятия коррупционных проявлений у граждан и институтов гражданского общества в целях повышения требований к муниципальным служащим </w:t>
            </w:r>
          </w:p>
        </w:tc>
      </w:tr>
      <w:tr w:rsidR="00A17630" w:rsidRPr="00A17630" w14:paraId="09238279" w14:textId="77777777" w:rsidTr="006444FE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43CE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23.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0BB5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Проведение семинаров, тренингов, направленных на формирование неприятия коррупции у муниципальных 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85F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 течение планируемого периода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A88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Администрация МР «Бабаюртовский район», помощник главы администрации Амаев Ю.А.,</w:t>
            </w:r>
          </w:p>
          <w:p w14:paraId="6731173B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государственные органы (по согласованию)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1F6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AA20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  <w:p w14:paraId="6A0857F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0CAC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04F1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5EF4" w14:textId="77777777" w:rsidR="00A17630" w:rsidRPr="00A17630" w:rsidRDefault="00A17630" w:rsidP="00A17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 xml:space="preserve">Минимизация коррупционных рисков в МР «Бабаюртовский район» </w:t>
            </w:r>
          </w:p>
        </w:tc>
      </w:tr>
      <w:tr w:rsidR="006444FE" w:rsidRPr="00A17630" w14:paraId="6B3EC58A" w14:textId="77777777" w:rsidTr="006444FE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088A" w14:textId="77777777" w:rsidR="006444FE" w:rsidRPr="00A17630" w:rsidRDefault="006444FE" w:rsidP="006444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72E4" w14:textId="77777777" w:rsidR="006444FE" w:rsidRPr="00A17630" w:rsidRDefault="006444FE" w:rsidP="006444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A17630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Всего по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9016" w14:textId="77777777" w:rsidR="006444FE" w:rsidRPr="00A17630" w:rsidRDefault="006444FE" w:rsidP="006444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6E1D" w14:textId="77777777" w:rsidR="006444FE" w:rsidRPr="00A17630" w:rsidRDefault="006444FE" w:rsidP="006444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2B5E" w14:textId="49BF19C5" w:rsidR="006444FE" w:rsidRPr="00A17630" w:rsidRDefault="006444FE" w:rsidP="00644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353088,48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B760" w14:textId="67D1BBB5" w:rsidR="006444FE" w:rsidRPr="00A17630" w:rsidRDefault="006444FE" w:rsidP="00644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117696,16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4D55" w14:textId="7FCBC83B" w:rsidR="006444FE" w:rsidRPr="00A17630" w:rsidRDefault="006444FE" w:rsidP="006444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7F2A01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117696,16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5F9D" w14:textId="47CD864E" w:rsidR="006444FE" w:rsidRPr="00A17630" w:rsidRDefault="006444FE" w:rsidP="006444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7F2A01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117696,16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EA8B" w14:textId="77777777" w:rsidR="006444FE" w:rsidRPr="00A17630" w:rsidRDefault="006444FE" w:rsidP="006444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</w:tc>
      </w:tr>
    </w:tbl>
    <w:p w14:paraId="622D2077" w14:textId="77777777" w:rsidR="00A17630" w:rsidRPr="00A17630" w:rsidRDefault="00A17630" w:rsidP="00A1763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8434D45" w14:textId="77777777" w:rsidR="00A17630" w:rsidRPr="00A17630" w:rsidRDefault="00A17630" w:rsidP="00A17630">
      <w:pPr>
        <w:spacing w:after="338" w:line="226" w:lineRule="auto"/>
        <w:ind w:left="567" w:right="-168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8F83A51" w14:textId="77777777" w:rsidR="00A17630" w:rsidRPr="00A17630" w:rsidRDefault="00A17630" w:rsidP="00A17630">
      <w:pPr>
        <w:spacing w:after="338" w:line="226" w:lineRule="auto"/>
        <w:ind w:left="567" w:right="-168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5E1FEC7" w14:textId="77777777" w:rsidR="00A17630" w:rsidRPr="00A17630" w:rsidRDefault="00A17630" w:rsidP="00A17630">
      <w:pPr>
        <w:spacing w:after="338" w:line="226" w:lineRule="auto"/>
        <w:ind w:left="567" w:right="-168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9F811D3" w14:textId="77777777" w:rsidR="00A17630" w:rsidRPr="00A17630" w:rsidRDefault="00A17630" w:rsidP="00A17630">
      <w:pPr>
        <w:spacing w:after="338" w:line="226" w:lineRule="auto"/>
        <w:ind w:left="567" w:right="-168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CD0BD78" w14:textId="77777777" w:rsidR="00A17630" w:rsidRPr="00A17630" w:rsidRDefault="00A17630" w:rsidP="00A17630">
      <w:pPr>
        <w:spacing w:after="338" w:line="226" w:lineRule="auto"/>
        <w:ind w:left="567" w:right="-168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D6B2EA4" w14:textId="77777777" w:rsidR="000F550E" w:rsidRDefault="000F550E"/>
    <w:sectPr w:rsidR="000F550E" w:rsidSect="002E4EAB">
      <w:pgSz w:w="16838" w:h="11906" w:orient="landscape"/>
      <w:pgMar w:top="993" w:right="110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BA11F" w14:textId="77777777" w:rsidR="00B52A0C" w:rsidRDefault="00B52A0C">
      <w:pPr>
        <w:spacing w:after="0" w:line="240" w:lineRule="auto"/>
      </w:pPr>
      <w:r>
        <w:separator/>
      </w:r>
    </w:p>
  </w:endnote>
  <w:endnote w:type="continuationSeparator" w:id="0">
    <w:p w14:paraId="12B739B2" w14:textId="77777777" w:rsidR="00B52A0C" w:rsidRDefault="00B52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62C15" w14:textId="77777777" w:rsidR="00A17630" w:rsidRDefault="00A17630">
    <w:pPr>
      <w:pStyle w:val="ac"/>
      <w:jc w:val="right"/>
    </w:pPr>
  </w:p>
  <w:p w14:paraId="277605E3" w14:textId="77777777" w:rsidR="00A17630" w:rsidRDefault="00A1763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6E996" w14:textId="77777777" w:rsidR="00B52A0C" w:rsidRDefault="00B52A0C">
      <w:pPr>
        <w:spacing w:after="0" w:line="240" w:lineRule="auto"/>
      </w:pPr>
      <w:r>
        <w:separator/>
      </w:r>
    </w:p>
  </w:footnote>
  <w:footnote w:type="continuationSeparator" w:id="0">
    <w:p w14:paraId="5B741B75" w14:textId="77777777" w:rsidR="00B52A0C" w:rsidRDefault="00B52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92DE4" w14:textId="676EC856" w:rsidR="00AB0DFB" w:rsidRPr="00AB0DFB" w:rsidRDefault="00AB0DFB" w:rsidP="00AB0DFB">
    <w:pPr>
      <w:pStyle w:val="ae"/>
      <w:ind w:left="8364"/>
      <w:rPr>
        <w:rFonts w:ascii="Times New Roman" w:hAnsi="Times New Roman" w:cs="Times New Roman"/>
        <w:sz w:val="28"/>
        <w:szCs w:val="28"/>
      </w:rPr>
    </w:pPr>
    <w:r w:rsidRPr="00AB0DFB">
      <w:rPr>
        <w:rFonts w:ascii="Times New Roman" w:hAnsi="Times New Roman" w:cs="Times New Roman"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0E"/>
    <w:rsid w:val="000471B5"/>
    <w:rsid w:val="000824AE"/>
    <w:rsid w:val="000F550E"/>
    <w:rsid w:val="000F638A"/>
    <w:rsid w:val="00105F52"/>
    <w:rsid w:val="00116A7C"/>
    <w:rsid w:val="00144D24"/>
    <w:rsid w:val="001A2102"/>
    <w:rsid w:val="001A720A"/>
    <w:rsid w:val="001C1F2D"/>
    <w:rsid w:val="00276DCE"/>
    <w:rsid w:val="002E4EAB"/>
    <w:rsid w:val="00387C2F"/>
    <w:rsid w:val="00396909"/>
    <w:rsid w:val="003B2DF5"/>
    <w:rsid w:val="00465F20"/>
    <w:rsid w:val="004A5791"/>
    <w:rsid w:val="004C210D"/>
    <w:rsid w:val="004E2B46"/>
    <w:rsid w:val="004F1095"/>
    <w:rsid w:val="004F5D19"/>
    <w:rsid w:val="005B1C6F"/>
    <w:rsid w:val="006444FE"/>
    <w:rsid w:val="00681507"/>
    <w:rsid w:val="006B0C31"/>
    <w:rsid w:val="006E19D4"/>
    <w:rsid w:val="00701E67"/>
    <w:rsid w:val="0074750C"/>
    <w:rsid w:val="007514B4"/>
    <w:rsid w:val="00776CBF"/>
    <w:rsid w:val="007A1597"/>
    <w:rsid w:val="007F1CA6"/>
    <w:rsid w:val="008C2519"/>
    <w:rsid w:val="008C4151"/>
    <w:rsid w:val="009B2D3C"/>
    <w:rsid w:val="00A17630"/>
    <w:rsid w:val="00A17F5C"/>
    <w:rsid w:val="00A32FF4"/>
    <w:rsid w:val="00A564CB"/>
    <w:rsid w:val="00AB0DFB"/>
    <w:rsid w:val="00AB2856"/>
    <w:rsid w:val="00AE3706"/>
    <w:rsid w:val="00B371E0"/>
    <w:rsid w:val="00B52A0C"/>
    <w:rsid w:val="00B6424C"/>
    <w:rsid w:val="00BF3C7D"/>
    <w:rsid w:val="00C070E6"/>
    <w:rsid w:val="00C27490"/>
    <w:rsid w:val="00C66C76"/>
    <w:rsid w:val="00CC58C5"/>
    <w:rsid w:val="00D16D1C"/>
    <w:rsid w:val="00D863C0"/>
    <w:rsid w:val="00D90E7D"/>
    <w:rsid w:val="00E217F5"/>
    <w:rsid w:val="00E61A0A"/>
    <w:rsid w:val="00E74DFC"/>
    <w:rsid w:val="00EC05E0"/>
    <w:rsid w:val="00F238E2"/>
    <w:rsid w:val="00F33AC0"/>
    <w:rsid w:val="00F519EC"/>
    <w:rsid w:val="00F61C53"/>
    <w:rsid w:val="00F9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C98DF"/>
  <w15:chartTrackingRefBased/>
  <w15:docId w15:val="{95960AB3-15FC-4FE3-AA7A-80BB2031C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5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5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5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5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55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55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55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55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55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55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55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55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5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5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5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5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5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55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55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55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55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55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550E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1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17630"/>
  </w:style>
  <w:style w:type="paragraph" w:styleId="ae">
    <w:name w:val="header"/>
    <w:basedOn w:val="a"/>
    <w:link w:val="af"/>
    <w:uiPriority w:val="99"/>
    <w:unhideWhenUsed/>
    <w:rsid w:val="00AB0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B0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B75E630FD6E535ABACA91A77340AF99F06C6B0B50DED1A15EFE76041F39B4D6CDA9E5AFF40D2BBADF1753A476DF89E034BED187C4C8312E4B645bEq1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64226-9AF4-4D62-A41B-A33B1BA41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22</Pages>
  <Words>5476</Words>
  <Characters>31218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Адильхан Гаджиев</cp:lastModifiedBy>
  <cp:revision>67</cp:revision>
  <cp:lastPrinted>2025-12-12T12:01:00Z</cp:lastPrinted>
  <dcterms:created xsi:type="dcterms:W3CDTF">2025-12-09T06:39:00Z</dcterms:created>
  <dcterms:modified xsi:type="dcterms:W3CDTF">2025-12-30T11:45:00Z</dcterms:modified>
</cp:coreProperties>
</file>