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0579" w14:textId="77777777" w:rsidR="008E29C4" w:rsidRPr="008E29C4" w:rsidRDefault="008E29C4" w:rsidP="008E29C4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E29C4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684A446" wp14:editId="099EF131">
            <wp:extent cx="762000" cy="762000"/>
            <wp:effectExtent l="19050" t="0" r="0" b="0"/>
            <wp:docPr id="9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2C05B" w14:textId="77777777" w:rsidR="008E29C4" w:rsidRPr="008E29C4" w:rsidRDefault="008E29C4" w:rsidP="008E29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E29C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РЕСПУБЛИКА ДАГЕСТАН</w:t>
      </w:r>
    </w:p>
    <w:p w14:paraId="72CA553F" w14:textId="77777777" w:rsidR="008E29C4" w:rsidRPr="008E29C4" w:rsidRDefault="008E29C4" w:rsidP="008E2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E29C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Муниципальное образование</w:t>
      </w:r>
    </w:p>
    <w:p w14:paraId="57354B32" w14:textId="77777777" w:rsidR="008E29C4" w:rsidRPr="008E29C4" w:rsidRDefault="008E29C4" w:rsidP="008E2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E29C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«Бабаюртовский район»</w:t>
      </w:r>
    </w:p>
    <w:p w14:paraId="32929A00" w14:textId="77777777" w:rsidR="008E29C4" w:rsidRPr="008E29C4" w:rsidRDefault="008E29C4" w:rsidP="008E29C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E29C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Администрация муниципального района</w:t>
      </w:r>
    </w:p>
    <w:p w14:paraId="3D2ACDDD" w14:textId="77777777" w:rsidR="008E29C4" w:rsidRPr="008E29C4" w:rsidRDefault="008E29C4" w:rsidP="008E29C4">
      <w:pPr>
        <w:tabs>
          <w:tab w:val="left" w:pos="7245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29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2E286549" w14:textId="77777777" w:rsidR="008E29C4" w:rsidRPr="008E29C4" w:rsidRDefault="008E29C4" w:rsidP="008E2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EC27EBB" w14:textId="6EEC9725" w:rsidR="008E29C4" w:rsidRPr="008E29C4" w:rsidRDefault="008E29C4" w:rsidP="008E2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«_____» _______________202</w:t>
      </w:r>
      <w:r w:rsidR="00A72B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8E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                                        №_______________</w:t>
      </w:r>
    </w:p>
    <w:p w14:paraId="77FEA92C" w14:textId="77777777" w:rsidR="006018CD" w:rsidRPr="00C554C4" w:rsidRDefault="006018CD" w:rsidP="006018CD">
      <w:pPr>
        <w:pStyle w:val="a3"/>
        <w:tabs>
          <w:tab w:val="left" w:pos="7680"/>
        </w:tabs>
        <w:jc w:val="left"/>
        <w:rPr>
          <w:color w:val="000000" w:themeColor="text1"/>
          <w:sz w:val="26"/>
          <w:szCs w:val="26"/>
        </w:rPr>
      </w:pPr>
    </w:p>
    <w:p w14:paraId="377E97AB" w14:textId="4F929F0A" w:rsidR="0034391C" w:rsidRPr="00BB4E56" w:rsidRDefault="0034391C" w:rsidP="00A72B86">
      <w:pPr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 xml:space="preserve">О признании утратившим силу </w:t>
      </w:r>
      <w:bookmarkStart w:id="0" w:name="_Hlk176866155"/>
      <w:r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 xml:space="preserve">постановление администрации муниципального района «Бабаюртовский район» от </w:t>
      </w:r>
      <w:r w:rsidR="0048276B"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>1</w:t>
      </w:r>
      <w:r w:rsidR="00A72B86"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>8</w:t>
      </w:r>
      <w:r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>.</w:t>
      </w:r>
      <w:r w:rsidR="00A72B86"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>10</w:t>
      </w:r>
      <w:r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>.20</w:t>
      </w:r>
      <w:r w:rsidR="00A72B86"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>24</w:t>
      </w:r>
      <w:r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 xml:space="preserve"> года № </w:t>
      </w:r>
      <w:r w:rsidR="00A72B86"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>628</w:t>
      </w:r>
      <w:r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bookmarkStart w:id="1" w:name="_Hlk212822279"/>
      <w:bookmarkEnd w:id="0"/>
      <w:r w:rsidR="0048276B"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>«</w:t>
      </w:r>
      <w:r w:rsidR="00A72B86"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 на территории МР «Бабаюртовский район»</w:t>
      </w:r>
      <w:r w:rsidR="0048276B" w:rsidRPr="00BB4E56"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>»</w:t>
      </w:r>
      <w:bookmarkEnd w:id="1"/>
    </w:p>
    <w:p w14:paraId="254B9A6D" w14:textId="77777777" w:rsidR="00BB4E56" w:rsidRDefault="00BB4E56" w:rsidP="00A72B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F16D9A6" w14:textId="674A37CD" w:rsidR="007B5175" w:rsidRPr="00A72B86" w:rsidRDefault="0034391C" w:rsidP="00A72B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основании Федерального Закона от </w:t>
      </w:r>
      <w:r w:rsidR="00A72B86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72B86">
        <w:rPr>
          <w:rFonts w:ascii="Times New Roman" w:eastAsia="Times New Roman" w:hAnsi="Times New Roman" w:cs="Times New Roman"/>
          <w:bCs/>
          <w:sz w:val="28"/>
          <w:szCs w:val="28"/>
        </w:rPr>
        <w:t>03.2025 г.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 w:rsidR="00A72B86">
        <w:rPr>
          <w:rFonts w:ascii="Times New Roman" w:eastAsia="Times New Roman" w:hAnsi="Times New Roman" w:cs="Times New Roman"/>
          <w:bCs/>
          <w:sz w:val="28"/>
          <w:szCs w:val="28"/>
        </w:rPr>
        <w:t xml:space="preserve">33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ФЗ </w:t>
      </w:r>
      <w:r w:rsidR="00A72B86">
        <w:rPr>
          <w:rFonts w:ascii="Times New Roman" w:eastAsia="Times New Roman" w:hAnsi="Times New Roman" w:cs="Times New Roman"/>
          <w:bCs/>
          <w:sz w:val="28"/>
          <w:szCs w:val="28"/>
        </w:rPr>
        <w:t>«О</w:t>
      </w:r>
      <w:r w:rsidR="00A72B86" w:rsidRPr="00A72B86">
        <w:rPr>
          <w:rFonts w:ascii="Times New Roman" w:eastAsia="Times New Roman" w:hAnsi="Times New Roman" w:cs="Times New Roman"/>
          <w:bCs/>
          <w:sz w:val="28"/>
          <w:szCs w:val="28"/>
        </w:rPr>
        <w:t>б общих принципах</w:t>
      </w:r>
      <w:r w:rsidR="00A72B8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72B86" w:rsidRPr="00A72B86">
        <w:rPr>
          <w:rFonts w:ascii="Times New Roman" w:eastAsia="Times New Roman" w:hAnsi="Times New Roman" w:cs="Times New Roman"/>
          <w:bCs/>
          <w:sz w:val="28"/>
          <w:szCs w:val="28"/>
        </w:rPr>
        <w:t>организации местного самоуправления в единой системе</w:t>
      </w:r>
      <w:r w:rsidR="00A72B8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72B86" w:rsidRPr="00A72B86">
        <w:rPr>
          <w:rFonts w:ascii="Times New Roman" w:eastAsia="Times New Roman" w:hAnsi="Times New Roman" w:cs="Times New Roman"/>
          <w:bCs/>
          <w:sz w:val="28"/>
          <w:szCs w:val="28"/>
        </w:rPr>
        <w:t>публичной власти</w:t>
      </w:r>
      <w:r w:rsidR="00A72B86">
        <w:rPr>
          <w:rFonts w:ascii="Times New Roman" w:eastAsia="Times New Roman" w:hAnsi="Times New Roman" w:cs="Times New Roman"/>
          <w:bCs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Федеральным законом </w:t>
      </w:r>
      <w:r w:rsidRPr="00F739C7">
        <w:rPr>
          <w:rFonts w:ascii="Times New Roman" w:eastAsia="Times New Roman" w:hAnsi="Times New Roman" w:cs="Times New Roman"/>
          <w:bCs/>
          <w:sz w:val="28"/>
          <w:szCs w:val="28"/>
        </w:rPr>
        <w:t>от 27 июня 2010 г. N 210-ФЗ "Об организации предоставления государственных и муниципальных услуг"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C222E">
        <w:rPr>
          <w:rFonts w:ascii="Times New Roman" w:eastAsia="Calibri" w:hAnsi="Times New Roman" w:cs="Times New Roman"/>
          <w:sz w:val="28"/>
          <w:szCs w:val="28"/>
        </w:rPr>
        <w:t xml:space="preserve">руководствуясь </w:t>
      </w:r>
      <w:r w:rsidR="001D098C">
        <w:rPr>
          <w:rFonts w:ascii="Times New Roman" w:hAnsi="Times New Roman" w:cs="Times New Roman"/>
          <w:sz w:val="28"/>
          <w:szCs w:val="28"/>
        </w:rPr>
        <w:t>У</w:t>
      </w:r>
      <w:r w:rsidR="008E29C4" w:rsidRPr="008E29C4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F575AD">
        <w:rPr>
          <w:rFonts w:ascii="Times New Roman" w:hAnsi="Times New Roman" w:cs="Times New Roman"/>
          <w:sz w:val="28"/>
          <w:szCs w:val="28"/>
        </w:rPr>
        <w:t>м</w:t>
      </w:r>
      <w:r w:rsidR="008E29C4" w:rsidRPr="008E29C4">
        <w:rPr>
          <w:rFonts w:ascii="Times New Roman" w:hAnsi="Times New Roman" w:cs="Times New Roman"/>
          <w:sz w:val="28"/>
          <w:szCs w:val="28"/>
        </w:rPr>
        <w:t>униципального района «Бабаюртовский район, администрация МР «Бабаюртовский район»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61D29" w:rsidRPr="00361D29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02E2CE17" w14:textId="1A03643B" w:rsidR="00AB3717" w:rsidRDefault="00AB3717" w:rsidP="00A72B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391C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</w:t>
      </w:r>
      <w:r w:rsidR="0034391C" w:rsidRPr="0034391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«Бабаюртовский район» от </w:t>
      </w:r>
      <w:r w:rsidR="00A72B86">
        <w:rPr>
          <w:rFonts w:ascii="Times New Roman" w:hAnsi="Times New Roman" w:cs="Times New Roman"/>
          <w:sz w:val="28"/>
          <w:szCs w:val="28"/>
        </w:rPr>
        <w:t>18</w:t>
      </w:r>
      <w:r w:rsidR="0034391C" w:rsidRPr="0034391C">
        <w:rPr>
          <w:rFonts w:ascii="Times New Roman" w:hAnsi="Times New Roman" w:cs="Times New Roman"/>
          <w:sz w:val="28"/>
          <w:szCs w:val="28"/>
        </w:rPr>
        <w:t>.</w:t>
      </w:r>
      <w:r w:rsidR="00A72B86">
        <w:rPr>
          <w:rFonts w:ascii="Times New Roman" w:hAnsi="Times New Roman" w:cs="Times New Roman"/>
          <w:sz w:val="28"/>
          <w:szCs w:val="28"/>
        </w:rPr>
        <w:t>10</w:t>
      </w:r>
      <w:r w:rsidR="0034391C" w:rsidRPr="0034391C">
        <w:rPr>
          <w:rFonts w:ascii="Times New Roman" w:hAnsi="Times New Roman" w:cs="Times New Roman"/>
          <w:sz w:val="28"/>
          <w:szCs w:val="28"/>
        </w:rPr>
        <w:t>.20</w:t>
      </w:r>
      <w:r w:rsidR="00A72B86">
        <w:rPr>
          <w:rFonts w:ascii="Times New Roman" w:hAnsi="Times New Roman" w:cs="Times New Roman"/>
          <w:sz w:val="28"/>
          <w:szCs w:val="28"/>
        </w:rPr>
        <w:t>24</w:t>
      </w:r>
      <w:r w:rsidR="0034391C" w:rsidRPr="0034391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72B86">
        <w:rPr>
          <w:rFonts w:ascii="Times New Roman" w:hAnsi="Times New Roman" w:cs="Times New Roman"/>
          <w:sz w:val="28"/>
          <w:szCs w:val="28"/>
        </w:rPr>
        <w:t>628</w:t>
      </w:r>
      <w:r w:rsidR="0034391C" w:rsidRPr="0034391C">
        <w:rPr>
          <w:rFonts w:ascii="Times New Roman" w:hAnsi="Times New Roman" w:cs="Times New Roman"/>
          <w:sz w:val="28"/>
          <w:szCs w:val="28"/>
        </w:rPr>
        <w:t xml:space="preserve"> </w:t>
      </w:r>
      <w:r w:rsidR="00A72B86" w:rsidRPr="00A72B86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</w:t>
      </w:r>
      <w:r w:rsidR="00A72B86">
        <w:rPr>
          <w:rFonts w:ascii="Times New Roman" w:hAnsi="Times New Roman" w:cs="Times New Roman"/>
          <w:sz w:val="28"/>
          <w:szCs w:val="28"/>
        </w:rPr>
        <w:t xml:space="preserve"> </w:t>
      </w:r>
      <w:r w:rsidR="00A72B86" w:rsidRPr="00A72B86">
        <w:rPr>
          <w:rFonts w:ascii="Times New Roman" w:hAnsi="Times New Roman" w:cs="Times New Roman"/>
          <w:sz w:val="28"/>
          <w:szCs w:val="28"/>
        </w:rPr>
        <w:t>муниципальной услуги «Прекращение права постоянного</w:t>
      </w:r>
      <w:r w:rsidR="00A72B86">
        <w:rPr>
          <w:rFonts w:ascii="Times New Roman" w:hAnsi="Times New Roman" w:cs="Times New Roman"/>
          <w:sz w:val="28"/>
          <w:szCs w:val="28"/>
        </w:rPr>
        <w:t xml:space="preserve"> </w:t>
      </w:r>
      <w:r w:rsidR="00A72B86" w:rsidRPr="00A72B86">
        <w:rPr>
          <w:rFonts w:ascii="Times New Roman" w:hAnsi="Times New Roman" w:cs="Times New Roman"/>
          <w:sz w:val="28"/>
          <w:szCs w:val="28"/>
        </w:rPr>
        <w:t>(бессрочного) пользования и пожизненного наследуемого владения</w:t>
      </w:r>
      <w:r w:rsidR="00A72B86">
        <w:rPr>
          <w:rFonts w:ascii="Times New Roman" w:hAnsi="Times New Roman" w:cs="Times New Roman"/>
          <w:sz w:val="28"/>
          <w:szCs w:val="28"/>
        </w:rPr>
        <w:t xml:space="preserve"> </w:t>
      </w:r>
      <w:r w:rsidR="00A72B86" w:rsidRPr="00A72B86">
        <w:rPr>
          <w:rFonts w:ascii="Times New Roman" w:hAnsi="Times New Roman" w:cs="Times New Roman"/>
          <w:sz w:val="28"/>
          <w:szCs w:val="28"/>
        </w:rPr>
        <w:t>земельным участком при отказе землепользователя,</w:t>
      </w:r>
      <w:r w:rsidR="00A72B86">
        <w:rPr>
          <w:rFonts w:ascii="Times New Roman" w:hAnsi="Times New Roman" w:cs="Times New Roman"/>
          <w:sz w:val="28"/>
          <w:szCs w:val="28"/>
        </w:rPr>
        <w:t xml:space="preserve"> </w:t>
      </w:r>
      <w:r w:rsidR="00A72B86" w:rsidRPr="00A72B86">
        <w:rPr>
          <w:rFonts w:ascii="Times New Roman" w:hAnsi="Times New Roman" w:cs="Times New Roman"/>
          <w:sz w:val="28"/>
          <w:szCs w:val="28"/>
        </w:rPr>
        <w:t>землевладельца от принадлежащего им права на земельный</w:t>
      </w:r>
      <w:r w:rsidR="00A72B86">
        <w:rPr>
          <w:rFonts w:ascii="Times New Roman" w:hAnsi="Times New Roman" w:cs="Times New Roman"/>
          <w:sz w:val="28"/>
          <w:szCs w:val="28"/>
        </w:rPr>
        <w:t xml:space="preserve"> </w:t>
      </w:r>
      <w:r w:rsidR="00A72B86" w:rsidRPr="00A72B86">
        <w:rPr>
          <w:rFonts w:ascii="Times New Roman" w:hAnsi="Times New Roman" w:cs="Times New Roman"/>
          <w:sz w:val="28"/>
          <w:szCs w:val="28"/>
        </w:rPr>
        <w:t>участок» на территории МР «Бабаюртовский район»»</w:t>
      </w:r>
      <w:r w:rsidR="009D26A0">
        <w:rPr>
          <w:rFonts w:ascii="Times New Roman" w:hAnsi="Times New Roman" w:cs="Times New Roman"/>
          <w:sz w:val="28"/>
          <w:szCs w:val="28"/>
        </w:rPr>
        <w:t>.</w:t>
      </w:r>
    </w:p>
    <w:p w14:paraId="1678E47E" w14:textId="35F10B32" w:rsidR="009D26A0" w:rsidRDefault="005345AB" w:rsidP="00F237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26A0">
        <w:rPr>
          <w:rFonts w:ascii="Times New Roman" w:hAnsi="Times New Roman" w:cs="Times New Roman"/>
          <w:sz w:val="28"/>
          <w:szCs w:val="28"/>
        </w:rPr>
        <w:t>.</w:t>
      </w:r>
      <w:r w:rsidR="009D26A0" w:rsidRPr="009D26A0">
        <w:t xml:space="preserve"> </w:t>
      </w:r>
      <w:r w:rsidR="00A72B86" w:rsidRPr="00A72B86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МР «Бабаюртовский район» в информационно-телекоммуникационной сети «Интернет».</w:t>
      </w:r>
    </w:p>
    <w:p w14:paraId="5208F709" w14:textId="40E39B19" w:rsidR="00AB3717" w:rsidRDefault="005345AB" w:rsidP="00F237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B4E56">
        <w:rPr>
          <w:rFonts w:ascii="Times New Roman" w:hAnsi="Times New Roman" w:cs="Times New Roman"/>
          <w:sz w:val="28"/>
          <w:szCs w:val="28"/>
        </w:rPr>
        <w:t>.</w:t>
      </w:r>
      <w:r w:rsidR="0034391C" w:rsidRPr="0034391C">
        <w:rPr>
          <w:rFonts w:ascii="Times New Roman" w:hAnsi="Times New Roman" w:cs="Times New Roman"/>
          <w:sz w:val="28"/>
          <w:szCs w:val="28"/>
        </w:rPr>
        <w:t xml:space="preserve"> </w:t>
      </w:r>
      <w:r w:rsidR="006D464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BB4E56">
        <w:rPr>
          <w:rFonts w:ascii="Times New Roman" w:hAnsi="Times New Roman" w:cs="Times New Roman"/>
          <w:sz w:val="28"/>
          <w:szCs w:val="28"/>
        </w:rPr>
        <w:t>с момента</w:t>
      </w:r>
      <w:r w:rsidR="006D464B">
        <w:rPr>
          <w:rFonts w:ascii="Times New Roman" w:hAnsi="Times New Roman" w:cs="Times New Roman"/>
          <w:sz w:val="28"/>
          <w:szCs w:val="28"/>
        </w:rPr>
        <w:t xml:space="preserve"> его </w:t>
      </w:r>
      <w:r w:rsidR="00BB4E56">
        <w:rPr>
          <w:rFonts w:ascii="Times New Roman" w:hAnsi="Times New Roman" w:cs="Times New Roman"/>
          <w:sz w:val="28"/>
          <w:szCs w:val="28"/>
        </w:rPr>
        <w:t>подписания</w:t>
      </w:r>
      <w:r w:rsidR="006D464B">
        <w:rPr>
          <w:rFonts w:ascii="Times New Roman" w:hAnsi="Times New Roman" w:cs="Times New Roman"/>
          <w:sz w:val="28"/>
          <w:szCs w:val="28"/>
        </w:rPr>
        <w:t>.</w:t>
      </w:r>
    </w:p>
    <w:p w14:paraId="5C1F261C" w14:textId="6BE5E878" w:rsidR="00AB3717" w:rsidRDefault="005345AB" w:rsidP="00F237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3717">
        <w:rPr>
          <w:rFonts w:ascii="Times New Roman" w:hAnsi="Times New Roman" w:cs="Times New Roman"/>
          <w:sz w:val="28"/>
          <w:szCs w:val="28"/>
        </w:rPr>
        <w:t>.</w:t>
      </w:r>
      <w:r w:rsidR="00AB3717" w:rsidRPr="00E74FBD">
        <w:t xml:space="preserve"> </w:t>
      </w:r>
      <w:r w:rsidR="006D464B" w:rsidRPr="00E74FB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муниципального района «Бабаюртовский район» Бутаева </w:t>
      </w:r>
      <w:r w:rsidR="006D464B">
        <w:rPr>
          <w:rFonts w:ascii="Times New Roman" w:hAnsi="Times New Roman" w:cs="Times New Roman"/>
          <w:sz w:val="28"/>
          <w:szCs w:val="28"/>
        </w:rPr>
        <w:t xml:space="preserve">Мурада </w:t>
      </w:r>
      <w:proofErr w:type="spellStart"/>
      <w:r w:rsidR="006D464B">
        <w:rPr>
          <w:rFonts w:ascii="Times New Roman" w:hAnsi="Times New Roman" w:cs="Times New Roman"/>
          <w:sz w:val="28"/>
          <w:szCs w:val="28"/>
        </w:rPr>
        <w:t>Шамиловича</w:t>
      </w:r>
      <w:proofErr w:type="spellEnd"/>
      <w:r w:rsidR="006D464B">
        <w:rPr>
          <w:rFonts w:ascii="Times New Roman" w:hAnsi="Times New Roman" w:cs="Times New Roman"/>
          <w:sz w:val="28"/>
          <w:szCs w:val="28"/>
        </w:rPr>
        <w:t>.</w:t>
      </w:r>
    </w:p>
    <w:p w14:paraId="00C43018" w14:textId="77777777" w:rsidR="00BB4E56" w:rsidRDefault="00BB4E56" w:rsidP="008E29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A1B3A5C" w14:textId="77777777" w:rsidR="00BB4E56" w:rsidRDefault="00BB4E56" w:rsidP="008E29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45162DDF" w14:textId="77777777" w:rsidR="00BB4E56" w:rsidRDefault="00BB4E56" w:rsidP="008E29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343A533" w14:textId="10E3BBA1" w:rsidR="008E29C4" w:rsidRDefault="008E29C4" w:rsidP="008E29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8339F4">
        <w:rPr>
          <w:rFonts w:ascii="Times New Roman" w:eastAsia="Calibri" w:hAnsi="Times New Roman" w:cs="Times New Roman"/>
          <w:b/>
          <w:sz w:val="32"/>
          <w:szCs w:val="32"/>
        </w:rPr>
        <w:t xml:space="preserve">Глава муниципального района                                  </w:t>
      </w:r>
      <w:r w:rsidR="00A72B86">
        <w:rPr>
          <w:rFonts w:ascii="Times New Roman" w:eastAsia="Calibri" w:hAnsi="Times New Roman" w:cs="Times New Roman"/>
          <w:b/>
          <w:sz w:val="32"/>
          <w:szCs w:val="32"/>
        </w:rPr>
        <w:t xml:space="preserve">       </w:t>
      </w:r>
      <w:r w:rsidRPr="008339F4">
        <w:rPr>
          <w:rFonts w:ascii="Times New Roman" w:eastAsia="Calibri" w:hAnsi="Times New Roman" w:cs="Times New Roman"/>
          <w:b/>
          <w:sz w:val="32"/>
          <w:szCs w:val="32"/>
        </w:rPr>
        <w:t>Д.П. Исламов</w:t>
      </w:r>
    </w:p>
    <w:sectPr w:rsidR="008E29C4" w:rsidSect="00BB4E56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0C470" w14:textId="77777777" w:rsidR="00BD5957" w:rsidRDefault="00BD5957" w:rsidP="00392346">
      <w:pPr>
        <w:spacing w:after="0" w:line="240" w:lineRule="auto"/>
      </w:pPr>
      <w:r>
        <w:separator/>
      </w:r>
    </w:p>
  </w:endnote>
  <w:endnote w:type="continuationSeparator" w:id="0">
    <w:p w14:paraId="1A26F41A" w14:textId="77777777" w:rsidR="00BD5957" w:rsidRDefault="00BD5957" w:rsidP="0039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5F645" w14:textId="77777777" w:rsidR="00BD5957" w:rsidRDefault="00BD5957" w:rsidP="00392346">
      <w:pPr>
        <w:spacing w:after="0" w:line="240" w:lineRule="auto"/>
      </w:pPr>
      <w:r>
        <w:separator/>
      </w:r>
    </w:p>
  </w:footnote>
  <w:footnote w:type="continuationSeparator" w:id="0">
    <w:p w14:paraId="0C14D5DC" w14:textId="77777777" w:rsidR="00BD5957" w:rsidRDefault="00BD5957" w:rsidP="00392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24517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4ADE60F" w14:textId="741DFA49" w:rsidR="00392346" w:rsidRPr="00FC4E2A" w:rsidRDefault="00FC4E2A" w:rsidP="00FC4E2A">
        <w:pPr>
          <w:pStyle w:val="a6"/>
          <w:ind w:left="7230"/>
          <w:rPr>
            <w:rFonts w:ascii="Times New Roman" w:hAnsi="Times New Roman" w:cs="Times New Roman"/>
            <w:sz w:val="28"/>
            <w:szCs w:val="28"/>
          </w:rPr>
        </w:pPr>
        <w:r w:rsidRPr="00FC4E2A">
          <w:rPr>
            <w:rFonts w:ascii="Times New Roman" w:hAnsi="Times New Roman" w:cs="Times New Roman"/>
            <w:sz w:val="28"/>
            <w:szCs w:val="28"/>
          </w:rPr>
          <w:t>Проект</w:t>
        </w:r>
      </w:p>
    </w:sdtContent>
  </w:sdt>
  <w:p w14:paraId="0D36F136" w14:textId="77777777" w:rsidR="00392346" w:rsidRDefault="0039234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A42"/>
    <w:rsid w:val="001469C8"/>
    <w:rsid w:val="001A32E3"/>
    <w:rsid w:val="001A5297"/>
    <w:rsid w:val="001C222E"/>
    <w:rsid w:val="001D098C"/>
    <w:rsid w:val="001D4954"/>
    <w:rsid w:val="00252612"/>
    <w:rsid w:val="002B5557"/>
    <w:rsid w:val="002D683D"/>
    <w:rsid w:val="00310941"/>
    <w:rsid w:val="0034391C"/>
    <w:rsid w:val="0035190B"/>
    <w:rsid w:val="00357617"/>
    <w:rsid w:val="00361D29"/>
    <w:rsid w:val="00392346"/>
    <w:rsid w:val="003C15EA"/>
    <w:rsid w:val="00422D84"/>
    <w:rsid w:val="0048276B"/>
    <w:rsid w:val="0049310E"/>
    <w:rsid w:val="004A72E3"/>
    <w:rsid w:val="004C7BAB"/>
    <w:rsid w:val="00520D2D"/>
    <w:rsid w:val="005320D6"/>
    <w:rsid w:val="005345AB"/>
    <w:rsid w:val="00537D99"/>
    <w:rsid w:val="00545278"/>
    <w:rsid w:val="005618AE"/>
    <w:rsid w:val="00581445"/>
    <w:rsid w:val="005A2769"/>
    <w:rsid w:val="005A60DC"/>
    <w:rsid w:val="005D4A42"/>
    <w:rsid w:val="005E5C1B"/>
    <w:rsid w:val="006018CD"/>
    <w:rsid w:val="00654206"/>
    <w:rsid w:val="006A6504"/>
    <w:rsid w:val="006C0B77"/>
    <w:rsid w:val="006C3956"/>
    <w:rsid w:val="006D464B"/>
    <w:rsid w:val="00723294"/>
    <w:rsid w:val="007349FB"/>
    <w:rsid w:val="007B5175"/>
    <w:rsid w:val="007C7099"/>
    <w:rsid w:val="008242FF"/>
    <w:rsid w:val="008339F4"/>
    <w:rsid w:val="008346F6"/>
    <w:rsid w:val="00870751"/>
    <w:rsid w:val="00885E53"/>
    <w:rsid w:val="008A0886"/>
    <w:rsid w:val="008E29C4"/>
    <w:rsid w:val="00922C48"/>
    <w:rsid w:val="0097532B"/>
    <w:rsid w:val="00980E34"/>
    <w:rsid w:val="009D26A0"/>
    <w:rsid w:val="00A065B8"/>
    <w:rsid w:val="00A528A4"/>
    <w:rsid w:val="00A72B86"/>
    <w:rsid w:val="00AB1155"/>
    <w:rsid w:val="00AB3717"/>
    <w:rsid w:val="00AB7688"/>
    <w:rsid w:val="00B13D18"/>
    <w:rsid w:val="00B512E7"/>
    <w:rsid w:val="00B65C82"/>
    <w:rsid w:val="00B915B7"/>
    <w:rsid w:val="00BB4E56"/>
    <w:rsid w:val="00BB7FD4"/>
    <w:rsid w:val="00BC685A"/>
    <w:rsid w:val="00BD5957"/>
    <w:rsid w:val="00BD79E7"/>
    <w:rsid w:val="00C554C4"/>
    <w:rsid w:val="00CA4688"/>
    <w:rsid w:val="00CE42D8"/>
    <w:rsid w:val="00D44BEF"/>
    <w:rsid w:val="00DC76A5"/>
    <w:rsid w:val="00DD421E"/>
    <w:rsid w:val="00DD46A5"/>
    <w:rsid w:val="00E02CB0"/>
    <w:rsid w:val="00E11C75"/>
    <w:rsid w:val="00E54054"/>
    <w:rsid w:val="00E741F7"/>
    <w:rsid w:val="00E8093D"/>
    <w:rsid w:val="00E86C29"/>
    <w:rsid w:val="00EA59DF"/>
    <w:rsid w:val="00EE4070"/>
    <w:rsid w:val="00F12C76"/>
    <w:rsid w:val="00F23754"/>
    <w:rsid w:val="00F575AD"/>
    <w:rsid w:val="00F64DB8"/>
    <w:rsid w:val="00F92ECF"/>
    <w:rsid w:val="00FB4606"/>
    <w:rsid w:val="00FC14D5"/>
    <w:rsid w:val="00FC4E2A"/>
    <w:rsid w:val="00FE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E35C"/>
  <w15:docId w15:val="{DD532AF9-CDC7-425F-8CB5-04B3482E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17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1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7B5175"/>
    <w:rPr>
      <w:rFonts w:ascii="Times New Roman" w:eastAsia="Times New Roman" w:hAnsi="Times New Roman" w:cs="Times New Roman"/>
      <w:b/>
      <w:kern w:val="0"/>
      <w:sz w:val="32"/>
      <w:szCs w:val="20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7B517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92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2346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392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2346"/>
    <w:rPr>
      <w:kern w:val="0"/>
      <w14:ligatures w14:val="non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2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0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Адильхан Гаджиев</cp:lastModifiedBy>
  <cp:revision>32</cp:revision>
  <cp:lastPrinted>2025-10-31T14:01:00Z</cp:lastPrinted>
  <dcterms:created xsi:type="dcterms:W3CDTF">2024-08-05T08:19:00Z</dcterms:created>
  <dcterms:modified xsi:type="dcterms:W3CDTF">2025-11-06T08:36:00Z</dcterms:modified>
</cp:coreProperties>
</file>