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86" w:rsidRDefault="00B85986" w:rsidP="00B85986"/>
    <w:p w:rsidR="00B85986" w:rsidRPr="00F47AFB" w:rsidRDefault="00B85986" w:rsidP="00B85986">
      <w:pPr>
        <w:pStyle w:val="a3"/>
      </w:pPr>
      <w:r w:rsidRPr="00F47AFB">
        <w:rPr>
          <w:noProof/>
        </w:rPr>
        <w:drawing>
          <wp:inline distT="0" distB="0" distL="0" distR="0" wp14:anchorId="208A476C" wp14:editId="73E2B7F9">
            <wp:extent cx="728980" cy="72898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p>
    <w:p w:rsidR="00B85986" w:rsidRPr="00F47AFB" w:rsidRDefault="00B85986" w:rsidP="00B85986">
      <w:pPr>
        <w:pStyle w:val="a3"/>
      </w:pPr>
      <w:r w:rsidRPr="00F47AFB">
        <w:t>РЕСПУБЛИКА  ДАГЕСТАН</w:t>
      </w:r>
    </w:p>
    <w:p w:rsidR="00B85986" w:rsidRPr="00F47AFB" w:rsidRDefault="00B85986" w:rsidP="00B85986">
      <w:pPr>
        <w:pStyle w:val="a3"/>
        <w:rPr>
          <w:sz w:val="48"/>
          <w:szCs w:val="48"/>
        </w:rPr>
      </w:pPr>
      <w:r w:rsidRPr="00F47AFB">
        <w:rPr>
          <w:sz w:val="48"/>
          <w:szCs w:val="48"/>
        </w:rPr>
        <w:t xml:space="preserve">  муниципальное  образование   </w:t>
      </w:r>
    </w:p>
    <w:p w:rsidR="00B85986" w:rsidRPr="00F47AFB" w:rsidRDefault="00B85986" w:rsidP="00B85986">
      <w:pPr>
        <w:pStyle w:val="a3"/>
        <w:rPr>
          <w:sz w:val="48"/>
          <w:szCs w:val="48"/>
        </w:rPr>
      </w:pPr>
      <w:r w:rsidRPr="00F47AFB">
        <w:rPr>
          <w:sz w:val="48"/>
          <w:szCs w:val="48"/>
        </w:rPr>
        <w:t>«Бабаюртовский  район»</w:t>
      </w:r>
    </w:p>
    <w:p w:rsidR="00B85986" w:rsidRPr="00F47AFB" w:rsidRDefault="00B85986" w:rsidP="00B85986">
      <w:pPr>
        <w:pStyle w:val="a3"/>
        <w:rPr>
          <w:sz w:val="44"/>
          <w:szCs w:val="44"/>
          <w:u w:val="single"/>
        </w:rPr>
      </w:pPr>
      <w:r w:rsidRPr="00F47AFB">
        <w:rPr>
          <w:sz w:val="44"/>
          <w:szCs w:val="44"/>
          <w:u w:val="single"/>
        </w:rPr>
        <w:t>Собрание депутатов муниципального района</w:t>
      </w:r>
    </w:p>
    <w:p w:rsidR="00B85986" w:rsidRPr="00F47AFB" w:rsidRDefault="00B85986" w:rsidP="00B85986">
      <w:pPr>
        <w:pStyle w:val="a3"/>
        <w:rPr>
          <w:sz w:val="18"/>
          <w:szCs w:val="18"/>
        </w:rPr>
      </w:pPr>
      <w:r w:rsidRPr="00F47AFB">
        <w:rPr>
          <w:sz w:val="18"/>
          <w:szCs w:val="18"/>
        </w:rPr>
        <w:t>с. Бабаюрт  ул. Ленина  №29                                                                                            тел (87247)  2-13-31  факс 2-17-67</w:t>
      </w:r>
    </w:p>
    <w:p w:rsidR="00B85986" w:rsidRPr="00FC3F6A" w:rsidRDefault="00B85986" w:rsidP="00B85986">
      <w:pPr>
        <w:pStyle w:val="a3"/>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5943600" cy="0"/>
                <wp:effectExtent l="35560" t="33020" r="31115" b="336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303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xaVw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" strokeweight="4.5pt">
                <v:stroke linestyle="thickThin"/>
              </v:line>
            </w:pict>
          </mc:Fallback>
        </mc:AlternateContent>
      </w:r>
      <w:r w:rsidRPr="00FC3F6A">
        <w:rPr>
          <w:sz w:val="24"/>
          <w:szCs w:val="24"/>
        </w:rPr>
        <w:t xml:space="preserve">                                        </w: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0</wp:posOffset>
                </wp:positionV>
                <wp:extent cx="5943600" cy="0"/>
                <wp:effectExtent l="35560" t="33020" r="31115" b="336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75AA"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" strokeweight="4.5pt">
                <v:stroke linestyle="thickThin"/>
              </v:line>
            </w:pict>
          </mc:Fallback>
        </mc:AlternateContent>
      </w:r>
    </w:p>
    <w:p w:rsidR="00B85986" w:rsidRPr="00FC3F6A" w:rsidRDefault="00B85986" w:rsidP="00B85986">
      <w:pPr>
        <w:pStyle w:val="a3"/>
        <w:rPr>
          <w:sz w:val="24"/>
          <w:szCs w:val="24"/>
        </w:rPr>
      </w:pPr>
      <w:r w:rsidRPr="00FC3F6A">
        <w:rPr>
          <w:sz w:val="24"/>
          <w:szCs w:val="24"/>
        </w:rPr>
        <w:t>РЕШЕНИЕ</w:t>
      </w:r>
    </w:p>
    <w:p w:rsidR="00B85986" w:rsidRPr="00422079" w:rsidRDefault="00B85986" w:rsidP="00B85986">
      <w:pPr>
        <w:pStyle w:val="a3"/>
        <w:rPr>
          <w:sz w:val="24"/>
          <w:szCs w:val="24"/>
        </w:rPr>
      </w:pPr>
      <w:r>
        <w:rPr>
          <w:sz w:val="24"/>
          <w:szCs w:val="24"/>
        </w:rPr>
        <w:t>21</w:t>
      </w:r>
      <w:r w:rsidRPr="0026237C">
        <w:rPr>
          <w:sz w:val="24"/>
          <w:szCs w:val="24"/>
        </w:rPr>
        <w:t xml:space="preserve"> марта    2018 года</w:t>
      </w:r>
      <w:r w:rsidRPr="0026237C">
        <w:rPr>
          <w:sz w:val="24"/>
          <w:szCs w:val="24"/>
        </w:rPr>
        <w:tab/>
      </w:r>
      <w:r w:rsidRPr="0026237C">
        <w:rPr>
          <w:sz w:val="24"/>
          <w:szCs w:val="24"/>
        </w:rPr>
        <w:tab/>
      </w:r>
      <w:r w:rsidRPr="0026237C">
        <w:rPr>
          <w:sz w:val="24"/>
          <w:szCs w:val="24"/>
        </w:rPr>
        <w:tab/>
      </w:r>
      <w:r w:rsidRPr="0026237C">
        <w:rPr>
          <w:sz w:val="24"/>
          <w:szCs w:val="24"/>
        </w:rPr>
        <w:tab/>
      </w:r>
      <w:r w:rsidRPr="0026237C">
        <w:rPr>
          <w:sz w:val="24"/>
          <w:szCs w:val="24"/>
        </w:rPr>
        <w:tab/>
      </w:r>
      <w:r w:rsidRPr="0026237C">
        <w:rPr>
          <w:sz w:val="24"/>
          <w:szCs w:val="24"/>
        </w:rPr>
        <w:tab/>
      </w:r>
      <w:r w:rsidRPr="0026237C">
        <w:rPr>
          <w:sz w:val="24"/>
          <w:szCs w:val="24"/>
        </w:rPr>
        <w:tab/>
        <w:t xml:space="preserve">№ </w:t>
      </w:r>
      <w:r>
        <w:rPr>
          <w:sz w:val="24"/>
          <w:szCs w:val="24"/>
        </w:rPr>
        <w:t>208</w:t>
      </w:r>
      <w:r w:rsidRPr="0026237C">
        <w:rPr>
          <w:sz w:val="24"/>
          <w:szCs w:val="24"/>
        </w:rPr>
        <w:t xml:space="preserve"> -6РС</w:t>
      </w:r>
    </w:p>
    <w:p w:rsidR="00B85986" w:rsidRPr="0026237C" w:rsidRDefault="00B85986" w:rsidP="00B85986">
      <w:pPr>
        <w:pStyle w:val="4"/>
        <w:rPr>
          <w:sz w:val="24"/>
          <w:szCs w:val="24"/>
        </w:rPr>
      </w:pPr>
      <w:r w:rsidRPr="0026237C">
        <w:rPr>
          <w:sz w:val="24"/>
          <w:szCs w:val="24"/>
        </w:rPr>
        <w:t xml:space="preserve">О внесении изменений и дополнений в </w:t>
      </w:r>
      <w:r>
        <w:rPr>
          <w:sz w:val="24"/>
          <w:szCs w:val="24"/>
        </w:rPr>
        <w:t>«</w:t>
      </w:r>
      <w:r w:rsidRPr="0026237C">
        <w:rPr>
          <w:sz w:val="24"/>
          <w:szCs w:val="24"/>
        </w:rPr>
        <w:t xml:space="preserve">Положение </w:t>
      </w:r>
      <w:r>
        <w:rPr>
          <w:sz w:val="24"/>
          <w:szCs w:val="24"/>
          <w:lang w:eastAsia="en-US"/>
        </w:rPr>
        <w:t xml:space="preserve"> о</w:t>
      </w:r>
      <w:r w:rsidRPr="0026237C">
        <w:rPr>
          <w:sz w:val="24"/>
          <w:szCs w:val="24"/>
          <w:lang w:eastAsia="en-US"/>
        </w:rPr>
        <w:t xml:space="preserve">  порядке  установления  и   выплаты пенсии за выслугу лет и  ежемесячной  доплаты  к  страховой  пенсии  лицам, замещавшим   должности  муниципальной службы</w:t>
      </w:r>
      <w:r w:rsidRPr="0026237C">
        <w:rPr>
          <w:sz w:val="24"/>
          <w:szCs w:val="24"/>
        </w:rPr>
        <w:t xml:space="preserve">  в органах местного самоуправления муниципального района «Бабаюртовский район» Республики Дагестан»</w:t>
      </w:r>
      <w:r w:rsidRPr="0026237C">
        <w:rPr>
          <w:sz w:val="24"/>
          <w:szCs w:val="24"/>
          <w:lang w:eastAsia="en-US"/>
        </w:rPr>
        <w:t xml:space="preserve"> </w:t>
      </w:r>
    </w:p>
    <w:p w:rsidR="00B85986" w:rsidRDefault="00B85986" w:rsidP="00B85986">
      <w:pPr>
        <w:pStyle w:val="4"/>
        <w:rPr>
          <w:b w:val="0"/>
          <w:sz w:val="24"/>
          <w:szCs w:val="24"/>
        </w:rPr>
      </w:pPr>
      <w:r w:rsidRPr="001A40C1">
        <w:rPr>
          <w:b w:val="0"/>
          <w:sz w:val="24"/>
          <w:szCs w:val="24"/>
        </w:rPr>
        <w:t>В</w:t>
      </w:r>
      <w:r>
        <w:rPr>
          <w:b w:val="0"/>
          <w:sz w:val="24"/>
          <w:szCs w:val="24"/>
        </w:rPr>
        <w:t xml:space="preserve"> целях приведение </w:t>
      </w:r>
      <w:r w:rsidRPr="001A40C1">
        <w:rPr>
          <w:b w:val="0"/>
          <w:sz w:val="24"/>
          <w:szCs w:val="24"/>
        </w:rPr>
        <w:t xml:space="preserve"> </w:t>
      </w:r>
      <w:r>
        <w:rPr>
          <w:b w:val="0"/>
          <w:sz w:val="24"/>
          <w:szCs w:val="24"/>
        </w:rPr>
        <w:t>«Положение</w:t>
      </w:r>
      <w:r w:rsidRPr="001A40C1">
        <w:rPr>
          <w:b w:val="0"/>
          <w:sz w:val="24"/>
          <w:szCs w:val="24"/>
        </w:rPr>
        <w:t xml:space="preserve"> </w:t>
      </w:r>
      <w:r>
        <w:rPr>
          <w:b w:val="0"/>
          <w:sz w:val="24"/>
          <w:szCs w:val="24"/>
          <w:lang w:eastAsia="en-US"/>
        </w:rPr>
        <w:t xml:space="preserve"> о</w:t>
      </w:r>
      <w:r w:rsidRPr="001A40C1">
        <w:rPr>
          <w:b w:val="0"/>
          <w:sz w:val="24"/>
          <w:szCs w:val="24"/>
          <w:lang w:eastAsia="en-US"/>
        </w:rPr>
        <w:t xml:space="preserve">  порядке  установления  и   выплаты пенсии за выслугу лет и  ежемесячной  доплаты  к  страховой  пенсии  лицам, замещавшим   должности  муниципальной службы</w:t>
      </w:r>
      <w:r w:rsidRPr="001A40C1">
        <w:rPr>
          <w:b w:val="0"/>
          <w:sz w:val="24"/>
          <w:szCs w:val="24"/>
        </w:rPr>
        <w:t xml:space="preserve">  в органах местного самоуправления муниципального района «Бабаюртовский район» Республики Дагестан»», принятым</w:t>
      </w:r>
      <w:r>
        <w:rPr>
          <w:b w:val="0"/>
          <w:sz w:val="24"/>
          <w:szCs w:val="24"/>
        </w:rPr>
        <w:t xml:space="preserve"> </w:t>
      </w:r>
      <w:r w:rsidRPr="001A40C1">
        <w:rPr>
          <w:b w:val="0"/>
          <w:sz w:val="24"/>
          <w:szCs w:val="24"/>
        </w:rPr>
        <w:t>Собранием депутатов муниципального района от 28 апреля 2017 года №145-6РС</w:t>
      </w:r>
      <w:r w:rsidRPr="001A40C1">
        <w:rPr>
          <w:b w:val="0"/>
          <w:sz w:val="24"/>
          <w:szCs w:val="24"/>
          <w:lang w:eastAsia="en-US"/>
        </w:rPr>
        <w:t xml:space="preserve"> </w:t>
      </w:r>
      <w:r>
        <w:rPr>
          <w:b w:val="0"/>
          <w:sz w:val="24"/>
          <w:szCs w:val="24"/>
          <w:lang w:eastAsia="en-US"/>
        </w:rPr>
        <w:t xml:space="preserve">(далее - Положение) </w:t>
      </w:r>
      <w:r>
        <w:rPr>
          <w:b w:val="0"/>
          <w:sz w:val="24"/>
          <w:szCs w:val="24"/>
        </w:rPr>
        <w:t>в соответствие с Законом</w:t>
      </w:r>
      <w:r w:rsidRPr="001A40C1">
        <w:rPr>
          <w:b w:val="0"/>
          <w:sz w:val="24"/>
          <w:szCs w:val="24"/>
        </w:rPr>
        <w:t xml:space="preserve"> Республики Дагестан от 8 ноября 2017 года №85 </w:t>
      </w:r>
      <w:r>
        <w:rPr>
          <w:b w:val="0"/>
          <w:sz w:val="24"/>
          <w:szCs w:val="24"/>
        </w:rPr>
        <w:t>«О внесении изменений  в статью 15 Закона республики Дагестан от 8 апреля 2008 года «О государственных должностях  Республики Дагестан» и  от 11 октября 2010 года №55 «О пенсии за выслуги лет лицам, замешавшим должности государственной  гражданской службы Республики Дагестан»», Собрание депутатов муниципального района решает:</w:t>
      </w:r>
    </w:p>
    <w:p w:rsidR="00B85986" w:rsidRPr="001A40C1" w:rsidRDefault="00B85986" w:rsidP="00B85986">
      <w:pPr>
        <w:pStyle w:val="4"/>
        <w:rPr>
          <w:b w:val="0"/>
          <w:sz w:val="24"/>
          <w:szCs w:val="24"/>
        </w:rPr>
      </w:pPr>
      <w:r>
        <w:rPr>
          <w:b w:val="0"/>
          <w:sz w:val="24"/>
          <w:szCs w:val="24"/>
        </w:rPr>
        <w:tab/>
      </w:r>
      <w:r>
        <w:rPr>
          <w:b w:val="0"/>
          <w:sz w:val="24"/>
          <w:szCs w:val="24"/>
          <w:lang w:val="en-US"/>
        </w:rPr>
        <w:t>I</w:t>
      </w:r>
      <w:r w:rsidRPr="00F857EC">
        <w:rPr>
          <w:b w:val="0"/>
          <w:sz w:val="24"/>
          <w:szCs w:val="24"/>
        </w:rPr>
        <w:t>.</w:t>
      </w:r>
      <w:r>
        <w:rPr>
          <w:b w:val="0"/>
          <w:sz w:val="24"/>
          <w:szCs w:val="24"/>
        </w:rPr>
        <w:t xml:space="preserve">Внести  </w:t>
      </w:r>
      <w:r w:rsidRPr="001A40C1">
        <w:rPr>
          <w:b w:val="0"/>
          <w:sz w:val="24"/>
          <w:szCs w:val="24"/>
        </w:rPr>
        <w:t xml:space="preserve"> </w:t>
      </w:r>
      <w:r>
        <w:rPr>
          <w:b w:val="0"/>
          <w:sz w:val="24"/>
          <w:szCs w:val="24"/>
        </w:rPr>
        <w:t>в Положение следующие изменения и дополнения:</w:t>
      </w:r>
    </w:p>
    <w:p w:rsidR="00B85986" w:rsidRPr="00F857EC" w:rsidRDefault="00B85986" w:rsidP="00B85986">
      <w:pPr>
        <w:pStyle w:val="4"/>
        <w:rPr>
          <w:color w:val="FF0000"/>
          <w:sz w:val="24"/>
          <w:szCs w:val="24"/>
          <w:u w:val="single"/>
        </w:rPr>
      </w:pPr>
      <w:r w:rsidRPr="00C75CC2">
        <w:rPr>
          <w:sz w:val="24"/>
          <w:szCs w:val="24"/>
        </w:rPr>
        <w:tab/>
      </w:r>
      <w:r w:rsidRPr="0026237C">
        <w:rPr>
          <w:sz w:val="24"/>
          <w:szCs w:val="24"/>
          <w:u w:val="single"/>
        </w:rPr>
        <w:t>1.Часть 4 статьи 5 дополнить предложением в следующей редакции:</w:t>
      </w:r>
      <w:r w:rsidRPr="0026237C">
        <w:rPr>
          <w:b w:val="0"/>
          <w:sz w:val="24"/>
          <w:szCs w:val="24"/>
        </w:rPr>
        <w:t xml:space="preserve"> «</w:t>
      </w:r>
      <w:r w:rsidRPr="00F857EC">
        <w:rPr>
          <w:rStyle w:val="10"/>
        </w:rPr>
        <w:t>В указанном случае пенсия за выслугу лет устанавли</w:t>
      </w:r>
      <w:r>
        <w:rPr>
          <w:rStyle w:val="10"/>
        </w:rPr>
        <w:t>вается в соответствии с частью 5</w:t>
      </w:r>
      <w:r w:rsidRPr="00F857EC">
        <w:rPr>
          <w:rStyle w:val="10"/>
        </w:rPr>
        <w:t xml:space="preserve"> настоящей статьи.</w:t>
      </w:r>
      <w:r>
        <w:rPr>
          <w:rStyle w:val="10"/>
        </w:rPr>
        <w:t>».</w:t>
      </w:r>
      <w:r>
        <w:rPr>
          <w:rStyle w:val="10"/>
        </w:rPr>
        <w:tab/>
      </w:r>
      <w:r>
        <w:rPr>
          <w:rStyle w:val="10"/>
        </w:rPr>
        <w:tab/>
      </w:r>
      <w:r w:rsidRPr="00F857EC">
        <w:rPr>
          <w:rStyle w:val="10"/>
        </w:rPr>
        <w:t xml:space="preserve"> </w:t>
      </w:r>
      <w:r w:rsidRPr="00F857EC">
        <w:rPr>
          <w:rStyle w:val="10"/>
          <w:color w:val="FF0000"/>
          <w:u w:val="single"/>
        </w:rPr>
        <w:t xml:space="preserve">( дополнено </w:t>
      </w:r>
      <w:r w:rsidRPr="00F857EC">
        <w:rPr>
          <w:color w:val="FF0000"/>
          <w:sz w:val="24"/>
          <w:szCs w:val="24"/>
          <w:u w:val="single"/>
        </w:rPr>
        <w:t>в ред. Закона Республики Дагестан от 08.11.2017 N 85)»</w:t>
      </w:r>
    </w:p>
    <w:p w:rsidR="00B85986" w:rsidRPr="00DD6B2F" w:rsidRDefault="00B85986" w:rsidP="00B85986">
      <w:pPr>
        <w:pStyle w:val="4"/>
        <w:rPr>
          <w:b w:val="0"/>
          <w:color w:val="FF0000"/>
          <w:sz w:val="24"/>
          <w:szCs w:val="24"/>
          <w:u w:val="single"/>
        </w:rPr>
      </w:pPr>
      <w:r w:rsidRPr="00C75CC2">
        <w:rPr>
          <w:sz w:val="24"/>
          <w:szCs w:val="24"/>
        </w:rPr>
        <w:tab/>
      </w:r>
      <w:r w:rsidRPr="0026237C">
        <w:rPr>
          <w:sz w:val="24"/>
          <w:szCs w:val="24"/>
          <w:u w:val="single"/>
        </w:rPr>
        <w:t>2. В статье 6:</w:t>
      </w:r>
    </w:p>
    <w:p w:rsidR="00B85986" w:rsidRPr="00F857EC" w:rsidRDefault="00B85986" w:rsidP="00B85986">
      <w:pPr>
        <w:pStyle w:val="1"/>
        <w:jc w:val="left"/>
        <w:rPr>
          <w:b w:val="0"/>
        </w:rPr>
      </w:pPr>
      <w:r w:rsidRPr="00C75CC2">
        <w:rPr>
          <w:b w:val="0"/>
        </w:rPr>
        <w:tab/>
      </w:r>
      <w:r w:rsidRPr="0026237C">
        <w:rPr>
          <w:b w:val="0"/>
          <w:u w:val="single"/>
        </w:rPr>
        <w:t xml:space="preserve"> </w:t>
      </w:r>
      <w:r>
        <w:rPr>
          <w:u w:val="single"/>
        </w:rPr>
        <w:t>1</w:t>
      </w:r>
      <w:r w:rsidRPr="00F857EC">
        <w:rPr>
          <w:u w:val="single"/>
        </w:rPr>
        <w:t>)часть 5 изложить в следующей редакции:</w:t>
      </w:r>
      <w:r w:rsidRPr="0026237C">
        <w:t xml:space="preserve"> </w:t>
      </w:r>
      <w:r w:rsidRPr="00F857EC">
        <w:rPr>
          <w:b w:val="0"/>
        </w:rPr>
        <w:t>«5. Минимальный размер пенсии за выслугу лет не может быть ниже размера фиксированной выплаты к страховой пенсии по старости, установленной частью 1 статьи 16 Федерального закона "О страховых пенсиях".».</w:t>
      </w:r>
    </w:p>
    <w:p w:rsidR="00B85986" w:rsidRPr="0026237C" w:rsidRDefault="00B85986" w:rsidP="00B85986">
      <w:pPr>
        <w:pStyle w:val="1"/>
        <w:jc w:val="left"/>
        <w:rPr>
          <w:color w:val="FF0000"/>
          <w:u w:val="single"/>
        </w:rPr>
      </w:pPr>
      <w:r w:rsidRPr="0026237C">
        <w:rPr>
          <w:color w:val="FF0000"/>
          <w:u w:val="single"/>
        </w:rPr>
        <w:t>(  в ред. Закона Республики Дагестан от 08.11.2017 N 85)»</w:t>
      </w:r>
    </w:p>
    <w:p w:rsidR="00B85986" w:rsidRPr="0026237C" w:rsidRDefault="00B85986" w:rsidP="00B85986">
      <w:pPr>
        <w:pStyle w:val="1"/>
        <w:jc w:val="left"/>
        <w:rPr>
          <w:color w:val="FF0000"/>
          <w:u w:val="single"/>
        </w:rPr>
      </w:pPr>
    </w:p>
    <w:p w:rsidR="00B85986" w:rsidRPr="00F857EC" w:rsidRDefault="00B85986" w:rsidP="00B85986">
      <w:pPr>
        <w:pStyle w:val="1"/>
        <w:jc w:val="left"/>
        <w:rPr>
          <w:b w:val="0"/>
        </w:rPr>
      </w:pPr>
      <w:r w:rsidRPr="00C75CC2">
        <w:tab/>
      </w:r>
      <w:r w:rsidRPr="00F857EC">
        <w:rPr>
          <w:u w:val="single"/>
        </w:rPr>
        <w:t>3) часть</w:t>
      </w:r>
      <w:r>
        <w:rPr>
          <w:u w:val="single"/>
        </w:rPr>
        <w:t xml:space="preserve"> 7 </w:t>
      </w:r>
      <w:r w:rsidRPr="00F857EC">
        <w:rPr>
          <w:u w:val="single"/>
        </w:rPr>
        <w:t xml:space="preserve"> изложить в следующей редакции:</w:t>
      </w:r>
      <w:r w:rsidRPr="0026237C">
        <w:rPr>
          <w:b w:val="0"/>
          <w:u w:val="single"/>
        </w:rPr>
        <w:t xml:space="preserve"> </w:t>
      </w:r>
      <w:r w:rsidRPr="00F857EC">
        <w:rPr>
          <w:b w:val="0"/>
          <w:u w:val="single"/>
        </w:rPr>
        <w:t>«</w:t>
      </w:r>
      <w:r w:rsidRPr="00F857EC">
        <w:rPr>
          <w:b w:val="0"/>
        </w:rPr>
        <w:t xml:space="preserve">7. При определении размера пенсии за выслугу лет в порядке, установленном частью 1 настоящей статьи, не учитываются суммы повышений фиксированной выплаты к страховой пенсии </w:t>
      </w:r>
      <w:r w:rsidRPr="00FB1DEF">
        <w:t>по старости (инвалидности),</w:t>
      </w:r>
      <w:r w:rsidRPr="00F857EC">
        <w:rPr>
          <w:b w:val="0"/>
        </w:rPr>
        <w:t xml:space="preserve"> приходящиеся на нетрудоспособных членов семьи, </w:t>
      </w:r>
      <w:r w:rsidRPr="00FB1DEF">
        <w:t>а также</w:t>
      </w:r>
      <w:r w:rsidRPr="00F857EC">
        <w:rPr>
          <w:b w:val="0"/>
        </w:rPr>
        <w:t xml:space="preserve"> в связи с достижением возраста 80 лет или наличием инвалидности I группы, а также суммы повышений размеров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w:t>
      </w:r>
      <w:r w:rsidRPr="00F857EC">
        <w:rPr>
          <w:b w:val="0"/>
        </w:rPr>
        <w:lastRenderedPageBreak/>
        <w:t>назначении указанной пенсии вновь после отказа от получения установленной (в том числе досрочно) страховой пенсии по старости».</w:t>
      </w:r>
    </w:p>
    <w:p w:rsidR="00B85986" w:rsidRPr="0026237C" w:rsidRDefault="00B85986" w:rsidP="00B85986">
      <w:pPr>
        <w:pStyle w:val="1"/>
        <w:jc w:val="left"/>
        <w:rPr>
          <w:color w:val="FF0000"/>
          <w:u w:val="single"/>
        </w:rPr>
      </w:pPr>
      <w:r w:rsidRPr="0026237C">
        <w:rPr>
          <w:color w:val="FF0000"/>
          <w:u w:val="single"/>
        </w:rPr>
        <w:t>(  в ред. Закона Республики Дагестан от 08.11.2017 N 85)»</w:t>
      </w:r>
    </w:p>
    <w:p w:rsidR="00B85986" w:rsidRPr="0026237C" w:rsidRDefault="00B85986" w:rsidP="00B85986"/>
    <w:p w:rsidR="00B85986" w:rsidRPr="00250F71" w:rsidRDefault="00B85986" w:rsidP="00B85986">
      <w:pPr>
        <w:pStyle w:val="1"/>
        <w:jc w:val="left"/>
        <w:rPr>
          <w:u w:val="single"/>
        </w:rPr>
      </w:pPr>
      <w:r w:rsidRPr="00FE58B0">
        <w:tab/>
      </w:r>
      <w:r w:rsidRPr="00C75CC2">
        <w:rPr>
          <w:u w:val="single"/>
        </w:rPr>
        <w:t>3</w:t>
      </w:r>
      <w:r>
        <w:rPr>
          <w:u w:val="single"/>
        </w:rPr>
        <w:t>. Ч</w:t>
      </w:r>
      <w:r w:rsidRPr="00C75CC2">
        <w:rPr>
          <w:u w:val="single"/>
        </w:rPr>
        <w:t>асть 2   статье 8 изложить в следующей редакции:</w:t>
      </w:r>
      <w:r w:rsidRPr="00C75CC2">
        <w:t xml:space="preserve"> </w:t>
      </w:r>
      <w:r w:rsidRPr="00C75CC2">
        <w:rPr>
          <w:b w:val="0"/>
        </w:rPr>
        <w:t>«2. Размер среднемесячного заработка, исходя из которого муниципальному служащему исчисляется пенсия за выслугу лет, не может превышать 80 процентов месячного денежного содержания по соответствующей должн</w:t>
      </w:r>
      <w:r>
        <w:rPr>
          <w:b w:val="0"/>
        </w:rPr>
        <w:t>ости муниципальн</w:t>
      </w:r>
      <w:r w:rsidRPr="00C75CC2">
        <w:rPr>
          <w:b w:val="0"/>
        </w:rPr>
        <w:t>ой службы.»</w:t>
      </w:r>
      <w:r>
        <w:rPr>
          <w:b w:val="0"/>
        </w:rPr>
        <w:t>;</w:t>
      </w:r>
      <w:r w:rsidRPr="00C75CC2">
        <w:rPr>
          <w:b w:val="0"/>
        </w:rPr>
        <w:br/>
      </w:r>
      <w:r w:rsidRPr="0026237C">
        <w:rPr>
          <w:color w:val="FF0000"/>
          <w:u w:val="single"/>
        </w:rPr>
        <w:t>(часть 2 в ред. Закона Республики Дагестан от 08.11.2017 N 85)</w:t>
      </w:r>
      <w:r w:rsidRPr="0026237C">
        <w:rPr>
          <w:color w:val="FF0000"/>
          <w:u w:val="single"/>
        </w:rPr>
        <w:br/>
      </w:r>
      <w:r w:rsidRPr="00FE58B0">
        <w:tab/>
      </w:r>
    </w:p>
    <w:p w:rsidR="00B85986" w:rsidRPr="0026237C" w:rsidRDefault="00B85986" w:rsidP="00B85986">
      <w:pPr>
        <w:rPr>
          <w:b/>
        </w:rPr>
      </w:pPr>
      <w:r w:rsidRPr="00FE58B0">
        <w:rPr>
          <w:b/>
        </w:rPr>
        <w:tab/>
      </w:r>
      <w:r w:rsidRPr="0026237C">
        <w:rPr>
          <w:b/>
          <w:u w:val="single"/>
        </w:rPr>
        <w:t xml:space="preserve">4.  В статье 10 </w:t>
      </w:r>
      <w:r w:rsidRPr="0026237C">
        <w:t>упорядочить номера частей в следующем порядке</w:t>
      </w:r>
      <w:r w:rsidRPr="0026237C">
        <w:rPr>
          <w:b/>
        </w:rPr>
        <w:t>:</w:t>
      </w:r>
    </w:p>
    <w:p w:rsidR="00B85986" w:rsidRDefault="00B85986" w:rsidP="00B85986">
      <w:r w:rsidRPr="00FE58B0">
        <w:rPr>
          <w:b/>
        </w:rPr>
        <w:tab/>
      </w:r>
      <w:r w:rsidRPr="0026237C">
        <w:rPr>
          <w:b/>
          <w:u w:val="single"/>
        </w:rPr>
        <w:t xml:space="preserve">1) после части 5 </w:t>
      </w:r>
      <w:r w:rsidRPr="0026237C">
        <w:t>части 3-10 считать частями 6-13</w:t>
      </w:r>
      <w:r>
        <w:t>;</w:t>
      </w:r>
    </w:p>
    <w:p w:rsidR="00B85986" w:rsidRDefault="00B85986" w:rsidP="00B85986">
      <w:pPr>
        <w:rPr>
          <w:color w:val="FF0000"/>
          <w:u w:val="single"/>
        </w:rPr>
      </w:pPr>
      <w:r>
        <w:tab/>
      </w:r>
      <w:r w:rsidRPr="00AB30F6">
        <w:rPr>
          <w:b/>
          <w:u w:val="single"/>
        </w:rPr>
        <w:t>2) часть 12 изложить в следующей редакции</w:t>
      </w:r>
      <w:r w:rsidRPr="0026237C">
        <w:rPr>
          <w:u w:val="single"/>
        </w:rPr>
        <w:t>: «</w:t>
      </w:r>
      <w:r w:rsidRPr="0026237C">
        <w:t>12. Перерасчет размера п</w:t>
      </w:r>
      <w:r>
        <w:t>енсий за выслугу лет муниципальным</w:t>
      </w:r>
      <w:r w:rsidRPr="0026237C">
        <w:t xml:space="preserve"> служащим может производиться </w:t>
      </w:r>
      <w:r>
        <w:t>с применением положений статей 6 и 8 настоящего Положения</w:t>
      </w:r>
      <w:r w:rsidRPr="0026237C">
        <w:t xml:space="preserve"> в случае последующего после назначения пенсии за выслугу лет увеличения продолжительности с</w:t>
      </w:r>
      <w:r>
        <w:t>тажа муниципальной</w:t>
      </w:r>
      <w:r w:rsidRPr="0026237C">
        <w:t xml:space="preserve"> службы, с учетом которого определяется размер пенсии за выслугу лет, и (или)</w:t>
      </w:r>
      <w:r>
        <w:t xml:space="preserve"> замещения должности муниципальной</w:t>
      </w:r>
      <w:r w:rsidRPr="0026237C">
        <w:t xml:space="preserve"> службы не менее 12 полных месяцев с более </w:t>
      </w:r>
      <w:r w:rsidRPr="00631BE9">
        <w:rPr>
          <w:b/>
        </w:rPr>
        <w:t>высоким месячным денежным содержанием.</w:t>
      </w:r>
      <w:r>
        <w:t>»;</w:t>
      </w:r>
      <w:r w:rsidRPr="0026237C">
        <w:br/>
      </w:r>
      <w:r w:rsidRPr="0026237C">
        <w:rPr>
          <w:color w:val="FF0000"/>
          <w:u w:val="single"/>
        </w:rPr>
        <w:t>(часть 12 в ред. Закона Республики Дагестан от 08.11.2017 N 85)</w:t>
      </w:r>
      <w:r w:rsidRPr="0026237C">
        <w:rPr>
          <w:color w:val="FF0000"/>
          <w:u w:val="single"/>
        </w:rPr>
        <w:br/>
      </w:r>
      <w:r w:rsidRPr="00AB30F6">
        <w:tab/>
      </w:r>
      <w:r w:rsidRPr="00AB30F6">
        <w:rPr>
          <w:b/>
          <w:u w:val="single"/>
        </w:rPr>
        <w:t>3) часть 13 изложить в следующей редакции</w:t>
      </w:r>
      <w:r w:rsidRPr="0026237C">
        <w:rPr>
          <w:u w:val="single"/>
        </w:rPr>
        <w:t>: «</w:t>
      </w:r>
      <w:r w:rsidRPr="0026237C">
        <w:t>13. Размер пенсии за выслугу лет не пересчитывается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за исключением минимального р</w:t>
      </w:r>
      <w:r>
        <w:t>азмера пенсии за выслугу лет.».</w:t>
      </w:r>
      <w:r w:rsidRPr="0026237C">
        <w:rPr>
          <w:color w:val="FF0000"/>
          <w:u w:val="single"/>
        </w:rPr>
        <w:br/>
        <w:t>(часть 13 в ред. Закона Республики Дагестан от 08.11.2017 N 85)</w:t>
      </w:r>
    </w:p>
    <w:p w:rsidR="00B85986" w:rsidRPr="00AB30F6" w:rsidRDefault="00B85986" w:rsidP="00B85986">
      <w:r>
        <w:tab/>
      </w:r>
      <w:r w:rsidRPr="004B2ECD">
        <w:rPr>
          <w:b/>
          <w:u w:val="single"/>
        </w:rPr>
        <w:t xml:space="preserve">5. Часть 2 Решения Собрания депутатов муниципального района от 28 апреля 2017 года №145-6РС </w:t>
      </w:r>
      <w:r>
        <w:t>считать утратившим силу.</w:t>
      </w:r>
    </w:p>
    <w:p w:rsidR="00B85986" w:rsidRPr="0026237C" w:rsidRDefault="00B85986" w:rsidP="00B85986">
      <w:pPr>
        <w:pStyle w:val="a9"/>
      </w:pPr>
    </w:p>
    <w:p w:rsidR="00B85986" w:rsidRPr="003F423C" w:rsidRDefault="00B85986" w:rsidP="00B85986">
      <w:pPr>
        <w:pStyle w:val="6"/>
        <w:rPr>
          <w:b w:val="0"/>
          <w:sz w:val="24"/>
          <w:szCs w:val="24"/>
        </w:rPr>
      </w:pPr>
      <w:r>
        <w:rPr>
          <w:b w:val="0"/>
          <w:sz w:val="24"/>
          <w:szCs w:val="24"/>
          <w:lang w:val="en-US"/>
        </w:rPr>
        <w:t>I</w:t>
      </w:r>
      <w:r>
        <w:rPr>
          <w:b w:val="0"/>
        </w:rPr>
        <w:t>.</w:t>
      </w:r>
      <w:r>
        <w:rPr>
          <w:b w:val="0"/>
          <w:sz w:val="24"/>
          <w:szCs w:val="24"/>
          <w:lang w:val="en-US"/>
        </w:rPr>
        <w:t>I</w:t>
      </w:r>
      <w:r>
        <w:rPr>
          <w:b w:val="0"/>
        </w:rPr>
        <w:t>.</w:t>
      </w:r>
      <w:r w:rsidRPr="00F6273E">
        <w:rPr>
          <w:b w:val="0"/>
          <w:sz w:val="24"/>
          <w:szCs w:val="24"/>
        </w:rPr>
        <w:t xml:space="preserve"> </w:t>
      </w:r>
      <w:r w:rsidRPr="003F423C">
        <w:rPr>
          <w:b w:val="0"/>
          <w:sz w:val="24"/>
          <w:szCs w:val="24"/>
        </w:rPr>
        <w:t xml:space="preserve"> Настоящее Решение направить Главе муниципального района для подписания и опубликования в районной газете «Бабаюртовские вести».</w:t>
      </w:r>
    </w:p>
    <w:p w:rsidR="00B85986" w:rsidRPr="003F423C" w:rsidRDefault="00B85986" w:rsidP="00B85986">
      <w:pPr>
        <w:pStyle w:val="6"/>
        <w:rPr>
          <w:b w:val="0"/>
          <w:sz w:val="24"/>
          <w:szCs w:val="24"/>
        </w:rPr>
      </w:pPr>
      <w:r>
        <w:rPr>
          <w:b w:val="0"/>
          <w:sz w:val="24"/>
          <w:szCs w:val="24"/>
          <w:lang w:val="en-US"/>
        </w:rPr>
        <w:t>I</w:t>
      </w:r>
      <w:r>
        <w:rPr>
          <w:b w:val="0"/>
        </w:rPr>
        <w:t>.</w:t>
      </w:r>
      <w:r>
        <w:rPr>
          <w:b w:val="0"/>
          <w:sz w:val="24"/>
          <w:szCs w:val="24"/>
          <w:lang w:val="en-US"/>
        </w:rPr>
        <w:t>I</w:t>
      </w:r>
      <w:r>
        <w:rPr>
          <w:b w:val="0"/>
        </w:rPr>
        <w:t>.</w:t>
      </w:r>
      <w:r>
        <w:rPr>
          <w:b w:val="0"/>
          <w:sz w:val="24"/>
          <w:szCs w:val="24"/>
          <w:lang w:val="en-US"/>
        </w:rPr>
        <w:t>I</w:t>
      </w:r>
      <w:r>
        <w:rPr>
          <w:b w:val="0"/>
        </w:rPr>
        <w:t>.</w:t>
      </w:r>
      <w:r w:rsidRPr="003F423C">
        <w:rPr>
          <w:b w:val="0"/>
          <w:sz w:val="24"/>
          <w:szCs w:val="24"/>
        </w:rPr>
        <w:t xml:space="preserve"> Настоящее Решение вступает в силу со</w:t>
      </w:r>
      <w:r>
        <w:rPr>
          <w:b w:val="0"/>
          <w:sz w:val="24"/>
          <w:szCs w:val="24"/>
        </w:rPr>
        <w:t xml:space="preserve"> дня его опубликования</w:t>
      </w:r>
      <w:r w:rsidRPr="003F423C">
        <w:rPr>
          <w:b w:val="0"/>
          <w:sz w:val="24"/>
          <w:szCs w:val="24"/>
        </w:rPr>
        <w:t>.</w:t>
      </w:r>
    </w:p>
    <w:p w:rsidR="00B85986" w:rsidRPr="00F6273E" w:rsidRDefault="00B85986" w:rsidP="00B85986">
      <w:pPr>
        <w:pStyle w:val="a9"/>
        <w:ind w:left="-567" w:firstLine="567"/>
        <w:rPr>
          <w:color w:val="1D1B11"/>
        </w:rPr>
      </w:pPr>
    </w:p>
    <w:p w:rsidR="00B85986" w:rsidRPr="00FC3F6A" w:rsidRDefault="00B85986" w:rsidP="00B85986">
      <w:pPr>
        <w:pStyle w:val="a9"/>
        <w:rPr>
          <w:b/>
        </w:rPr>
      </w:pPr>
      <w:r w:rsidRPr="00FC3F6A">
        <w:rPr>
          <w:b/>
        </w:rPr>
        <w:t xml:space="preserve">Председатель Собрания депутатов </w:t>
      </w:r>
      <w:r w:rsidRPr="00FC3F6A">
        <w:rPr>
          <w:b/>
        </w:rPr>
        <w:tab/>
      </w:r>
    </w:p>
    <w:p w:rsidR="00B85986" w:rsidRPr="00FC3F6A" w:rsidRDefault="00B85986" w:rsidP="00B85986">
      <w:pPr>
        <w:pStyle w:val="a9"/>
        <w:rPr>
          <w:b/>
        </w:rPr>
      </w:pPr>
      <w:r w:rsidRPr="00FC3F6A">
        <w:rPr>
          <w:b/>
        </w:rPr>
        <w:t>муниципального района</w:t>
      </w:r>
      <w:r w:rsidRPr="00FC3F6A">
        <w:rPr>
          <w:b/>
        </w:rPr>
        <w:tab/>
      </w:r>
      <w:r w:rsidRPr="00FC3F6A">
        <w:rPr>
          <w:b/>
        </w:rPr>
        <w:tab/>
      </w:r>
      <w:r w:rsidRPr="00FC3F6A">
        <w:tab/>
      </w:r>
      <w:r w:rsidRPr="00FC3F6A">
        <w:tab/>
      </w:r>
      <w:r w:rsidRPr="00FC3F6A">
        <w:tab/>
      </w:r>
      <w:r w:rsidRPr="00FC3F6A">
        <w:tab/>
      </w:r>
      <w:r w:rsidRPr="00FC3F6A">
        <w:rPr>
          <w:b/>
        </w:rPr>
        <w:t>А.А.Акмурзаев</w:t>
      </w:r>
    </w:p>
    <w:p w:rsidR="00B85986" w:rsidRPr="007907BF" w:rsidRDefault="00B85986" w:rsidP="00B85986">
      <w:pPr>
        <w:pStyle w:val="a9"/>
        <w:rPr>
          <w:b/>
        </w:rPr>
      </w:pPr>
      <w:r w:rsidRPr="00FC3F6A">
        <w:rPr>
          <w:b/>
        </w:rPr>
        <w:t xml:space="preserve">Глава муниципального района </w:t>
      </w:r>
      <w:r w:rsidRPr="00FC3F6A">
        <w:rPr>
          <w:b/>
        </w:rPr>
        <w:tab/>
      </w:r>
      <w:r w:rsidRPr="00FC3F6A">
        <w:rPr>
          <w:b/>
        </w:rPr>
        <w:tab/>
      </w:r>
      <w:r w:rsidRPr="00FC3F6A">
        <w:rPr>
          <w:b/>
        </w:rPr>
        <w:tab/>
      </w:r>
      <w:r w:rsidRPr="00FC3F6A">
        <w:rPr>
          <w:b/>
        </w:rPr>
        <w:tab/>
      </w:r>
      <w:r w:rsidRPr="00FC3F6A">
        <w:rPr>
          <w:b/>
        </w:rPr>
        <w:tab/>
        <w:t>Э.Г.Карагишие</w:t>
      </w:r>
      <w:r>
        <w:rPr>
          <w:b/>
        </w:rPr>
        <w:t>в</w:t>
      </w:r>
    </w:p>
    <w:p w:rsidR="00B85986" w:rsidRDefault="00B85986" w:rsidP="00B85986">
      <w:pPr>
        <w:pStyle w:val="a3"/>
        <w:rPr>
          <w:sz w:val="28"/>
          <w:szCs w:val="28"/>
        </w:rPr>
      </w:pPr>
    </w:p>
    <w:p w:rsidR="00B85986" w:rsidRDefault="00B85986" w:rsidP="00B85986">
      <w:pPr>
        <w:pStyle w:val="a3"/>
        <w:rPr>
          <w:sz w:val="28"/>
          <w:szCs w:val="28"/>
        </w:rPr>
      </w:pPr>
    </w:p>
    <w:p w:rsidR="00B85986" w:rsidRDefault="00B85986" w:rsidP="00B85986">
      <w:pPr>
        <w:pStyle w:val="a3"/>
        <w:rPr>
          <w:sz w:val="28"/>
          <w:szCs w:val="28"/>
        </w:rPr>
      </w:pPr>
    </w:p>
    <w:p w:rsidR="00B85986" w:rsidRDefault="00B85986" w:rsidP="00B85986">
      <w:pPr>
        <w:pStyle w:val="a3"/>
        <w:rPr>
          <w:sz w:val="28"/>
          <w:szCs w:val="28"/>
        </w:rPr>
      </w:pPr>
    </w:p>
    <w:p w:rsidR="00B85986" w:rsidRDefault="00B85986" w:rsidP="00B85986">
      <w:pPr>
        <w:pStyle w:val="a3"/>
        <w:rPr>
          <w:sz w:val="28"/>
          <w:szCs w:val="28"/>
        </w:rPr>
      </w:pPr>
    </w:p>
    <w:p w:rsidR="00B85986" w:rsidRDefault="00B85986" w:rsidP="00B85986">
      <w:pPr>
        <w:pStyle w:val="a3"/>
        <w:rPr>
          <w:sz w:val="28"/>
          <w:szCs w:val="28"/>
        </w:rPr>
      </w:pPr>
    </w:p>
    <w:p w:rsidR="00B85986" w:rsidRDefault="00B85986" w:rsidP="00B85986">
      <w:pPr>
        <w:pStyle w:val="a3"/>
        <w:rPr>
          <w:sz w:val="28"/>
          <w:szCs w:val="28"/>
        </w:rPr>
      </w:pPr>
    </w:p>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Pr="00F22623" w:rsidRDefault="00B85986" w:rsidP="00B85986"/>
    <w:p w:rsidR="00B85986" w:rsidRDefault="00B85986" w:rsidP="00B85986">
      <w:pPr>
        <w:ind w:left="-540"/>
        <w:jc w:val="center"/>
      </w:pPr>
      <w:r>
        <w:tab/>
      </w:r>
      <w:r>
        <w:tab/>
      </w:r>
      <w:r>
        <w:tab/>
      </w:r>
      <w:r>
        <w:tab/>
      </w:r>
      <w:r>
        <w:tab/>
      </w:r>
      <w:r>
        <w:tab/>
        <w:t>Приложение</w:t>
      </w:r>
    </w:p>
    <w:p w:rsidR="00B85986" w:rsidRDefault="00B85986" w:rsidP="00B85986">
      <w:pPr>
        <w:ind w:left="-540"/>
        <w:jc w:val="center"/>
      </w:pPr>
      <w:r>
        <w:tab/>
      </w:r>
      <w:r>
        <w:tab/>
      </w:r>
      <w:r>
        <w:tab/>
      </w:r>
      <w:r>
        <w:tab/>
      </w:r>
      <w:r>
        <w:tab/>
      </w:r>
      <w:r>
        <w:tab/>
      </w:r>
      <w:r>
        <w:tab/>
      </w:r>
      <w:r>
        <w:tab/>
        <w:t>к решению Собрание депутатов</w:t>
      </w:r>
    </w:p>
    <w:p w:rsidR="00B85986" w:rsidRDefault="00B85986" w:rsidP="00B85986">
      <w:pPr>
        <w:ind w:left="-540"/>
        <w:jc w:val="center"/>
      </w:pPr>
      <w:r>
        <w:tab/>
      </w:r>
      <w:r>
        <w:tab/>
      </w:r>
      <w:r>
        <w:tab/>
      </w:r>
      <w:r>
        <w:tab/>
      </w:r>
      <w:r>
        <w:tab/>
      </w:r>
      <w:r>
        <w:tab/>
      </w:r>
      <w:r>
        <w:tab/>
        <w:t>муниципального района</w:t>
      </w:r>
    </w:p>
    <w:p w:rsidR="00B85986" w:rsidRDefault="00B85986" w:rsidP="00B85986">
      <w:pPr>
        <w:ind w:left="-540"/>
        <w:jc w:val="center"/>
      </w:pPr>
      <w:r>
        <w:tab/>
      </w:r>
      <w:r>
        <w:tab/>
      </w:r>
      <w:r>
        <w:tab/>
      </w:r>
      <w:r>
        <w:tab/>
      </w:r>
      <w:r>
        <w:tab/>
      </w:r>
      <w:r>
        <w:tab/>
      </w:r>
      <w:r>
        <w:tab/>
      </w:r>
      <w:r>
        <w:tab/>
        <w:t>от 28.04.2017 года № 145-6РС</w:t>
      </w:r>
    </w:p>
    <w:p w:rsidR="00B85986" w:rsidRDefault="00B85986" w:rsidP="00B85986">
      <w:pPr>
        <w:ind w:left="-540"/>
        <w:jc w:val="center"/>
      </w:pPr>
    </w:p>
    <w:p w:rsidR="00B85986" w:rsidRDefault="00B85986" w:rsidP="00B85986">
      <w:pPr>
        <w:pStyle w:val="a3"/>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Pr="00467BF3">
        <w:rPr>
          <w:sz w:val="24"/>
          <w:szCs w:val="24"/>
        </w:rPr>
        <w:t>Положение</w:t>
      </w:r>
    </w:p>
    <w:p w:rsidR="00B85986" w:rsidRPr="00215069" w:rsidRDefault="00B85986" w:rsidP="00B85986">
      <w:pPr>
        <w:pStyle w:val="a3"/>
        <w:jc w:val="left"/>
        <w:rPr>
          <w:sz w:val="24"/>
          <w:szCs w:val="24"/>
          <w:lang w:eastAsia="en-US"/>
        </w:rPr>
      </w:pPr>
      <w:r w:rsidRPr="00215069">
        <w:rPr>
          <w:sz w:val="24"/>
          <w:szCs w:val="24"/>
          <w:lang w:eastAsia="en-US"/>
        </w:rPr>
        <w:t xml:space="preserve"> </w:t>
      </w:r>
      <w:r w:rsidRPr="00215069">
        <w:rPr>
          <w:b w:val="0"/>
          <w:sz w:val="24"/>
          <w:szCs w:val="24"/>
          <w:lang w:eastAsia="en-US"/>
        </w:rPr>
        <w:t>о  порядке  установления  и   выплаты пенсии за выслугу лет и  ежемесячной  доплаты  к  страховой  пенсии  лицам, замещав</w:t>
      </w:r>
      <w:r>
        <w:rPr>
          <w:b w:val="0"/>
          <w:sz w:val="24"/>
          <w:szCs w:val="24"/>
          <w:lang w:eastAsia="en-US"/>
        </w:rPr>
        <w:t xml:space="preserve">шим  </w:t>
      </w:r>
      <w:r w:rsidRPr="00215069">
        <w:rPr>
          <w:b w:val="0"/>
          <w:sz w:val="24"/>
          <w:szCs w:val="24"/>
          <w:lang w:eastAsia="en-US"/>
        </w:rPr>
        <w:t xml:space="preserve"> должности  муниципальной службы</w:t>
      </w:r>
      <w:r w:rsidRPr="00215069">
        <w:rPr>
          <w:b w:val="0"/>
          <w:sz w:val="24"/>
          <w:szCs w:val="24"/>
        </w:rPr>
        <w:t xml:space="preserve">  в органах местного самоуправления муниципального района «Бабаюртовский район» Республики Дагестан</w:t>
      </w:r>
      <w:r w:rsidRPr="00215069">
        <w:rPr>
          <w:sz w:val="24"/>
          <w:szCs w:val="24"/>
          <w:lang w:eastAsia="en-US"/>
        </w:rPr>
        <w:t xml:space="preserve"> </w:t>
      </w:r>
    </w:p>
    <w:p w:rsidR="00B85986" w:rsidRPr="008232BB" w:rsidRDefault="00B85986" w:rsidP="00B85986">
      <w:pPr>
        <w:pStyle w:val="a3"/>
        <w:jc w:val="left"/>
        <w:rPr>
          <w:color w:val="FF0000"/>
          <w:sz w:val="24"/>
          <w:szCs w:val="24"/>
        </w:rPr>
      </w:pPr>
      <w:r>
        <w:rPr>
          <w:sz w:val="24"/>
          <w:szCs w:val="24"/>
        </w:rPr>
        <w:t xml:space="preserve"> </w:t>
      </w:r>
      <w:r w:rsidRPr="00CA6034">
        <w:rPr>
          <w:color w:val="FF0000"/>
          <w:sz w:val="24"/>
          <w:szCs w:val="24"/>
        </w:rPr>
        <w:t>( в редакции  Решения Собрания депутатов муниципально</w:t>
      </w:r>
      <w:r>
        <w:rPr>
          <w:color w:val="FF0000"/>
          <w:sz w:val="24"/>
          <w:szCs w:val="24"/>
        </w:rPr>
        <w:t>го района от 28.04.2017 года № 145</w:t>
      </w:r>
      <w:r w:rsidRPr="00CA6034">
        <w:rPr>
          <w:color w:val="FF0000"/>
          <w:sz w:val="24"/>
          <w:szCs w:val="24"/>
        </w:rPr>
        <w:t xml:space="preserve"> - 6РС)</w:t>
      </w:r>
    </w:p>
    <w:p w:rsidR="00B85986" w:rsidRPr="003E7A55" w:rsidRDefault="00B85986" w:rsidP="00B85986">
      <w:pPr>
        <w:ind w:left="-540" w:firstLine="540"/>
        <w:jc w:val="both"/>
        <w:rPr>
          <w:rStyle w:val="a8"/>
          <w:b w:val="0"/>
          <w:bCs w:val="0"/>
        </w:rPr>
      </w:pPr>
      <w:r w:rsidRPr="00511640">
        <w:tab/>
      </w:r>
      <w:r w:rsidRPr="003E7A55">
        <w:tab/>
      </w:r>
      <w:r w:rsidRPr="003E7A55">
        <w:tab/>
      </w:r>
      <w:r w:rsidRPr="003E7A55">
        <w:tab/>
      </w:r>
      <w:r w:rsidRPr="003E7A55">
        <w:rPr>
          <w:b/>
        </w:rPr>
        <w:t>Статья 1. Общие положения</w:t>
      </w:r>
    </w:p>
    <w:p w:rsidR="00B85986" w:rsidRPr="00BE29C9" w:rsidRDefault="00B85986" w:rsidP="00B85986">
      <w:pPr>
        <w:pStyle w:val="a3"/>
        <w:jc w:val="left"/>
        <w:rPr>
          <w:bCs w:val="0"/>
          <w:sz w:val="24"/>
          <w:szCs w:val="24"/>
        </w:rPr>
      </w:pPr>
      <w:r w:rsidRPr="003E7A55">
        <w:rPr>
          <w:rStyle w:val="a8"/>
          <w:sz w:val="24"/>
          <w:szCs w:val="24"/>
        </w:rPr>
        <w:tab/>
      </w:r>
      <w:r w:rsidRPr="00982E67">
        <w:rPr>
          <w:rStyle w:val="a8"/>
          <w:sz w:val="24"/>
          <w:szCs w:val="24"/>
        </w:rPr>
        <w:t>Настоящее</w:t>
      </w:r>
      <w:r w:rsidRPr="00982E67">
        <w:rPr>
          <w:sz w:val="24"/>
          <w:szCs w:val="24"/>
        </w:rPr>
        <w:t xml:space="preserve"> П</w:t>
      </w:r>
      <w:r w:rsidRPr="00AC42CD">
        <w:rPr>
          <w:b w:val="0"/>
          <w:sz w:val="24"/>
          <w:szCs w:val="24"/>
        </w:rPr>
        <w:t>оложение</w:t>
      </w:r>
      <w:r w:rsidRPr="00AC42CD">
        <w:rPr>
          <w:b w:val="0"/>
          <w:sz w:val="24"/>
          <w:szCs w:val="24"/>
          <w:lang w:eastAsia="en-US"/>
        </w:rPr>
        <w:t xml:space="preserve">    о  </w:t>
      </w:r>
      <w:r w:rsidRPr="00AC42CD">
        <w:rPr>
          <w:b w:val="0"/>
          <w:sz w:val="24"/>
          <w:szCs w:val="24"/>
        </w:rPr>
        <w:t xml:space="preserve"> пенсии за выслугу лет</w:t>
      </w:r>
      <w:r w:rsidRPr="00AC42CD">
        <w:rPr>
          <w:b w:val="0"/>
          <w:color w:val="3C3C3C"/>
          <w:sz w:val="24"/>
          <w:szCs w:val="24"/>
        </w:rPr>
        <w:t xml:space="preserve"> лицам, замещавшим должности</w:t>
      </w:r>
      <w:r w:rsidRPr="00AC42CD">
        <w:rPr>
          <w:b w:val="0"/>
          <w:sz w:val="24"/>
          <w:szCs w:val="24"/>
        </w:rPr>
        <w:t xml:space="preserve"> </w:t>
      </w:r>
      <w:r w:rsidRPr="00AC42CD">
        <w:rPr>
          <w:b w:val="0"/>
          <w:sz w:val="24"/>
          <w:szCs w:val="24"/>
          <w:lang w:eastAsia="en-US"/>
        </w:rPr>
        <w:t xml:space="preserve">    муниципальной службы</w:t>
      </w:r>
      <w:r w:rsidRPr="00AC42CD">
        <w:rPr>
          <w:b w:val="0"/>
          <w:sz w:val="24"/>
          <w:szCs w:val="24"/>
        </w:rPr>
        <w:t xml:space="preserve">  в органах местного самоуправления муниципального района «Бабаюртовский район»» Республики Дагестан»  </w:t>
      </w:r>
      <w:r w:rsidRPr="00AC42CD">
        <w:rPr>
          <w:rStyle w:val="a8"/>
          <w:sz w:val="24"/>
          <w:szCs w:val="24"/>
        </w:rPr>
        <w:t xml:space="preserve">(далее - Положение), разработано в соответствии </w:t>
      </w:r>
      <w:r w:rsidRPr="00BE29C9">
        <w:rPr>
          <w:rStyle w:val="a8"/>
          <w:sz w:val="24"/>
          <w:szCs w:val="24"/>
        </w:rPr>
        <w:t>с</w:t>
      </w:r>
      <w:r>
        <w:rPr>
          <w:b w:val="0"/>
          <w:spacing w:val="2"/>
          <w:sz w:val="24"/>
          <w:szCs w:val="24"/>
        </w:rPr>
        <w:t xml:space="preserve"> </w:t>
      </w:r>
      <w:r w:rsidRPr="00BE29C9">
        <w:rPr>
          <w:b w:val="0"/>
          <w:spacing w:val="2"/>
          <w:sz w:val="24"/>
          <w:szCs w:val="24"/>
        </w:rPr>
        <w:t> </w:t>
      </w:r>
      <w:hyperlink r:id="rId6" w:history="1">
        <w:r>
          <w:rPr>
            <w:b w:val="0"/>
            <w:spacing w:val="2"/>
            <w:sz w:val="24"/>
            <w:szCs w:val="24"/>
            <w:u w:val="single"/>
          </w:rPr>
          <w:t>Ф</w:t>
        </w:r>
        <w:r w:rsidRPr="00BE29C9">
          <w:rPr>
            <w:b w:val="0"/>
            <w:spacing w:val="2"/>
            <w:sz w:val="24"/>
            <w:szCs w:val="24"/>
            <w:u w:val="single"/>
          </w:rPr>
          <w:t>едеральными законами от 27 июля 2004 года N 79-ФЗ "О государственной гражданской службе Российской Федерации"</w:t>
        </w:r>
      </w:hyperlink>
      <w:r w:rsidRPr="00BE29C9">
        <w:rPr>
          <w:b w:val="0"/>
          <w:spacing w:val="2"/>
          <w:sz w:val="24"/>
          <w:szCs w:val="24"/>
        </w:rPr>
        <w:t>, от 15 декабря 2001 года N 166-ФЗ "О государственном пенсионном обеспечении", </w:t>
      </w:r>
      <w:hyperlink r:id="rId7" w:history="1">
        <w:r w:rsidRPr="00BE29C9">
          <w:rPr>
            <w:b w:val="0"/>
            <w:spacing w:val="2"/>
            <w:sz w:val="24"/>
            <w:szCs w:val="24"/>
            <w:u w:val="single"/>
          </w:rPr>
          <w:t>от 28 декабря 2013 года N 400-ФЗ "О страховых пенсиях"</w:t>
        </w:r>
      </w:hyperlink>
      <w:r>
        <w:rPr>
          <w:rStyle w:val="a8"/>
          <w:sz w:val="24"/>
          <w:szCs w:val="24"/>
        </w:rPr>
        <w:t>, Законами</w:t>
      </w:r>
      <w:r w:rsidRPr="003E7A55">
        <w:rPr>
          <w:rStyle w:val="a8"/>
          <w:sz w:val="24"/>
          <w:szCs w:val="24"/>
        </w:rPr>
        <w:t xml:space="preserve">   Республики  Дагестан  от  11  октября  </w:t>
      </w:r>
      <w:smartTag w:uri="urn:schemas-microsoft-com:office:smarttags" w:element="metricconverter">
        <w:smartTagPr>
          <w:attr w:name="ProductID" w:val="2010 г"/>
        </w:smartTagPr>
        <w:r w:rsidRPr="003E7A55">
          <w:rPr>
            <w:rStyle w:val="a8"/>
            <w:sz w:val="24"/>
            <w:szCs w:val="24"/>
          </w:rPr>
          <w:t>2010 г</w:t>
        </w:r>
      </w:smartTag>
      <w:r w:rsidRPr="003E7A55">
        <w:rPr>
          <w:rStyle w:val="a8"/>
          <w:sz w:val="24"/>
          <w:szCs w:val="24"/>
        </w:rPr>
        <w:t>. №55  «О  пенсии  за  выслугу  лет  лицам, замещавшим   должности  государственной  гражданской службы  Республики  Дагестан»</w:t>
      </w:r>
      <w:r w:rsidRPr="003E7A55">
        <w:rPr>
          <w:b w:val="0"/>
          <w:sz w:val="24"/>
          <w:szCs w:val="24"/>
        </w:rPr>
        <w:t xml:space="preserve"> с изменениями  </w:t>
      </w:r>
      <w:hyperlink r:id="rId8" w:history="1">
        <w:r w:rsidRPr="003E7A55">
          <w:rPr>
            <w:b w:val="0"/>
            <w:sz w:val="24"/>
            <w:szCs w:val="24"/>
          </w:rPr>
          <w:t xml:space="preserve"> от 13.10.2015 N 82</w:t>
        </w:r>
      </w:hyperlink>
      <w:r w:rsidRPr="003E7A55">
        <w:rPr>
          <w:b w:val="0"/>
          <w:sz w:val="24"/>
          <w:szCs w:val="24"/>
        </w:rPr>
        <w:t xml:space="preserve"> и  </w:t>
      </w:r>
      <w:hyperlink r:id="rId9" w:history="1">
        <w:r w:rsidRPr="003E7A55">
          <w:rPr>
            <w:b w:val="0"/>
            <w:sz w:val="24"/>
            <w:szCs w:val="24"/>
          </w:rPr>
          <w:t>от 05.12.2016 N 69</w:t>
        </w:r>
      </w:hyperlink>
      <w:r w:rsidRPr="003E7A55">
        <w:rPr>
          <w:rStyle w:val="a8"/>
          <w:sz w:val="24"/>
          <w:szCs w:val="24"/>
        </w:rPr>
        <w:t xml:space="preserve">, Законом Республики </w:t>
      </w:r>
      <w:r w:rsidRPr="00157BB7">
        <w:rPr>
          <w:rStyle w:val="a8"/>
          <w:sz w:val="24"/>
          <w:szCs w:val="24"/>
        </w:rPr>
        <w:t>Дагестан</w:t>
      </w:r>
      <w:r w:rsidRPr="00157BB7">
        <w:rPr>
          <w:sz w:val="24"/>
          <w:szCs w:val="24"/>
        </w:rPr>
        <w:t xml:space="preserve"> </w:t>
      </w:r>
      <w:r w:rsidRPr="003E7A55">
        <w:rPr>
          <w:b w:val="0"/>
          <w:sz w:val="24"/>
          <w:szCs w:val="24"/>
        </w:rPr>
        <w:t>от 11 марта 2008 года №9</w:t>
      </w:r>
      <w:r w:rsidRPr="003E7A55">
        <w:rPr>
          <w:sz w:val="24"/>
          <w:szCs w:val="24"/>
        </w:rPr>
        <w:t xml:space="preserve"> </w:t>
      </w:r>
      <w:r w:rsidRPr="003E7A55">
        <w:rPr>
          <w:rStyle w:val="a8"/>
          <w:sz w:val="24"/>
          <w:szCs w:val="24"/>
        </w:rPr>
        <w:t xml:space="preserve"> «О муниципальной службе в Республике Дагестан»</w:t>
      </w:r>
      <w:r>
        <w:rPr>
          <w:rStyle w:val="a8"/>
          <w:sz w:val="24"/>
          <w:szCs w:val="24"/>
        </w:rPr>
        <w:t xml:space="preserve"> с изменениями </w:t>
      </w:r>
      <w:r w:rsidRPr="00255A09">
        <w:t xml:space="preserve"> </w:t>
      </w:r>
      <w:hyperlink r:id="rId10" w:history="1">
        <w:r w:rsidRPr="00255A09">
          <w:rPr>
            <w:rStyle w:val="ad"/>
            <w:rFonts w:ascii="Arial" w:eastAsiaTheme="majorEastAsia" w:hAnsi="Arial" w:cs="Arial"/>
            <w:color w:val="00466E"/>
            <w:spacing w:val="3"/>
            <w:sz w:val="20"/>
            <w:szCs w:val="20"/>
          </w:rPr>
          <w:t>от 08.07.2015 N 69</w:t>
        </w:r>
      </w:hyperlink>
      <w:r w:rsidRPr="00255A09">
        <w:rPr>
          <w:rFonts w:ascii="Arial" w:hAnsi="Arial" w:cs="Arial"/>
          <w:color w:val="2D2D2D"/>
          <w:spacing w:val="3"/>
          <w:sz w:val="20"/>
          <w:szCs w:val="20"/>
        </w:rPr>
        <w:t>, от 08.02.2016 N 7,</w:t>
      </w:r>
      <w:r w:rsidRPr="00255A09">
        <w:rPr>
          <w:rStyle w:val="apple-converted-space"/>
          <w:rFonts w:ascii="Arial" w:hAnsi="Arial" w:cs="Arial"/>
          <w:color w:val="2D2D2D"/>
          <w:spacing w:val="3"/>
          <w:sz w:val="20"/>
          <w:szCs w:val="20"/>
        </w:rPr>
        <w:t> </w:t>
      </w:r>
      <w:hyperlink r:id="rId11" w:history="1">
        <w:r w:rsidRPr="00255A09">
          <w:rPr>
            <w:rStyle w:val="ad"/>
            <w:rFonts w:ascii="Arial" w:eastAsiaTheme="majorEastAsia" w:hAnsi="Arial" w:cs="Arial"/>
            <w:color w:val="00466E"/>
            <w:spacing w:val="3"/>
            <w:sz w:val="20"/>
            <w:szCs w:val="20"/>
          </w:rPr>
          <w:t>от 28.12.2016 N 82</w:t>
        </w:r>
      </w:hyperlink>
      <w:r>
        <w:rPr>
          <w:b w:val="0"/>
          <w:sz w:val="24"/>
          <w:szCs w:val="24"/>
        </w:rPr>
        <w:t xml:space="preserve">, </w:t>
      </w:r>
      <w:r w:rsidRPr="003E7A55">
        <w:rPr>
          <w:b w:val="0"/>
          <w:sz w:val="24"/>
          <w:szCs w:val="24"/>
        </w:rPr>
        <w:t xml:space="preserve"> </w:t>
      </w:r>
      <w:r w:rsidRPr="003E7A55">
        <w:rPr>
          <w:rStyle w:val="a8"/>
          <w:sz w:val="24"/>
          <w:szCs w:val="24"/>
        </w:rPr>
        <w:t xml:space="preserve">Уставом  муниципального района  «Бабаюртовский район»  и устанавливает основания возникновения </w:t>
      </w:r>
      <w:r>
        <w:rPr>
          <w:rStyle w:val="a8"/>
          <w:sz w:val="24"/>
          <w:szCs w:val="24"/>
        </w:rPr>
        <w:t xml:space="preserve">права на пенсию за выслугу лет </w:t>
      </w:r>
      <w:r w:rsidRPr="003E7A55">
        <w:rPr>
          <w:rStyle w:val="a8"/>
          <w:sz w:val="24"/>
          <w:szCs w:val="24"/>
        </w:rPr>
        <w:t xml:space="preserve"> лиц</w:t>
      </w:r>
      <w:r>
        <w:rPr>
          <w:rStyle w:val="a8"/>
          <w:sz w:val="24"/>
          <w:szCs w:val="24"/>
        </w:rPr>
        <w:t>ам</w:t>
      </w:r>
      <w:r w:rsidRPr="003E7A55">
        <w:rPr>
          <w:rStyle w:val="a8"/>
          <w:sz w:val="24"/>
          <w:szCs w:val="24"/>
        </w:rPr>
        <w:t>, замещ</w:t>
      </w:r>
      <w:r>
        <w:rPr>
          <w:rStyle w:val="a8"/>
          <w:sz w:val="24"/>
          <w:szCs w:val="24"/>
        </w:rPr>
        <w:t xml:space="preserve">авшим </w:t>
      </w:r>
      <w:r w:rsidRPr="003E7A55">
        <w:rPr>
          <w:rStyle w:val="a8"/>
          <w:sz w:val="24"/>
          <w:szCs w:val="24"/>
        </w:rPr>
        <w:t xml:space="preserve"> должности муниципальной службы в органах местного самоуправления  муниципального района «Бабаюртовский рай</w:t>
      </w:r>
      <w:r>
        <w:rPr>
          <w:rStyle w:val="a8"/>
          <w:sz w:val="24"/>
          <w:szCs w:val="24"/>
        </w:rPr>
        <w:t>он» (далее – муниципальная служба</w:t>
      </w:r>
      <w:r w:rsidRPr="003E7A55">
        <w:rPr>
          <w:rStyle w:val="a8"/>
          <w:sz w:val="24"/>
          <w:szCs w:val="24"/>
        </w:rPr>
        <w:t xml:space="preserve">), </w:t>
      </w:r>
      <w:r>
        <w:rPr>
          <w:rStyle w:val="a8"/>
          <w:sz w:val="24"/>
          <w:szCs w:val="24"/>
        </w:rPr>
        <w:t>порядок,</w:t>
      </w:r>
      <w:r w:rsidRPr="003E7A55">
        <w:rPr>
          <w:rStyle w:val="a8"/>
          <w:sz w:val="24"/>
          <w:szCs w:val="24"/>
        </w:rPr>
        <w:t xml:space="preserve"> условия назначения </w:t>
      </w:r>
      <w:r>
        <w:rPr>
          <w:rStyle w:val="a8"/>
          <w:sz w:val="24"/>
          <w:szCs w:val="24"/>
        </w:rPr>
        <w:t xml:space="preserve">и </w:t>
      </w:r>
      <w:r w:rsidRPr="003E7A55">
        <w:rPr>
          <w:rStyle w:val="a8"/>
          <w:sz w:val="24"/>
          <w:szCs w:val="24"/>
        </w:rPr>
        <w:t xml:space="preserve"> выплаты  указанной  пенсии. </w:t>
      </w:r>
    </w:p>
    <w:p w:rsidR="00B85986" w:rsidRPr="00511640" w:rsidRDefault="00B85986" w:rsidP="00B85986">
      <w:pPr>
        <w:rPr>
          <w:rStyle w:val="a8"/>
        </w:rPr>
      </w:pPr>
    </w:p>
    <w:p w:rsidR="00B85986" w:rsidRPr="00075DB3" w:rsidRDefault="00B85986" w:rsidP="00B85986">
      <w:pPr>
        <w:rPr>
          <w:rStyle w:val="a8"/>
        </w:rPr>
      </w:pPr>
      <w:r w:rsidRPr="00511640">
        <w:rPr>
          <w:rStyle w:val="a8"/>
        </w:rPr>
        <w:tab/>
        <w:t>Статья 2. Муниципальные правовые акты  муниципального района о пенсионном обеспечении за выслугу лет</w:t>
      </w:r>
    </w:p>
    <w:p w:rsidR="00B85986" w:rsidRPr="00995E25" w:rsidRDefault="00B85986" w:rsidP="00B85986">
      <w:pPr>
        <w:pStyle w:val="6"/>
        <w:rPr>
          <w:rStyle w:val="a8"/>
          <w:b/>
        </w:rPr>
      </w:pPr>
      <w:r w:rsidRPr="00511640">
        <w:rPr>
          <w:rStyle w:val="a8"/>
        </w:rPr>
        <w:tab/>
      </w:r>
      <w:r w:rsidRPr="00995E25">
        <w:rPr>
          <w:rStyle w:val="a8"/>
          <w:sz w:val="24"/>
          <w:szCs w:val="24"/>
        </w:rPr>
        <w:t>Муниципальные правовые акты о пенсионном обеспечении за выслугу лет состоят из настоящего Положения и муниципальных правовых актов органов местного самоуправления  муниципального района.</w:t>
      </w:r>
      <w:r>
        <w:rPr>
          <w:rStyle w:val="a8"/>
          <w:sz w:val="24"/>
          <w:szCs w:val="24"/>
        </w:rPr>
        <w:tab/>
      </w:r>
      <w:r>
        <w:rPr>
          <w:rStyle w:val="a8"/>
          <w:sz w:val="24"/>
          <w:szCs w:val="24"/>
        </w:rPr>
        <w:tab/>
      </w:r>
      <w:r>
        <w:rPr>
          <w:rStyle w:val="a8"/>
          <w:sz w:val="24"/>
          <w:szCs w:val="24"/>
        </w:rPr>
        <w:tab/>
      </w:r>
      <w:r>
        <w:rPr>
          <w:rStyle w:val="a8"/>
          <w:sz w:val="24"/>
          <w:szCs w:val="24"/>
        </w:rPr>
        <w:tab/>
      </w:r>
      <w:r>
        <w:rPr>
          <w:rStyle w:val="a8"/>
          <w:sz w:val="24"/>
          <w:szCs w:val="24"/>
        </w:rPr>
        <w:tab/>
      </w:r>
      <w:r>
        <w:rPr>
          <w:rStyle w:val="a8"/>
          <w:sz w:val="24"/>
          <w:szCs w:val="24"/>
        </w:rPr>
        <w:tab/>
      </w:r>
      <w:r>
        <w:rPr>
          <w:rStyle w:val="a8"/>
          <w:sz w:val="24"/>
          <w:szCs w:val="24"/>
        </w:rPr>
        <w:tab/>
      </w:r>
      <w:r>
        <w:rPr>
          <w:rStyle w:val="a8"/>
          <w:sz w:val="24"/>
          <w:szCs w:val="24"/>
        </w:rPr>
        <w:tab/>
      </w:r>
      <w:r>
        <w:rPr>
          <w:rStyle w:val="a8"/>
          <w:sz w:val="24"/>
          <w:szCs w:val="24"/>
        </w:rPr>
        <w:tab/>
      </w:r>
      <w:r>
        <w:rPr>
          <w:rStyle w:val="a8"/>
          <w:sz w:val="24"/>
          <w:szCs w:val="24"/>
        </w:rPr>
        <w:lastRenderedPageBreak/>
        <w:tab/>
      </w:r>
      <w:r w:rsidRPr="00995E25">
        <w:rPr>
          <w:rStyle w:val="a8"/>
          <w:sz w:val="24"/>
          <w:szCs w:val="24"/>
        </w:rPr>
        <w:t>Изменение условий и норм назначения, а также порядка выплаты пенсии за выслугу лет, установленных настоящим Положением, осуществляется путем внесения изменений и дополнений в настоящее Положение.</w:t>
      </w:r>
      <w:r w:rsidRPr="00995E25">
        <w:rPr>
          <w:rStyle w:val="a8"/>
          <w:sz w:val="24"/>
          <w:szCs w:val="24"/>
        </w:rPr>
        <w:br/>
        <w:t xml:space="preserve">   </w:t>
      </w:r>
      <w:r>
        <w:rPr>
          <w:rStyle w:val="a8"/>
          <w:sz w:val="24"/>
          <w:szCs w:val="24"/>
        </w:rPr>
        <w:tab/>
      </w:r>
    </w:p>
    <w:p w:rsidR="00B85986" w:rsidRPr="00075DB3" w:rsidRDefault="00B85986" w:rsidP="00B85986">
      <w:pPr>
        <w:rPr>
          <w:rStyle w:val="a8"/>
          <w:b w:val="0"/>
        </w:rPr>
      </w:pPr>
      <w:r w:rsidRPr="00511640">
        <w:rPr>
          <w:rStyle w:val="a8"/>
        </w:rPr>
        <w:tab/>
        <w:t>Статья 3. Основные понятия, используемые в настоящем Положении</w:t>
      </w:r>
    </w:p>
    <w:p w:rsidR="00B85986" w:rsidRPr="00511640" w:rsidRDefault="00B85986" w:rsidP="00B85986">
      <w:pPr>
        <w:rPr>
          <w:rStyle w:val="a8"/>
          <w:b w:val="0"/>
        </w:rPr>
      </w:pPr>
      <w:r w:rsidRPr="00511640">
        <w:rPr>
          <w:rStyle w:val="a8"/>
        </w:rPr>
        <w:tab/>
        <w:t>В настоящем Положении используются следующие понятия:</w:t>
      </w:r>
    </w:p>
    <w:p w:rsidR="00B85986" w:rsidRPr="002B697D" w:rsidRDefault="00B85986" w:rsidP="00B85986">
      <w:pPr>
        <w:rPr>
          <w:rStyle w:val="a8"/>
          <w:b w:val="0"/>
        </w:rPr>
      </w:pPr>
      <w:r>
        <w:rPr>
          <w:rStyle w:val="a8"/>
        </w:rPr>
        <w:tab/>
      </w:r>
      <w:r w:rsidRPr="002B697D">
        <w:rPr>
          <w:rStyle w:val="a8"/>
        </w:rPr>
        <w:t xml:space="preserve">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B85986" w:rsidRPr="002B697D" w:rsidRDefault="00B85986" w:rsidP="00B85986">
      <w:pPr>
        <w:rPr>
          <w:rStyle w:val="a8"/>
          <w:b w:val="0"/>
        </w:rPr>
      </w:pPr>
      <w:r w:rsidRPr="002B697D">
        <w:rPr>
          <w:rStyle w:val="a8"/>
        </w:rPr>
        <w:t xml:space="preserve">           - должность муниципальной службы - должность в органе местного самоуправлении муниципального района, который образуется в соответствии с Уставом  муниципального района, с установленным кругом обязанностей по обеспечению исполнения полномочий органа местного самоуправления  муниципального района или лица, замещающего муниципальную должность;</w:t>
      </w:r>
    </w:p>
    <w:p w:rsidR="00B85986" w:rsidRPr="002B697D" w:rsidRDefault="00B85986" w:rsidP="00B85986">
      <w:pPr>
        <w:rPr>
          <w:rStyle w:val="a8"/>
          <w:b w:val="0"/>
        </w:rPr>
      </w:pPr>
      <w:r w:rsidRPr="002B697D">
        <w:rPr>
          <w:rStyle w:val="a8"/>
        </w:rPr>
        <w:t xml:space="preserve">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2B697D">
        <w:rPr>
          <w:rStyle w:val="a8"/>
        </w:rPr>
        <w:tab/>
      </w:r>
      <w:r w:rsidRPr="002B697D">
        <w:rPr>
          <w:rStyle w:val="a8"/>
        </w:rPr>
        <w:tab/>
      </w:r>
      <w:r w:rsidRPr="002B697D">
        <w:rPr>
          <w:rStyle w:val="a8"/>
        </w:rPr>
        <w:tab/>
      </w:r>
      <w:r w:rsidRPr="002B697D">
        <w:rPr>
          <w:rStyle w:val="a8"/>
        </w:rPr>
        <w:tab/>
      </w:r>
      <w:r w:rsidRPr="002B697D">
        <w:rPr>
          <w:rStyle w:val="a8"/>
        </w:rPr>
        <w:tab/>
        <w:t>-</w:t>
      </w:r>
      <w:r w:rsidRPr="002B697D">
        <w:t xml:space="preserve"> среднемесячный заработок - денежное содержание, денежное вознаграждение муниципального  служащего, учитываемые для исчисления размера пенсии за выслугу лет и приходившиеся на периоды службы и иной деятельности, включаемые в его выслугу;</w:t>
      </w:r>
      <w:r w:rsidRPr="002B697D">
        <w:br/>
      </w:r>
      <w:r w:rsidRPr="002B697D">
        <w:tab/>
        <w:t>- должностной оклад - месячный оклад муниципального  служащего в соответствии с замещаемой им должностью муниципальной службы, устанавливаемый законом Республики Дагестан.</w:t>
      </w:r>
    </w:p>
    <w:p w:rsidR="00B85986" w:rsidRPr="002B697D" w:rsidRDefault="00B85986" w:rsidP="00B85986">
      <w:pPr>
        <w:rPr>
          <w:rStyle w:val="a8"/>
          <w:b w:val="0"/>
        </w:rPr>
      </w:pPr>
      <w:r w:rsidRPr="002B697D">
        <w:rPr>
          <w:rStyle w:val="a8"/>
        </w:rPr>
        <w:t xml:space="preserve"> </w:t>
      </w:r>
      <w:r w:rsidRPr="002B697D">
        <w:rPr>
          <w:rStyle w:val="a8"/>
        </w:rPr>
        <w:tab/>
        <w:t xml:space="preserve"> -ежемесячное денежное содержание - денежное содержание лиц, замещающих должности муниципальной службы в органах местного самоуправления  муниципального района, которое учитывается при исчислении пенсии за выслугу лет гражданина, обратившегося за назначением этой пенсии, выраженное в денежных единицах Российской Федерации и приходившееся на периоды службы, включаемые в его стаж муниципальной службы;</w:t>
      </w:r>
    </w:p>
    <w:p w:rsidR="00B85986" w:rsidRPr="002B697D" w:rsidRDefault="00B85986" w:rsidP="00B85986">
      <w:pPr>
        <w:rPr>
          <w:rStyle w:val="a8"/>
          <w:b w:val="0"/>
        </w:rPr>
      </w:pPr>
      <w:r w:rsidRPr="002B697D">
        <w:rPr>
          <w:rStyle w:val="a8"/>
        </w:rPr>
        <w:tab/>
        <w:t>-</w:t>
      </w:r>
      <w:r w:rsidRPr="002B697D">
        <w:t>-</w:t>
      </w:r>
      <w:r w:rsidRPr="00EF7233">
        <w:rPr>
          <w:spacing w:val="2"/>
        </w:rPr>
        <w:t xml:space="preserve"> </w:t>
      </w:r>
      <w:r w:rsidRPr="0063368F">
        <w:rPr>
          <w:spacing w:val="2"/>
        </w:rPr>
        <w:t>пенсия за выслугу л</w:t>
      </w:r>
      <w:r>
        <w:rPr>
          <w:spacing w:val="2"/>
        </w:rPr>
        <w:t>ет - ежемесячная муниципальная</w:t>
      </w:r>
      <w:r w:rsidRPr="0063368F">
        <w:rPr>
          <w:spacing w:val="2"/>
        </w:rPr>
        <w:t xml:space="preserve"> денежная выплата, право на получение которой определяется в соответствии с условиями и нормами, установленны</w:t>
      </w:r>
      <w:r>
        <w:rPr>
          <w:spacing w:val="2"/>
        </w:rPr>
        <w:t>ми настоящим Положением</w:t>
      </w:r>
      <w:r w:rsidRPr="0063368F">
        <w:rPr>
          <w:spacing w:val="2"/>
        </w:rPr>
        <w:t>, и которая предоставляется гражданам в целях компенсации им заработка (дохода), утраченного в связи с прекраще</w:t>
      </w:r>
      <w:r>
        <w:rPr>
          <w:spacing w:val="2"/>
        </w:rPr>
        <w:t xml:space="preserve">нием муниципальной </w:t>
      </w:r>
      <w:r w:rsidRPr="0063368F">
        <w:rPr>
          <w:spacing w:val="2"/>
        </w:rPr>
        <w:t xml:space="preserve"> службы </w:t>
      </w:r>
      <w:r>
        <w:rPr>
          <w:spacing w:val="2"/>
        </w:rPr>
        <w:t xml:space="preserve">в органах местного самоуправления муниципального района «Бабаюртовский район» </w:t>
      </w:r>
      <w:r w:rsidRPr="0063368F">
        <w:rPr>
          <w:spacing w:val="2"/>
        </w:rPr>
        <w:t>Республики Дагестан при достижении установленной законом выслуги при выходе на страховую пенсию по старости (инвалидности);</w:t>
      </w:r>
    </w:p>
    <w:p w:rsidR="00B85986" w:rsidRPr="002B697D" w:rsidRDefault="00B85986" w:rsidP="00B85986">
      <w:pPr>
        <w:pStyle w:val="a3"/>
        <w:jc w:val="left"/>
        <w:rPr>
          <w:b w:val="0"/>
          <w:sz w:val="24"/>
          <w:szCs w:val="24"/>
        </w:rPr>
      </w:pPr>
      <w:r w:rsidRPr="002B697D">
        <w:rPr>
          <w:rStyle w:val="a8"/>
          <w:sz w:val="24"/>
          <w:szCs w:val="24"/>
        </w:rPr>
        <w:tab/>
      </w:r>
      <w:r w:rsidRPr="002B697D">
        <w:rPr>
          <w:b w:val="0"/>
          <w:sz w:val="24"/>
          <w:szCs w:val="24"/>
        </w:rPr>
        <w:t>- стаж муниципальной службы - суммарная продолжительность периодов осуществления  муниципальной службы и иной деятельности на день увольнения с муниципальной службы, учитываемая при определении права на пенсию за выслугу лет муниципальным служащим  и при исчислении размера этой пенсии.</w:t>
      </w:r>
    </w:p>
    <w:p w:rsidR="00B85986" w:rsidRPr="002B697D" w:rsidRDefault="00B85986" w:rsidP="00B85986">
      <w:pPr>
        <w:pStyle w:val="a3"/>
        <w:jc w:val="left"/>
        <w:rPr>
          <w:b w:val="0"/>
        </w:rPr>
      </w:pPr>
      <w:r w:rsidRPr="002B697D">
        <w:rPr>
          <w:b w:val="0"/>
          <w:sz w:val="24"/>
          <w:szCs w:val="24"/>
        </w:rPr>
        <w:tab/>
        <w:t xml:space="preserve"> В стаж муниципальной службы включаются периоды работы на:</w:t>
      </w:r>
      <w:r w:rsidRPr="002B697D">
        <w:rPr>
          <w:b w:val="0"/>
        </w:rPr>
        <w:t xml:space="preserve"> </w:t>
      </w:r>
    </w:p>
    <w:p w:rsidR="00B85986" w:rsidRPr="002B697D" w:rsidRDefault="00B85986" w:rsidP="00B85986">
      <w:pPr>
        <w:pStyle w:val="a3"/>
        <w:jc w:val="left"/>
        <w:rPr>
          <w:b w:val="0"/>
          <w:sz w:val="24"/>
          <w:szCs w:val="24"/>
        </w:rPr>
      </w:pPr>
      <w:r w:rsidRPr="002B697D">
        <w:rPr>
          <w:b w:val="0"/>
          <w:sz w:val="24"/>
          <w:szCs w:val="24"/>
        </w:rPr>
        <w:t>1) должностях муни</w:t>
      </w:r>
      <w:r>
        <w:rPr>
          <w:b w:val="0"/>
          <w:sz w:val="24"/>
          <w:szCs w:val="24"/>
        </w:rPr>
        <w:t>ципальной службы</w:t>
      </w:r>
      <w:r w:rsidRPr="002B697D">
        <w:rPr>
          <w:b w:val="0"/>
          <w:sz w:val="24"/>
          <w:szCs w:val="24"/>
        </w:rPr>
        <w:t>;</w:t>
      </w:r>
    </w:p>
    <w:p w:rsidR="00B85986" w:rsidRPr="002B697D" w:rsidRDefault="00B85986" w:rsidP="00B85986">
      <w:pPr>
        <w:pStyle w:val="a3"/>
        <w:jc w:val="left"/>
        <w:rPr>
          <w:b w:val="0"/>
          <w:sz w:val="24"/>
          <w:szCs w:val="24"/>
        </w:rPr>
      </w:pPr>
      <w:r w:rsidRPr="002B697D">
        <w:rPr>
          <w:b w:val="0"/>
          <w:sz w:val="24"/>
          <w:szCs w:val="24"/>
        </w:rPr>
        <w:t>2) муниципальных должностях;</w:t>
      </w:r>
    </w:p>
    <w:p w:rsidR="00B85986" w:rsidRPr="002B697D" w:rsidRDefault="00B85986" w:rsidP="00B85986">
      <w:pPr>
        <w:pStyle w:val="a3"/>
        <w:jc w:val="left"/>
        <w:rPr>
          <w:b w:val="0"/>
          <w:sz w:val="24"/>
          <w:szCs w:val="24"/>
        </w:rPr>
      </w:pPr>
      <w:r w:rsidRPr="002B697D">
        <w:rPr>
          <w:b w:val="0"/>
          <w:sz w:val="24"/>
          <w:szCs w:val="24"/>
        </w:rPr>
        <w:t>3) государственных должностях Российской Федерации, государственных должностях Республики Дагестан и государственных должностях иных субъектов Российской Федерации;</w:t>
      </w:r>
    </w:p>
    <w:p w:rsidR="00B85986" w:rsidRPr="002B697D" w:rsidRDefault="00B85986" w:rsidP="00B85986">
      <w:pPr>
        <w:pStyle w:val="a3"/>
        <w:jc w:val="left"/>
        <w:rPr>
          <w:b w:val="0"/>
          <w:sz w:val="24"/>
          <w:szCs w:val="24"/>
        </w:rPr>
      </w:pPr>
      <w:r w:rsidRPr="002B697D">
        <w:rPr>
          <w:b w:val="0"/>
          <w:sz w:val="24"/>
          <w:szCs w:val="24"/>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B85986" w:rsidRPr="002B697D" w:rsidRDefault="00B85986" w:rsidP="00B85986">
      <w:pPr>
        <w:pStyle w:val="a3"/>
        <w:jc w:val="left"/>
        <w:rPr>
          <w:b w:val="0"/>
          <w:sz w:val="24"/>
          <w:szCs w:val="24"/>
        </w:rPr>
      </w:pPr>
      <w:r w:rsidRPr="002B697D">
        <w:rPr>
          <w:b w:val="0"/>
          <w:sz w:val="24"/>
          <w:szCs w:val="24"/>
        </w:rPr>
        <w:t>5) иных должностях, периоды работы на которых учитываются при исчислении соответствующего стажа государственной гражданской службы государственных гражданских служащих Республики Дагестан.</w:t>
      </w:r>
    </w:p>
    <w:p w:rsidR="00B85986" w:rsidRPr="002B697D" w:rsidRDefault="00B85986" w:rsidP="00B85986">
      <w:pPr>
        <w:pStyle w:val="a3"/>
        <w:jc w:val="left"/>
        <w:rPr>
          <w:rStyle w:val="60"/>
          <w:sz w:val="24"/>
          <w:szCs w:val="24"/>
        </w:rPr>
      </w:pPr>
      <w:r>
        <w:rPr>
          <w:b w:val="0"/>
          <w:sz w:val="24"/>
          <w:szCs w:val="24"/>
        </w:rPr>
        <w:lastRenderedPageBreak/>
        <w:tab/>
      </w:r>
      <w:r w:rsidRPr="002B697D">
        <w:rPr>
          <w:b w:val="0"/>
          <w:sz w:val="24"/>
          <w:szCs w:val="24"/>
        </w:rPr>
        <w:t>Стаж муниципального служащего приравнивается к стажу государственной гражданской службы государственного гражданского служащего.</w:t>
      </w:r>
    </w:p>
    <w:p w:rsidR="00B85986" w:rsidRDefault="00B85986" w:rsidP="00B85986">
      <w:pPr>
        <w:rPr>
          <w:rStyle w:val="a8"/>
        </w:rPr>
      </w:pPr>
    </w:p>
    <w:p w:rsidR="00B85986" w:rsidRDefault="00B85986" w:rsidP="00B85986">
      <w:pPr>
        <w:rPr>
          <w:rStyle w:val="a8"/>
        </w:rPr>
      </w:pPr>
      <w:r w:rsidRPr="00511640">
        <w:rPr>
          <w:rStyle w:val="a8"/>
        </w:rPr>
        <w:t>Статья 4. Право на пенсию за выслугу лет</w:t>
      </w:r>
    </w:p>
    <w:p w:rsidR="00B85986" w:rsidRDefault="00B85986" w:rsidP="00B85986">
      <w:pPr>
        <w:rPr>
          <w:rStyle w:val="a8"/>
        </w:rPr>
      </w:pPr>
    </w:p>
    <w:p w:rsidR="00B85986" w:rsidRPr="00801C7C" w:rsidRDefault="00B85986" w:rsidP="00B85986">
      <w:pPr>
        <w:pStyle w:val="a3"/>
        <w:jc w:val="left"/>
        <w:rPr>
          <w:b w:val="0"/>
          <w:sz w:val="24"/>
          <w:szCs w:val="24"/>
        </w:rPr>
      </w:pPr>
      <w:r w:rsidRPr="00801C7C">
        <w:tab/>
      </w:r>
      <w:r w:rsidRPr="00801C7C">
        <w:rPr>
          <w:b w:val="0"/>
          <w:sz w:val="24"/>
          <w:szCs w:val="24"/>
        </w:rPr>
        <w:t xml:space="preserve">1. Право на пенсию за выслугу лет в соответствии с настоящим Положением имеют лица, замещавшие на 21 мая 1996 года и позднее должности муниципальной службы, получавшие денежное содержание или денежное вознаграждение за счет средств </w:t>
      </w:r>
      <w:r>
        <w:rPr>
          <w:b w:val="0"/>
          <w:sz w:val="24"/>
          <w:szCs w:val="24"/>
        </w:rPr>
        <w:t>местного (районного )</w:t>
      </w:r>
      <w:r w:rsidRPr="00801C7C">
        <w:rPr>
          <w:b w:val="0"/>
          <w:sz w:val="24"/>
          <w:szCs w:val="24"/>
        </w:rPr>
        <w:t xml:space="preserve">  бюджета муниципального района, при соблюдении условий, предусмотренных настоящим Положением</w:t>
      </w:r>
      <w:r>
        <w:rPr>
          <w:b w:val="0"/>
          <w:sz w:val="24"/>
          <w:szCs w:val="24"/>
        </w:rPr>
        <w:t>.</w:t>
      </w:r>
      <w:r w:rsidRPr="00801C7C">
        <w:rPr>
          <w:b w:val="0"/>
          <w:sz w:val="24"/>
          <w:szCs w:val="24"/>
        </w:rPr>
        <w:br/>
      </w:r>
      <w:r w:rsidRPr="00801C7C">
        <w:rPr>
          <w:b w:val="0"/>
          <w:sz w:val="24"/>
          <w:szCs w:val="24"/>
        </w:rPr>
        <w:tab/>
        <w:t>2. Пенсия за выслугу лет не устанавливается, а ее выплата прекращается лицам, замещавшим   должности муниципальной службы, которым в соответствии с законодательством Российской Федерации, законодательством Республики Дагестан или законодательством иных субъектов Российской Федерации назначены ежемесячная доплата к пенсии, ежемесячное пожизненное содержание или установлено дополнительное ежемесячное материальное обеспечение  либо в соответствии с законодательством Российской Федерации или законодательством Республики Дагестан, или  законодательством иных субъектов Российской Федерации уст</w:t>
      </w:r>
      <w:r>
        <w:rPr>
          <w:b w:val="0"/>
          <w:sz w:val="24"/>
          <w:szCs w:val="24"/>
        </w:rPr>
        <w:t>ановлена пенсия за выслугу лет.</w:t>
      </w:r>
      <w:r w:rsidRPr="00801C7C">
        <w:rPr>
          <w:b w:val="0"/>
          <w:sz w:val="24"/>
          <w:szCs w:val="24"/>
        </w:rPr>
        <w:br/>
      </w:r>
      <w:r w:rsidRPr="00801C7C">
        <w:rPr>
          <w:b w:val="0"/>
          <w:sz w:val="24"/>
          <w:szCs w:val="24"/>
        </w:rPr>
        <w:tab/>
        <w:t xml:space="preserve">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Республики Дагестан,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иных вышеуказанных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w:t>
      </w:r>
      <w:r>
        <w:rPr>
          <w:b w:val="0"/>
          <w:sz w:val="24"/>
          <w:szCs w:val="24"/>
        </w:rPr>
        <w:t>заявлением о ее возобновлении.</w:t>
      </w:r>
      <w:r w:rsidRPr="00801C7C">
        <w:rPr>
          <w:b w:val="0"/>
          <w:sz w:val="24"/>
          <w:szCs w:val="24"/>
        </w:rPr>
        <w:br/>
      </w:r>
      <w:r w:rsidRPr="00801C7C">
        <w:rPr>
          <w:b w:val="0"/>
          <w:sz w:val="24"/>
          <w:szCs w:val="24"/>
        </w:rPr>
        <w:tab/>
        <w:t>4. Условия предоставления права на пенсию лицам, замещавшим муниципальные должности и должности муниципаль</w:t>
      </w:r>
      <w:r>
        <w:rPr>
          <w:b w:val="0"/>
          <w:sz w:val="24"/>
          <w:szCs w:val="24"/>
        </w:rPr>
        <w:t>ной службы в муниципальном районе</w:t>
      </w:r>
      <w:r w:rsidRPr="00801C7C">
        <w:rPr>
          <w:b w:val="0"/>
          <w:sz w:val="24"/>
          <w:szCs w:val="24"/>
        </w:rPr>
        <w:t xml:space="preserve">, за счет средств местных бюджетов определяются </w:t>
      </w:r>
      <w:r>
        <w:rPr>
          <w:b w:val="0"/>
          <w:sz w:val="24"/>
          <w:szCs w:val="24"/>
        </w:rPr>
        <w:t xml:space="preserve">муниципальными правовыми актами  органов местного самоуправления, принимаемым </w:t>
      </w:r>
      <w:r w:rsidRPr="00801C7C">
        <w:rPr>
          <w:b w:val="0"/>
          <w:sz w:val="24"/>
          <w:szCs w:val="24"/>
        </w:rPr>
        <w:t xml:space="preserve"> в соответствии с федеральным законодательством и законодательством Республики Дагестан.</w:t>
      </w:r>
    </w:p>
    <w:p w:rsidR="00B85986" w:rsidRPr="00801C7C" w:rsidRDefault="00B85986" w:rsidP="00B85986">
      <w:pPr>
        <w:pStyle w:val="a3"/>
        <w:jc w:val="left"/>
        <w:rPr>
          <w:b w:val="0"/>
          <w:sz w:val="24"/>
          <w:szCs w:val="24"/>
        </w:rPr>
      </w:pPr>
    </w:p>
    <w:p w:rsidR="00B85986" w:rsidRPr="00637594" w:rsidRDefault="00B85986" w:rsidP="00B85986">
      <w:pPr>
        <w:rPr>
          <w:rStyle w:val="a8"/>
        </w:rPr>
      </w:pPr>
      <w:r w:rsidRPr="00511640">
        <w:rPr>
          <w:rStyle w:val="a8"/>
        </w:rPr>
        <w:tab/>
      </w:r>
      <w:r w:rsidRPr="00157BB7">
        <w:rPr>
          <w:rStyle w:val="a8"/>
        </w:rPr>
        <w:t>Статья 5. Условия назначения пенсии за выслугу лет</w:t>
      </w:r>
    </w:p>
    <w:p w:rsidR="00B85986" w:rsidRPr="00637594" w:rsidRDefault="00B85986" w:rsidP="00B85986">
      <w:pPr>
        <w:rPr>
          <w:bCs/>
        </w:rPr>
      </w:pPr>
      <w:r>
        <w:rPr>
          <w:rStyle w:val="a8"/>
        </w:rPr>
        <w:tab/>
      </w:r>
      <w:r w:rsidRPr="00637594">
        <w:rPr>
          <w:rStyle w:val="a8"/>
        </w:rPr>
        <w:t>1.</w:t>
      </w:r>
      <w:r w:rsidRPr="00637594">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№1 к настоящему Положению, и при замещении  должности муниципальной службы не менее 12 полных месяцев имеют право на пенсию за выслугу лет при увольнении с муниципальной службы  в органах местного самоуправления муниципального района (далее - муниципальная служба) по основаниям (с учетом положений, предусмотренных частями 2 и 3 настоящей статьи):</w:t>
      </w:r>
    </w:p>
    <w:p w:rsidR="00B85986" w:rsidRPr="00D66DD9" w:rsidRDefault="00B85986" w:rsidP="00B85986">
      <w:pPr>
        <w:pStyle w:val="a3"/>
        <w:jc w:val="left"/>
        <w:rPr>
          <w:b w:val="0"/>
          <w:color w:val="FF0000"/>
          <w:sz w:val="24"/>
          <w:szCs w:val="24"/>
        </w:rPr>
      </w:pPr>
      <w:r>
        <w:rPr>
          <w:b w:val="0"/>
          <w:sz w:val="24"/>
          <w:szCs w:val="24"/>
        </w:rPr>
        <w:tab/>
      </w:r>
      <w:r w:rsidRPr="00D66DD9">
        <w:rPr>
          <w:b w:val="0"/>
          <w:color w:val="FF0000"/>
          <w:sz w:val="24"/>
          <w:szCs w:val="24"/>
        </w:rPr>
        <w:t>1) соглашение сторон служебного контракта;</w:t>
      </w:r>
    </w:p>
    <w:p w:rsidR="00B85986" w:rsidRPr="00D66DD9" w:rsidRDefault="00B85986" w:rsidP="00B85986">
      <w:pPr>
        <w:pStyle w:val="a3"/>
        <w:jc w:val="left"/>
        <w:rPr>
          <w:rStyle w:val="10"/>
          <w:color w:val="FF0000"/>
        </w:rPr>
      </w:pPr>
      <w:r>
        <w:rPr>
          <w:b w:val="0"/>
          <w:color w:val="FF0000"/>
          <w:sz w:val="24"/>
          <w:szCs w:val="24"/>
        </w:rPr>
        <w:tab/>
      </w:r>
      <w:r w:rsidRPr="00D66DD9">
        <w:rPr>
          <w:b w:val="0"/>
          <w:color w:val="FF0000"/>
          <w:sz w:val="24"/>
          <w:szCs w:val="24"/>
        </w:rPr>
        <w:t xml:space="preserve">2)  истечение  срока  действия  срочного  служебного  </w:t>
      </w:r>
      <w:r w:rsidRPr="00D66DD9">
        <w:rPr>
          <w:rStyle w:val="10"/>
          <w:color w:val="FF0000"/>
        </w:rPr>
        <w:t>контракта(за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категории "руководитель" или "помощник (советник)");</w:t>
      </w:r>
    </w:p>
    <w:p w:rsidR="00B85986" w:rsidRPr="00D66DD9" w:rsidRDefault="00B85986" w:rsidP="00B85986">
      <w:pPr>
        <w:pStyle w:val="a3"/>
        <w:jc w:val="left"/>
        <w:rPr>
          <w:b w:val="0"/>
          <w:color w:val="FF0000"/>
          <w:sz w:val="24"/>
          <w:szCs w:val="24"/>
        </w:rPr>
      </w:pPr>
      <w:r w:rsidRPr="007E32E1">
        <w:rPr>
          <w:b w:val="0"/>
          <w:sz w:val="24"/>
          <w:szCs w:val="24"/>
        </w:rPr>
        <w:tab/>
      </w:r>
      <w:r w:rsidRPr="00D66DD9">
        <w:rPr>
          <w:b w:val="0"/>
          <w:color w:val="FF0000"/>
          <w:sz w:val="24"/>
          <w:szCs w:val="24"/>
        </w:rPr>
        <w:t>3)  расторжение служебного контракта по инициативе муниципального  служащего;</w:t>
      </w:r>
    </w:p>
    <w:p w:rsidR="00B85986" w:rsidRPr="00D66DD9" w:rsidRDefault="00B85986" w:rsidP="00B85986">
      <w:pPr>
        <w:pStyle w:val="a3"/>
        <w:jc w:val="left"/>
        <w:rPr>
          <w:b w:val="0"/>
          <w:color w:val="FF0000"/>
          <w:sz w:val="24"/>
          <w:szCs w:val="24"/>
        </w:rPr>
      </w:pPr>
      <w:r w:rsidRPr="007E32E1">
        <w:rPr>
          <w:b w:val="0"/>
          <w:sz w:val="24"/>
          <w:szCs w:val="24"/>
        </w:rPr>
        <w:lastRenderedPageBreak/>
        <w:tab/>
      </w:r>
      <w:r w:rsidRPr="00D66DD9">
        <w:rPr>
          <w:b w:val="0"/>
          <w:color w:val="FF0000"/>
          <w:sz w:val="24"/>
          <w:szCs w:val="24"/>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B85986" w:rsidRPr="00D66DD9" w:rsidRDefault="00B85986" w:rsidP="00B85986">
      <w:pPr>
        <w:pStyle w:val="a3"/>
        <w:jc w:val="left"/>
        <w:rPr>
          <w:b w:val="0"/>
          <w:color w:val="FF0000"/>
          <w:sz w:val="24"/>
          <w:szCs w:val="24"/>
        </w:rPr>
      </w:pPr>
      <w:r w:rsidRPr="007E32E1">
        <w:rPr>
          <w:b w:val="0"/>
          <w:sz w:val="24"/>
          <w:szCs w:val="24"/>
        </w:rPr>
        <w:tab/>
      </w:r>
      <w:r w:rsidRPr="00D66DD9">
        <w:rPr>
          <w:b w:val="0"/>
          <w:color w:val="FF0000"/>
          <w:sz w:val="24"/>
          <w:szCs w:val="24"/>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 местного самоуправления;</w:t>
      </w:r>
    </w:p>
    <w:p w:rsidR="00B85986" w:rsidRPr="00D66DD9" w:rsidRDefault="00B85986" w:rsidP="00B85986">
      <w:pPr>
        <w:pStyle w:val="a3"/>
        <w:jc w:val="left"/>
        <w:rPr>
          <w:b w:val="0"/>
          <w:color w:val="FF0000"/>
          <w:sz w:val="24"/>
          <w:szCs w:val="24"/>
        </w:rPr>
      </w:pPr>
      <w:r w:rsidRPr="007E32E1">
        <w:rPr>
          <w:b w:val="0"/>
          <w:sz w:val="24"/>
          <w:szCs w:val="24"/>
        </w:rPr>
        <w:tab/>
      </w:r>
      <w:r w:rsidRPr="00D66DD9">
        <w:rPr>
          <w:b w:val="0"/>
          <w:color w:val="FF0000"/>
          <w:sz w:val="24"/>
          <w:szCs w:val="24"/>
        </w:rPr>
        <w:t>6)  отказ муниципального служащего от перевода в другую местность вместе с муниципальным  органом местного самоуправления;</w:t>
      </w:r>
    </w:p>
    <w:p w:rsidR="00B85986" w:rsidRDefault="00B85986" w:rsidP="00B85986">
      <w:pPr>
        <w:pStyle w:val="a9"/>
      </w:pPr>
      <w:r w:rsidRPr="007E32E1">
        <w:tab/>
      </w:r>
      <w:r w:rsidRPr="007E32E1">
        <w:rPr>
          <w:u w:val="single"/>
        </w:rPr>
        <w:t>7) несоответствия муниципального  служащего замещаемой должности муниципальной службы:</w:t>
      </w:r>
      <w:r w:rsidRPr="007E32E1">
        <w:br/>
      </w:r>
      <w:r w:rsidRPr="007E32E1">
        <w:tab/>
      </w:r>
      <w:r w:rsidRPr="00D66DD9">
        <w:rPr>
          <w:color w:val="FF0000"/>
        </w:rPr>
        <w:t>а) по состоянию здоровья в соответствии с медицинским заключением;</w:t>
      </w:r>
      <w:r w:rsidRPr="00D66DD9">
        <w:rPr>
          <w:color w:val="FF0000"/>
        </w:rPr>
        <w:br/>
      </w:r>
      <w:r>
        <w:tab/>
      </w:r>
      <w:r w:rsidRPr="00D66DD9">
        <w:rPr>
          <w:color w:val="FF0000"/>
        </w:rPr>
        <w:t>б) вследствие недостаточной квалификации, подтвержденной результатами аттестации;</w:t>
      </w:r>
      <w:r w:rsidRPr="00D66DD9">
        <w:rPr>
          <w:color w:val="FF0000"/>
        </w:rPr>
        <w:br/>
      </w:r>
      <w:r>
        <w:tab/>
      </w:r>
      <w:r w:rsidRPr="00D66DD9">
        <w:rPr>
          <w:color w:val="FF0000"/>
        </w:rPr>
        <w:t>8) сокращения должностей муниципальной службы в  муниципальном органе местного самоуправления;</w:t>
      </w:r>
      <w:r w:rsidRPr="00D66DD9">
        <w:rPr>
          <w:color w:val="FF0000"/>
        </w:rPr>
        <w:br/>
      </w:r>
      <w:r>
        <w:tab/>
      </w:r>
      <w:r w:rsidRPr="00D66DD9">
        <w:rPr>
          <w:color w:val="FF0000"/>
        </w:rPr>
        <w:t>9) упразднения муниципального органа;</w:t>
      </w:r>
      <w:r w:rsidRPr="00D66DD9">
        <w:rPr>
          <w:color w:val="FF0000"/>
        </w:rPr>
        <w:br/>
      </w:r>
      <w:r>
        <w:tab/>
      </w:r>
      <w:r w:rsidRPr="00D66DD9">
        <w:rPr>
          <w:color w:val="FF0000"/>
        </w:rPr>
        <w:t>10) восстановлением на службе муниципального служащего, ранее замещавшего эту должность муниципальной службы, по решению суда;</w:t>
      </w:r>
      <w:r w:rsidRPr="00D66DD9">
        <w:rPr>
          <w:color w:val="FF0000"/>
        </w:rPr>
        <w:br/>
      </w:r>
      <w:r>
        <w:tab/>
      </w:r>
      <w:r w:rsidRPr="00D66DD9">
        <w:rPr>
          <w:color w:val="FF0000"/>
        </w:rPr>
        <w:t>11) избранием или назначением муниципального  служащего на государственную должность,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 местного самоуправления;</w:t>
      </w:r>
      <w:r w:rsidRPr="00D66DD9">
        <w:rPr>
          <w:color w:val="FF0000"/>
        </w:rPr>
        <w:br/>
      </w:r>
      <w:r>
        <w:tab/>
      </w:r>
      <w:r w:rsidRPr="00D66DD9">
        <w:rPr>
          <w:color w:val="FF0000"/>
        </w:rPr>
        <w:t>12)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r w:rsidRPr="00D66DD9">
        <w:rPr>
          <w:color w:val="FF0000"/>
        </w:rPr>
        <w:br/>
      </w:r>
      <w:r>
        <w:tab/>
      </w:r>
      <w:r w:rsidRPr="00D66DD9">
        <w:rPr>
          <w:color w:val="FF0000"/>
        </w:rPr>
        <w:t>13)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r w:rsidRPr="00D66DD9">
        <w:rPr>
          <w:color w:val="FF0000"/>
        </w:rPr>
        <w:br/>
      </w:r>
      <w:r>
        <w:tab/>
      </w:r>
      <w:r w:rsidRPr="00D66DD9">
        <w:rPr>
          <w:color w:val="FF0000"/>
        </w:rPr>
        <w:t>14) признанием муниципального  служащего недееспособным или ограниченно дееспособным решением суда, вступившим в законную силу;</w:t>
      </w:r>
      <w:r w:rsidRPr="00D66DD9">
        <w:rPr>
          <w:color w:val="FF0000"/>
        </w:rPr>
        <w:br/>
      </w:r>
      <w:r>
        <w:tab/>
      </w:r>
      <w:r w:rsidRPr="00D66DD9">
        <w:rPr>
          <w:color w:val="FF0000"/>
        </w:rPr>
        <w:t>15) достижением муниципальным  служащим предельного возраста пребывания на муниципальной службе, за исключением случаев, когда срок муниципальной службы  муниципальному служащему продлен сверх установленного предельного возраста пребывания на муниципальной службе;</w:t>
      </w:r>
      <w:r w:rsidRPr="00D66DD9">
        <w:rPr>
          <w:rFonts w:ascii="Arial" w:hAnsi="Arial" w:cs="Arial"/>
          <w:color w:val="FF0000"/>
          <w:spacing w:val="3"/>
          <w:sz w:val="30"/>
          <w:szCs w:val="30"/>
        </w:rPr>
        <w:t xml:space="preserve"> </w:t>
      </w:r>
      <w:r w:rsidRPr="00D66DD9">
        <w:rPr>
          <w:color w:val="FF0000"/>
        </w:rPr>
        <w:br/>
      </w:r>
      <w:r w:rsidRPr="002B697D">
        <w:tab/>
        <w:t xml:space="preserve">2. Муниципальные  служащие при увольнении с муниципальной службы по основаниям, предусмотренным пунктами 1, 2 </w:t>
      </w:r>
      <w:r w:rsidRPr="002B697D">
        <w:rPr>
          <w:rStyle w:val="aa"/>
        </w:rPr>
        <w:t>(за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w:t>
      </w:r>
      <w:r w:rsidRPr="002B697D">
        <w:t xml:space="preserve"> , 3 и 4, подпунктом б пункта  7, пунктом  15    части 1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w:t>
      </w:r>
      <w:hyperlink r:id="rId12" w:history="1">
        <w:r w:rsidRPr="002B697D">
          <w:rPr>
            <w:u w:val="single"/>
          </w:rPr>
          <w:t>Федерального закона от 28 декабря 2013 года N 400-ФЗ "О страховых пенсиях"</w:t>
        </w:r>
      </w:hyperlink>
      <w:r w:rsidRPr="002B697D">
        <w:t>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B85986" w:rsidRPr="00977D75" w:rsidRDefault="00B85986" w:rsidP="00B85986">
      <w:pPr>
        <w:pStyle w:val="a9"/>
        <w:rPr>
          <w:rStyle w:val="a8"/>
          <w:b w:val="0"/>
          <w:bCs w:val="0"/>
          <w:color w:val="2D2D2D"/>
        </w:rPr>
      </w:pPr>
      <w:r>
        <w:tab/>
      </w:r>
      <w:r w:rsidRPr="007E485F">
        <w:rPr>
          <w:rStyle w:val="10"/>
          <w:b w:val="0"/>
          <w:color w:val="FF0000"/>
        </w:rPr>
        <w:t>Лицам, замещаемые на постоянной о</w:t>
      </w:r>
      <w:r>
        <w:rPr>
          <w:rStyle w:val="10"/>
          <w:b w:val="0"/>
          <w:color w:val="FF0000"/>
        </w:rPr>
        <w:t xml:space="preserve">снове </w:t>
      </w:r>
      <w:r w:rsidRPr="007E485F">
        <w:rPr>
          <w:rStyle w:val="10"/>
          <w:b w:val="0"/>
          <w:color w:val="FF0000"/>
        </w:rPr>
        <w:t xml:space="preserve"> должности муниципальной службы, страховая пенсия по старости назначается по достижении ими в соответствующем году возраста, указанного в Приложении №2 к настоящему Положению.</w:t>
      </w:r>
      <w:r w:rsidRPr="007E485F">
        <w:rPr>
          <w:rStyle w:val="10"/>
          <w:b w:val="0"/>
          <w:color w:val="FF0000"/>
        </w:rPr>
        <w:br/>
      </w:r>
      <w:r w:rsidRPr="002B697D">
        <w:tab/>
        <w:t xml:space="preserve">3. Гражданские служащие при увольнении с муниципальной службы по основаниям, предусмотренным пунктами 2 (в случае истечения срока действия срочного муниципальном контракта в связи с истечением установленного срока полномочий муниципального  </w:t>
      </w:r>
      <w:r w:rsidRPr="002B697D">
        <w:lastRenderedPageBreak/>
        <w:t>служащего, замещавшего должность муниципальной службы категорий "руководитель" или "помощник (советник)"), 5 и 6, подпунктом "а" пункта 7, пунктами 8,  9, 10-12,  13 и 14 части 1 настоящей статьи, имеют право на пенсию за выслугу лет, если непосредственно перед увольнением он</w:t>
      </w:r>
      <w:r>
        <w:t>и замещали должности муниципальной</w:t>
      </w:r>
      <w:r w:rsidRPr="002B697D">
        <w:t xml:space="preserve"> службы не менее одного полного месяца, при этом суммарная продолжительность замещения таких должностей составляет не менее 12 полных месяцев.</w:t>
      </w:r>
      <w:r w:rsidRPr="002B697D">
        <w:br/>
      </w:r>
      <w:r w:rsidRPr="002B697D">
        <w:tab/>
        <w:t>4.Муниципальные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настоящей статьи,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r w:rsidRPr="002B697D">
        <w:rPr>
          <w:sz w:val="36"/>
          <w:szCs w:val="36"/>
        </w:rPr>
        <w:br/>
      </w:r>
      <w:r w:rsidRPr="002B697D">
        <w:tab/>
        <w:t>5.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w:t>
      </w:r>
      <w:hyperlink r:id="rId13" w:history="1">
        <w:r w:rsidRPr="002B697D">
          <w:rPr>
            <w:u w:val="single"/>
          </w:rPr>
          <w:t>Законом Российской Федерации от 19 апреля 1991 года N 1032-1 "О занятости населения в Российской Федерации"</w:t>
        </w:r>
      </w:hyperlink>
      <w:r w:rsidRPr="002B697D">
        <w:t>.</w:t>
      </w:r>
      <w:r w:rsidRPr="002B697D">
        <w:br/>
      </w:r>
    </w:p>
    <w:p w:rsidR="00B85986" w:rsidRPr="00876B14" w:rsidRDefault="00B85986" w:rsidP="00B85986">
      <w:pPr>
        <w:pStyle w:val="a3"/>
        <w:rPr>
          <w:sz w:val="24"/>
          <w:szCs w:val="24"/>
        </w:rPr>
      </w:pPr>
      <w:r w:rsidRPr="00876B14">
        <w:rPr>
          <w:sz w:val="24"/>
          <w:szCs w:val="24"/>
        </w:rPr>
        <w:t>Статья 6. Размеры пенсий за выслугу лет</w:t>
      </w:r>
    </w:p>
    <w:p w:rsidR="00B85986" w:rsidRPr="004210B6" w:rsidRDefault="00B85986" w:rsidP="00B85986">
      <w:pPr>
        <w:rPr>
          <w:rStyle w:val="a8"/>
          <w:b w:val="0"/>
          <w:color w:val="FF0000"/>
        </w:rPr>
      </w:pPr>
      <w:r>
        <w:tab/>
      </w:r>
      <w:r w:rsidRPr="00876B14">
        <w:t>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w:t>
      </w:r>
      <w:r>
        <w:t>щем году определяется согласно П</w:t>
      </w:r>
      <w:r w:rsidRPr="00876B14">
        <w:t>риложению</w:t>
      </w:r>
      <w:r>
        <w:t xml:space="preserve">№1 </w:t>
      </w:r>
      <w:r w:rsidRPr="00876B14">
        <w:t xml:space="preserve">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w:t>
      </w:r>
      <w:r>
        <w:t>ного в соответствии со статьей 8</w:t>
      </w:r>
      <w:r w:rsidRPr="00876B14">
        <w:t xml:space="preserve"> настоящего Положения.</w:t>
      </w:r>
      <w:r w:rsidRPr="00876B14">
        <w:br/>
      </w:r>
      <w:r>
        <w:rPr>
          <w:rStyle w:val="a8"/>
        </w:rPr>
        <w:tab/>
      </w:r>
      <w:r w:rsidRPr="004210B6">
        <w:rPr>
          <w:rStyle w:val="a8"/>
          <w:color w:val="FF0000"/>
        </w:rPr>
        <w:t>2. Размер пенсии за выслугу лет лиц, замещавших должности муниципальной службы, исчисляется исходя из их среднемесячного денежного содержания за последние 12 полных месяцев муниципальн</w:t>
      </w:r>
      <w:r>
        <w:rPr>
          <w:rStyle w:val="a8"/>
          <w:color w:val="FF0000"/>
        </w:rPr>
        <w:t xml:space="preserve">ой службы  </w:t>
      </w:r>
      <w:r w:rsidRPr="004210B6">
        <w:rPr>
          <w:rStyle w:val="a8"/>
          <w:color w:val="FF0000"/>
        </w:rPr>
        <w:t xml:space="preserve"> непосредственно перед увольнением.</w:t>
      </w:r>
    </w:p>
    <w:p w:rsidR="00B85986" w:rsidRPr="004210B6" w:rsidRDefault="00B85986" w:rsidP="00B85986">
      <w:pPr>
        <w:pStyle w:val="a9"/>
        <w:rPr>
          <w:rStyle w:val="a8"/>
          <w:b w:val="0"/>
          <w:bCs w:val="0"/>
          <w:color w:val="FF0000"/>
        </w:rPr>
      </w:pPr>
      <w:r>
        <w:tab/>
      </w:r>
      <w:r>
        <w:rPr>
          <w:color w:val="FF0000"/>
        </w:rPr>
        <w:t>3</w:t>
      </w:r>
      <w:r w:rsidRPr="004210B6">
        <w:rPr>
          <w:color w:val="FF0000"/>
        </w:rPr>
        <w:t xml:space="preserve">.При отсутствии 12 полных месяцев замещения должности муниципальной службы перед увольнением в связи с ликвидацией </w:t>
      </w:r>
      <w:r>
        <w:rPr>
          <w:color w:val="FF0000"/>
        </w:rPr>
        <w:t xml:space="preserve"> муниципального органа местного самоуправления (далее – муниципальный орган)</w:t>
      </w:r>
      <w:r w:rsidRPr="004210B6">
        <w:rPr>
          <w:color w:val="FF0000"/>
        </w:rPr>
        <w:t xml:space="preserve">, образованных в соответствии с </w:t>
      </w:r>
      <w:hyperlink r:id="rId14" w:tooltip="&quot;Устав Юрьевецкого муниципального района Ивановской области&quot; (принят решением Юрьевецкого районного Совета депутатов от 20.10.2005 N 50) (ред. от 10.10.2012) (Зарегистрировано в Отделе ГУ Минюста РФ по Центральному федеральному округу в Ивановской области 08.0" w:history="1">
        <w:r w:rsidRPr="004210B6">
          <w:rPr>
            <w:color w:val="FF0000"/>
          </w:rPr>
          <w:t>Уставом</w:t>
        </w:r>
      </w:hyperlink>
      <w:r w:rsidRPr="004210B6">
        <w:rPr>
          <w:color w:val="FF0000"/>
        </w:rPr>
        <w:t xml:space="preserve"> муниципального района, а также с сокращением штата муниципальных служащих размер пенсии за выслугу лет исчисляется путем деления общей суммы среднемесячного денежного содержания, полученного муниципальным служащим за фактически отработанные полные месяцы, на количество этих месяцев.</w:t>
      </w:r>
    </w:p>
    <w:p w:rsidR="00B85986" w:rsidRPr="004210B6" w:rsidRDefault="00B85986" w:rsidP="00B85986">
      <w:pPr>
        <w:rPr>
          <w:rStyle w:val="a8"/>
          <w:b w:val="0"/>
          <w:color w:val="FF0000"/>
        </w:rPr>
      </w:pPr>
      <w:r>
        <w:rPr>
          <w:rStyle w:val="a8"/>
          <w:color w:val="FF0000"/>
        </w:rPr>
        <w:tab/>
        <w:t>4</w:t>
      </w:r>
      <w:r w:rsidRPr="004210B6">
        <w:rPr>
          <w:rStyle w:val="a8"/>
          <w:color w:val="FF0000"/>
        </w:rPr>
        <w:t xml:space="preserve">. Лицам, замещавшим должности муниципальной службы в </w:t>
      </w:r>
      <w:r>
        <w:rPr>
          <w:rStyle w:val="a8"/>
          <w:color w:val="FF0000"/>
        </w:rPr>
        <w:t>муниципальных органах</w:t>
      </w:r>
      <w:r w:rsidRPr="004210B6">
        <w:rPr>
          <w:rStyle w:val="a8"/>
          <w:color w:val="FF0000"/>
        </w:rPr>
        <w:t>, которые на момент обращения за назначением пенсии за выслугу лет не существуют либо именуются иначе, для исчисления пенсии за выслугу лет принимается должностной оклад по аналогичной должности муниципальной службы  муниципального района.</w:t>
      </w:r>
    </w:p>
    <w:p w:rsidR="00B85986" w:rsidRDefault="00B85986" w:rsidP="00B85986">
      <w:pPr>
        <w:rPr>
          <w:bCs/>
          <w:color w:val="FF0000"/>
        </w:rPr>
      </w:pPr>
      <w:r>
        <w:rPr>
          <w:rStyle w:val="a8"/>
          <w:color w:val="FF0000"/>
        </w:rPr>
        <w:tab/>
        <w:t>5</w:t>
      </w:r>
      <w:r w:rsidRPr="004210B6">
        <w:rPr>
          <w:rStyle w:val="a8"/>
          <w:color w:val="FF0000"/>
        </w:rPr>
        <w:t>. Размер пенсии за выслугу лет не может быть менее 500 рублей.</w:t>
      </w:r>
      <w:r w:rsidRPr="004210B6">
        <w:rPr>
          <w:color w:val="FF0000"/>
        </w:rPr>
        <w:br/>
      </w:r>
      <w:r>
        <w:tab/>
        <w:t>6</w:t>
      </w:r>
      <w:r w:rsidRPr="00876B14">
        <w:t xml:space="preserve">. Размер пенсии, предусмотренный частью 1 настоящей статьи, для граждан, проживающих в районах (местностях), в которых решениями органов государственной власти СССР, органов государственной власти Российской Федерации, органов государственной власти Дагестанской АССР (Дагестанской ССР) или органов государственной власти Республики Дагестан установлены районные коэффициенты, коэффициенты к заработной плате за работу в пустынных, безводных местностях и в высокогорных районах, увеличивается на </w:t>
      </w:r>
      <w:r w:rsidRPr="00876B14">
        <w:lastRenderedPageBreak/>
        <w:t>соответствующий коэффициент на весь период их проживания в указанных районах (местностях). При этом, если установлены разные коэффициенты, применяется коэффициент, действующий в данном районе (местности) для работников непроизводственных отраслей.</w:t>
      </w:r>
      <w:r w:rsidRPr="00876B14">
        <w:br/>
        <w:t>При выезде граждан из этих районов (местностей) на новое постоянное место жительства размер пенсии определяется без учета указанных коэффициентов.</w:t>
      </w:r>
      <w:r w:rsidRPr="00876B14">
        <w:br/>
      </w:r>
      <w:r>
        <w:tab/>
        <w:t>7</w:t>
      </w:r>
      <w:r w:rsidRPr="00876B14">
        <w:t>. При определении размера пенсии за выслугу лет в порядке, установленном частью 1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5" w:history="1">
        <w:r w:rsidRPr="00876B14">
          <w:rPr>
            <w:u w:val="single"/>
          </w:rPr>
          <w:t>Федеральным законом от 17 декабря 2001 года N 173-ФЗ "О трудовых пенсиях в Российской Федерации"</w:t>
        </w:r>
      </w:hyperlink>
      <w:r w:rsidRPr="00876B14">
        <w:t>, суммы страховых взносов, начисленных после назначения пенсии за выслугу лет,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Pr="00876B14">
        <w:br/>
      </w:r>
    </w:p>
    <w:p w:rsidR="00B85986" w:rsidRPr="00A86370" w:rsidRDefault="00B85986" w:rsidP="00B85986">
      <w:pPr>
        <w:rPr>
          <w:b/>
          <w:bCs/>
          <w:color w:val="FF0000"/>
        </w:rPr>
      </w:pPr>
    </w:p>
    <w:p w:rsidR="00B85986" w:rsidRPr="00511640" w:rsidRDefault="00B85986" w:rsidP="00B85986">
      <w:pPr>
        <w:rPr>
          <w:b/>
        </w:rPr>
      </w:pPr>
      <w:r>
        <w:rPr>
          <w:b/>
        </w:rPr>
        <w:t>Статья  7</w:t>
      </w:r>
      <w:r w:rsidRPr="00511640">
        <w:rPr>
          <w:b/>
        </w:rPr>
        <w:t xml:space="preserve">. Стаж муниципальной  службы для назначения   пенсии  за  выслугу  лет </w:t>
      </w:r>
    </w:p>
    <w:p w:rsidR="00B85986" w:rsidRPr="00511640" w:rsidRDefault="00B85986" w:rsidP="00B85986">
      <w:r w:rsidRPr="00511640">
        <w:tab/>
        <w:t>1. В  стаж  муниципальной  службы  для  назначения  пенсии   за  выслугу  лет  включаются  следующие  периоды:</w:t>
      </w:r>
    </w:p>
    <w:p w:rsidR="00B85986" w:rsidRPr="00511640" w:rsidRDefault="00B85986" w:rsidP="00B85986">
      <w:r w:rsidRPr="00511640">
        <w:tab/>
        <w:t>1) периоды  замещения  государственных   должностей  Российской  Федерации;</w:t>
      </w:r>
    </w:p>
    <w:p w:rsidR="00B85986" w:rsidRPr="00511640" w:rsidRDefault="00B85986" w:rsidP="00B85986">
      <w:r w:rsidRPr="00511640">
        <w:tab/>
        <w:t>2) периоды  замещения  государственных  должностей  субъектов  Российской  Федерации;</w:t>
      </w:r>
    </w:p>
    <w:p w:rsidR="00B85986" w:rsidRPr="00511640" w:rsidRDefault="00B85986" w:rsidP="00B85986">
      <w:r w:rsidRPr="00511640">
        <w:tab/>
        <w:t>3) периоды  замещения должностей  федеральной  государственной  гражданской  службы,  предусмотренных  Реестром  должностей  федеральной  государственной  гражданской  службы,  утверждённым  Указом  Президента  Российской  Федерации  от  31  декабря  2005 года  №1574  «О  Реестре   должностей   федеральной  государственной  гражданской  службы»;</w:t>
      </w:r>
    </w:p>
    <w:p w:rsidR="00B85986" w:rsidRPr="00511640" w:rsidRDefault="00B85986" w:rsidP="00B85986">
      <w:r w:rsidRPr="00511640">
        <w:tab/>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утверждёнными  законами  или  иными  нормативными  правовыми  актами  субъектов  Российской  Федерации;</w:t>
      </w:r>
    </w:p>
    <w:p w:rsidR="00B85986" w:rsidRPr="00511640" w:rsidRDefault="00B85986" w:rsidP="00B85986">
      <w:r w:rsidRPr="00511640">
        <w:tab/>
        <w:t>5) периоды  замещения  государственных  должностей  федеральных  государственных  служащих,  которые  были  предусмотрены  Реестром  государственных  должностей  федеральных государственных  служащих,  утверждённым  Указом  Президента  Российской  Федерации    от  11 января  1995 года  №33  «О  Реестре  государственных  должностей  федеральных  государственных  служащих»;</w:t>
      </w:r>
    </w:p>
    <w:p w:rsidR="00B85986" w:rsidRPr="00511640" w:rsidRDefault="00B85986" w:rsidP="00B85986">
      <w:r w:rsidRPr="00511640">
        <w:tab/>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B85986" w:rsidRPr="00511640" w:rsidRDefault="00B85986" w:rsidP="00B85986">
      <w:r w:rsidRPr="00511640">
        <w:tab/>
        <w:t>7)  периоды  замещения  государственных  должностей  государственной  службы  субъектов  Российской  Федерации;</w:t>
      </w:r>
    </w:p>
    <w:p w:rsidR="00B85986" w:rsidRPr="00511640" w:rsidRDefault="00B85986" w:rsidP="00B85986">
      <w:r w:rsidRPr="00511640">
        <w:tab/>
        <w:t xml:space="preserve">8) периоды  замещения  должностей  прокурорских  работников,  определяемых  в  соответствии  с  Федеральным  законом  от  17  января  </w:t>
      </w:r>
      <w:smartTag w:uri="urn:schemas-microsoft-com:office:smarttags" w:element="metricconverter">
        <w:smartTagPr>
          <w:attr w:name="ProductID" w:val="1992 г"/>
        </w:smartTagPr>
        <w:r w:rsidRPr="00511640">
          <w:t>1992 г</w:t>
        </w:r>
      </w:smartTag>
      <w:r w:rsidRPr="00511640">
        <w:t>. №2202-</w:t>
      </w:r>
      <w:r w:rsidRPr="00511640">
        <w:rPr>
          <w:lang w:val="en-US"/>
        </w:rPr>
        <w:t>I</w:t>
      </w:r>
      <w:r w:rsidRPr="00511640">
        <w:t xml:space="preserve"> «О  прокуратуре  Российской  Федерации»;</w:t>
      </w:r>
    </w:p>
    <w:p w:rsidR="00B85986" w:rsidRPr="00511640" w:rsidRDefault="00B85986" w:rsidP="00B85986">
      <w:r w:rsidRPr="00511640">
        <w:tab/>
        <w:t xml:space="preserve">9) периоды  замещения  должностей  (воинских  должностей),  прохождения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w:t>
      </w:r>
      <w:r w:rsidRPr="00511640">
        <w:lastRenderedPageBreak/>
        <w:t>противопожарной  службе,  органах  по контролю   за оборотом  наркотических  средств  и  психотропных  веществ,  учреждения и органах   уголовно-исполнительской  системы;</w:t>
      </w:r>
    </w:p>
    <w:p w:rsidR="00B85986" w:rsidRPr="00511640" w:rsidRDefault="00B85986" w:rsidP="00B85986">
      <w:r w:rsidRPr="00511640">
        <w:tab/>
        <w:t>10)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B85986" w:rsidRPr="00511640" w:rsidRDefault="00B85986" w:rsidP="00B85986">
      <w:r w:rsidRPr="00511640">
        <w:tab/>
        <w:t>11) периоды   замещения   должностей   сотрудников  таможенных  органов    Российской  Федерации,  определяемых  в  соответствии  с  Федеральным  законом  от  21  июля  1997 года  №114-ФЗ  «О  службе    в  таможенных  органах  Российской  Федерации»;</w:t>
      </w:r>
    </w:p>
    <w:p w:rsidR="00B85986" w:rsidRPr="00511640" w:rsidRDefault="00B85986" w:rsidP="00B85986">
      <w:r w:rsidRPr="00511640">
        <w:tab/>
        <w:t>12)  периоды  замещения  на  постоянной  (штатной)  основе  муниципальных  должностей  (должностей  депутатов,  членов  выборных  органов  местного  самоуправления,   членов  избирательной  комиссии  муниципального  образования, действующих  на  постоянной  основе  и  являющихся  юридическими  лицами,  с  правом   решающего голоса);</w:t>
      </w:r>
    </w:p>
    <w:p w:rsidR="00B85986" w:rsidRPr="00511640" w:rsidRDefault="00B85986" w:rsidP="00B85986">
      <w:r w:rsidRPr="00511640">
        <w:tab/>
        <w:t>13) периоды  замещения  должностей  муниципальной  службы  (муниципальных  должностей муниципальной  службы)  в  органах  местного  самоуправления  муниципального  образования  «Бабаюртовский  район»  в  соответствии</w:t>
      </w:r>
      <w:r>
        <w:t xml:space="preserve">  с  Р</w:t>
      </w:r>
      <w:r w:rsidRPr="00511640">
        <w:t xml:space="preserve">еестром  муниципальных  должностей,  утвержденным  Собранием  депутатов муниципального   района </w:t>
      </w:r>
      <w:r>
        <w:t>в соответствии с З</w:t>
      </w:r>
      <w:r w:rsidRPr="00511640">
        <w:t>ако</w:t>
      </w:r>
      <w:r>
        <w:t xml:space="preserve">ном  Республики  Дагестан </w:t>
      </w:r>
      <w:r w:rsidRPr="00511640">
        <w:t>«О  Ре</w:t>
      </w:r>
      <w:r>
        <w:t>естре  муниципальных должностей в Республике Дагестан»</w:t>
      </w:r>
      <w:r w:rsidRPr="00511640">
        <w:t>;</w:t>
      </w:r>
    </w:p>
    <w:p w:rsidR="00B85986" w:rsidRPr="00511640" w:rsidRDefault="00B85986" w:rsidP="00B85986">
      <w:r w:rsidRPr="00511640">
        <w:tab/>
        <w:t>14)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полномоченных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территорий,  на  которой  введено  чрезвычайное  положение,  в   федеральных  органах  управления  такой  территорией;</w:t>
      </w:r>
    </w:p>
    <w:p w:rsidR="00B85986" w:rsidRPr="00511640" w:rsidRDefault="00B85986" w:rsidP="00B85986">
      <w:r w:rsidRPr="00511640">
        <w:tab/>
        <w:t>15)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сводного  перечня  государственных должностей Российской  Федерации,  утвержденного  Указом  Президента  Российской  Федерации  от  11 января  1995  года  № 32  «О  государственных  должностях  Российской  Федерации»,  Реестра  государственных  должностей  федеральных  государственных  служащих,  утверждённого  Указом   Президента  Российской  Федерации  от  11  января  1995  года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Российской  Федерации,  и реестров  (перечней)  государственных  должностей  государственной  службы  субъектов  Российской  Федерации:</w:t>
      </w:r>
    </w:p>
    <w:p w:rsidR="00B85986" w:rsidRPr="00511640" w:rsidRDefault="00B85986" w:rsidP="00B85986">
      <w:r w:rsidRPr="00511640">
        <w:tab/>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B85986" w:rsidRPr="00511640" w:rsidRDefault="00B85986" w:rsidP="00B85986">
      <w:r w:rsidRPr="00511640">
        <w:tab/>
        <w:t>б) в  Совете  Безопасности  Российской  Федерации  и  его  аппарате;</w:t>
      </w:r>
    </w:p>
    <w:p w:rsidR="00B85986" w:rsidRPr="00511640" w:rsidRDefault="00B85986" w:rsidP="00B85986">
      <w:r w:rsidRPr="00511640">
        <w:tab/>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республике,  краях,  областях,  автономной   области  и  автономных  округах,  районах  и городах,  Контрольно – бюджетном  комитете  при  Государственной  Думе  Федерального  Собрания  Российской  Федерации;</w:t>
      </w:r>
    </w:p>
    <w:p w:rsidR="00B85986" w:rsidRPr="00511640" w:rsidRDefault="00B85986" w:rsidP="00B85986">
      <w:r w:rsidRPr="00511640">
        <w:lastRenderedPageBreak/>
        <w:tab/>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B85986" w:rsidRPr="00511640" w:rsidRDefault="00B85986" w:rsidP="00B85986">
      <w:r w:rsidRPr="00511640">
        <w:tab/>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B85986" w:rsidRPr="00511640" w:rsidRDefault="00B85986" w:rsidP="00B85986">
      <w:r w:rsidRPr="00511640">
        <w:tab/>
        <w:t>е) в Центральной    избирательной  комиссии  Российской  Федерации  и  её  аппарате;</w:t>
      </w:r>
    </w:p>
    <w:p w:rsidR="00B85986" w:rsidRPr="00511640" w:rsidRDefault="00B85986" w:rsidP="00B85986">
      <w:r w:rsidRPr="00511640">
        <w:tab/>
        <w:t>ж) в Счётной   палате  Российской  Федерации  и  её  аппарате;</w:t>
      </w:r>
    </w:p>
    <w:p w:rsidR="00B85986" w:rsidRPr="00511640" w:rsidRDefault="00B85986" w:rsidP="00B85986">
      <w:r w:rsidRPr="00511640">
        <w:tab/>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B85986" w:rsidRPr="00511640" w:rsidRDefault="00B85986" w:rsidP="00B85986">
      <w:r w:rsidRPr="00511640">
        <w:tab/>
        <w:t>и) в  упразднённых  государственных  учреждениях,  осуществляющих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органом,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B85986" w:rsidRPr="00511640" w:rsidRDefault="00B85986" w:rsidP="00B85986">
      <w:r w:rsidRPr="00511640">
        <w:tab/>
        <w:t>к)  в  органах  местного  самоуправления;</w:t>
      </w:r>
    </w:p>
    <w:p w:rsidR="00B85986" w:rsidRPr="00511640" w:rsidRDefault="00B85986" w:rsidP="00B85986">
      <w:r w:rsidRPr="00511640">
        <w:tab/>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уполномоченных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территорий,  на  которой   введено  чрезвычайное  положение,  в  федеральных органах  управления  такой  территорий;</w:t>
      </w:r>
    </w:p>
    <w:p w:rsidR="00B85986" w:rsidRPr="00511640" w:rsidRDefault="00B85986" w:rsidP="00B85986">
      <w:r w:rsidRPr="00511640">
        <w:tab/>
        <w:t>16)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замещавших  на  постоянной  профессиональной  основе  в  органах  Союзного  государства  и их  аппарата;</w:t>
      </w:r>
    </w:p>
    <w:p w:rsidR="00B85986" w:rsidRPr="00511640" w:rsidRDefault="00B85986" w:rsidP="00B85986">
      <w:r w:rsidRPr="00511640">
        <w:tab/>
        <w:t xml:space="preserve">17)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w:t>
      </w:r>
      <w:r w:rsidRPr="00511640">
        <w:lastRenderedPageBreak/>
        <w:t xml:space="preserve">избранных  (делегированных)  в орган  первичной   профсоюзной  организации,  созданной   в  государственном  органе,  в   соответствии  с  Федеральным  законом  от  12  января  </w:t>
      </w:r>
      <w:smartTag w:uri="urn:schemas-microsoft-com:office:smarttags" w:element="metricconverter">
        <w:smartTagPr>
          <w:attr w:name="ProductID" w:val="1996 г"/>
        </w:smartTagPr>
        <w:r w:rsidRPr="00511640">
          <w:t>1996 г</w:t>
        </w:r>
      </w:smartTag>
      <w:r w:rsidRPr="00511640">
        <w:t>.               №10-ФЗ  «О   профессиональных  союзах, их  правах  и гарантиях  деятельности»;</w:t>
      </w:r>
    </w:p>
    <w:p w:rsidR="00B85986" w:rsidRPr="00511640" w:rsidRDefault="00B85986" w:rsidP="00B85986">
      <w:r w:rsidRPr="00511640">
        <w:tab/>
        <w:t xml:space="preserve">18)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осуществляющих  в  соответствии  с  законодательством  Союза  ССР  и  союзных  республик  отдельные  функции  государственного  управления, по  31  декабря  </w:t>
      </w:r>
      <w:smartTag w:uri="urn:schemas-microsoft-com:office:smarttags" w:element="metricconverter">
        <w:smartTagPr>
          <w:attr w:name="ProductID" w:val="1991 г"/>
        </w:smartTagPr>
        <w:r w:rsidRPr="00511640">
          <w:t>1991 г</w:t>
        </w:r>
      </w:smartTag>
      <w:r w:rsidRPr="00511640">
        <w:t>.,  в  том  числе:</w:t>
      </w:r>
    </w:p>
    <w:p w:rsidR="00B85986" w:rsidRPr="00511640" w:rsidRDefault="00B85986" w:rsidP="00B85986">
      <w:r w:rsidRPr="00511640">
        <w:tab/>
        <w:t>а) в  аппаратах Президента  ССР  и Президента  РСФСР, органах  государственного  управления  Президента   ССР  и Президента  РСФСР,  органах  государственного  управления  при  Президенте  ССР и  Президенте  РСФСР,  а  также  в  аппаратах  президентов  других   союзных  республик;</w:t>
      </w:r>
    </w:p>
    <w:p w:rsidR="00B85986" w:rsidRPr="00511640" w:rsidRDefault="00B85986" w:rsidP="00B85986">
      <w:r w:rsidRPr="00511640">
        <w:tab/>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B85986" w:rsidRPr="00511640" w:rsidRDefault="00B85986" w:rsidP="00B85986">
      <w:r w:rsidRPr="00511640">
        <w:tab/>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B85986" w:rsidRPr="00511640" w:rsidRDefault="00B85986" w:rsidP="00B85986">
      <w:r w:rsidRPr="00511640">
        <w:tab/>
        <w:t>г) в  министерствах  и  ведомствах  СССР,  союзных  и  автономных  республик  и их  органах  управления  на  территории  СССР;</w:t>
      </w:r>
    </w:p>
    <w:p w:rsidR="00B85986" w:rsidRPr="00511640" w:rsidRDefault="00B85986" w:rsidP="00B85986">
      <w:r w:rsidRPr="00511640">
        <w:tab/>
        <w:t>д) в  дипломатических  правительствах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B85986" w:rsidRPr="00511640" w:rsidRDefault="00B85986" w:rsidP="00B85986">
      <w:r w:rsidRPr="00511640">
        <w:tab/>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B85986" w:rsidRPr="00511640" w:rsidRDefault="00B85986" w:rsidP="00B85986">
      <w:r w:rsidRPr="00511640">
        <w:tab/>
        <w:t>ж) в  советах   народного  хозяйства  всех  уровней;</w:t>
      </w:r>
    </w:p>
    <w:p w:rsidR="00B85986" w:rsidRPr="00511640" w:rsidRDefault="00B85986" w:rsidP="00B85986">
      <w:r w:rsidRPr="00511640">
        <w:tab/>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B85986" w:rsidRPr="00511640" w:rsidRDefault="00B85986" w:rsidP="00B85986">
      <w:r w:rsidRPr="00511640">
        <w:tab/>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B85986" w:rsidRPr="00511640" w:rsidRDefault="00B85986" w:rsidP="00B85986">
      <w:r w:rsidRPr="00511640">
        <w:tab/>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B85986" w:rsidRPr="00511640" w:rsidRDefault="00B85986" w:rsidP="00B85986">
      <w:r w:rsidRPr="00511640">
        <w:tab/>
        <w:t>л)   в  центральных  профсоюзных  органах  СССР,   профсоюзных  органах  союзных  республик,  краев,  областей,  городов,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B85986" w:rsidRPr="00511640" w:rsidRDefault="00B85986" w:rsidP="00B85986">
      <w:r w:rsidRPr="00511640">
        <w:lastRenderedPageBreak/>
        <w:tab/>
        <w:t>19)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1990г.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B85986" w:rsidRPr="00511640" w:rsidRDefault="00B85986" w:rsidP="00B85986">
      <w:r w:rsidRPr="00511640">
        <w:tab/>
        <w:t xml:space="preserve">20)  периоды  замещения  должностей  в министерствах  и  ведомствах  СССР  после  31  декабря   </w:t>
      </w:r>
      <w:smartTag w:uri="urn:schemas-microsoft-com:office:smarttags" w:element="metricconverter">
        <w:smartTagPr>
          <w:attr w:name="ProductID" w:val="1991 г"/>
        </w:smartTagPr>
        <w:r w:rsidRPr="00511640">
          <w:t>1991 г</w:t>
        </w:r>
      </w:smartTag>
      <w:r w:rsidRPr="00511640">
        <w:t>.  и  до  увольнения   работника, но  не  позднее  завершения  мероприятий,  связанных  с  ликвидацией    этих  министерств  и  ведомств;</w:t>
      </w:r>
    </w:p>
    <w:p w:rsidR="00B85986" w:rsidRPr="00511640" w:rsidRDefault="00B85986" w:rsidP="00B85986">
      <w:r w:rsidRPr="00511640">
        <w:tab/>
        <w:t>21) периоды  обучения    государственных  служащих  (работников)  с отрывом  от  службы  (работы)  в  учебных  заведениях для получения  дополнительного  профессионального  образования,  повышения  квалификации    или  переподготовки  (стажировки)  в  случае    их  направлении  на обучение:</w:t>
      </w:r>
    </w:p>
    <w:p w:rsidR="00B85986" w:rsidRPr="00511640" w:rsidRDefault="00B85986" w:rsidP="00B85986">
      <w:r w:rsidRPr="00511640">
        <w:tab/>
        <w:t>а)  федеральным  государственным  органом  при  замещении  государственной  должности  (для  продолжения  работы)  в  федеральном  государственном   органе   после  окончания  обучения;</w:t>
      </w:r>
    </w:p>
    <w:p w:rsidR="00B85986" w:rsidRPr="00511640" w:rsidRDefault="00B85986" w:rsidP="00B85986">
      <w:r w:rsidRPr="00511640">
        <w:tab/>
        <w:t>б) органом  государственной  власти    и управления,  а  также  организациями    и учреждениями, осуществляющими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rsidR="00B85986" w:rsidRPr="00511640" w:rsidRDefault="00B85986" w:rsidP="00B85986">
      <w:r w:rsidRPr="00511640">
        <w:tab/>
        <w:t>в) Законодательством  Собранием  Республики  Дагестан,  администрацией   Президента  Республики  Дагестан,  Правительством   Республики  Дагестан,  исполнительными    органами  государственной  власти  Республики  Дагестан,  Избирательной  комиссией  Республики  Дагестан,  аппаратом  мировых  судей   Республики Дагестан,  Счетной    палатой  Республики  Дагестан,  аппаратом   Уполномоченного  по  противодействию    коррупции  в Республике  Дагестан,  аппаратом  Уполномоченного    по правам   человека  в Республике   Дагестан  при  продолжении  службы  (работы)  в  указанных  органах  после   окончания  обучения;</w:t>
      </w:r>
    </w:p>
    <w:p w:rsidR="00B85986" w:rsidRPr="00511640" w:rsidRDefault="00B85986" w:rsidP="00B85986">
      <w:r w:rsidRPr="00511640">
        <w:tab/>
        <w:t>г)  органами  местного  самоуправления  при  замещении  должностей  муниципальной  службы.</w:t>
      </w:r>
    </w:p>
    <w:p w:rsidR="00B85986" w:rsidRPr="00511640" w:rsidRDefault="00B85986" w:rsidP="00B85986">
      <w:r w:rsidRPr="00511640">
        <w:tab/>
        <w:t>2. В  стаж  муниципальной  службы  для  назначения  пенсии  за  выслугу  лет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регламентов   муниципального    служащего,  в  соответствии  с  решением  комиссии  по установлению    стажа  муниципальной  службы,  созданной  при  администрации  района.</w:t>
      </w:r>
    </w:p>
    <w:p w:rsidR="00B85986" w:rsidRPr="00511640" w:rsidRDefault="00B85986" w:rsidP="00B85986">
      <w:r w:rsidRPr="00511640">
        <w:t>Периоды  работы  в  указанных  должностях    в  совокупности  не должны  превышать  пять лет.</w:t>
      </w:r>
    </w:p>
    <w:p w:rsidR="00B85986" w:rsidRPr="00511640" w:rsidRDefault="00B85986" w:rsidP="00B85986">
      <w:r w:rsidRPr="00511640">
        <w:tab/>
        <w:t>3. Указанные  в  частях  1  и 2  настоящей  статьи  периоды  муниципальной  службы  и  иные  периоды  замещения   должностей,  включаемые  в  стаж  муниципальной  службы   для  назначения  пенсии  за  выслугу  лет,  суммируются.</w:t>
      </w:r>
    </w:p>
    <w:p w:rsidR="00B85986" w:rsidRPr="00511640" w:rsidRDefault="00B85986" w:rsidP="00B85986">
      <w:pPr>
        <w:rPr>
          <w:b/>
        </w:rPr>
      </w:pPr>
    </w:p>
    <w:p w:rsidR="00B85986" w:rsidRPr="00345E76" w:rsidRDefault="00B85986" w:rsidP="00B85986">
      <w:pPr>
        <w:pStyle w:val="a9"/>
        <w:rPr>
          <w:b/>
          <w:color w:val="4C4C4C"/>
          <w:spacing w:val="2"/>
          <w:u w:val="single"/>
        </w:rPr>
      </w:pPr>
      <w:r>
        <w:rPr>
          <w:rStyle w:val="a8"/>
        </w:rPr>
        <w:tab/>
      </w:r>
      <w:r>
        <w:rPr>
          <w:b/>
          <w:color w:val="4C4C4C"/>
          <w:spacing w:val="2"/>
          <w:u w:val="single"/>
        </w:rPr>
        <w:t>Статья 8</w:t>
      </w:r>
      <w:r w:rsidRPr="00345E76">
        <w:rPr>
          <w:b/>
          <w:color w:val="4C4C4C"/>
          <w:spacing w:val="2"/>
          <w:u w:val="single"/>
        </w:rPr>
        <w:t>. Среднемесячный заработок, из которого исчисляется размер пенсии за выслугу лет</w:t>
      </w:r>
    </w:p>
    <w:p w:rsidR="00B85986" w:rsidRDefault="00B85986" w:rsidP="00B85986">
      <w:pPr>
        <w:pStyle w:val="a9"/>
        <w:rPr>
          <w:spacing w:val="2"/>
        </w:rPr>
      </w:pPr>
      <w:r>
        <w:rPr>
          <w:spacing w:val="2"/>
        </w:rPr>
        <w:tab/>
      </w:r>
      <w:r w:rsidRPr="0063368F">
        <w:rPr>
          <w:spacing w:val="2"/>
        </w:rPr>
        <w:t>1. Размер п</w:t>
      </w:r>
      <w:r>
        <w:rPr>
          <w:spacing w:val="2"/>
        </w:rPr>
        <w:t>енсии за выслугу лет муниципальным</w:t>
      </w:r>
      <w:r w:rsidRPr="0063368F">
        <w:rPr>
          <w:spacing w:val="2"/>
        </w:rPr>
        <w:t xml:space="preserve"> служащим исчисляется из их среднемесячного заработка за последн</w:t>
      </w:r>
      <w:r>
        <w:rPr>
          <w:spacing w:val="2"/>
        </w:rPr>
        <w:t>ие 12 полных месяцев муниципальной</w:t>
      </w:r>
      <w:r w:rsidRPr="0063368F">
        <w:rPr>
          <w:spacing w:val="2"/>
        </w:rPr>
        <w:t xml:space="preserve">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w:t>
      </w:r>
      <w:hyperlink r:id="rId16" w:history="1">
        <w:r w:rsidRPr="0063368F">
          <w:rPr>
            <w:color w:val="00466E"/>
            <w:spacing w:val="2"/>
            <w:u w:val="single"/>
          </w:rPr>
          <w:t>Федеральным законом от 17 декабря 2001 года N 173-ФЗ "О трудовых пенсиях в Российской Федерации"</w:t>
        </w:r>
      </w:hyperlink>
      <w:r w:rsidRPr="0063368F">
        <w:rPr>
          <w:spacing w:val="2"/>
        </w:rPr>
        <w:t>).</w:t>
      </w:r>
      <w:r w:rsidRPr="0063368F">
        <w:rPr>
          <w:spacing w:val="2"/>
        </w:rPr>
        <w:br/>
      </w:r>
      <w:r>
        <w:rPr>
          <w:spacing w:val="2"/>
        </w:rPr>
        <w:tab/>
      </w:r>
      <w:r w:rsidRPr="0063368F">
        <w:rPr>
          <w:spacing w:val="2"/>
        </w:rPr>
        <w:t xml:space="preserve">2. Размер среднемесячного заработка, исходя из которого </w:t>
      </w:r>
      <w:r>
        <w:rPr>
          <w:spacing w:val="2"/>
        </w:rPr>
        <w:t xml:space="preserve">муниципальному </w:t>
      </w:r>
      <w:r w:rsidRPr="0063368F">
        <w:rPr>
          <w:spacing w:val="2"/>
        </w:rPr>
        <w:t xml:space="preserve">служащему исчисляется пенсия за выслугу лет, не может превышать 2,8 должностного оклада (0,8 </w:t>
      </w:r>
      <w:r w:rsidRPr="0063368F">
        <w:rPr>
          <w:spacing w:val="2"/>
        </w:rPr>
        <w:lastRenderedPageBreak/>
        <w:t>денежного вознагражден</w:t>
      </w:r>
      <w:r>
        <w:rPr>
          <w:spacing w:val="2"/>
        </w:rPr>
        <w:t>ия), установленного муниципальному</w:t>
      </w:r>
      <w:r w:rsidRPr="0063368F">
        <w:rPr>
          <w:spacing w:val="2"/>
        </w:rPr>
        <w:t xml:space="preserve"> служащему в соответствующем периоде либо сохраненного в соответствующем периоде</w:t>
      </w:r>
      <w:r>
        <w:rPr>
          <w:spacing w:val="2"/>
        </w:rPr>
        <w:t xml:space="preserve">  </w:t>
      </w:r>
      <w:r w:rsidRPr="0063368F">
        <w:rPr>
          <w:spacing w:val="2"/>
        </w:rPr>
        <w:t xml:space="preserve"> в соответствии с законод</w:t>
      </w:r>
      <w:r>
        <w:rPr>
          <w:spacing w:val="2"/>
        </w:rPr>
        <w:t>ательством Республики Дагестан.</w:t>
      </w:r>
      <w:r w:rsidRPr="0063368F">
        <w:rPr>
          <w:spacing w:val="2"/>
        </w:rPr>
        <w:br/>
      </w:r>
      <w:r>
        <w:rPr>
          <w:spacing w:val="2"/>
        </w:rPr>
        <w:tab/>
      </w:r>
      <w:r w:rsidRPr="0063368F">
        <w:rPr>
          <w:spacing w:val="2"/>
        </w:rPr>
        <w:t>3. Порядок определения среднемесячного заработка, из которого исчисляется размер п</w:t>
      </w:r>
      <w:r>
        <w:rPr>
          <w:spacing w:val="2"/>
        </w:rPr>
        <w:t>енсии за выслугу лет муниципальным</w:t>
      </w:r>
      <w:r w:rsidRPr="0063368F">
        <w:rPr>
          <w:spacing w:val="2"/>
        </w:rPr>
        <w:t xml:space="preserve"> служащим, устанавливается Пра</w:t>
      </w:r>
      <w:r>
        <w:rPr>
          <w:spacing w:val="2"/>
        </w:rPr>
        <w:t>вительством Республики Дагестан.</w:t>
      </w:r>
    </w:p>
    <w:p w:rsidR="00B85986" w:rsidRPr="0063368F" w:rsidRDefault="00B85986" w:rsidP="00B85986">
      <w:pPr>
        <w:pStyle w:val="a9"/>
        <w:rPr>
          <w:spacing w:val="2"/>
        </w:rPr>
      </w:pPr>
      <w:r>
        <w:rPr>
          <w:spacing w:val="2"/>
        </w:rPr>
        <w:tab/>
      </w:r>
      <w:r w:rsidRPr="00F27FE2">
        <w:rPr>
          <w:rStyle w:val="10"/>
          <w:b w:val="0"/>
        </w:rPr>
        <w:t>4.Для определения среднемесячного заработка, из которого исчисляется пенсия за выслугу лет лицам, имеющим право на эту пенсию, учитывается</w:t>
      </w:r>
      <w:r>
        <w:rPr>
          <w:rStyle w:val="10"/>
          <w:b w:val="0"/>
        </w:rPr>
        <w:t xml:space="preserve"> денежное содержание муниципальных</w:t>
      </w:r>
      <w:r w:rsidRPr="00F27FE2">
        <w:rPr>
          <w:rStyle w:val="10"/>
          <w:b w:val="0"/>
        </w:rPr>
        <w:t xml:space="preserve"> служащих, состоящее из следующих выплат:</w:t>
      </w:r>
    </w:p>
    <w:p w:rsidR="00B85986" w:rsidRPr="00397F89" w:rsidRDefault="00B85986" w:rsidP="00B85986">
      <w:pPr>
        <w:pStyle w:val="a9"/>
        <w:rPr>
          <w:color w:val="FF0000"/>
        </w:rPr>
      </w:pPr>
      <w:r w:rsidRPr="00397F89">
        <w:rPr>
          <w:color w:val="FF0000"/>
        </w:rPr>
        <w:tab/>
        <w:t xml:space="preserve">1)  месячный оклад, установленный в соответствии с замещаемой должностью </w:t>
      </w:r>
      <w:r w:rsidRPr="00397F89">
        <w:rPr>
          <w:color w:val="FF0000"/>
        </w:rPr>
        <w:tab/>
        <w:t>муниципальной службы (должностной оклад);</w:t>
      </w:r>
    </w:p>
    <w:p w:rsidR="00B85986" w:rsidRPr="00397F89" w:rsidRDefault="00B85986" w:rsidP="00B85986">
      <w:pPr>
        <w:pStyle w:val="a9"/>
        <w:rPr>
          <w:b/>
          <w:color w:val="FF0000"/>
          <w:u w:val="single"/>
        </w:rPr>
      </w:pPr>
      <w:r w:rsidRPr="00397F89">
        <w:rPr>
          <w:color w:val="FF0000"/>
        </w:rPr>
        <w:tab/>
        <w:t>2) месячный оклад  муниципального служащего в соответствии с присвоенным ему классным чином муниципальной  службы (оклад за классный чин).</w:t>
      </w:r>
    </w:p>
    <w:p w:rsidR="00B85986" w:rsidRPr="00397F89" w:rsidRDefault="00B85986" w:rsidP="00B85986">
      <w:pPr>
        <w:pStyle w:val="a9"/>
        <w:rPr>
          <w:color w:val="FF0000"/>
        </w:rPr>
      </w:pPr>
      <w:r w:rsidRPr="00397F89">
        <w:rPr>
          <w:color w:val="FF0000"/>
        </w:rPr>
        <w:tab/>
        <w:t>3) ежемесячная надбавка к должностному окладу за особые условия муниципальной  службы;</w:t>
      </w:r>
    </w:p>
    <w:p w:rsidR="00B85986" w:rsidRDefault="00B85986" w:rsidP="00B85986">
      <w:pPr>
        <w:pStyle w:val="a9"/>
      </w:pPr>
      <w:r>
        <w:tab/>
      </w:r>
      <w:r w:rsidRPr="00397F89">
        <w:rPr>
          <w:color w:val="FF0000"/>
        </w:rPr>
        <w:t>4) ежемесячная  надбавка к должностному окладу за выслугу лет на муниципальной службе</w:t>
      </w:r>
      <w:r>
        <w:t>;</w:t>
      </w:r>
    </w:p>
    <w:p w:rsidR="00B85986" w:rsidRPr="00397F89" w:rsidRDefault="00B85986" w:rsidP="00B85986">
      <w:pPr>
        <w:pStyle w:val="a9"/>
        <w:rPr>
          <w:color w:val="FF0000"/>
        </w:rPr>
      </w:pPr>
      <w:r>
        <w:tab/>
      </w:r>
      <w:r w:rsidRPr="00397F89">
        <w:rPr>
          <w:color w:val="FF0000"/>
        </w:rPr>
        <w:t>5) ежемесячная процентная надбавка к должностному окладу за работу со сведениями, составляющими государственную тайну;</w:t>
      </w:r>
    </w:p>
    <w:p w:rsidR="00B85986" w:rsidRPr="00397F89" w:rsidRDefault="00B85986" w:rsidP="00B85986">
      <w:pPr>
        <w:pStyle w:val="a9"/>
        <w:rPr>
          <w:color w:val="FF0000"/>
        </w:rPr>
      </w:pPr>
      <w:r>
        <w:tab/>
      </w:r>
      <w:r w:rsidRPr="00397F89">
        <w:rPr>
          <w:color w:val="FF0000"/>
        </w:rPr>
        <w:t xml:space="preserve">6) ежемесячные денежные поощрения; </w:t>
      </w:r>
    </w:p>
    <w:p w:rsidR="00B85986" w:rsidRPr="00397F89" w:rsidRDefault="00B85986" w:rsidP="00B85986">
      <w:pPr>
        <w:pStyle w:val="a9"/>
        <w:rPr>
          <w:color w:val="FF0000"/>
        </w:rPr>
      </w:pPr>
      <w:r w:rsidRPr="00397F89">
        <w:rPr>
          <w:color w:val="FF0000"/>
        </w:rPr>
        <w:tab/>
        <w:t>7) единовременные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85986" w:rsidRPr="00397F89" w:rsidRDefault="00B85986" w:rsidP="00B85986">
      <w:pPr>
        <w:pStyle w:val="a9"/>
        <w:rPr>
          <w:rStyle w:val="10"/>
          <w:b w:val="0"/>
          <w:color w:val="FF0000"/>
        </w:rPr>
      </w:pPr>
      <w:r w:rsidRPr="00397F89">
        <w:rPr>
          <w:color w:val="FF0000"/>
        </w:rPr>
        <w:tab/>
        <w:t>8) премии</w:t>
      </w:r>
      <w:r w:rsidRPr="00397F89">
        <w:rPr>
          <w:rStyle w:val="10"/>
          <w:b w:val="0"/>
          <w:color w:val="FF0000"/>
        </w:rPr>
        <w:t>.</w:t>
      </w:r>
    </w:p>
    <w:p w:rsidR="00B85986" w:rsidRPr="004210B6" w:rsidRDefault="00B85986" w:rsidP="00B85986">
      <w:pPr>
        <w:rPr>
          <w:color w:val="FF0000"/>
        </w:rPr>
      </w:pPr>
      <w:r>
        <w:rPr>
          <w:rStyle w:val="10"/>
          <w:b w:val="0"/>
        </w:rPr>
        <w:tab/>
        <w:t>5</w:t>
      </w:r>
      <w:r w:rsidRPr="004210B6">
        <w:rPr>
          <w:color w:val="FF0000"/>
        </w:rPr>
        <w:t>. Расчёт среднемесячного  заработка  производится  по  выбору  муниципального служащего исходя  из денежного содержания   и других  выплат,  указанных  в</w:t>
      </w:r>
      <w:r>
        <w:rPr>
          <w:color w:val="FF0000"/>
        </w:rPr>
        <w:t xml:space="preserve"> части 4</w:t>
      </w:r>
      <w:r w:rsidRPr="004210B6">
        <w:rPr>
          <w:color w:val="FF0000"/>
        </w:rPr>
        <w:t xml:space="preserve"> </w:t>
      </w:r>
      <w:r>
        <w:rPr>
          <w:color w:val="FF0000"/>
        </w:rPr>
        <w:t xml:space="preserve"> настоящей </w:t>
      </w:r>
      <w:r w:rsidRPr="004210B6">
        <w:rPr>
          <w:color w:val="FF0000"/>
        </w:rPr>
        <w:t>ст</w:t>
      </w:r>
      <w:r>
        <w:rPr>
          <w:color w:val="FF0000"/>
        </w:rPr>
        <w:t xml:space="preserve">атьи  </w:t>
      </w:r>
      <w:r w:rsidRPr="004210B6">
        <w:rPr>
          <w:color w:val="FF0000"/>
        </w:rPr>
        <w:t xml:space="preserve"> либо  дню  достижения  им  возраст</w:t>
      </w:r>
      <w:r>
        <w:rPr>
          <w:color w:val="FF0000"/>
        </w:rPr>
        <w:t>а,  дающего  право  на  страховую</w:t>
      </w:r>
      <w:r w:rsidRPr="004210B6">
        <w:rPr>
          <w:color w:val="FF0000"/>
        </w:rPr>
        <w:t xml:space="preserve">   пенсию по  старости (инвалидности)  в  соответствии  с  Фе</w:t>
      </w:r>
      <w:r>
        <w:rPr>
          <w:color w:val="FF0000"/>
        </w:rPr>
        <w:t>деральным  законом  «О  страховых</w:t>
      </w:r>
      <w:r w:rsidRPr="004210B6">
        <w:rPr>
          <w:color w:val="FF0000"/>
        </w:rPr>
        <w:t xml:space="preserve">  пенсиях  в  Российской  Федерации»  (далее – расчётный  период).</w:t>
      </w:r>
    </w:p>
    <w:p w:rsidR="00B85986" w:rsidRPr="004210B6" w:rsidRDefault="00B85986" w:rsidP="00B85986">
      <w:pPr>
        <w:rPr>
          <w:color w:val="FF0000"/>
        </w:rPr>
      </w:pPr>
      <w:r>
        <w:rPr>
          <w:color w:val="FF0000"/>
        </w:rPr>
        <w:tab/>
        <w:t>6</w:t>
      </w:r>
      <w:r w:rsidRPr="004210B6">
        <w:rPr>
          <w:color w:val="FF0000"/>
        </w:rPr>
        <w:t>. При  исчислении  среднемесячного  заработка   из  расчётного   периода  исключаются  время  нахождения    муниципального  служащего  в  отпусках   без   сохранения   денежного  содержания,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B85986" w:rsidRPr="004210B6" w:rsidRDefault="00B85986" w:rsidP="00B85986">
      <w:pPr>
        <w:rPr>
          <w:color w:val="FF0000"/>
        </w:rPr>
      </w:pPr>
      <w:r>
        <w:rPr>
          <w:color w:val="FF0000"/>
        </w:rPr>
        <w:tab/>
        <w:t>7</w:t>
      </w:r>
      <w:r w:rsidRPr="004210B6">
        <w:rPr>
          <w:color w:val="FF0000"/>
        </w:rPr>
        <w:t>. Размер  среднемесячного  заработка  при  отсутствии  в  расчётном   периоде  исключаемых  из  нег</w:t>
      </w:r>
      <w:r>
        <w:rPr>
          <w:color w:val="FF0000"/>
        </w:rPr>
        <w:t>о  в  соответствии  с  частью  6</w:t>
      </w:r>
      <w:r w:rsidRPr="004210B6">
        <w:rPr>
          <w:color w:val="FF0000"/>
        </w:rPr>
        <w:t xml:space="preserve">  настоящей  статьи времени  нахождения  муниципального  служащего  в  соответствующих  отпусках  и  периода  временной   нетрудоспособности  определяется   путём  деления  общей  суммы  денежного  содержания  и других  выплат,  указанных  в</w:t>
      </w:r>
      <w:r>
        <w:rPr>
          <w:color w:val="FF0000"/>
        </w:rPr>
        <w:t xml:space="preserve"> части 4 настоящей статьи</w:t>
      </w:r>
      <w:r w:rsidRPr="004210B6">
        <w:rPr>
          <w:color w:val="FF0000"/>
        </w:rPr>
        <w:t>,  начисленной  в  расчётном   периоде,  на  12.</w:t>
      </w:r>
    </w:p>
    <w:p w:rsidR="00B85986" w:rsidRPr="004210B6" w:rsidRDefault="00B85986" w:rsidP="00B85986">
      <w:pPr>
        <w:rPr>
          <w:color w:val="FF0000"/>
        </w:rPr>
      </w:pPr>
      <w:r w:rsidRPr="004210B6">
        <w:rPr>
          <w:color w:val="FF0000"/>
        </w:rPr>
        <w:tab/>
        <w:t>В  случае  если  из  расчётного   периода   исключают</w:t>
      </w:r>
      <w:r>
        <w:rPr>
          <w:color w:val="FF0000"/>
        </w:rPr>
        <w:t>ся   в соответствии  с  частью 6</w:t>
      </w:r>
      <w:r w:rsidRPr="004210B6">
        <w:rPr>
          <w:color w:val="FF0000"/>
        </w:rPr>
        <w:t xml:space="preserve">  настоящей  статьи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путём  деления  указанной  суммы  на  количество  фактически отработанных  дней  в  расчётном  периоде  и  умножения  на  21  (среднемесячное  число  рабочих  дней   в году). При  этом  вып</w:t>
      </w:r>
      <w:r>
        <w:rPr>
          <w:color w:val="FF0000"/>
        </w:rPr>
        <w:t>латы,  указанные   в пунктах 6,8,9  части4 настоящей  статьи</w:t>
      </w:r>
      <w:r w:rsidRPr="004210B6">
        <w:rPr>
          <w:color w:val="FF0000"/>
        </w:rPr>
        <w:t>,  учитываются   при  определении   среднемесячного  заработка  в  размере   одной  двенадцатой  фактически  начисленных  в  этом  периоде  выплат.</w:t>
      </w:r>
    </w:p>
    <w:p w:rsidR="00B85986" w:rsidRPr="004210B6" w:rsidRDefault="00B85986" w:rsidP="00B85986">
      <w:pPr>
        <w:rPr>
          <w:color w:val="FF0000"/>
        </w:rPr>
      </w:pPr>
      <w:r>
        <w:rPr>
          <w:color w:val="FF0000"/>
        </w:rPr>
        <w:tab/>
        <w:t>8</w:t>
      </w:r>
      <w:r w:rsidRPr="004210B6">
        <w:rPr>
          <w:color w:val="FF0000"/>
        </w:rPr>
        <w:t>. В  случае  если  расчётный  период  состоит  из  времени  нахождения  муниципального  служащего  в  соответствующих  отпусках  и  периода  временной  нетрудоспособнос</w:t>
      </w:r>
      <w:r>
        <w:rPr>
          <w:color w:val="FF0000"/>
        </w:rPr>
        <w:t>ти,  указанных  в  части 6</w:t>
      </w:r>
      <w:r w:rsidRPr="004210B6">
        <w:rPr>
          <w:color w:val="FF0000"/>
        </w:rPr>
        <w:t xml:space="preserve">  настоящей  статьи,  а также  если   в расчётном  </w:t>
      </w:r>
      <w:r w:rsidRPr="004210B6">
        <w:rPr>
          <w:color w:val="FF0000"/>
        </w:rPr>
        <w:lastRenderedPageBreak/>
        <w:t>периоде  отсутствуют   фактически  отработанные  дни, по  выбору  муниципального  служащего  исчисление  среднемесячного  заработка  производится:</w:t>
      </w:r>
    </w:p>
    <w:p w:rsidR="00B85986" w:rsidRPr="004210B6" w:rsidRDefault="00B85986" w:rsidP="00B85986">
      <w:pPr>
        <w:rPr>
          <w:color w:val="FF0000"/>
        </w:rPr>
      </w:pPr>
      <w:r>
        <w:rPr>
          <w:color w:val="FF0000"/>
        </w:rPr>
        <w:tab/>
      </w:r>
      <w:r w:rsidRPr="004210B6">
        <w:rPr>
          <w:color w:val="FF0000"/>
        </w:rPr>
        <w:t>а</w:t>
      </w:r>
      <w:r>
        <w:rPr>
          <w:color w:val="FF0000"/>
        </w:rPr>
        <w:t>) с  учетом  положений  части 7</w:t>
      </w:r>
      <w:r w:rsidRPr="004210B6">
        <w:rPr>
          <w:color w:val="FF0000"/>
        </w:rPr>
        <w:t xml:space="preserve"> настоящей   статьи исходя  из  суммы  денежного  содержания  и других  выплат,  указанных  в   </w:t>
      </w:r>
      <w:r>
        <w:rPr>
          <w:color w:val="FF0000"/>
        </w:rPr>
        <w:t>части 4 настоящей статьи</w:t>
      </w:r>
      <w:r w:rsidRPr="004210B6">
        <w:rPr>
          <w:color w:val="FF0000"/>
        </w:rPr>
        <w:t>,  начисленной  за   предшествующий  период,  равный  расчётному;</w:t>
      </w:r>
    </w:p>
    <w:p w:rsidR="00B85986" w:rsidRPr="004210B6" w:rsidRDefault="00B85986" w:rsidP="00B85986">
      <w:pPr>
        <w:rPr>
          <w:color w:val="FF0000"/>
        </w:rPr>
      </w:pPr>
      <w:r>
        <w:rPr>
          <w:color w:val="FF0000"/>
        </w:rPr>
        <w:tab/>
      </w:r>
      <w:r w:rsidRPr="004210B6">
        <w:rPr>
          <w:color w:val="FF0000"/>
        </w:rPr>
        <w:t>б) с  применение</w:t>
      </w:r>
      <w:r>
        <w:rPr>
          <w:color w:val="FF0000"/>
        </w:rPr>
        <w:t>м  положения  абзаца 2 части  7</w:t>
      </w:r>
      <w:r w:rsidRPr="004210B6">
        <w:rPr>
          <w:color w:val="FF0000"/>
        </w:rPr>
        <w:t xml:space="preserve"> настоящей  статьи  исходя  из  фактически  установленного  ему  денежного  содержания  в  расчётном  периоде.</w:t>
      </w:r>
    </w:p>
    <w:p w:rsidR="00B85986" w:rsidRPr="00255A09" w:rsidRDefault="00B85986" w:rsidP="00B85986">
      <w:pPr>
        <w:pStyle w:val="a9"/>
        <w:rPr>
          <w:rStyle w:val="a8"/>
        </w:rPr>
      </w:pPr>
    </w:p>
    <w:p w:rsidR="00B85986" w:rsidRPr="00345E76" w:rsidRDefault="00B85986" w:rsidP="00B85986">
      <w:pPr>
        <w:pStyle w:val="a9"/>
        <w:rPr>
          <w:b/>
          <w:color w:val="4C4C4C"/>
          <w:spacing w:val="2"/>
        </w:rPr>
      </w:pPr>
      <w:r>
        <w:rPr>
          <w:b/>
          <w:color w:val="4C4C4C"/>
          <w:spacing w:val="2"/>
        </w:rPr>
        <w:t>Статья 9</w:t>
      </w:r>
      <w:r w:rsidRPr="00345E76">
        <w:rPr>
          <w:b/>
          <w:color w:val="4C4C4C"/>
          <w:spacing w:val="2"/>
        </w:rPr>
        <w:t>. Срок, на который назначается пенсия за выслугу лет и с которого изменяется ее размер</w:t>
      </w:r>
    </w:p>
    <w:p w:rsidR="00B85986" w:rsidRDefault="00B85986" w:rsidP="00B85986">
      <w:pPr>
        <w:pStyle w:val="a9"/>
        <w:rPr>
          <w:b/>
          <w:color w:val="4C4C4C"/>
          <w:spacing w:val="2"/>
        </w:rPr>
      </w:pPr>
      <w:r>
        <w:rPr>
          <w:spacing w:val="2"/>
        </w:rPr>
        <w:tab/>
      </w:r>
      <w:r w:rsidRPr="0063368F">
        <w:rPr>
          <w:spacing w:val="2"/>
        </w:rPr>
        <w:t>1. Пенсия за выслугу лет назначается с 1-го числа месяца, в котором гражданин обратился за ее назначением, но не ранее чем со д</w:t>
      </w:r>
      <w:r>
        <w:rPr>
          <w:spacing w:val="2"/>
        </w:rPr>
        <w:t>ня возникновения права на нее.</w:t>
      </w:r>
      <w:r>
        <w:rPr>
          <w:spacing w:val="2"/>
        </w:rPr>
        <w:br/>
      </w:r>
      <w:r>
        <w:rPr>
          <w:spacing w:val="2"/>
        </w:rPr>
        <w:tab/>
      </w:r>
      <w:r w:rsidRPr="0063368F">
        <w:rPr>
          <w:spacing w:val="2"/>
        </w:rPr>
        <w:t>2. Перерасчет размера пенсии производится с 1-го числа месяца, следующего за месяцем, в котором гражданин обратился за перерасчетом размера пенсии, за исключением случаев, предусмотренных а</w:t>
      </w:r>
      <w:r>
        <w:rPr>
          <w:spacing w:val="2"/>
        </w:rPr>
        <w:t>бзацем вторым настоящей части.</w:t>
      </w:r>
      <w:r>
        <w:rPr>
          <w:spacing w:val="2"/>
        </w:rPr>
        <w:br/>
      </w:r>
      <w:r>
        <w:rPr>
          <w:spacing w:val="2"/>
        </w:rPr>
        <w:tab/>
      </w:r>
      <w:r w:rsidRPr="0063368F">
        <w:rPr>
          <w:spacing w:val="2"/>
        </w:rPr>
        <w:t>В случае перерасчета размера пенсии из-за возникновения обстоятельств, влекущих уменьшение размера пенсии, пенсия в новом размере выплачивается с 1-го числа месяца, следующего за месяцем, в котором наступили эти обстоятель</w:t>
      </w:r>
      <w:r>
        <w:rPr>
          <w:spacing w:val="2"/>
        </w:rPr>
        <w:t>ства.</w:t>
      </w:r>
      <w:r>
        <w:rPr>
          <w:spacing w:val="2"/>
        </w:rPr>
        <w:br/>
      </w:r>
      <w:r>
        <w:rPr>
          <w:spacing w:val="2"/>
        </w:rPr>
        <w:tab/>
      </w:r>
      <w:r w:rsidRPr="0063368F">
        <w:rPr>
          <w:spacing w:val="2"/>
        </w:rPr>
        <w:t xml:space="preserve">3. Пенсия за выслугу лет </w:t>
      </w:r>
      <w:r>
        <w:rPr>
          <w:spacing w:val="2"/>
        </w:rPr>
        <w:t>назначается на следующий срок:</w:t>
      </w:r>
      <w:r>
        <w:rPr>
          <w:spacing w:val="2"/>
        </w:rPr>
        <w:br/>
      </w:r>
      <w:r>
        <w:rPr>
          <w:spacing w:val="2"/>
        </w:rPr>
        <w:tab/>
      </w:r>
      <w:r w:rsidRPr="0063368F">
        <w:rPr>
          <w:spacing w:val="2"/>
        </w:rPr>
        <w:t>1) п</w:t>
      </w:r>
      <w:r>
        <w:rPr>
          <w:spacing w:val="2"/>
        </w:rPr>
        <w:t>енсия за выслугу лет муниципальным</w:t>
      </w:r>
      <w:r w:rsidRPr="0063368F">
        <w:rPr>
          <w:spacing w:val="2"/>
        </w:rPr>
        <w:t xml:space="preserve"> служащим, установленная к страховой пенсии по старости, - бессрочно;</w:t>
      </w:r>
      <w:r w:rsidRPr="0063368F">
        <w:rPr>
          <w:spacing w:val="2"/>
        </w:rPr>
        <w:br/>
      </w:r>
      <w:r>
        <w:rPr>
          <w:spacing w:val="2"/>
        </w:rPr>
        <w:tab/>
      </w:r>
      <w:r w:rsidRPr="0063368F">
        <w:rPr>
          <w:spacing w:val="2"/>
        </w:rPr>
        <w:t>2) п</w:t>
      </w:r>
      <w:r>
        <w:rPr>
          <w:spacing w:val="2"/>
        </w:rPr>
        <w:t>енсия за выслугу лет муниципальным</w:t>
      </w:r>
      <w:r w:rsidRPr="0063368F">
        <w:rPr>
          <w:spacing w:val="2"/>
        </w:rPr>
        <w:t xml:space="preserve"> служащим, установленная к страховой пенсии по инвалидности, - на срок, на который установлена страховая пенсия по инвалидности.</w:t>
      </w:r>
      <w:r w:rsidRPr="0063368F">
        <w:rPr>
          <w:spacing w:val="2"/>
        </w:rPr>
        <w:br/>
      </w:r>
      <w:r>
        <w:rPr>
          <w:spacing w:val="2"/>
        </w:rPr>
        <w:tab/>
      </w:r>
      <w:r w:rsidRPr="0063368F">
        <w:rPr>
          <w:spacing w:val="2"/>
        </w:rPr>
        <w:t xml:space="preserve">4. Лицам, </w:t>
      </w:r>
      <w:r>
        <w:rPr>
          <w:spacing w:val="2"/>
        </w:rPr>
        <w:t>замещавшим должности муниципальной</w:t>
      </w:r>
      <w:r w:rsidRPr="0063368F">
        <w:rPr>
          <w:spacing w:val="2"/>
        </w:rPr>
        <w:t xml:space="preserve"> службы, у которых выплата пенсии за выслугу лет была прекращена в связи с прекращением выплаты страховой (трудовой)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выплаты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w:t>
      </w:r>
      <w:r>
        <w:rPr>
          <w:spacing w:val="2"/>
        </w:rPr>
        <w:t>рядке, предусмотренном статьей 6 настоящего Положения</w:t>
      </w:r>
      <w:r w:rsidRPr="0063368F">
        <w:rPr>
          <w:spacing w:val="2"/>
        </w:rPr>
        <w:t>,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w:t>
      </w:r>
      <w:r>
        <w:rPr>
          <w:spacing w:val="2"/>
        </w:rPr>
        <w:t>редусмотренном настоящим Положением</w:t>
      </w:r>
      <w:r w:rsidRPr="0063368F">
        <w:rPr>
          <w:spacing w:val="2"/>
        </w:rPr>
        <w:t>.</w:t>
      </w:r>
    </w:p>
    <w:p w:rsidR="00B85986" w:rsidRDefault="00B85986" w:rsidP="00B85986">
      <w:pPr>
        <w:pStyle w:val="a9"/>
        <w:rPr>
          <w:b/>
          <w:color w:val="4C4C4C"/>
          <w:spacing w:val="2"/>
        </w:rPr>
      </w:pPr>
    </w:p>
    <w:p w:rsidR="00B85986" w:rsidRPr="00345E76" w:rsidRDefault="00B85986" w:rsidP="00B85986">
      <w:pPr>
        <w:pStyle w:val="a9"/>
        <w:rPr>
          <w:b/>
          <w:color w:val="4C4C4C"/>
          <w:spacing w:val="2"/>
        </w:rPr>
      </w:pPr>
      <w:r>
        <w:rPr>
          <w:b/>
          <w:color w:val="4C4C4C"/>
          <w:spacing w:val="2"/>
        </w:rPr>
        <w:t>Статья 10</w:t>
      </w:r>
      <w:r w:rsidRPr="00345E76">
        <w:rPr>
          <w:b/>
          <w:color w:val="4C4C4C"/>
          <w:spacing w:val="2"/>
        </w:rPr>
        <w:t>. Порядок назначения, перерасчета размера, выплаты и организации доставки пенсии за выслугу лет</w:t>
      </w:r>
    </w:p>
    <w:p w:rsidR="00B85986" w:rsidRDefault="00B85986" w:rsidP="00B85986">
      <w:pPr>
        <w:rPr>
          <w:spacing w:val="2"/>
        </w:rPr>
      </w:pPr>
      <w:r>
        <w:rPr>
          <w:spacing w:val="2"/>
        </w:rPr>
        <w:tab/>
      </w:r>
      <w:r w:rsidRPr="0063368F">
        <w:rPr>
          <w:spacing w:val="2"/>
        </w:rPr>
        <w:t>1. Пенсия за выслугу лет устанавливается по заявлению</w:t>
      </w:r>
      <w:r>
        <w:rPr>
          <w:spacing w:val="2"/>
        </w:rPr>
        <w:t xml:space="preserve"> </w:t>
      </w:r>
      <w:r w:rsidRPr="0063368F">
        <w:rPr>
          <w:spacing w:val="2"/>
        </w:rPr>
        <w:t>лица, претендующего на нее, р</w:t>
      </w:r>
      <w:r>
        <w:rPr>
          <w:spacing w:val="2"/>
        </w:rPr>
        <w:t xml:space="preserve">ешением руководителя </w:t>
      </w:r>
      <w:r>
        <w:rPr>
          <w:spacing w:val="2"/>
        </w:rPr>
        <w:tab/>
        <w:t>муниципального органа</w:t>
      </w:r>
      <w:r w:rsidRPr="0063368F">
        <w:rPr>
          <w:spacing w:val="2"/>
        </w:rPr>
        <w:t>, в котором указанное</w:t>
      </w:r>
      <w:r>
        <w:rPr>
          <w:spacing w:val="2"/>
        </w:rPr>
        <w:t xml:space="preserve"> лицо замещало должность муниципальной службы перед увольнением.</w:t>
      </w:r>
    </w:p>
    <w:p w:rsidR="00B85986" w:rsidRDefault="00B85986" w:rsidP="00B85986">
      <w:pPr>
        <w:rPr>
          <w:color w:val="FF0000"/>
        </w:rPr>
      </w:pPr>
      <w:r>
        <w:rPr>
          <w:spacing w:val="2"/>
        </w:rPr>
        <w:tab/>
        <w:t xml:space="preserve"> К заявлению прилагаются</w:t>
      </w:r>
      <w:r w:rsidRPr="008E782D">
        <w:rPr>
          <w:color w:val="FF0000"/>
        </w:rPr>
        <w:t xml:space="preserve"> </w:t>
      </w:r>
      <w:r>
        <w:rPr>
          <w:color w:val="FF0000"/>
        </w:rPr>
        <w:t>:</w:t>
      </w:r>
    </w:p>
    <w:p w:rsidR="00B85986" w:rsidRDefault="00B85986" w:rsidP="00B85986">
      <w:pPr>
        <w:rPr>
          <w:spacing w:val="2"/>
        </w:rPr>
      </w:pPr>
      <w:r>
        <w:rPr>
          <w:color w:val="FF0000"/>
        </w:rPr>
        <w:t xml:space="preserve">1) </w:t>
      </w:r>
      <w:r w:rsidRPr="008E782D">
        <w:rPr>
          <w:color w:val="FF0000"/>
        </w:rPr>
        <w:t>справка о размере среднемесячного денежного содержания;</w:t>
      </w:r>
      <w:r>
        <w:rPr>
          <w:color w:val="FF0000"/>
        </w:rPr>
        <w:br/>
        <w:t>2</w:t>
      </w:r>
      <w:r w:rsidRPr="008E782D">
        <w:rPr>
          <w:color w:val="FF0000"/>
        </w:rPr>
        <w:t>) справка о периодах службы (работы), учитываемых при исчислении стажа муниципальной службы, дающего право на пенсию за выслугу лет;</w:t>
      </w:r>
      <w:r>
        <w:rPr>
          <w:color w:val="2D2D2D"/>
        </w:rPr>
        <w:br/>
        <w:t>3</w:t>
      </w:r>
      <w:r w:rsidRPr="008E782D">
        <w:rPr>
          <w:color w:val="2D2D2D"/>
        </w:rPr>
        <w:t xml:space="preserve">) </w:t>
      </w:r>
      <w:r w:rsidRPr="008E782D">
        <w:rPr>
          <w:color w:val="FF0000"/>
        </w:rPr>
        <w:t>копия трудовой книжки, а также копии иных документов, подтверждающих стаж муниципальной службы (работы);</w:t>
      </w:r>
      <w:r>
        <w:rPr>
          <w:color w:val="FF0000"/>
        </w:rPr>
        <w:br/>
        <w:t>4</w:t>
      </w:r>
      <w:r w:rsidRPr="008E782D">
        <w:rPr>
          <w:color w:val="FF0000"/>
        </w:rPr>
        <w:t>) копия решения об освобождении от должности муниципальной службы;</w:t>
      </w:r>
      <w:r>
        <w:rPr>
          <w:color w:val="FF0000"/>
        </w:rPr>
        <w:br/>
        <w:t>5</w:t>
      </w:r>
      <w:r w:rsidRPr="008E782D">
        <w:rPr>
          <w:color w:val="FF0000"/>
        </w:rPr>
        <w:t>) копия военного билета;</w:t>
      </w:r>
      <w:r>
        <w:rPr>
          <w:color w:val="2D2D2D"/>
        </w:rPr>
        <w:br/>
        <w:t>6</w:t>
      </w:r>
      <w:r w:rsidRPr="008E782D">
        <w:rPr>
          <w:color w:val="2D2D2D"/>
        </w:rPr>
        <w:t>) </w:t>
      </w:r>
      <w:r w:rsidRPr="008E782D">
        <w:rPr>
          <w:color w:val="FF0000"/>
        </w:rPr>
        <w:t>справка органа, назначающего страховую пенсию, о назначенной (досрочно оформленной) страховой пенсии</w:t>
      </w:r>
      <w:r>
        <w:rPr>
          <w:spacing w:val="2"/>
        </w:rPr>
        <w:br/>
      </w:r>
      <w:r>
        <w:rPr>
          <w:spacing w:val="2"/>
        </w:rPr>
        <w:tab/>
      </w:r>
      <w:r w:rsidRPr="007E32E1">
        <w:rPr>
          <w:spacing w:val="2"/>
        </w:rPr>
        <w:t>В случае упраздн</w:t>
      </w:r>
      <w:r>
        <w:rPr>
          <w:spacing w:val="2"/>
        </w:rPr>
        <w:t xml:space="preserve">ения указанного  муниципального органа </w:t>
      </w:r>
      <w:r w:rsidRPr="007E32E1">
        <w:rPr>
          <w:spacing w:val="2"/>
        </w:rPr>
        <w:t>решение об установлении пенсии за выслугу лет принима</w:t>
      </w:r>
      <w:r>
        <w:rPr>
          <w:spacing w:val="2"/>
        </w:rPr>
        <w:t>ет руководитель муниципального  органа</w:t>
      </w:r>
      <w:r w:rsidRPr="007E32E1">
        <w:rPr>
          <w:spacing w:val="2"/>
        </w:rPr>
        <w:t xml:space="preserve">, которому </w:t>
      </w:r>
      <w:r w:rsidRPr="007E32E1">
        <w:rPr>
          <w:spacing w:val="2"/>
        </w:rPr>
        <w:lastRenderedPageBreak/>
        <w:t>законодательством Республики Дагестан переданы функци</w:t>
      </w:r>
      <w:r>
        <w:rPr>
          <w:spacing w:val="2"/>
        </w:rPr>
        <w:t xml:space="preserve">и упраздненного муниципального </w:t>
      </w:r>
      <w:r w:rsidRPr="007E32E1">
        <w:rPr>
          <w:spacing w:val="2"/>
        </w:rPr>
        <w:t xml:space="preserve"> органа Республики Дагестан.</w:t>
      </w:r>
      <w:r w:rsidRPr="007E32E1">
        <w:rPr>
          <w:spacing w:val="2"/>
        </w:rPr>
        <w:br/>
      </w:r>
      <w:r w:rsidRPr="007E32E1">
        <w:rPr>
          <w:spacing w:val="2"/>
        </w:rPr>
        <w:tab/>
        <w:t>2. Назначение, перерасчет размера, выплата и организация доставки пенсии за выслугу лет производятся</w:t>
      </w:r>
      <w:r>
        <w:rPr>
          <w:spacing w:val="2"/>
        </w:rPr>
        <w:t xml:space="preserve"> бухгалтерией администрации муниципального органа (далее -уполномоченный орган)  в порядке, определяемым администрацией муниципального района в соответствии с настоящим Положением</w:t>
      </w:r>
    </w:p>
    <w:p w:rsidR="00B85986" w:rsidRPr="00CE404F" w:rsidRDefault="00B85986" w:rsidP="00B85986">
      <w:r>
        <w:rPr>
          <w:spacing w:val="2"/>
        </w:rPr>
        <w:tab/>
        <w:t xml:space="preserve"> </w:t>
      </w:r>
      <w:r w:rsidRPr="0063368F">
        <w:rPr>
          <w:spacing w:val="2"/>
        </w:rPr>
        <w:t>3. Уполномоче</w:t>
      </w:r>
      <w:r>
        <w:rPr>
          <w:spacing w:val="2"/>
        </w:rPr>
        <w:t xml:space="preserve">нный </w:t>
      </w:r>
      <w:r w:rsidRPr="0063368F">
        <w:rPr>
          <w:spacing w:val="2"/>
        </w:rPr>
        <w:t xml:space="preserve"> </w:t>
      </w:r>
      <w:r>
        <w:rPr>
          <w:spacing w:val="2"/>
        </w:rPr>
        <w:t xml:space="preserve">орган </w:t>
      </w:r>
      <w:r w:rsidRPr="0063368F">
        <w:rPr>
          <w:spacing w:val="2"/>
        </w:rPr>
        <w:t>вправе требовать от физических и юридических лиц представления документов, необходимых для назначения и выплаты пенсии за выслугу лет, а также проверять обоснованность ее выдачи.</w:t>
      </w:r>
    </w:p>
    <w:p w:rsidR="00B85986" w:rsidRDefault="00B85986" w:rsidP="00B85986">
      <w:r>
        <w:tab/>
      </w:r>
      <w:r w:rsidRPr="00CE404F">
        <w:t>Справки  о размере  среднемесячного  денежного  содержания  муниципального  служащего  оформляются   бухг</w:t>
      </w:r>
      <w:r>
        <w:t>алтерией  муниципального органа</w:t>
      </w:r>
      <w:r w:rsidRPr="00CE404F">
        <w:t>,</w:t>
      </w:r>
      <w:r>
        <w:t xml:space="preserve"> в котором муниципальный служащий проходил службы</w:t>
      </w:r>
      <w:r w:rsidRPr="00774E4F">
        <w:t xml:space="preserve"> </w:t>
      </w:r>
      <w:r w:rsidRPr="00CE404F">
        <w:t>перед  ее  прекращением</w:t>
      </w:r>
      <w:r>
        <w:t>,</w:t>
      </w:r>
      <w:r w:rsidRPr="00CE404F">
        <w:t xml:space="preserve">  а справки  о периодах   муниципальной  службы  и  иных  периодах  замещения   муниципальным  служащим  должностей,  включаемых  в  стаж  муниципальной   службы  для  назначения  пенсии  за  выслугу  лет,  оформляются  кадровой  службой  </w:t>
      </w:r>
      <w:r>
        <w:t>муниципального органа</w:t>
      </w:r>
      <w:r w:rsidRPr="00CE404F">
        <w:t>,  в  котором    муниципальный  служащий  проходил   муниципальную  службу  непосредственно  перед  ее  прекращением.</w:t>
      </w:r>
    </w:p>
    <w:p w:rsidR="00B85986" w:rsidRPr="00CE404F" w:rsidRDefault="00B85986" w:rsidP="00B85986">
      <w:r>
        <w:tab/>
        <w:t>4.</w:t>
      </w:r>
      <w:r w:rsidRPr="00CE404F">
        <w:t xml:space="preserve">  В  случае    реорганизации  или  ликвидации  органа  местного  самоуправ</w:t>
      </w:r>
      <w:r>
        <w:t>ления    муниципального</w:t>
      </w:r>
      <w:r w:rsidRPr="00BD2D94">
        <w:t xml:space="preserve"> </w:t>
      </w:r>
      <w:r>
        <w:t>района</w:t>
      </w:r>
      <w:r w:rsidRPr="00CE404F">
        <w:t xml:space="preserve">,  в   котором  муниципальный  служащий  проходил  муниципальную  службу  непосредственно перед  ее  прекращением,  справки  оформляются  бухгалтерией  и  кадровой   службой  того  муниципального </w:t>
      </w:r>
      <w:r>
        <w:t xml:space="preserve"> органа</w:t>
      </w:r>
      <w:r w:rsidRPr="00CE404F">
        <w:t>,  которому  в  соответствии  с законодательством  переданы  функции   реорганизованного  или  ликвидированного  органа.</w:t>
      </w:r>
    </w:p>
    <w:p w:rsidR="00B85986" w:rsidRPr="00CE404F" w:rsidRDefault="00B85986" w:rsidP="00B85986">
      <w:r>
        <w:tab/>
        <w:t>5.</w:t>
      </w:r>
      <w:r w:rsidRPr="009925C6">
        <w:t xml:space="preserve"> </w:t>
      </w:r>
      <w:r w:rsidRPr="00CE404F">
        <w:t xml:space="preserve">Форма  заявления  о  назначении  пенсии  за  выслугу  лет  и  справок  о  размере  </w:t>
      </w:r>
      <w:r>
        <w:t xml:space="preserve">среднемесячного </w:t>
      </w:r>
      <w:r w:rsidRPr="00CE404F">
        <w:t>денежного  содержания  муниципального  служащего</w:t>
      </w:r>
      <w:r>
        <w:t>,</w:t>
      </w:r>
      <w:r w:rsidRPr="00CE404F">
        <w:t xml:space="preserve">  и о  периодах  муниципальной  службы</w:t>
      </w:r>
      <w:r>
        <w:t>,</w:t>
      </w:r>
      <w:r w:rsidRPr="00CE404F">
        <w:t xml:space="preserve">  и иных  периодах    замещения  муниципальным  служащим   должностей,  включаемых  в  стаж  муниципальной  службы  для    назначения  пенсии  за  в</w:t>
      </w:r>
      <w:r>
        <w:t>ыслугу  лет,  устанавливаются  П</w:t>
      </w:r>
      <w:r w:rsidRPr="00CE404F">
        <w:t>рилож</w:t>
      </w:r>
      <w:r>
        <w:t>ениями  №3, №5, №6 к  настоящему  П</w:t>
      </w:r>
      <w:r w:rsidRPr="00CE404F">
        <w:t xml:space="preserve">оложению.       </w:t>
      </w:r>
    </w:p>
    <w:p w:rsidR="00B85986" w:rsidRPr="00AC42CD" w:rsidRDefault="00B85986" w:rsidP="00B85986">
      <w:r>
        <w:tab/>
        <w:t>3. Уполномоченный орган</w:t>
      </w:r>
      <w:r w:rsidRPr="00CE404F">
        <w:t xml:space="preserve">  по  назначению  пенсии  за  выслугу  лет  регистрирует  заявление  в  журнале  регистрации,  при  этом  днем  обращения  за  назначением  пенсии  за  выслугу  лет  считается    да</w:t>
      </w:r>
      <w:r>
        <w:t xml:space="preserve">та  регистрации.   Уполномоченный орган </w:t>
      </w:r>
      <w:r w:rsidRPr="00CE404F">
        <w:t xml:space="preserve">  проверяет  наличие  документов, необходимых    для  назначения   пенсии  за  выслугу  лет,  сверяет  подлинники   представленных   документов  с  их  копиями     и  заверяет  их,  оформляет   все  докумен</w:t>
      </w:r>
      <w:r>
        <w:t>ты</w:t>
      </w:r>
      <w:r w:rsidRPr="00CE404F">
        <w:t>. Не  позднее  30  календарных  дней     со  дня  получения   заявления  и  прилагаемых  к нем</w:t>
      </w:r>
      <w:r>
        <w:t xml:space="preserve">у   в  соответствии  с  Приложением №4  к настоящему Положению     документов,  уполномоченный орган  готовит  решение по форме Приложения №4 к настоящему Положению </w:t>
      </w:r>
      <w:r w:rsidRPr="00CE404F">
        <w:t xml:space="preserve"> о  назначении  пенсии  за  выслугу  лет</w:t>
      </w:r>
      <w:r>
        <w:t xml:space="preserve">, </w:t>
      </w:r>
      <w:r w:rsidRPr="00CE404F">
        <w:t xml:space="preserve">  либо  об  отказе  в  её  назна</w:t>
      </w:r>
      <w:r>
        <w:t>чении</w:t>
      </w:r>
      <w:r w:rsidRPr="00CE404F">
        <w:t xml:space="preserve">  Главе  администрации  </w:t>
      </w:r>
      <w:r>
        <w:t xml:space="preserve">муниципального </w:t>
      </w:r>
      <w:r w:rsidRPr="00CE404F">
        <w:t>района.  Решение   об  отказе  в назначении  пенсии  за  выслугу  лет  может  быть  обжаловано  в  суд</w:t>
      </w:r>
      <w:r>
        <w:t xml:space="preserve">ебном  порядке.  Уполномоченный орган </w:t>
      </w:r>
      <w:r w:rsidRPr="00CE404F">
        <w:t xml:space="preserve"> письменно  уведомляет  муниципального  служащего  о назначении  или  отказе   пенсии</w:t>
      </w:r>
      <w:r>
        <w:t xml:space="preserve">   за  выслугу  лет </w:t>
      </w:r>
      <w:r>
        <w:rPr>
          <w:color w:val="2D2D2D"/>
        </w:rPr>
        <w:t>с указанием даты и номера извещения.</w:t>
      </w:r>
      <w:r>
        <w:rPr>
          <w:color w:val="2D2D2D"/>
        </w:rPr>
        <w:br/>
      </w:r>
      <w:r>
        <w:rPr>
          <w:color w:val="2D2D2D"/>
        </w:rPr>
        <w:tab/>
      </w:r>
      <w:r w:rsidRPr="006B3750">
        <w:rPr>
          <w:color w:val="FF0000"/>
        </w:rPr>
        <w:t>Решение  о назначении  пенсии  за  выслугу  лет   либо  об  от</w:t>
      </w:r>
      <w:r>
        <w:rPr>
          <w:color w:val="FF0000"/>
        </w:rPr>
        <w:t xml:space="preserve">казе  в  назначении  пенсии  за  выслугу  лет  оформляется </w:t>
      </w:r>
      <w:r w:rsidRPr="006B3750">
        <w:rPr>
          <w:color w:val="FF0000"/>
        </w:rPr>
        <w:t xml:space="preserve">   распоряжением </w:t>
      </w:r>
      <w:r>
        <w:rPr>
          <w:color w:val="FF0000"/>
        </w:rPr>
        <w:t xml:space="preserve"> Г</w:t>
      </w:r>
      <w:r w:rsidRPr="006B3750">
        <w:rPr>
          <w:color w:val="FF0000"/>
        </w:rPr>
        <w:t>лавы администрации муниципального  райо</w:t>
      </w:r>
      <w:r>
        <w:rPr>
          <w:color w:val="FF0000"/>
        </w:rPr>
        <w:t xml:space="preserve">на (далее - Распоряжение). </w:t>
      </w:r>
      <w:r w:rsidRPr="006B3750">
        <w:rPr>
          <w:color w:val="FF0000"/>
        </w:rPr>
        <w:t>Документы,  связанные  с  назначением    муниципальному  служащему  пенсии    за  выслугу  лет,  формируются  в  отдельное  пенсионное  дело  муниципального  служащего,  которое  хранится    в отделе   бухгалтерского  учета    и  отчетности    администрации муниципального района.</w:t>
      </w:r>
    </w:p>
    <w:p w:rsidR="00B85986" w:rsidRPr="006B3750" w:rsidRDefault="00B85986" w:rsidP="00B85986">
      <w:pPr>
        <w:rPr>
          <w:color w:val="FF0000"/>
        </w:rPr>
      </w:pPr>
      <w:r>
        <w:rPr>
          <w:color w:val="FF0000"/>
        </w:rPr>
        <w:t xml:space="preserve">  О</w:t>
      </w:r>
      <w:r w:rsidRPr="006B3750">
        <w:rPr>
          <w:color w:val="FF0000"/>
        </w:rPr>
        <w:t>тдел  бухгалтерского  учета  и отчетности  администрации  муниципального района</w:t>
      </w:r>
      <w:r>
        <w:rPr>
          <w:color w:val="FF0000"/>
        </w:rPr>
        <w:t xml:space="preserve"> на основании Распоряжения</w:t>
      </w:r>
      <w:r w:rsidRPr="006B3750">
        <w:rPr>
          <w:color w:val="FF0000"/>
        </w:rPr>
        <w:t xml:space="preserve">  производит  расчет  пенсии  за  выслугу  лет.</w:t>
      </w:r>
    </w:p>
    <w:p w:rsidR="00B85986" w:rsidRPr="006B3750" w:rsidRDefault="00B85986" w:rsidP="00B85986">
      <w:pPr>
        <w:rPr>
          <w:color w:val="FF0000"/>
        </w:rPr>
      </w:pPr>
      <w:r>
        <w:rPr>
          <w:color w:val="FF0000"/>
        </w:rPr>
        <w:tab/>
      </w:r>
      <w:r w:rsidRPr="006B3750">
        <w:rPr>
          <w:color w:val="FF0000"/>
        </w:rPr>
        <w:t>4. Пенсия  за  выслугу  лет  назначается  муниципальному  служащему    с  первого  числа  месяца  обращения  за  ее  назначением, но  не ранее  дня,  следующего    за  днем  прекращения  им  муниципальной  службы    и назначения   ему  трудовой  пенсии  по  старости  (инвалидности)  в  соответствии  с  Федеральным  законом  «О  трудовых  пенсиях  в  Российской  Федерации».</w:t>
      </w:r>
    </w:p>
    <w:p w:rsidR="00B85986" w:rsidRDefault="00B85986" w:rsidP="00B85986">
      <w:r>
        <w:rPr>
          <w:color w:val="FF0000"/>
        </w:rPr>
        <w:lastRenderedPageBreak/>
        <w:tab/>
      </w:r>
      <w:r w:rsidRPr="006B3750">
        <w:rPr>
          <w:color w:val="FF0000"/>
        </w:rPr>
        <w:t>5.</w:t>
      </w:r>
      <w:r w:rsidRPr="006B3750">
        <w:rPr>
          <w:color w:val="FF0000"/>
          <w:sz w:val="22"/>
          <w:szCs w:val="22"/>
        </w:rPr>
        <w:t xml:space="preserve"> Пенсия за выслугу лет выплачивается</w:t>
      </w:r>
      <w:r w:rsidRPr="006B3750">
        <w:rPr>
          <w:color w:val="FF0000"/>
        </w:rPr>
        <w:t xml:space="preserve">  администрацией муниципального  района  </w:t>
      </w:r>
      <w:r w:rsidRPr="006B3750">
        <w:rPr>
          <w:color w:val="FF0000"/>
          <w:sz w:val="22"/>
          <w:szCs w:val="22"/>
        </w:rPr>
        <w:t xml:space="preserve">ежемесячно путем перечисления после 20 числа текущего месяца </w:t>
      </w:r>
      <w:r w:rsidRPr="006B3750">
        <w:rPr>
          <w:color w:val="FF0000"/>
        </w:rPr>
        <w:t>посредством  зачисления</w:t>
      </w:r>
      <w:r w:rsidRPr="00CE404F">
        <w:t xml:space="preserve">  на банковский  или  иной указанный муниципальным служащим  счет.  Расходы,  связанные  с  зачислением  ее  на  банковский  или  иной   указанный  муниципальным  служащим  счет,  осуществляются  за  счет  средст</w:t>
      </w:r>
      <w:r>
        <w:t>в  бюджета  муниципального района</w:t>
      </w:r>
      <w:r w:rsidRPr="00CE404F">
        <w:t xml:space="preserve"> «Бабаюртовский  район»</w:t>
      </w:r>
      <w:r>
        <w:t>.</w:t>
      </w:r>
    </w:p>
    <w:p w:rsidR="00B85986" w:rsidRPr="00CE404F" w:rsidRDefault="00B85986" w:rsidP="00B85986">
      <w:r>
        <w:tab/>
      </w:r>
      <w:r w:rsidRPr="00CE404F">
        <w:t xml:space="preserve">6. В  случае  замещения  муниципальным  служащим,  получающим  пенсию за  выслугу  лет,  государственной  должности  Российской  Федерации,  государственной  должности  субъекта  Российской  Федерации,  должности  государственной  службы, муниципальной   должности  или  должности  муниципальной  службы  выплата  ему  пенсии  за  выслугу  лет  приостанавливается  со  дня  замещения   одной  из  указанных  должностей  на  основании  соответствующего   решения  уполномоченного  органа.  Решение   администрации </w:t>
      </w:r>
      <w:r>
        <w:t>муниципального</w:t>
      </w:r>
      <w:r w:rsidRPr="00CE404F">
        <w:t xml:space="preserve"> района  о  приостановлении  выплаты  осуществляется   в  форме  согласно    п</w:t>
      </w:r>
      <w:r>
        <w:t>риложению  № 4  к  настоящему  П</w:t>
      </w:r>
      <w:r w:rsidRPr="00CE404F">
        <w:t xml:space="preserve">оложению. </w:t>
      </w:r>
    </w:p>
    <w:p w:rsidR="00B85986" w:rsidRPr="00CE404F" w:rsidRDefault="00B85986" w:rsidP="00B85986">
      <w:r>
        <w:tab/>
      </w:r>
      <w:r w:rsidRPr="00CE404F">
        <w:t xml:space="preserve">Муниципальный  служащий,  получающий   пенсию  за  выслугу  лет  и  назначенный   (избранный)  на  одну  из  указанных  в  абзаце  первом  настоящей  части  должностей, обязан  в  течение  пяти  дней  со  дня  такого  назначения  (избрания)  письменно  известить  об  этом  администрацию  </w:t>
      </w:r>
      <w:r>
        <w:t xml:space="preserve">муниципального </w:t>
      </w:r>
      <w:r w:rsidRPr="00CE404F">
        <w:t>района  путем  направления  заявления   по  форме,  установленной   п</w:t>
      </w:r>
      <w:r>
        <w:t>риложением  №3  к  настоящему  П</w:t>
      </w:r>
      <w:r w:rsidRPr="00CE404F">
        <w:t>оложению.</w:t>
      </w:r>
    </w:p>
    <w:p w:rsidR="00B85986" w:rsidRPr="00CE404F" w:rsidRDefault="00B85986" w:rsidP="00B85986">
      <w:r>
        <w:tab/>
      </w:r>
      <w:r w:rsidRPr="00CE404F">
        <w:t>При  последующем  освобождении  муниципального  служащего,  получившего  пен</w:t>
      </w:r>
      <w:r>
        <w:t xml:space="preserve">сию  за  выслугу  лет от </w:t>
      </w:r>
      <w:r w:rsidRPr="00CE404F">
        <w:t xml:space="preserve">  должности   муниципальной  службы  выплата  муниципальному  служащему  пенсии  за  выслугу  лет  возобновляется   на  основании  распоряжения  админист</w:t>
      </w:r>
      <w:r>
        <w:t>рации муниципального  района</w:t>
      </w:r>
      <w:r w:rsidRPr="00CE404F">
        <w:t xml:space="preserve"> «Бабаюртовский  район»  уполномоченным     органом  со  дня,  следующего  за  днем  освобождения  от  соответствующей  должности, на  основании  его  заявления,  к  которому   прилагается  копия  решения   об  освобождении  от  должности  по  форме,  установленной  при</w:t>
      </w:r>
      <w:r>
        <w:t>ложением  №4   к  настоящему  П</w:t>
      </w:r>
      <w:r w:rsidRPr="00CE404F">
        <w:t>оложению.</w:t>
      </w:r>
    </w:p>
    <w:p w:rsidR="00B85986" w:rsidRPr="00CE404F" w:rsidRDefault="00B85986" w:rsidP="00B85986">
      <w:r>
        <w:tab/>
      </w:r>
      <w:r w:rsidRPr="00CE404F">
        <w:t>7</w:t>
      </w:r>
      <w:r>
        <w:t>.</w:t>
      </w:r>
      <w:r w:rsidRPr="00CE404F">
        <w:t xml:space="preserve"> В  случае  смерти  муниципального  служащего,  получившего    пенсию  за  выслугу  лет,  ее  выплата  прекращается  с  первого  числа  месяца,  следующего   за  месяцем,  в  котором наступила  смерть  служащего.</w:t>
      </w:r>
    </w:p>
    <w:p w:rsidR="00B85986" w:rsidRPr="00F907F0" w:rsidRDefault="00B85986" w:rsidP="00B85986">
      <w:r>
        <w:tab/>
      </w:r>
      <w:r w:rsidRPr="00CE404F">
        <w:t>8. При  повышении  в  централизованном  порядке  размера  денежного  содержания  по  соответствующей  должности муниципальной  службы   размер  назначенной  муниципальному  служащему  пенсии  за  выслугу  лет  подлежит  перерасчету  в  централизованном  порядке.  В  случае  отсутствия    соответствующей  должности   муниципальной  службы  перерасчет  производится   исходя  из  увеличения  размера  денежного  содержания  по  аналогичной  должности  в органе  местного  сам</w:t>
      </w:r>
      <w:r>
        <w:t>оуправления  муниципального  района</w:t>
      </w:r>
      <w:r w:rsidRPr="00CE404F">
        <w:t xml:space="preserve">,  в  котором  муниципальный  служащий   проходил  муниципальную  службу,  или  его  правопреемнике. </w:t>
      </w:r>
    </w:p>
    <w:p w:rsidR="00B85986" w:rsidRDefault="00B85986" w:rsidP="00B85986">
      <w:pPr>
        <w:pStyle w:val="a9"/>
        <w:rPr>
          <w:b/>
          <w:color w:val="4C4C4C"/>
          <w:spacing w:val="2"/>
        </w:rPr>
      </w:pPr>
      <w:r>
        <w:tab/>
      </w:r>
      <w:r w:rsidRPr="00FE19E0">
        <w:rPr>
          <w:color w:val="C00000"/>
          <w:spacing w:val="2"/>
        </w:rPr>
        <w:t xml:space="preserve"> 9. Перерасчет размера пенсий за выслугу лет муниципальным служащим может производиться с применением положений статей 6 и 8 настоящего Положения в случае последующего после назначения пенсии за выслугу лет увеличения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 12 полных месяцев с более</w:t>
      </w:r>
      <w:r>
        <w:rPr>
          <w:color w:val="C00000"/>
          <w:spacing w:val="2"/>
        </w:rPr>
        <w:t xml:space="preserve"> высоким должностным окладом.</w:t>
      </w:r>
      <w:r>
        <w:rPr>
          <w:color w:val="C00000"/>
          <w:spacing w:val="2"/>
        </w:rPr>
        <w:br/>
      </w:r>
      <w:r>
        <w:rPr>
          <w:color w:val="C00000"/>
          <w:spacing w:val="2"/>
        </w:rPr>
        <w:tab/>
      </w:r>
      <w:r w:rsidRPr="00982E67">
        <w:rPr>
          <w:spacing w:val="2"/>
        </w:rPr>
        <w:t>10. При изменении</w:t>
      </w:r>
      <w:r w:rsidRPr="0063368F">
        <w:rPr>
          <w:spacing w:val="2"/>
        </w:rPr>
        <w:t xml:space="preserve">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с учетом которых определена пенсия за выслугу лет, размер пенсии за выслугу лет пересчитывается на основании сообщения о новом размере страховой пенсии по старости (инвалидности), фиксированной выплаты к страховой пенсии и повышений фиксированной выплаты к страховой пенсии органа, </w:t>
      </w:r>
      <w:r>
        <w:rPr>
          <w:spacing w:val="2"/>
        </w:rPr>
        <w:t>назначающего страховую пенсию.</w:t>
      </w:r>
      <w:r>
        <w:rPr>
          <w:spacing w:val="2"/>
        </w:rPr>
        <w:br/>
      </w:r>
      <w:r>
        <w:rPr>
          <w:spacing w:val="2"/>
        </w:rPr>
        <w:tab/>
      </w:r>
      <w:r w:rsidRPr="0063368F">
        <w:rPr>
          <w:spacing w:val="2"/>
        </w:rPr>
        <w:t>При увеличении размера страховой пенсии по старости (инвалидности), фиксированной выплаты к страховой пенсии и повышений фиксированной выплаты к страховой пенсии размер пенсии за выслугу лет уменьшается соответственно на сумму такого увеличения.</w:t>
      </w:r>
      <w:r w:rsidRPr="0063368F">
        <w:rPr>
          <w:spacing w:val="2"/>
        </w:rPr>
        <w:br/>
      </w:r>
      <w:r w:rsidRPr="0063368F">
        <w:rPr>
          <w:spacing w:val="2"/>
        </w:rPr>
        <w:lastRenderedPageBreak/>
        <w:br/>
      </w:r>
      <w:r>
        <w:rPr>
          <w:spacing w:val="2"/>
        </w:rPr>
        <w:tab/>
      </w:r>
      <w:r w:rsidRPr="0063368F">
        <w:rPr>
          <w:spacing w:val="2"/>
        </w:rPr>
        <w:t>При уменьшении размера страховой пенсии по старости (инвалидности), фиксированной выплаты к страховой пенсии и повышений фиксированной выплаты к страховой пенсии размер пенсии за выслугу лет</w:t>
      </w:r>
      <w:r>
        <w:rPr>
          <w:spacing w:val="2"/>
        </w:rPr>
        <w:t xml:space="preserve"> соответственно увеличивается.</w:t>
      </w:r>
      <w:r>
        <w:rPr>
          <w:spacing w:val="2"/>
        </w:rPr>
        <w:br/>
      </w:r>
      <w:r>
        <w:rPr>
          <w:spacing w:val="2"/>
        </w:rPr>
        <w:tab/>
      </w:r>
      <w:r w:rsidRPr="0063368F">
        <w:rPr>
          <w:spacing w:val="2"/>
        </w:rPr>
        <w:t>Перерасчет пенсии за выслугу лет в связи с изменением размера страховой пенсии по старости (инвалидности), фиксированной выплаты к страховой пенсии и повышений фиксированной выплаты к страховой пенсии производится со дня изменения их размеров.</w:t>
      </w:r>
      <w:r w:rsidRPr="0063368F">
        <w:rPr>
          <w:spacing w:val="2"/>
        </w:rPr>
        <w:br/>
      </w:r>
    </w:p>
    <w:p w:rsidR="00B85986" w:rsidRPr="00345E76" w:rsidRDefault="00B85986" w:rsidP="00B85986">
      <w:pPr>
        <w:pStyle w:val="a9"/>
        <w:rPr>
          <w:b/>
          <w:color w:val="4C4C4C"/>
          <w:spacing w:val="2"/>
        </w:rPr>
      </w:pPr>
      <w:r>
        <w:rPr>
          <w:b/>
          <w:color w:val="4C4C4C"/>
          <w:spacing w:val="2"/>
        </w:rPr>
        <w:t>Статья 11</w:t>
      </w:r>
      <w:r w:rsidRPr="00345E76">
        <w:rPr>
          <w:b/>
          <w:color w:val="4C4C4C"/>
          <w:spacing w:val="2"/>
        </w:rPr>
        <w:t>. Порядок индексации пенсии за выслугу лет</w:t>
      </w:r>
    </w:p>
    <w:p w:rsidR="00B85986" w:rsidRPr="0063368F" w:rsidRDefault="00B85986" w:rsidP="00B85986">
      <w:pPr>
        <w:pStyle w:val="a9"/>
        <w:rPr>
          <w:spacing w:val="2"/>
        </w:rPr>
      </w:pPr>
      <w:r>
        <w:rPr>
          <w:spacing w:val="2"/>
        </w:rPr>
        <w:tab/>
      </w:r>
      <w:r w:rsidRPr="0063368F">
        <w:rPr>
          <w:spacing w:val="2"/>
        </w:rPr>
        <w:t>П</w:t>
      </w:r>
      <w:r>
        <w:rPr>
          <w:spacing w:val="2"/>
        </w:rPr>
        <w:t>енсии за выслугу лет муниципальным</w:t>
      </w:r>
      <w:r w:rsidRPr="0063368F">
        <w:rPr>
          <w:spacing w:val="2"/>
        </w:rPr>
        <w:t xml:space="preserve"> служащим индексируются при централизованном повышении денежного содержания (денеж</w:t>
      </w:r>
      <w:r>
        <w:rPr>
          <w:spacing w:val="2"/>
        </w:rPr>
        <w:t xml:space="preserve">ного вознаграждения) муниципальных </w:t>
      </w:r>
      <w:r w:rsidRPr="0063368F">
        <w:rPr>
          <w:spacing w:val="2"/>
        </w:rPr>
        <w:t xml:space="preserve"> служащих с учетом положений, предусмотренных </w:t>
      </w:r>
      <w:r>
        <w:rPr>
          <w:spacing w:val="2"/>
        </w:rPr>
        <w:t>статьями 6 и 8 настоящего Положения</w:t>
      </w:r>
      <w:r w:rsidRPr="0063368F">
        <w:rPr>
          <w:spacing w:val="2"/>
        </w:rPr>
        <w:t>, в порядке, установленном Правительством Республики Дагестан.</w:t>
      </w:r>
    </w:p>
    <w:p w:rsidR="00B85986" w:rsidRDefault="00B85986" w:rsidP="00B85986">
      <w:pPr>
        <w:pStyle w:val="a9"/>
        <w:rPr>
          <w:color w:val="4C4C4C"/>
          <w:spacing w:val="2"/>
        </w:rPr>
      </w:pPr>
    </w:p>
    <w:p w:rsidR="00B85986" w:rsidRPr="00231B18" w:rsidRDefault="00B85986" w:rsidP="00B85986">
      <w:pPr>
        <w:pStyle w:val="a9"/>
        <w:rPr>
          <w:b/>
          <w:color w:val="4C4C4C"/>
          <w:spacing w:val="2"/>
        </w:rPr>
      </w:pPr>
      <w:r>
        <w:rPr>
          <w:b/>
          <w:color w:val="4C4C4C"/>
          <w:spacing w:val="2"/>
        </w:rPr>
        <w:t>Статья 12</w:t>
      </w:r>
      <w:r w:rsidRPr="00231B18">
        <w:rPr>
          <w:b/>
          <w:color w:val="4C4C4C"/>
          <w:spacing w:val="2"/>
        </w:rPr>
        <w:t>. Финансовое обеспечение расходов на выплату пенсии за выслугу лет</w:t>
      </w:r>
    </w:p>
    <w:p w:rsidR="00B85986" w:rsidRPr="0063368F" w:rsidRDefault="00B85986" w:rsidP="00B85986">
      <w:pPr>
        <w:pStyle w:val="a9"/>
        <w:rPr>
          <w:spacing w:val="2"/>
        </w:rPr>
      </w:pPr>
      <w:r>
        <w:rPr>
          <w:spacing w:val="2"/>
        </w:rPr>
        <w:tab/>
      </w:r>
      <w:r w:rsidRPr="0063368F">
        <w:rPr>
          <w:spacing w:val="2"/>
        </w:rPr>
        <w:t xml:space="preserve">Финансовое обеспечение расходов на выплату пенсии за выслугу лет, включая организацию ее доставки, производится </w:t>
      </w:r>
      <w:r>
        <w:rPr>
          <w:spacing w:val="2"/>
        </w:rPr>
        <w:t>за счет средств районного</w:t>
      </w:r>
      <w:r w:rsidRPr="0063368F">
        <w:rPr>
          <w:spacing w:val="2"/>
        </w:rPr>
        <w:t xml:space="preserve"> бюджета</w:t>
      </w:r>
      <w:r>
        <w:rPr>
          <w:spacing w:val="2"/>
        </w:rPr>
        <w:t xml:space="preserve"> муниципального района «Бабаюртовский район»</w:t>
      </w:r>
      <w:r w:rsidRPr="0063368F">
        <w:rPr>
          <w:spacing w:val="2"/>
        </w:rPr>
        <w:t xml:space="preserve"> Республики Дагестан.</w:t>
      </w:r>
    </w:p>
    <w:p w:rsidR="00B85986" w:rsidRDefault="00B85986" w:rsidP="00B85986">
      <w:pPr>
        <w:pStyle w:val="a9"/>
        <w:rPr>
          <w:color w:val="4C4C4C"/>
          <w:spacing w:val="2"/>
        </w:rPr>
      </w:pPr>
    </w:p>
    <w:p w:rsidR="00B85986" w:rsidRPr="00B76F53" w:rsidRDefault="00B85986" w:rsidP="00B85986">
      <w:pPr>
        <w:pStyle w:val="a9"/>
        <w:rPr>
          <w:b/>
          <w:color w:val="4C4C4C"/>
          <w:spacing w:val="2"/>
        </w:rPr>
      </w:pPr>
      <w:r>
        <w:rPr>
          <w:b/>
          <w:color w:val="4C4C4C"/>
          <w:spacing w:val="2"/>
        </w:rPr>
        <w:t>Статья 13. О признании утратившим силу отдельных положений, принятых  Собранием депутатов муниципального района</w:t>
      </w:r>
    </w:p>
    <w:p w:rsidR="00B85986" w:rsidRPr="00345E76" w:rsidRDefault="00B85986" w:rsidP="00B85986">
      <w:pPr>
        <w:pStyle w:val="a9"/>
        <w:rPr>
          <w:b/>
          <w:color w:val="4C4C4C"/>
          <w:spacing w:val="2"/>
          <w:u w:val="single"/>
        </w:rPr>
      </w:pPr>
      <w:r w:rsidRPr="00893B1F">
        <w:rPr>
          <w:spacing w:val="2"/>
        </w:rPr>
        <w:t xml:space="preserve">Со дня вступления в силу настоящего Решения, признать утратившими силу </w:t>
      </w:r>
      <w:r w:rsidRPr="00893B1F">
        <w:t xml:space="preserve"> Решение  Собрание депутатов муниципального района  от 27.05.2016 года №77-6РС</w:t>
      </w:r>
      <w:r w:rsidRPr="00893B1F">
        <w:rPr>
          <w:spacing w:val="2"/>
        </w:rPr>
        <w:t xml:space="preserve"> за исключением </w:t>
      </w:r>
      <w:r>
        <w:rPr>
          <w:spacing w:val="2"/>
        </w:rPr>
        <w:t>пункта 2 указанного Р</w:t>
      </w:r>
      <w:r w:rsidRPr="00893B1F">
        <w:rPr>
          <w:spacing w:val="2"/>
        </w:rPr>
        <w:t>ешения</w:t>
      </w:r>
      <w:r w:rsidRPr="00893B1F">
        <w:rPr>
          <w:spacing w:val="2"/>
        </w:rPr>
        <w:br/>
      </w:r>
      <w:r w:rsidRPr="0063368F">
        <w:rPr>
          <w:spacing w:val="2"/>
        </w:rPr>
        <w:br/>
      </w:r>
      <w:r>
        <w:rPr>
          <w:b/>
          <w:color w:val="4C4C4C"/>
          <w:spacing w:val="2"/>
          <w:u w:val="single"/>
        </w:rPr>
        <w:t>Статья 14</w:t>
      </w:r>
      <w:r w:rsidRPr="00345E76">
        <w:rPr>
          <w:b/>
          <w:color w:val="4C4C4C"/>
          <w:spacing w:val="2"/>
          <w:u w:val="single"/>
        </w:rPr>
        <w:t>. Вст</w:t>
      </w:r>
      <w:r>
        <w:rPr>
          <w:b/>
          <w:color w:val="4C4C4C"/>
          <w:spacing w:val="2"/>
          <w:u w:val="single"/>
        </w:rPr>
        <w:t>упление в силу настоящего Решения</w:t>
      </w:r>
    </w:p>
    <w:p w:rsidR="00B85986" w:rsidRPr="0063368F" w:rsidRDefault="00B85986" w:rsidP="00B85986">
      <w:pPr>
        <w:pStyle w:val="a9"/>
        <w:rPr>
          <w:spacing w:val="2"/>
        </w:rPr>
      </w:pPr>
      <w:r>
        <w:rPr>
          <w:spacing w:val="2"/>
        </w:rPr>
        <w:t>Настоящее Решение</w:t>
      </w:r>
      <w:r w:rsidRPr="0063368F">
        <w:rPr>
          <w:spacing w:val="2"/>
        </w:rPr>
        <w:t xml:space="preserve"> вступает</w:t>
      </w:r>
      <w:r>
        <w:rPr>
          <w:spacing w:val="2"/>
        </w:rPr>
        <w:t xml:space="preserve"> в силу </w:t>
      </w:r>
      <w:r w:rsidRPr="0063368F">
        <w:rPr>
          <w:spacing w:val="2"/>
        </w:rPr>
        <w:t xml:space="preserve"> со дня его официального опубликования и распространяется на правоотно</w:t>
      </w:r>
      <w:r>
        <w:rPr>
          <w:spacing w:val="2"/>
        </w:rPr>
        <w:t>шения, возникшие с 1 января 2011</w:t>
      </w:r>
      <w:r w:rsidRPr="0063368F">
        <w:rPr>
          <w:spacing w:val="2"/>
        </w:rPr>
        <w:t xml:space="preserve"> года.</w:t>
      </w:r>
    </w:p>
    <w:p w:rsidR="00B85986" w:rsidRDefault="00B85986" w:rsidP="00B85986">
      <w:pPr>
        <w:pStyle w:val="a9"/>
        <w:rPr>
          <w:spacing w:val="2"/>
        </w:rPr>
      </w:pPr>
    </w:p>
    <w:p w:rsidR="00B85986" w:rsidRDefault="00B85986" w:rsidP="00B85986">
      <w:pPr>
        <w:pStyle w:val="a9"/>
        <w:rPr>
          <w:spacing w:val="2"/>
        </w:rPr>
      </w:pPr>
    </w:p>
    <w:p w:rsidR="00B85986" w:rsidRDefault="00B85986" w:rsidP="00B85986">
      <w:pPr>
        <w:pStyle w:val="a9"/>
        <w:rPr>
          <w:spacing w:val="2"/>
        </w:rPr>
      </w:pPr>
    </w:p>
    <w:p w:rsidR="00B85986" w:rsidRDefault="00B85986" w:rsidP="00B85986">
      <w:pPr>
        <w:pStyle w:val="a9"/>
        <w:rPr>
          <w:rStyle w:val="a8"/>
          <w:b w:val="0"/>
          <w:color w:val="FF0000"/>
        </w:rPr>
      </w:pPr>
    </w:p>
    <w:p w:rsidR="00B85986" w:rsidRDefault="00B85986" w:rsidP="00B85986">
      <w:pPr>
        <w:pStyle w:val="a9"/>
        <w:rPr>
          <w:rStyle w:val="a8"/>
          <w:b w:val="0"/>
          <w:color w:val="FF0000"/>
        </w:rPr>
      </w:pPr>
    </w:p>
    <w:p w:rsidR="00B85986" w:rsidRDefault="00B85986" w:rsidP="00B85986">
      <w:pPr>
        <w:pStyle w:val="a9"/>
        <w:rPr>
          <w:rStyle w:val="a8"/>
          <w:b w:val="0"/>
          <w:color w:val="FF0000"/>
        </w:rPr>
      </w:pPr>
    </w:p>
    <w:p w:rsidR="00B85986" w:rsidRPr="00982E67" w:rsidRDefault="00B85986" w:rsidP="00B85986">
      <w:pPr>
        <w:pStyle w:val="a9"/>
        <w:rPr>
          <w:rStyle w:val="a8"/>
          <w:b w:val="0"/>
          <w:color w:val="FF0000"/>
          <w:sz w:val="28"/>
          <w:szCs w:val="28"/>
        </w:rPr>
      </w:pPr>
    </w:p>
    <w:p w:rsidR="00B85986" w:rsidRPr="00982E67" w:rsidRDefault="00B85986" w:rsidP="00B85986">
      <w:pPr>
        <w:pStyle w:val="a9"/>
        <w:rPr>
          <w:rStyle w:val="a8"/>
          <w:b w:val="0"/>
          <w:color w:val="FF0000"/>
          <w:sz w:val="28"/>
          <w:szCs w:val="28"/>
        </w:rPr>
      </w:pPr>
    </w:p>
    <w:p w:rsidR="00B85986" w:rsidRPr="00982E67" w:rsidRDefault="00B85986" w:rsidP="00B85986">
      <w:pPr>
        <w:pStyle w:val="a9"/>
        <w:rPr>
          <w:rStyle w:val="a8"/>
          <w:b w:val="0"/>
          <w:color w:val="FF0000"/>
          <w:sz w:val="28"/>
          <w:szCs w:val="28"/>
        </w:rPr>
      </w:pP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t>Приложение№1</w:t>
      </w:r>
    </w:p>
    <w:p w:rsidR="00B85986" w:rsidRPr="00982E67" w:rsidRDefault="00B85986" w:rsidP="00B85986">
      <w:pPr>
        <w:pStyle w:val="a9"/>
        <w:rPr>
          <w:sz w:val="28"/>
          <w:szCs w:val="28"/>
          <w:lang w:eastAsia="en-US"/>
        </w:rPr>
      </w:pP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r>
      <w:r w:rsidRPr="00982E67">
        <w:rPr>
          <w:rStyle w:val="a8"/>
          <w:color w:val="FF0000"/>
          <w:sz w:val="28"/>
          <w:szCs w:val="28"/>
        </w:rPr>
        <w:tab/>
        <w:t xml:space="preserve"> к </w:t>
      </w:r>
      <w:r w:rsidRPr="00982E67">
        <w:rPr>
          <w:sz w:val="28"/>
          <w:szCs w:val="28"/>
        </w:rPr>
        <w:t xml:space="preserve">  Положению</w:t>
      </w:r>
      <w:r w:rsidRPr="00982E67">
        <w:rPr>
          <w:sz w:val="28"/>
          <w:szCs w:val="28"/>
          <w:lang w:eastAsia="en-US"/>
        </w:rPr>
        <w:t xml:space="preserve">  о  </w:t>
      </w:r>
      <w:r w:rsidRPr="00982E67">
        <w:rPr>
          <w:sz w:val="28"/>
          <w:szCs w:val="28"/>
        </w:rPr>
        <w:t xml:space="preserve"> пенсии за выслугу лет</w:t>
      </w:r>
      <w:r w:rsidRPr="00982E67">
        <w:rPr>
          <w:color w:val="3C3C3C"/>
          <w:sz w:val="28"/>
          <w:szCs w:val="28"/>
        </w:rPr>
        <w:t xml:space="preserve"> лицам, </w:t>
      </w:r>
      <w:r>
        <w:rPr>
          <w:color w:val="3C3C3C"/>
          <w:sz w:val="28"/>
          <w:szCs w:val="28"/>
        </w:rPr>
        <w:tab/>
      </w:r>
      <w:r>
        <w:rPr>
          <w:color w:val="3C3C3C"/>
          <w:sz w:val="28"/>
          <w:szCs w:val="28"/>
        </w:rPr>
        <w:tab/>
      </w:r>
      <w:r>
        <w:rPr>
          <w:color w:val="3C3C3C"/>
          <w:sz w:val="28"/>
          <w:szCs w:val="28"/>
        </w:rPr>
        <w:tab/>
      </w:r>
      <w:r>
        <w:rPr>
          <w:color w:val="3C3C3C"/>
          <w:sz w:val="28"/>
          <w:szCs w:val="28"/>
        </w:rPr>
        <w:tab/>
      </w:r>
      <w:r>
        <w:rPr>
          <w:color w:val="3C3C3C"/>
          <w:sz w:val="28"/>
          <w:szCs w:val="28"/>
        </w:rPr>
        <w:tab/>
      </w:r>
      <w:r>
        <w:rPr>
          <w:color w:val="3C3C3C"/>
          <w:sz w:val="28"/>
          <w:szCs w:val="28"/>
        </w:rPr>
        <w:tab/>
      </w:r>
      <w:r w:rsidRPr="00982E67">
        <w:rPr>
          <w:color w:val="3C3C3C"/>
          <w:sz w:val="28"/>
          <w:szCs w:val="28"/>
        </w:rPr>
        <w:t>замещавшим должности</w:t>
      </w:r>
      <w:r w:rsidRPr="00982E67">
        <w:rPr>
          <w:sz w:val="28"/>
          <w:szCs w:val="28"/>
        </w:rPr>
        <w:t xml:space="preserve"> </w:t>
      </w:r>
      <w:r w:rsidRPr="00982E67">
        <w:rPr>
          <w:sz w:val="28"/>
          <w:szCs w:val="28"/>
          <w:lang w:eastAsia="en-US"/>
        </w:rPr>
        <w:t xml:space="preserve">    муниципальной </w:t>
      </w:r>
    </w:p>
    <w:p w:rsidR="00B85986" w:rsidRPr="00982E67" w:rsidRDefault="00B85986" w:rsidP="00B85986">
      <w:pPr>
        <w:pStyle w:val="a9"/>
        <w:rPr>
          <w:sz w:val="28"/>
          <w:szCs w:val="28"/>
        </w:rPr>
      </w:pPr>
      <w:r w:rsidRPr="00982E67">
        <w:rPr>
          <w:sz w:val="28"/>
          <w:szCs w:val="28"/>
          <w:lang w:eastAsia="en-US"/>
        </w:rPr>
        <w:tab/>
      </w:r>
      <w:r w:rsidRPr="00982E67">
        <w:rPr>
          <w:sz w:val="28"/>
          <w:szCs w:val="28"/>
          <w:lang w:eastAsia="en-US"/>
        </w:rPr>
        <w:tab/>
      </w:r>
      <w:r w:rsidRPr="00982E67">
        <w:rPr>
          <w:sz w:val="28"/>
          <w:szCs w:val="28"/>
          <w:lang w:eastAsia="en-US"/>
        </w:rPr>
        <w:tab/>
      </w:r>
      <w:r w:rsidRPr="00982E67">
        <w:rPr>
          <w:sz w:val="28"/>
          <w:szCs w:val="28"/>
          <w:lang w:eastAsia="en-US"/>
        </w:rPr>
        <w:tab/>
      </w:r>
      <w:r w:rsidRPr="00982E67">
        <w:rPr>
          <w:sz w:val="28"/>
          <w:szCs w:val="28"/>
          <w:lang w:eastAsia="en-US"/>
        </w:rPr>
        <w:tab/>
      </w:r>
      <w:r w:rsidRPr="00982E67">
        <w:rPr>
          <w:sz w:val="28"/>
          <w:szCs w:val="28"/>
          <w:lang w:eastAsia="en-US"/>
        </w:rPr>
        <w:tab/>
        <w:t>службы</w:t>
      </w:r>
      <w:r w:rsidRPr="00982E67">
        <w:rPr>
          <w:sz w:val="28"/>
          <w:szCs w:val="28"/>
        </w:rPr>
        <w:t xml:space="preserve">  в органах местного самоуправления</w:t>
      </w:r>
    </w:p>
    <w:p w:rsidR="00B85986" w:rsidRPr="00982E67" w:rsidRDefault="00B85986" w:rsidP="00B85986">
      <w:pPr>
        <w:pStyle w:val="a9"/>
        <w:rPr>
          <w:sz w:val="28"/>
          <w:szCs w:val="28"/>
        </w:rPr>
      </w:pPr>
      <w:r w:rsidRPr="00982E67">
        <w:rPr>
          <w:sz w:val="28"/>
          <w:szCs w:val="28"/>
        </w:rPr>
        <w:tab/>
      </w:r>
      <w:r w:rsidRPr="00982E67">
        <w:rPr>
          <w:sz w:val="28"/>
          <w:szCs w:val="28"/>
        </w:rPr>
        <w:tab/>
      </w:r>
      <w:r w:rsidRPr="00982E67">
        <w:rPr>
          <w:sz w:val="28"/>
          <w:szCs w:val="28"/>
        </w:rPr>
        <w:tab/>
      </w:r>
      <w:r w:rsidRPr="00982E67">
        <w:rPr>
          <w:sz w:val="28"/>
          <w:szCs w:val="28"/>
        </w:rPr>
        <w:tab/>
      </w:r>
      <w:r w:rsidRPr="00982E67">
        <w:rPr>
          <w:sz w:val="28"/>
          <w:szCs w:val="28"/>
        </w:rPr>
        <w:tab/>
      </w:r>
      <w:r w:rsidRPr="00982E67">
        <w:rPr>
          <w:sz w:val="28"/>
          <w:szCs w:val="28"/>
        </w:rPr>
        <w:tab/>
        <w:t xml:space="preserve"> муниципального района «Бабаюртовский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82E67">
        <w:rPr>
          <w:sz w:val="28"/>
          <w:szCs w:val="28"/>
        </w:rPr>
        <w:t>район»»</w:t>
      </w:r>
      <w:r>
        <w:rPr>
          <w:sz w:val="28"/>
          <w:szCs w:val="28"/>
        </w:rPr>
        <w:t xml:space="preserve"> </w:t>
      </w:r>
      <w:r w:rsidRPr="00982E67">
        <w:rPr>
          <w:sz w:val="28"/>
          <w:szCs w:val="28"/>
        </w:rPr>
        <w:t xml:space="preserve">Республики Дагестан»  </w:t>
      </w:r>
    </w:p>
    <w:p w:rsidR="00B85986" w:rsidRPr="00982E67" w:rsidRDefault="00B85986" w:rsidP="00B85986">
      <w:pPr>
        <w:pStyle w:val="a9"/>
        <w:rPr>
          <w:sz w:val="28"/>
          <w:szCs w:val="28"/>
          <w:lang w:eastAsia="en-US"/>
        </w:rPr>
      </w:pPr>
      <w:r w:rsidRPr="00982E67">
        <w:rPr>
          <w:sz w:val="28"/>
          <w:szCs w:val="28"/>
          <w:lang w:eastAsia="en-US"/>
        </w:rPr>
        <w:t xml:space="preserve">  </w:t>
      </w:r>
    </w:p>
    <w:p w:rsidR="00B85986" w:rsidRPr="00982E67" w:rsidRDefault="00B85986" w:rsidP="00B85986">
      <w:pPr>
        <w:pStyle w:val="a9"/>
        <w:rPr>
          <w:sz w:val="28"/>
          <w:szCs w:val="28"/>
        </w:rPr>
      </w:pPr>
      <w:r>
        <w:rPr>
          <w:lang w:eastAsia="en-US"/>
        </w:rPr>
        <w:tab/>
      </w:r>
      <w:r>
        <w:rPr>
          <w:lang w:eastAsia="en-US"/>
        </w:rPr>
        <w:tab/>
      </w:r>
      <w:r>
        <w:rPr>
          <w:lang w:eastAsia="en-US"/>
        </w:rPr>
        <w:tab/>
      </w:r>
    </w:p>
    <w:p w:rsidR="00B85986" w:rsidRPr="00982E67" w:rsidRDefault="00B85986" w:rsidP="00B85986">
      <w:pPr>
        <w:pStyle w:val="a9"/>
        <w:rPr>
          <w:sz w:val="28"/>
          <w:szCs w:val="28"/>
        </w:rPr>
      </w:pPr>
      <w:r w:rsidRPr="00982E67">
        <w:rPr>
          <w:sz w:val="28"/>
          <w:szCs w:val="28"/>
        </w:rPr>
        <w:tab/>
      </w:r>
      <w:r w:rsidRPr="00982E67">
        <w:rPr>
          <w:sz w:val="28"/>
          <w:szCs w:val="28"/>
        </w:rPr>
        <w:tab/>
      </w:r>
      <w:r w:rsidRPr="00982E67">
        <w:rPr>
          <w:sz w:val="28"/>
          <w:szCs w:val="28"/>
        </w:rPr>
        <w:tab/>
      </w:r>
      <w:r w:rsidRPr="00982E67">
        <w:rPr>
          <w:sz w:val="28"/>
          <w:szCs w:val="28"/>
        </w:rPr>
        <w:tab/>
      </w:r>
      <w:r w:rsidRPr="00982E67">
        <w:rPr>
          <w:sz w:val="28"/>
          <w:szCs w:val="28"/>
        </w:rPr>
        <w:tab/>
      </w:r>
      <w:r w:rsidRPr="00982E67">
        <w:rPr>
          <w:sz w:val="28"/>
          <w:szCs w:val="28"/>
        </w:rPr>
        <w:tab/>
        <w:t xml:space="preserve"> Стаж</w:t>
      </w:r>
    </w:p>
    <w:p w:rsidR="00B85986" w:rsidRPr="00982E67" w:rsidRDefault="00B85986" w:rsidP="00B85986">
      <w:pPr>
        <w:pStyle w:val="a9"/>
        <w:rPr>
          <w:sz w:val="28"/>
          <w:szCs w:val="28"/>
        </w:rPr>
      </w:pPr>
      <w:r w:rsidRPr="00982E67">
        <w:rPr>
          <w:sz w:val="28"/>
          <w:szCs w:val="28"/>
        </w:rPr>
        <w:t xml:space="preserve"> муниципальной службы для</w:t>
      </w:r>
      <w:r>
        <w:rPr>
          <w:sz w:val="28"/>
          <w:szCs w:val="28"/>
        </w:rPr>
        <w:t xml:space="preserve"> назначения </w:t>
      </w:r>
      <w:r w:rsidRPr="00982E67">
        <w:rPr>
          <w:sz w:val="28"/>
          <w:szCs w:val="28"/>
        </w:rPr>
        <w:t>пенсии за выслугу лет в МО «Бабаюртовский район»</w:t>
      </w:r>
    </w:p>
    <w:p w:rsidR="00B85986" w:rsidRPr="00982E67" w:rsidRDefault="00B85986" w:rsidP="00B85986">
      <w:pPr>
        <w:pStyle w:val="a9"/>
        <w:rPr>
          <w:sz w:val="28"/>
          <w:szCs w:val="28"/>
        </w:rPr>
      </w:pPr>
    </w:p>
    <w:tbl>
      <w:tblPr>
        <w:tblStyle w:val="af3"/>
        <w:tblW w:w="0" w:type="auto"/>
        <w:tblLook w:val="04A0" w:firstRow="1" w:lastRow="0" w:firstColumn="1" w:lastColumn="0" w:noHBand="0" w:noVBand="1"/>
      </w:tblPr>
      <w:tblGrid>
        <w:gridCol w:w="5055"/>
        <w:gridCol w:w="5083"/>
      </w:tblGrid>
      <w:tr w:rsidR="00B85986" w:rsidRPr="00982E67" w:rsidTr="004B042F">
        <w:tc>
          <w:tcPr>
            <w:tcW w:w="5238" w:type="dxa"/>
          </w:tcPr>
          <w:p w:rsidR="00B85986" w:rsidRPr="00982E67" w:rsidRDefault="00B85986" w:rsidP="004B042F">
            <w:pPr>
              <w:pStyle w:val="a9"/>
              <w:rPr>
                <w:sz w:val="28"/>
                <w:szCs w:val="28"/>
              </w:rPr>
            </w:pPr>
            <w:r w:rsidRPr="00982E67">
              <w:rPr>
                <w:sz w:val="28"/>
                <w:szCs w:val="28"/>
              </w:rPr>
              <w:t>Год назначения пенсии за выслугу лет</w:t>
            </w:r>
          </w:p>
        </w:tc>
        <w:tc>
          <w:tcPr>
            <w:tcW w:w="5239" w:type="dxa"/>
          </w:tcPr>
          <w:p w:rsidR="00B85986" w:rsidRPr="00982E67" w:rsidRDefault="00B85986" w:rsidP="004B042F">
            <w:pPr>
              <w:pStyle w:val="a9"/>
              <w:rPr>
                <w:sz w:val="28"/>
                <w:szCs w:val="28"/>
              </w:rPr>
            </w:pPr>
            <w:r w:rsidRPr="00982E67">
              <w:rPr>
                <w:sz w:val="28"/>
                <w:szCs w:val="28"/>
              </w:rPr>
              <w:t xml:space="preserve">Стаж для назначения пенсии за выслугу </w:t>
            </w:r>
            <w:r w:rsidRPr="00982E67">
              <w:rPr>
                <w:sz w:val="28"/>
                <w:szCs w:val="28"/>
              </w:rPr>
              <w:lastRenderedPageBreak/>
              <w:t>лет в соответствующем году</w:t>
            </w:r>
          </w:p>
        </w:tc>
      </w:tr>
      <w:tr w:rsidR="00B85986" w:rsidRPr="00982E67" w:rsidTr="004B042F">
        <w:tc>
          <w:tcPr>
            <w:tcW w:w="5238" w:type="dxa"/>
          </w:tcPr>
          <w:p w:rsidR="00B85986" w:rsidRPr="00982E67" w:rsidRDefault="00B85986" w:rsidP="004B042F">
            <w:pPr>
              <w:pStyle w:val="a9"/>
              <w:rPr>
                <w:sz w:val="28"/>
                <w:szCs w:val="28"/>
              </w:rPr>
            </w:pPr>
            <w:r w:rsidRPr="00982E67">
              <w:rPr>
                <w:sz w:val="28"/>
                <w:szCs w:val="28"/>
              </w:rPr>
              <w:lastRenderedPageBreak/>
              <w:t>2017</w:t>
            </w:r>
          </w:p>
          <w:p w:rsidR="00B85986" w:rsidRPr="00982E67" w:rsidRDefault="00B85986" w:rsidP="004B042F">
            <w:pPr>
              <w:pStyle w:val="a9"/>
              <w:rPr>
                <w:sz w:val="28"/>
                <w:szCs w:val="28"/>
              </w:rPr>
            </w:pPr>
            <w:r w:rsidRPr="00982E67">
              <w:rPr>
                <w:sz w:val="28"/>
                <w:szCs w:val="28"/>
              </w:rPr>
              <w:t>2018</w:t>
            </w:r>
          </w:p>
          <w:p w:rsidR="00B85986" w:rsidRPr="00982E67" w:rsidRDefault="00B85986" w:rsidP="004B042F">
            <w:pPr>
              <w:pStyle w:val="a9"/>
              <w:rPr>
                <w:sz w:val="28"/>
                <w:szCs w:val="28"/>
              </w:rPr>
            </w:pPr>
            <w:r w:rsidRPr="00982E67">
              <w:rPr>
                <w:sz w:val="28"/>
                <w:szCs w:val="28"/>
              </w:rPr>
              <w:t>2019</w:t>
            </w:r>
          </w:p>
          <w:p w:rsidR="00B85986" w:rsidRPr="00982E67" w:rsidRDefault="00B85986" w:rsidP="004B042F">
            <w:pPr>
              <w:pStyle w:val="a9"/>
              <w:rPr>
                <w:sz w:val="28"/>
                <w:szCs w:val="28"/>
              </w:rPr>
            </w:pPr>
            <w:r w:rsidRPr="00982E67">
              <w:rPr>
                <w:sz w:val="28"/>
                <w:szCs w:val="28"/>
              </w:rPr>
              <w:t>2020</w:t>
            </w:r>
          </w:p>
          <w:p w:rsidR="00B85986" w:rsidRPr="00982E67" w:rsidRDefault="00B85986" w:rsidP="004B042F">
            <w:pPr>
              <w:pStyle w:val="a9"/>
              <w:rPr>
                <w:sz w:val="28"/>
                <w:szCs w:val="28"/>
              </w:rPr>
            </w:pPr>
            <w:r w:rsidRPr="00982E67">
              <w:rPr>
                <w:sz w:val="28"/>
                <w:szCs w:val="28"/>
              </w:rPr>
              <w:t>2021</w:t>
            </w:r>
          </w:p>
          <w:p w:rsidR="00B85986" w:rsidRPr="00982E67" w:rsidRDefault="00B85986" w:rsidP="004B042F">
            <w:pPr>
              <w:pStyle w:val="a9"/>
              <w:rPr>
                <w:sz w:val="28"/>
                <w:szCs w:val="28"/>
              </w:rPr>
            </w:pPr>
            <w:r w:rsidRPr="00982E67">
              <w:rPr>
                <w:sz w:val="28"/>
                <w:szCs w:val="28"/>
              </w:rPr>
              <w:t>2022</w:t>
            </w:r>
          </w:p>
          <w:p w:rsidR="00B85986" w:rsidRPr="00982E67" w:rsidRDefault="00B85986" w:rsidP="004B042F">
            <w:pPr>
              <w:pStyle w:val="a9"/>
              <w:rPr>
                <w:sz w:val="28"/>
                <w:szCs w:val="28"/>
              </w:rPr>
            </w:pPr>
            <w:r w:rsidRPr="00982E67">
              <w:rPr>
                <w:sz w:val="28"/>
                <w:szCs w:val="28"/>
              </w:rPr>
              <w:t>2023</w:t>
            </w:r>
          </w:p>
          <w:p w:rsidR="00B85986" w:rsidRPr="00982E67" w:rsidRDefault="00B85986" w:rsidP="004B042F">
            <w:pPr>
              <w:pStyle w:val="a9"/>
              <w:rPr>
                <w:sz w:val="28"/>
                <w:szCs w:val="28"/>
              </w:rPr>
            </w:pPr>
            <w:r w:rsidRPr="00982E67">
              <w:rPr>
                <w:sz w:val="28"/>
                <w:szCs w:val="28"/>
              </w:rPr>
              <w:t>2024</w:t>
            </w:r>
          </w:p>
          <w:p w:rsidR="00B85986" w:rsidRPr="00982E67" w:rsidRDefault="00B85986" w:rsidP="004B042F">
            <w:pPr>
              <w:pStyle w:val="a9"/>
              <w:rPr>
                <w:sz w:val="28"/>
                <w:szCs w:val="28"/>
              </w:rPr>
            </w:pPr>
            <w:r w:rsidRPr="00982E67">
              <w:rPr>
                <w:sz w:val="28"/>
                <w:szCs w:val="28"/>
              </w:rPr>
              <w:t>2025</w:t>
            </w:r>
          </w:p>
          <w:p w:rsidR="00B85986" w:rsidRPr="00982E67" w:rsidRDefault="00B85986" w:rsidP="004B042F">
            <w:pPr>
              <w:pStyle w:val="a9"/>
              <w:rPr>
                <w:sz w:val="28"/>
                <w:szCs w:val="28"/>
              </w:rPr>
            </w:pPr>
            <w:r w:rsidRPr="00982E67">
              <w:rPr>
                <w:sz w:val="28"/>
                <w:szCs w:val="28"/>
              </w:rPr>
              <w:t>2026 и последующие годы</w:t>
            </w:r>
          </w:p>
        </w:tc>
        <w:tc>
          <w:tcPr>
            <w:tcW w:w="5239" w:type="dxa"/>
          </w:tcPr>
          <w:p w:rsidR="00B85986" w:rsidRPr="00982E67" w:rsidRDefault="00B85986" w:rsidP="004B042F">
            <w:pPr>
              <w:pStyle w:val="a9"/>
              <w:rPr>
                <w:sz w:val="28"/>
                <w:szCs w:val="28"/>
              </w:rPr>
            </w:pPr>
            <w:r w:rsidRPr="00982E67">
              <w:rPr>
                <w:sz w:val="28"/>
                <w:szCs w:val="28"/>
              </w:rPr>
              <w:t>15 лет 6 месяцев</w:t>
            </w:r>
          </w:p>
          <w:p w:rsidR="00B85986" w:rsidRPr="00982E67" w:rsidRDefault="00B85986" w:rsidP="004B042F">
            <w:pPr>
              <w:pStyle w:val="a9"/>
              <w:rPr>
                <w:sz w:val="28"/>
                <w:szCs w:val="28"/>
              </w:rPr>
            </w:pPr>
            <w:r w:rsidRPr="00982E67">
              <w:rPr>
                <w:sz w:val="28"/>
                <w:szCs w:val="28"/>
              </w:rPr>
              <w:t>16 лет</w:t>
            </w:r>
          </w:p>
          <w:p w:rsidR="00B85986" w:rsidRPr="00982E67" w:rsidRDefault="00B85986" w:rsidP="004B042F">
            <w:pPr>
              <w:pStyle w:val="a9"/>
              <w:rPr>
                <w:sz w:val="28"/>
                <w:szCs w:val="28"/>
              </w:rPr>
            </w:pPr>
            <w:r w:rsidRPr="00982E67">
              <w:rPr>
                <w:sz w:val="28"/>
                <w:szCs w:val="28"/>
              </w:rPr>
              <w:t>16лет 6 месяцев</w:t>
            </w:r>
          </w:p>
          <w:p w:rsidR="00B85986" w:rsidRPr="00982E67" w:rsidRDefault="00B85986" w:rsidP="004B042F">
            <w:pPr>
              <w:pStyle w:val="a9"/>
              <w:rPr>
                <w:sz w:val="28"/>
                <w:szCs w:val="28"/>
              </w:rPr>
            </w:pPr>
            <w:r w:rsidRPr="00982E67">
              <w:rPr>
                <w:sz w:val="28"/>
                <w:szCs w:val="28"/>
              </w:rPr>
              <w:t>17 лет</w:t>
            </w:r>
          </w:p>
          <w:p w:rsidR="00B85986" w:rsidRPr="00982E67" w:rsidRDefault="00B85986" w:rsidP="004B042F">
            <w:pPr>
              <w:pStyle w:val="a9"/>
              <w:rPr>
                <w:color w:val="2D2D2D"/>
                <w:sz w:val="28"/>
                <w:szCs w:val="28"/>
              </w:rPr>
            </w:pPr>
            <w:r w:rsidRPr="00982E67">
              <w:rPr>
                <w:color w:val="2D2D2D"/>
                <w:sz w:val="28"/>
                <w:szCs w:val="28"/>
              </w:rPr>
              <w:t>17 лет 6 месяцев</w:t>
            </w:r>
          </w:p>
          <w:p w:rsidR="00B85986" w:rsidRPr="00982E67" w:rsidRDefault="00B85986" w:rsidP="004B042F">
            <w:pPr>
              <w:pStyle w:val="a9"/>
              <w:rPr>
                <w:color w:val="2D2D2D"/>
                <w:sz w:val="28"/>
                <w:szCs w:val="28"/>
              </w:rPr>
            </w:pPr>
            <w:r w:rsidRPr="00982E67">
              <w:rPr>
                <w:color w:val="2D2D2D"/>
                <w:sz w:val="28"/>
                <w:szCs w:val="28"/>
              </w:rPr>
              <w:t>18 лет</w:t>
            </w:r>
          </w:p>
          <w:p w:rsidR="00B85986" w:rsidRPr="00982E67" w:rsidRDefault="00B85986" w:rsidP="004B042F">
            <w:pPr>
              <w:pStyle w:val="a9"/>
              <w:rPr>
                <w:color w:val="2D2D2D"/>
                <w:sz w:val="28"/>
                <w:szCs w:val="28"/>
              </w:rPr>
            </w:pPr>
            <w:r w:rsidRPr="00982E67">
              <w:rPr>
                <w:color w:val="2D2D2D"/>
                <w:sz w:val="28"/>
                <w:szCs w:val="28"/>
              </w:rPr>
              <w:t>18 лет 6 месяцев</w:t>
            </w:r>
          </w:p>
          <w:p w:rsidR="00B85986" w:rsidRPr="00982E67" w:rsidRDefault="00B85986" w:rsidP="004B042F">
            <w:pPr>
              <w:pStyle w:val="a9"/>
              <w:rPr>
                <w:color w:val="2D2D2D"/>
                <w:sz w:val="28"/>
                <w:szCs w:val="28"/>
              </w:rPr>
            </w:pPr>
            <w:r w:rsidRPr="00982E67">
              <w:rPr>
                <w:color w:val="2D2D2D"/>
                <w:sz w:val="28"/>
                <w:szCs w:val="28"/>
              </w:rPr>
              <w:t>19 лет</w:t>
            </w:r>
          </w:p>
          <w:p w:rsidR="00B85986" w:rsidRPr="00982E67" w:rsidRDefault="00B85986" w:rsidP="004B042F">
            <w:pPr>
              <w:pStyle w:val="a9"/>
              <w:rPr>
                <w:color w:val="2D2D2D"/>
                <w:sz w:val="28"/>
                <w:szCs w:val="28"/>
              </w:rPr>
            </w:pPr>
            <w:r w:rsidRPr="00982E67">
              <w:rPr>
                <w:color w:val="2D2D2D"/>
                <w:sz w:val="28"/>
                <w:szCs w:val="28"/>
              </w:rPr>
              <w:t>19 лет 6 месяцев</w:t>
            </w:r>
          </w:p>
          <w:p w:rsidR="00B85986" w:rsidRPr="00982E67" w:rsidRDefault="00B85986" w:rsidP="004B042F">
            <w:pPr>
              <w:pStyle w:val="a9"/>
              <w:rPr>
                <w:sz w:val="28"/>
                <w:szCs w:val="28"/>
              </w:rPr>
            </w:pPr>
            <w:r w:rsidRPr="00982E67">
              <w:rPr>
                <w:color w:val="2D2D2D"/>
                <w:sz w:val="28"/>
                <w:szCs w:val="28"/>
              </w:rPr>
              <w:t>20 лет</w:t>
            </w:r>
          </w:p>
        </w:tc>
      </w:tr>
    </w:tbl>
    <w:p w:rsidR="00B85986" w:rsidRPr="00982E67" w:rsidRDefault="00B85986" w:rsidP="00B85986">
      <w:pPr>
        <w:pStyle w:val="a9"/>
        <w:rPr>
          <w:sz w:val="28"/>
          <w:szCs w:val="28"/>
        </w:rPr>
      </w:pPr>
    </w:p>
    <w:p w:rsidR="00B85986" w:rsidRPr="00982E67" w:rsidRDefault="00B85986" w:rsidP="00B85986">
      <w:pPr>
        <w:shd w:val="clear" w:color="auto" w:fill="FFFFFF"/>
        <w:spacing w:line="315" w:lineRule="atLeast"/>
        <w:jc w:val="right"/>
        <w:textAlignment w:val="baseline"/>
        <w:rPr>
          <w:rFonts w:ascii="Arial" w:hAnsi="Arial" w:cs="Arial"/>
          <w:color w:val="2D2D2D"/>
          <w:spacing w:val="2"/>
          <w:sz w:val="28"/>
          <w:szCs w:val="28"/>
        </w:rPr>
      </w:pPr>
    </w:p>
    <w:p w:rsidR="00B85986" w:rsidRDefault="00B85986" w:rsidP="00B85986">
      <w:pPr>
        <w:shd w:val="clear" w:color="auto" w:fill="FFFFFF"/>
        <w:spacing w:line="315" w:lineRule="atLeast"/>
        <w:jc w:val="right"/>
        <w:textAlignment w:val="baseline"/>
        <w:rPr>
          <w:rFonts w:ascii="Arial" w:hAnsi="Arial" w:cs="Arial"/>
          <w:color w:val="2D2D2D"/>
          <w:spacing w:val="2"/>
          <w:sz w:val="21"/>
          <w:szCs w:val="21"/>
        </w:rPr>
      </w:pPr>
    </w:p>
    <w:p w:rsidR="00B85986" w:rsidRDefault="00B85986" w:rsidP="00B85986">
      <w:pPr>
        <w:shd w:val="clear" w:color="auto" w:fill="FFFFFF"/>
        <w:spacing w:line="315" w:lineRule="atLeast"/>
        <w:jc w:val="right"/>
        <w:textAlignment w:val="baseline"/>
        <w:rPr>
          <w:rFonts w:ascii="Arial" w:hAnsi="Arial" w:cs="Arial"/>
          <w:color w:val="2D2D2D"/>
          <w:spacing w:val="2"/>
          <w:sz w:val="21"/>
          <w:szCs w:val="21"/>
        </w:rPr>
      </w:pPr>
    </w:p>
    <w:p w:rsidR="00B85986" w:rsidRPr="007D4C55" w:rsidRDefault="00B85986" w:rsidP="00B85986">
      <w:pPr>
        <w:pStyle w:val="a9"/>
        <w:rPr>
          <w:rStyle w:val="a8"/>
          <w:b w:val="0"/>
          <w:color w:val="FF0000"/>
        </w:rPr>
      </w:pPr>
      <w:r>
        <w:rPr>
          <w:rStyle w:val="a8"/>
          <w:color w:val="FF0000"/>
        </w:rPr>
        <w:tab/>
      </w:r>
      <w:r>
        <w:rPr>
          <w:rStyle w:val="a8"/>
          <w:color w:val="FF0000"/>
        </w:rPr>
        <w:tab/>
      </w:r>
      <w:r>
        <w:rPr>
          <w:rStyle w:val="a8"/>
          <w:color w:val="FF0000"/>
        </w:rPr>
        <w:tab/>
      </w:r>
      <w:r>
        <w:rPr>
          <w:rStyle w:val="a8"/>
          <w:color w:val="FF0000"/>
        </w:rPr>
        <w:tab/>
      </w:r>
      <w:r>
        <w:rPr>
          <w:rStyle w:val="a8"/>
          <w:color w:val="FF0000"/>
        </w:rPr>
        <w:tab/>
      </w:r>
      <w:r>
        <w:rPr>
          <w:rStyle w:val="a8"/>
          <w:color w:val="FF0000"/>
        </w:rPr>
        <w:tab/>
      </w:r>
      <w:r>
        <w:rPr>
          <w:rStyle w:val="a8"/>
          <w:color w:val="FF0000"/>
        </w:rPr>
        <w:tab/>
      </w:r>
      <w:r w:rsidRPr="007D4C55">
        <w:rPr>
          <w:rStyle w:val="a8"/>
          <w:color w:val="FF0000"/>
        </w:rPr>
        <w:t>Приложение</w:t>
      </w:r>
      <w:r>
        <w:rPr>
          <w:rStyle w:val="a8"/>
          <w:color w:val="FF0000"/>
        </w:rPr>
        <w:t>№2</w:t>
      </w:r>
    </w:p>
    <w:p w:rsidR="00B85986" w:rsidRDefault="00B85986" w:rsidP="00B85986">
      <w:pPr>
        <w:pStyle w:val="a9"/>
        <w:rPr>
          <w:lang w:eastAsia="en-US"/>
        </w:rPr>
      </w:pPr>
      <w:r>
        <w:rPr>
          <w:rStyle w:val="a8"/>
          <w:color w:val="FF0000"/>
        </w:rPr>
        <w:tab/>
      </w:r>
      <w:r>
        <w:rPr>
          <w:rStyle w:val="a8"/>
          <w:color w:val="FF0000"/>
        </w:rPr>
        <w:tab/>
      </w:r>
      <w:r>
        <w:rPr>
          <w:rStyle w:val="a8"/>
          <w:color w:val="FF0000"/>
        </w:rPr>
        <w:tab/>
      </w:r>
      <w:r>
        <w:rPr>
          <w:rStyle w:val="a8"/>
          <w:color w:val="FF0000"/>
        </w:rPr>
        <w:tab/>
      </w:r>
      <w:r>
        <w:rPr>
          <w:rStyle w:val="a8"/>
          <w:color w:val="FF0000"/>
        </w:rPr>
        <w:tab/>
      </w:r>
      <w:r>
        <w:rPr>
          <w:rStyle w:val="a8"/>
          <w:color w:val="FF0000"/>
        </w:rPr>
        <w:tab/>
      </w:r>
      <w:r w:rsidRPr="007D4C55">
        <w:rPr>
          <w:rStyle w:val="a8"/>
          <w:color w:val="FF0000"/>
        </w:rPr>
        <w:t xml:space="preserve">к </w:t>
      </w:r>
      <w:r w:rsidRPr="007D4C55">
        <w:t xml:space="preserve">  Положению</w:t>
      </w:r>
      <w:r w:rsidRPr="00467BF3">
        <w:rPr>
          <w:lang w:eastAsia="en-US"/>
        </w:rPr>
        <w:t xml:space="preserve">  о  </w:t>
      </w:r>
      <w:r w:rsidRPr="001076D5">
        <w:t xml:space="preserve"> пенсии за выслугу лет</w:t>
      </w:r>
      <w:r w:rsidRPr="001076D5">
        <w:rPr>
          <w:color w:val="3C3C3C"/>
        </w:rPr>
        <w:t xml:space="preserve"> лицам, </w:t>
      </w:r>
      <w:r>
        <w:rPr>
          <w:color w:val="3C3C3C"/>
        </w:rPr>
        <w:tab/>
      </w:r>
      <w:r>
        <w:rPr>
          <w:color w:val="3C3C3C"/>
        </w:rPr>
        <w:tab/>
      </w:r>
      <w:r>
        <w:rPr>
          <w:color w:val="3C3C3C"/>
        </w:rPr>
        <w:tab/>
      </w:r>
      <w:r>
        <w:rPr>
          <w:color w:val="3C3C3C"/>
        </w:rPr>
        <w:tab/>
      </w:r>
      <w:r>
        <w:rPr>
          <w:color w:val="3C3C3C"/>
        </w:rPr>
        <w:tab/>
      </w:r>
      <w:r>
        <w:rPr>
          <w:color w:val="3C3C3C"/>
        </w:rPr>
        <w:tab/>
      </w:r>
      <w:r>
        <w:rPr>
          <w:color w:val="3C3C3C"/>
        </w:rPr>
        <w:tab/>
      </w:r>
      <w:r w:rsidRPr="001076D5">
        <w:rPr>
          <w:color w:val="3C3C3C"/>
        </w:rPr>
        <w:t>замещавшим должности</w:t>
      </w:r>
      <w:r>
        <w:t xml:space="preserve"> </w:t>
      </w:r>
      <w:r>
        <w:rPr>
          <w:lang w:eastAsia="en-US"/>
        </w:rPr>
        <w:t xml:space="preserve">   </w:t>
      </w:r>
      <w:r w:rsidRPr="00467BF3">
        <w:rPr>
          <w:lang w:eastAsia="en-US"/>
        </w:rPr>
        <w:t xml:space="preserve"> муниципальной </w:t>
      </w:r>
    </w:p>
    <w:p w:rsidR="00B85986" w:rsidRDefault="00B85986" w:rsidP="00B85986">
      <w:pPr>
        <w:pStyle w:val="a9"/>
      </w:pPr>
      <w:r>
        <w:rPr>
          <w:lang w:eastAsia="en-US"/>
        </w:rPr>
        <w:tab/>
      </w:r>
      <w:r>
        <w:rPr>
          <w:lang w:eastAsia="en-US"/>
        </w:rPr>
        <w:tab/>
      </w:r>
      <w:r>
        <w:rPr>
          <w:lang w:eastAsia="en-US"/>
        </w:rPr>
        <w:tab/>
      </w:r>
      <w:r>
        <w:rPr>
          <w:lang w:eastAsia="en-US"/>
        </w:rPr>
        <w:tab/>
      </w:r>
      <w:r>
        <w:rPr>
          <w:lang w:eastAsia="en-US"/>
        </w:rPr>
        <w:tab/>
      </w:r>
      <w:r>
        <w:rPr>
          <w:lang w:eastAsia="en-US"/>
        </w:rPr>
        <w:tab/>
      </w:r>
      <w:r w:rsidRPr="00467BF3">
        <w:rPr>
          <w:lang w:eastAsia="en-US"/>
        </w:rPr>
        <w:t>службы</w:t>
      </w:r>
      <w:r w:rsidRPr="00467BF3">
        <w:t xml:space="preserve">  в органах местного самоуправления</w:t>
      </w:r>
    </w:p>
    <w:p w:rsidR="00B85986" w:rsidRDefault="00B85986" w:rsidP="00B85986">
      <w:pPr>
        <w:pStyle w:val="a9"/>
      </w:pPr>
      <w:r>
        <w:tab/>
      </w:r>
      <w:r>
        <w:tab/>
      </w:r>
      <w:r>
        <w:tab/>
      </w:r>
      <w:r>
        <w:tab/>
      </w:r>
      <w:r>
        <w:tab/>
      </w:r>
      <w:r>
        <w:tab/>
      </w:r>
      <w:r w:rsidRPr="00467BF3">
        <w:t xml:space="preserve"> муниципального района «Бабаюртовский район»»</w:t>
      </w:r>
    </w:p>
    <w:p w:rsidR="00B85986" w:rsidRDefault="00B85986" w:rsidP="00B85986">
      <w:pPr>
        <w:pStyle w:val="a9"/>
      </w:pPr>
      <w:r>
        <w:tab/>
      </w:r>
      <w:r>
        <w:tab/>
      </w:r>
      <w:r>
        <w:tab/>
      </w:r>
      <w:r>
        <w:tab/>
      </w:r>
      <w:r>
        <w:tab/>
      </w:r>
      <w:r>
        <w:tab/>
      </w:r>
      <w:r w:rsidRPr="00467BF3">
        <w:t xml:space="preserve"> Республики Дагестан</w:t>
      </w:r>
      <w:r>
        <w:t xml:space="preserve">»  </w:t>
      </w:r>
    </w:p>
    <w:p w:rsidR="00B85986" w:rsidRDefault="00B85986" w:rsidP="00B85986">
      <w:pPr>
        <w:pStyle w:val="a9"/>
        <w:rPr>
          <w:lang w:eastAsia="en-US"/>
        </w:rPr>
      </w:pPr>
      <w:r w:rsidRPr="007D4C55">
        <w:rPr>
          <w:lang w:eastAsia="en-US"/>
        </w:rPr>
        <w:t xml:space="preserve">  </w:t>
      </w:r>
    </w:p>
    <w:p w:rsidR="00B85986" w:rsidRPr="00501AD7" w:rsidRDefault="00B85986" w:rsidP="00B85986">
      <w:pPr>
        <w:shd w:val="clear" w:color="auto" w:fill="FFFFFF"/>
        <w:spacing w:line="315" w:lineRule="atLeast"/>
        <w:textAlignment w:val="baseline"/>
        <w:rPr>
          <w:rFonts w:ascii="Arial"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4053"/>
        <w:gridCol w:w="3387"/>
        <w:gridCol w:w="2482"/>
      </w:tblGrid>
      <w:tr w:rsidR="00B85986" w:rsidRPr="00501AD7" w:rsidTr="004B042F">
        <w:trPr>
          <w:trHeight w:val="15"/>
        </w:trPr>
        <w:tc>
          <w:tcPr>
            <w:tcW w:w="4620" w:type="dxa"/>
            <w:hideMark/>
          </w:tcPr>
          <w:p w:rsidR="00B85986" w:rsidRPr="00501AD7" w:rsidRDefault="00B85986" w:rsidP="004B042F">
            <w:pPr>
              <w:rPr>
                <w:sz w:val="2"/>
              </w:rPr>
            </w:pPr>
          </w:p>
        </w:tc>
        <w:tc>
          <w:tcPr>
            <w:tcW w:w="3881" w:type="dxa"/>
            <w:hideMark/>
          </w:tcPr>
          <w:p w:rsidR="00B85986" w:rsidRPr="00501AD7" w:rsidRDefault="00B85986" w:rsidP="004B042F">
            <w:pPr>
              <w:rPr>
                <w:sz w:val="2"/>
              </w:rPr>
            </w:pPr>
          </w:p>
        </w:tc>
        <w:tc>
          <w:tcPr>
            <w:tcW w:w="2772" w:type="dxa"/>
            <w:hideMark/>
          </w:tcPr>
          <w:p w:rsidR="00B85986" w:rsidRPr="00501AD7" w:rsidRDefault="00B85986" w:rsidP="004B042F">
            <w:pPr>
              <w:rPr>
                <w:sz w:val="2"/>
              </w:rPr>
            </w:pPr>
          </w:p>
        </w:tc>
      </w:tr>
      <w:tr w:rsidR="00B85986" w:rsidRPr="00501AD7" w:rsidTr="004B042F">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 xml:space="preserve">Год, в котором гражданин приобретает право на назначение страховой пенсии по старости в соответствии с частью 1 статьи 8 и статьями 30-33 </w:t>
            </w:r>
          </w:p>
        </w:tc>
        <w:tc>
          <w:tcPr>
            <w:tcW w:w="66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B85986" w:rsidRPr="00501AD7" w:rsidTr="004B042F">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85986" w:rsidRPr="001318A1" w:rsidRDefault="00B85986" w:rsidP="004B042F">
            <w:pPr>
              <w:pStyle w:val="1"/>
              <w:rPr>
                <w:rFonts w:ascii="Arial" w:hAnsi="Arial" w:cs="Arial"/>
                <w:b w:val="0"/>
                <w:color w:val="2D2D2D"/>
                <w:spacing w:val="2"/>
                <w:sz w:val="20"/>
                <w:szCs w:val="20"/>
              </w:rPr>
            </w:pPr>
            <w:r w:rsidRPr="001318A1">
              <w:rPr>
                <w:b w:val="0"/>
                <w:color w:val="2D2D2D"/>
                <w:sz w:val="21"/>
                <w:szCs w:val="21"/>
              </w:rPr>
              <w:t>Федерального закона</w:t>
            </w:r>
            <w:hyperlink r:id="rId17" w:history="1">
              <w:r w:rsidRPr="001318A1">
                <w:rPr>
                  <w:rFonts w:ascii="Arial" w:hAnsi="Arial" w:cs="Arial"/>
                  <w:b w:val="0"/>
                  <w:color w:val="00466E"/>
                  <w:spacing w:val="2"/>
                  <w:sz w:val="20"/>
                  <w:szCs w:val="20"/>
                  <w:u w:val="single"/>
                </w:rPr>
                <w:t xml:space="preserve"> от 23 мая 2016 года N 143-ФЗ</w:t>
              </w:r>
            </w:hyperlink>
            <w:r w:rsidRPr="001318A1">
              <w:rPr>
                <w:rFonts w:ascii="Arial" w:hAnsi="Arial" w:cs="Arial"/>
                <w:b w:val="0"/>
                <w:color w:val="2D2D2D"/>
                <w:spacing w:val="2"/>
                <w:sz w:val="20"/>
                <w:szCs w:val="20"/>
              </w:rPr>
              <w:t>)</w:t>
            </w:r>
          </w:p>
          <w:p w:rsidR="00B85986" w:rsidRPr="00501AD7" w:rsidRDefault="00B85986" w:rsidP="004B042F">
            <w:pPr>
              <w:pStyle w:val="1"/>
              <w:rPr>
                <w:color w:val="2D2D2D"/>
                <w:sz w:val="21"/>
                <w:szCs w:val="21"/>
              </w:rPr>
            </w:pPr>
            <w:r w:rsidRPr="001318A1">
              <w:rPr>
                <w:rFonts w:ascii="Arial" w:hAnsi="Arial" w:cs="Arial"/>
                <w:b w:val="0"/>
                <w:color w:val="2D2D2D"/>
                <w:spacing w:val="2"/>
                <w:sz w:val="20"/>
                <w:szCs w:val="20"/>
              </w:rPr>
              <w:br/>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Женщины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Мужчины</w:t>
            </w:r>
          </w:p>
        </w:tc>
      </w:tr>
      <w:tr w:rsidR="00B85986" w:rsidRPr="00501AD7" w:rsidTr="004B042F">
        <w:tc>
          <w:tcPr>
            <w:tcW w:w="4620" w:type="dxa"/>
            <w:tcBorders>
              <w:top w:val="single" w:sz="6" w:space="0" w:color="000000"/>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2017</w:t>
            </w:r>
          </w:p>
        </w:tc>
        <w:tc>
          <w:tcPr>
            <w:tcW w:w="3881" w:type="dxa"/>
            <w:tcBorders>
              <w:top w:val="single" w:sz="6" w:space="0" w:color="000000"/>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 месяцев</w:t>
            </w:r>
          </w:p>
        </w:tc>
        <w:tc>
          <w:tcPr>
            <w:tcW w:w="2772" w:type="dxa"/>
            <w:tcBorders>
              <w:top w:val="single" w:sz="6" w:space="0" w:color="000000"/>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2018</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V+ 12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V+ 12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2019</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+ 18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+ 18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2020</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+ 24 месяца</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+ 24 месяца</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2021</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+ 30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+ 30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2022</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+ 36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+ 36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2023</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+ 42 месяца</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+ 42 месяца</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2024</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+ 48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+ 48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2025</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+ 54 месяца</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+ 54 месяца</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2026</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+ 60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+ 60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2027</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+ 66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+ 60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2028</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+ 72 месяца</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+ 60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2029</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+ 78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+ 60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2030</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+ 84 месяца</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+ 60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2031</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+ 90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+ 60 месяцев</w:t>
            </w:r>
          </w:p>
        </w:tc>
      </w:tr>
      <w:tr w:rsidR="00B85986" w:rsidRPr="00501AD7" w:rsidTr="004B042F">
        <w:tc>
          <w:tcPr>
            <w:tcW w:w="4620"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2032 и последующие годы</w:t>
            </w:r>
          </w:p>
        </w:tc>
        <w:tc>
          <w:tcPr>
            <w:tcW w:w="3881"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+ 96 месяцев</w:t>
            </w:r>
          </w:p>
        </w:tc>
        <w:tc>
          <w:tcPr>
            <w:tcW w:w="2772" w:type="dxa"/>
            <w:tcBorders>
              <w:top w:val="nil"/>
              <w:left w:val="nil"/>
              <w:bottom w:val="nil"/>
              <w:right w:val="nil"/>
            </w:tcBorders>
            <w:tcMar>
              <w:top w:w="0" w:type="dxa"/>
              <w:left w:w="149" w:type="dxa"/>
              <w:bottom w:w="0" w:type="dxa"/>
              <w:right w:w="149" w:type="dxa"/>
            </w:tcMar>
            <w:hideMark/>
          </w:tcPr>
          <w:p w:rsidR="00B85986" w:rsidRPr="00501AD7" w:rsidRDefault="00B85986" w:rsidP="004B042F">
            <w:pPr>
              <w:spacing w:line="315" w:lineRule="atLeast"/>
              <w:jc w:val="center"/>
              <w:textAlignment w:val="baseline"/>
              <w:rPr>
                <w:color w:val="2D2D2D"/>
                <w:sz w:val="21"/>
                <w:szCs w:val="21"/>
              </w:rPr>
            </w:pPr>
            <w:r w:rsidRPr="00501AD7">
              <w:rPr>
                <w:color w:val="2D2D2D"/>
                <w:sz w:val="21"/>
                <w:szCs w:val="21"/>
              </w:rPr>
              <w:t>V + 60 месяцев</w:t>
            </w:r>
          </w:p>
        </w:tc>
      </w:tr>
    </w:tbl>
    <w:p w:rsidR="00B85986" w:rsidRPr="001318A1" w:rsidRDefault="00B85986" w:rsidP="00B85986">
      <w:pPr>
        <w:pStyle w:val="1"/>
        <w:jc w:val="left"/>
        <w:rPr>
          <w:b w:val="0"/>
        </w:rPr>
      </w:pPr>
      <w:r w:rsidRPr="00501AD7">
        <w:lastRenderedPageBreak/>
        <w:t>_______________</w:t>
      </w:r>
      <w:r w:rsidRPr="00501AD7">
        <w:br/>
      </w:r>
      <w:r w:rsidRPr="001318A1">
        <w:rPr>
          <w:b w:val="0"/>
        </w:rPr>
        <w:t>*V - возраст, по достижении которого гражданин</w:t>
      </w:r>
      <w:r>
        <w:rPr>
          <w:b w:val="0"/>
        </w:rPr>
        <w:t xml:space="preserve"> (гражданка)</w:t>
      </w:r>
      <w:r w:rsidRPr="001318A1">
        <w:rPr>
          <w:b w:val="0"/>
        </w:rPr>
        <w:t xml:space="preserve"> приобрел</w:t>
      </w:r>
      <w:r>
        <w:rPr>
          <w:b w:val="0"/>
        </w:rPr>
        <w:t xml:space="preserve"> (а)</w:t>
      </w:r>
      <w:r w:rsidRPr="001318A1">
        <w:rPr>
          <w:b w:val="0"/>
        </w:rPr>
        <w:t xml:space="preserve"> право на назначение страховой пенсии по старости в соответствии  с частью 1 статьи 8 и статьями 30-33 Федерального закона от 23.05.2016 года  №143-ФЗ</w:t>
      </w:r>
      <w:r>
        <w:rPr>
          <w:b w:val="0"/>
        </w:rPr>
        <w:t xml:space="preserve">. </w:t>
      </w:r>
    </w:p>
    <w:p w:rsidR="00B85986" w:rsidRPr="001318A1" w:rsidRDefault="00B85986" w:rsidP="00B85986">
      <w:pPr>
        <w:pStyle w:val="1"/>
        <w:jc w:val="left"/>
        <w:rPr>
          <w:rStyle w:val="a8"/>
          <w:color w:val="FF0000"/>
        </w:rPr>
      </w:pPr>
    </w:p>
    <w:p w:rsidR="00B85986" w:rsidRDefault="00B85986" w:rsidP="00B85986">
      <w:pPr>
        <w:pStyle w:val="1"/>
        <w:jc w:val="left"/>
        <w:rPr>
          <w:rStyle w:val="a8"/>
          <w:color w:val="FF0000"/>
        </w:rPr>
      </w:pPr>
    </w:p>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Default="00B85986" w:rsidP="00B85986"/>
    <w:p w:rsidR="00B85986" w:rsidRPr="0038033E" w:rsidRDefault="00B85986" w:rsidP="00B85986"/>
    <w:p w:rsidR="00B85986" w:rsidRDefault="00B85986" w:rsidP="00B85986">
      <w:pPr>
        <w:pStyle w:val="a9"/>
        <w:rPr>
          <w:lang w:eastAsia="en-US"/>
        </w:rPr>
      </w:pPr>
      <w:r>
        <w:rPr>
          <w:szCs w:val="30"/>
        </w:rPr>
        <w:tab/>
      </w:r>
      <w:r>
        <w:rPr>
          <w:szCs w:val="30"/>
        </w:rPr>
        <w:tab/>
      </w:r>
      <w:r>
        <w:rPr>
          <w:szCs w:val="30"/>
        </w:rPr>
        <w:tab/>
      </w:r>
      <w:r>
        <w:rPr>
          <w:szCs w:val="30"/>
        </w:rPr>
        <w:tab/>
      </w:r>
      <w:r>
        <w:rPr>
          <w:szCs w:val="30"/>
        </w:rPr>
        <w:tab/>
      </w:r>
      <w:r>
        <w:rPr>
          <w:szCs w:val="30"/>
        </w:rPr>
        <w:tab/>
      </w:r>
      <w:r>
        <w:rPr>
          <w:szCs w:val="30"/>
        </w:rPr>
        <w:tab/>
        <w:t>Приложение N 3</w:t>
      </w:r>
      <w:r w:rsidRPr="000805CA">
        <w:rPr>
          <w:szCs w:val="30"/>
        </w:rPr>
        <w:br/>
      </w:r>
      <w:r>
        <w:rPr>
          <w:szCs w:val="30"/>
        </w:rPr>
        <w:tab/>
      </w:r>
      <w:r>
        <w:rPr>
          <w:szCs w:val="30"/>
        </w:rPr>
        <w:tab/>
      </w:r>
      <w:r>
        <w:rPr>
          <w:szCs w:val="30"/>
        </w:rPr>
        <w:tab/>
      </w:r>
      <w:r>
        <w:rPr>
          <w:szCs w:val="30"/>
        </w:rPr>
        <w:tab/>
      </w:r>
      <w:r>
        <w:rPr>
          <w:szCs w:val="30"/>
        </w:rPr>
        <w:tab/>
      </w:r>
      <w:r>
        <w:rPr>
          <w:szCs w:val="30"/>
        </w:rPr>
        <w:tab/>
      </w:r>
      <w:r w:rsidRPr="007D4C55">
        <w:rPr>
          <w:rStyle w:val="a8"/>
          <w:color w:val="FF0000"/>
        </w:rPr>
        <w:t xml:space="preserve">к </w:t>
      </w:r>
      <w:r w:rsidRPr="007D4C55">
        <w:t xml:space="preserve">  Положению</w:t>
      </w:r>
      <w:r w:rsidRPr="00467BF3">
        <w:rPr>
          <w:lang w:eastAsia="en-US"/>
        </w:rPr>
        <w:t xml:space="preserve">  о  </w:t>
      </w:r>
      <w:r w:rsidRPr="001076D5">
        <w:t xml:space="preserve"> пенсии за выслугу лет</w:t>
      </w:r>
      <w:r w:rsidRPr="001076D5">
        <w:rPr>
          <w:color w:val="3C3C3C"/>
        </w:rPr>
        <w:t xml:space="preserve"> лицам, </w:t>
      </w:r>
      <w:r>
        <w:rPr>
          <w:color w:val="3C3C3C"/>
        </w:rPr>
        <w:tab/>
      </w:r>
      <w:r>
        <w:rPr>
          <w:color w:val="3C3C3C"/>
        </w:rPr>
        <w:tab/>
      </w:r>
      <w:r>
        <w:rPr>
          <w:color w:val="3C3C3C"/>
        </w:rPr>
        <w:tab/>
      </w:r>
      <w:r>
        <w:rPr>
          <w:color w:val="3C3C3C"/>
        </w:rPr>
        <w:tab/>
      </w:r>
      <w:r>
        <w:rPr>
          <w:color w:val="3C3C3C"/>
        </w:rPr>
        <w:tab/>
      </w:r>
      <w:r>
        <w:rPr>
          <w:color w:val="3C3C3C"/>
        </w:rPr>
        <w:tab/>
      </w:r>
      <w:r>
        <w:rPr>
          <w:color w:val="3C3C3C"/>
        </w:rPr>
        <w:tab/>
      </w:r>
      <w:r w:rsidRPr="001076D5">
        <w:rPr>
          <w:color w:val="3C3C3C"/>
        </w:rPr>
        <w:t>замещавшим должности</w:t>
      </w:r>
      <w:r>
        <w:t xml:space="preserve"> </w:t>
      </w:r>
      <w:r>
        <w:rPr>
          <w:lang w:eastAsia="en-US"/>
        </w:rPr>
        <w:t xml:space="preserve">   </w:t>
      </w:r>
      <w:r w:rsidRPr="00467BF3">
        <w:rPr>
          <w:lang w:eastAsia="en-US"/>
        </w:rPr>
        <w:t xml:space="preserve"> муниципальной </w:t>
      </w:r>
    </w:p>
    <w:p w:rsidR="00B85986" w:rsidRDefault="00B85986" w:rsidP="00B85986">
      <w:pPr>
        <w:pStyle w:val="a9"/>
      </w:pPr>
      <w:r>
        <w:rPr>
          <w:lang w:eastAsia="en-US"/>
        </w:rPr>
        <w:tab/>
      </w:r>
      <w:r>
        <w:rPr>
          <w:lang w:eastAsia="en-US"/>
        </w:rPr>
        <w:tab/>
      </w:r>
      <w:r>
        <w:rPr>
          <w:lang w:eastAsia="en-US"/>
        </w:rPr>
        <w:tab/>
      </w:r>
      <w:r>
        <w:rPr>
          <w:lang w:eastAsia="en-US"/>
        </w:rPr>
        <w:tab/>
      </w:r>
      <w:r>
        <w:rPr>
          <w:lang w:eastAsia="en-US"/>
        </w:rPr>
        <w:tab/>
      </w:r>
      <w:r>
        <w:rPr>
          <w:lang w:eastAsia="en-US"/>
        </w:rPr>
        <w:tab/>
      </w:r>
      <w:r w:rsidRPr="00467BF3">
        <w:rPr>
          <w:lang w:eastAsia="en-US"/>
        </w:rPr>
        <w:t>службы</w:t>
      </w:r>
      <w:r w:rsidRPr="00467BF3">
        <w:t xml:space="preserve">  в органах местного самоуправления</w:t>
      </w:r>
    </w:p>
    <w:p w:rsidR="00B85986" w:rsidRDefault="00B85986" w:rsidP="00B85986">
      <w:pPr>
        <w:pStyle w:val="a9"/>
      </w:pPr>
      <w:r>
        <w:tab/>
      </w:r>
      <w:r>
        <w:tab/>
      </w:r>
      <w:r>
        <w:tab/>
      </w:r>
      <w:r>
        <w:tab/>
      </w:r>
      <w:r>
        <w:tab/>
      </w:r>
      <w:r>
        <w:tab/>
      </w:r>
      <w:r w:rsidRPr="00467BF3">
        <w:t xml:space="preserve"> муниципального района «Бабаюртовский район»»</w:t>
      </w:r>
    </w:p>
    <w:p w:rsidR="00B85986" w:rsidRDefault="00B85986" w:rsidP="00B85986">
      <w:pPr>
        <w:pStyle w:val="a9"/>
      </w:pPr>
      <w:r>
        <w:tab/>
      </w:r>
      <w:r>
        <w:tab/>
      </w:r>
      <w:r>
        <w:tab/>
      </w:r>
      <w:r>
        <w:tab/>
      </w:r>
      <w:r>
        <w:tab/>
      </w:r>
      <w:r>
        <w:tab/>
      </w:r>
      <w:r w:rsidRPr="00467BF3">
        <w:t xml:space="preserve"> Республики Дагестан</w:t>
      </w:r>
      <w:r>
        <w:t xml:space="preserve">»  </w:t>
      </w:r>
    </w:p>
    <w:p w:rsidR="00B85986" w:rsidRPr="000805CA" w:rsidRDefault="00B85986" w:rsidP="00B85986">
      <w:pPr>
        <w:pStyle w:val="a9"/>
        <w:rPr>
          <w:szCs w:val="30"/>
        </w:rPr>
      </w:pPr>
      <w:r>
        <w:rPr>
          <w:szCs w:val="30"/>
        </w:rPr>
        <w:tab/>
      </w:r>
      <w:r>
        <w:rPr>
          <w:szCs w:val="30"/>
        </w:rPr>
        <w:tab/>
      </w:r>
      <w:r>
        <w:rPr>
          <w:szCs w:val="30"/>
        </w:rPr>
        <w:tab/>
      </w:r>
      <w:r>
        <w:rPr>
          <w:szCs w:val="30"/>
        </w:rPr>
        <w:tab/>
      </w:r>
      <w:r>
        <w:rPr>
          <w:szCs w:val="30"/>
        </w:rPr>
        <w:tab/>
      </w:r>
      <w:r w:rsidRPr="000805CA">
        <w:rPr>
          <w:szCs w:val="30"/>
        </w:rPr>
        <w:t>_________________________________________</w:t>
      </w:r>
      <w:r w:rsidRPr="000805CA">
        <w:rPr>
          <w:szCs w:val="30"/>
        </w:rPr>
        <w:br/>
      </w:r>
      <w:r>
        <w:rPr>
          <w:szCs w:val="30"/>
        </w:rPr>
        <w:tab/>
      </w:r>
      <w:r>
        <w:rPr>
          <w:szCs w:val="30"/>
        </w:rPr>
        <w:tab/>
      </w:r>
      <w:r>
        <w:rPr>
          <w:szCs w:val="30"/>
        </w:rPr>
        <w:tab/>
      </w:r>
      <w:r>
        <w:rPr>
          <w:szCs w:val="30"/>
        </w:rPr>
        <w:tab/>
      </w:r>
      <w:r>
        <w:rPr>
          <w:szCs w:val="30"/>
        </w:rPr>
        <w:tab/>
      </w:r>
      <w:r w:rsidRPr="000805CA">
        <w:rPr>
          <w:szCs w:val="30"/>
        </w:rPr>
        <w:t>_____________________________________________</w:t>
      </w:r>
      <w:r w:rsidRPr="000805CA">
        <w:rPr>
          <w:szCs w:val="30"/>
        </w:rPr>
        <w:br/>
      </w:r>
      <w:r>
        <w:rPr>
          <w:szCs w:val="30"/>
        </w:rPr>
        <w:tab/>
      </w:r>
      <w:r>
        <w:rPr>
          <w:szCs w:val="30"/>
        </w:rPr>
        <w:tab/>
      </w:r>
      <w:r>
        <w:rPr>
          <w:szCs w:val="30"/>
        </w:rPr>
        <w:tab/>
      </w:r>
      <w:r>
        <w:rPr>
          <w:szCs w:val="30"/>
        </w:rPr>
        <w:tab/>
      </w:r>
      <w:r>
        <w:rPr>
          <w:szCs w:val="30"/>
        </w:rPr>
        <w:tab/>
      </w:r>
      <w:r w:rsidRPr="000805CA">
        <w:rPr>
          <w:szCs w:val="30"/>
        </w:rPr>
        <w:t xml:space="preserve">(наименование должности, инициалы и </w:t>
      </w:r>
      <w:r>
        <w:rPr>
          <w:szCs w:val="30"/>
        </w:rPr>
        <w:t>фамилия</w:t>
      </w:r>
      <w:r>
        <w:rPr>
          <w:szCs w:val="30"/>
        </w:rPr>
        <w:br/>
      </w:r>
      <w:r>
        <w:rPr>
          <w:szCs w:val="30"/>
        </w:rPr>
        <w:tab/>
      </w:r>
      <w:r>
        <w:rPr>
          <w:szCs w:val="30"/>
        </w:rPr>
        <w:tab/>
      </w:r>
      <w:r>
        <w:rPr>
          <w:szCs w:val="30"/>
        </w:rPr>
        <w:tab/>
      </w:r>
      <w:r>
        <w:rPr>
          <w:szCs w:val="30"/>
        </w:rPr>
        <w:tab/>
      </w:r>
      <w:r>
        <w:rPr>
          <w:szCs w:val="30"/>
        </w:rPr>
        <w:tab/>
        <w:t>руководителя муниципального органа</w:t>
      </w:r>
      <w:r w:rsidRPr="000805CA">
        <w:rPr>
          <w:szCs w:val="30"/>
        </w:rPr>
        <w:t>)</w:t>
      </w:r>
      <w:r w:rsidRPr="000805CA">
        <w:rPr>
          <w:szCs w:val="30"/>
        </w:rPr>
        <w:br/>
      </w:r>
      <w:r>
        <w:rPr>
          <w:szCs w:val="30"/>
        </w:rPr>
        <w:tab/>
      </w:r>
      <w:r>
        <w:rPr>
          <w:szCs w:val="30"/>
        </w:rPr>
        <w:tab/>
      </w:r>
      <w:r>
        <w:rPr>
          <w:szCs w:val="30"/>
        </w:rPr>
        <w:tab/>
      </w:r>
      <w:r>
        <w:rPr>
          <w:szCs w:val="30"/>
        </w:rPr>
        <w:tab/>
      </w:r>
      <w:r>
        <w:rPr>
          <w:szCs w:val="30"/>
        </w:rPr>
        <w:tab/>
      </w:r>
      <w:r w:rsidRPr="000805CA">
        <w:rPr>
          <w:szCs w:val="30"/>
        </w:rPr>
        <w:t>от __________________________________________</w:t>
      </w:r>
      <w:r w:rsidRPr="000805CA">
        <w:rPr>
          <w:szCs w:val="30"/>
        </w:rPr>
        <w:br/>
      </w:r>
      <w:r>
        <w:rPr>
          <w:szCs w:val="30"/>
        </w:rPr>
        <w:tab/>
      </w:r>
      <w:r>
        <w:rPr>
          <w:szCs w:val="30"/>
        </w:rPr>
        <w:tab/>
      </w:r>
      <w:r>
        <w:rPr>
          <w:szCs w:val="30"/>
        </w:rPr>
        <w:tab/>
      </w:r>
      <w:r>
        <w:rPr>
          <w:szCs w:val="30"/>
        </w:rPr>
        <w:tab/>
      </w:r>
      <w:r>
        <w:rPr>
          <w:szCs w:val="30"/>
        </w:rPr>
        <w:tab/>
      </w:r>
      <w:r w:rsidRPr="000805CA">
        <w:rPr>
          <w:szCs w:val="30"/>
        </w:rPr>
        <w:t>_____________________________________________</w:t>
      </w:r>
      <w:r w:rsidRPr="000805CA">
        <w:rPr>
          <w:szCs w:val="30"/>
        </w:rPr>
        <w:br/>
      </w:r>
      <w:r>
        <w:rPr>
          <w:szCs w:val="30"/>
        </w:rPr>
        <w:tab/>
      </w:r>
      <w:r>
        <w:rPr>
          <w:szCs w:val="30"/>
        </w:rPr>
        <w:tab/>
      </w:r>
      <w:r>
        <w:rPr>
          <w:szCs w:val="30"/>
        </w:rPr>
        <w:tab/>
      </w:r>
      <w:r>
        <w:rPr>
          <w:szCs w:val="30"/>
        </w:rPr>
        <w:tab/>
      </w:r>
      <w:r>
        <w:rPr>
          <w:szCs w:val="30"/>
        </w:rPr>
        <w:tab/>
      </w:r>
      <w:r>
        <w:rPr>
          <w:szCs w:val="30"/>
        </w:rPr>
        <w:tab/>
      </w:r>
      <w:r w:rsidRPr="000805CA">
        <w:rPr>
          <w:szCs w:val="30"/>
        </w:rPr>
        <w:t>(фамилия, имя, отчество заявителя)</w:t>
      </w:r>
      <w:r w:rsidRPr="000805CA">
        <w:rPr>
          <w:szCs w:val="30"/>
        </w:rPr>
        <w:br/>
      </w:r>
      <w:r>
        <w:rPr>
          <w:szCs w:val="30"/>
        </w:rPr>
        <w:tab/>
      </w:r>
      <w:r>
        <w:rPr>
          <w:szCs w:val="30"/>
        </w:rPr>
        <w:tab/>
      </w:r>
      <w:r>
        <w:rPr>
          <w:szCs w:val="30"/>
        </w:rPr>
        <w:tab/>
      </w:r>
      <w:r>
        <w:rPr>
          <w:szCs w:val="30"/>
        </w:rPr>
        <w:tab/>
      </w:r>
      <w:r>
        <w:rPr>
          <w:szCs w:val="30"/>
        </w:rPr>
        <w:tab/>
      </w:r>
      <w:r w:rsidRPr="000805CA">
        <w:rPr>
          <w:szCs w:val="30"/>
        </w:rPr>
        <w:t>_____________________________________________</w:t>
      </w:r>
      <w:r w:rsidRPr="000805CA">
        <w:rPr>
          <w:szCs w:val="30"/>
        </w:rPr>
        <w:br/>
      </w:r>
      <w:r>
        <w:rPr>
          <w:szCs w:val="30"/>
        </w:rPr>
        <w:tab/>
      </w:r>
      <w:r>
        <w:rPr>
          <w:szCs w:val="30"/>
        </w:rPr>
        <w:tab/>
      </w:r>
      <w:r>
        <w:rPr>
          <w:szCs w:val="30"/>
        </w:rPr>
        <w:tab/>
      </w:r>
      <w:r>
        <w:rPr>
          <w:szCs w:val="30"/>
        </w:rPr>
        <w:tab/>
      </w:r>
      <w:r>
        <w:rPr>
          <w:szCs w:val="30"/>
        </w:rPr>
        <w:tab/>
      </w:r>
      <w:r>
        <w:rPr>
          <w:szCs w:val="30"/>
        </w:rPr>
        <w:tab/>
      </w:r>
      <w:r w:rsidRPr="000805CA">
        <w:rPr>
          <w:szCs w:val="30"/>
        </w:rPr>
        <w:t>(должность заявителя)</w:t>
      </w:r>
      <w:r w:rsidRPr="000805CA">
        <w:rPr>
          <w:szCs w:val="30"/>
        </w:rPr>
        <w:br/>
      </w:r>
      <w:r>
        <w:rPr>
          <w:szCs w:val="30"/>
        </w:rPr>
        <w:tab/>
      </w:r>
      <w:r>
        <w:rPr>
          <w:szCs w:val="30"/>
        </w:rPr>
        <w:tab/>
      </w:r>
      <w:r>
        <w:rPr>
          <w:szCs w:val="30"/>
        </w:rPr>
        <w:tab/>
      </w:r>
      <w:r>
        <w:rPr>
          <w:szCs w:val="30"/>
        </w:rPr>
        <w:tab/>
      </w:r>
      <w:r>
        <w:rPr>
          <w:szCs w:val="30"/>
        </w:rPr>
        <w:tab/>
      </w:r>
      <w:r w:rsidRPr="000805CA">
        <w:rPr>
          <w:szCs w:val="30"/>
        </w:rPr>
        <w:t>____________________________________________</w:t>
      </w:r>
      <w:r>
        <w:rPr>
          <w:szCs w:val="30"/>
        </w:rPr>
        <w:t>_</w:t>
      </w:r>
      <w:r>
        <w:rPr>
          <w:szCs w:val="30"/>
        </w:rPr>
        <w:br/>
      </w:r>
      <w:r>
        <w:rPr>
          <w:szCs w:val="30"/>
        </w:rPr>
        <w:tab/>
      </w:r>
      <w:r>
        <w:rPr>
          <w:szCs w:val="30"/>
        </w:rPr>
        <w:tab/>
      </w:r>
      <w:r>
        <w:rPr>
          <w:szCs w:val="30"/>
        </w:rPr>
        <w:tab/>
      </w:r>
      <w:r>
        <w:rPr>
          <w:szCs w:val="30"/>
        </w:rPr>
        <w:tab/>
      </w:r>
      <w:r>
        <w:rPr>
          <w:szCs w:val="30"/>
        </w:rPr>
        <w:tab/>
      </w:r>
      <w:r>
        <w:rPr>
          <w:szCs w:val="30"/>
        </w:rPr>
        <w:tab/>
        <w:t>(наименование муниципального</w:t>
      </w:r>
      <w:r w:rsidRPr="000805CA">
        <w:rPr>
          <w:szCs w:val="30"/>
        </w:rPr>
        <w:t xml:space="preserve"> органа,</w:t>
      </w:r>
      <w:r w:rsidRPr="000805CA">
        <w:rPr>
          <w:szCs w:val="30"/>
        </w:rPr>
        <w:br/>
      </w:r>
      <w:r>
        <w:rPr>
          <w:szCs w:val="30"/>
        </w:rPr>
        <w:tab/>
      </w:r>
      <w:r>
        <w:rPr>
          <w:szCs w:val="30"/>
        </w:rPr>
        <w:tab/>
      </w:r>
      <w:r>
        <w:rPr>
          <w:szCs w:val="30"/>
        </w:rPr>
        <w:tab/>
      </w:r>
      <w:r>
        <w:rPr>
          <w:szCs w:val="30"/>
        </w:rPr>
        <w:tab/>
      </w:r>
      <w:r>
        <w:rPr>
          <w:szCs w:val="30"/>
        </w:rPr>
        <w:tab/>
      </w:r>
      <w:r>
        <w:rPr>
          <w:szCs w:val="30"/>
        </w:rPr>
        <w:tab/>
      </w:r>
      <w:r w:rsidRPr="000805CA">
        <w:rPr>
          <w:szCs w:val="30"/>
        </w:rPr>
        <w:t>в котором заявитель замещал должность)</w:t>
      </w:r>
      <w:r w:rsidRPr="000805CA">
        <w:rPr>
          <w:szCs w:val="30"/>
        </w:rPr>
        <w:br/>
      </w:r>
      <w:r>
        <w:rPr>
          <w:szCs w:val="30"/>
        </w:rPr>
        <w:tab/>
      </w:r>
      <w:r>
        <w:rPr>
          <w:szCs w:val="30"/>
        </w:rPr>
        <w:tab/>
      </w:r>
      <w:r>
        <w:rPr>
          <w:szCs w:val="30"/>
        </w:rPr>
        <w:tab/>
      </w:r>
      <w:r>
        <w:rPr>
          <w:szCs w:val="30"/>
        </w:rPr>
        <w:tab/>
      </w:r>
      <w:r>
        <w:rPr>
          <w:szCs w:val="30"/>
        </w:rPr>
        <w:tab/>
      </w:r>
      <w:r w:rsidRPr="000805CA">
        <w:rPr>
          <w:szCs w:val="30"/>
        </w:rPr>
        <w:t>домашний адрес ______________________________</w:t>
      </w:r>
      <w:r w:rsidRPr="000805CA">
        <w:rPr>
          <w:szCs w:val="30"/>
        </w:rPr>
        <w:br/>
      </w:r>
      <w:r>
        <w:rPr>
          <w:szCs w:val="30"/>
        </w:rPr>
        <w:tab/>
      </w:r>
      <w:r>
        <w:rPr>
          <w:szCs w:val="30"/>
        </w:rPr>
        <w:tab/>
      </w:r>
      <w:r>
        <w:rPr>
          <w:szCs w:val="30"/>
        </w:rPr>
        <w:tab/>
      </w:r>
      <w:r>
        <w:rPr>
          <w:szCs w:val="30"/>
        </w:rPr>
        <w:tab/>
      </w:r>
      <w:r>
        <w:rPr>
          <w:szCs w:val="30"/>
        </w:rPr>
        <w:tab/>
      </w:r>
      <w:r w:rsidRPr="000805CA">
        <w:rPr>
          <w:szCs w:val="30"/>
        </w:rPr>
        <w:t>_____________________________________________</w:t>
      </w:r>
      <w:r w:rsidRPr="000805CA">
        <w:rPr>
          <w:szCs w:val="30"/>
        </w:rPr>
        <w:br/>
      </w:r>
      <w:r>
        <w:rPr>
          <w:szCs w:val="30"/>
        </w:rPr>
        <w:tab/>
      </w:r>
      <w:r>
        <w:rPr>
          <w:szCs w:val="30"/>
        </w:rPr>
        <w:tab/>
      </w:r>
      <w:r>
        <w:rPr>
          <w:szCs w:val="30"/>
        </w:rPr>
        <w:tab/>
      </w:r>
      <w:r>
        <w:rPr>
          <w:szCs w:val="30"/>
        </w:rPr>
        <w:tab/>
      </w:r>
      <w:r>
        <w:rPr>
          <w:szCs w:val="30"/>
        </w:rPr>
        <w:tab/>
      </w:r>
      <w:r w:rsidRPr="000805CA">
        <w:rPr>
          <w:szCs w:val="30"/>
        </w:rPr>
        <w:t>телефон _____________________________________</w:t>
      </w:r>
      <w:r w:rsidRPr="000805CA">
        <w:rPr>
          <w:szCs w:val="30"/>
        </w:rPr>
        <w:br/>
      </w:r>
      <w:r>
        <w:rPr>
          <w:szCs w:val="30"/>
        </w:rPr>
        <w:tab/>
      </w:r>
      <w:r>
        <w:rPr>
          <w:szCs w:val="30"/>
        </w:rPr>
        <w:tab/>
      </w:r>
      <w:r>
        <w:rPr>
          <w:szCs w:val="30"/>
        </w:rPr>
        <w:tab/>
      </w:r>
      <w:r>
        <w:rPr>
          <w:szCs w:val="30"/>
        </w:rPr>
        <w:tab/>
      </w:r>
      <w:r>
        <w:rPr>
          <w:szCs w:val="30"/>
        </w:rPr>
        <w:tab/>
      </w:r>
      <w:r w:rsidRPr="000805CA">
        <w:rPr>
          <w:szCs w:val="30"/>
        </w:rPr>
        <w:t>СНИЛС _______________________________________</w:t>
      </w:r>
    </w:p>
    <w:p w:rsidR="00B85986" w:rsidRDefault="00B85986" w:rsidP="00B85986">
      <w:pPr>
        <w:pStyle w:val="a9"/>
        <w:rPr>
          <w:szCs w:val="43"/>
        </w:rPr>
      </w:pPr>
    </w:p>
    <w:p w:rsidR="00B85986" w:rsidRPr="00373513" w:rsidRDefault="00B85986" w:rsidP="00B85986">
      <w:pPr>
        <w:pStyle w:val="a3"/>
        <w:jc w:val="left"/>
        <w:rPr>
          <w:rFonts w:ascii="Arial" w:hAnsi="Arial" w:cs="Arial"/>
          <w:b w:val="0"/>
          <w:color w:val="3C3C3C"/>
          <w:sz w:val="24"/>
          <w:szCs w:val="24"/>
        </w:rPr>
      </w:pPr>
      <w:r w:rsidRPr="00373513">
        <w:rPr>
          <w:b w:val="0"/>
          <w:sz w:val="24"/>
          <w:szCs w:val="24"/>
        </w:rPr>
        <w:tab/>
      </w:r>
      <w:r w:rsidRPr="00373513">
        <w:rPr>
          <w:b w:val="0"/>
          <w:sz w:val="24"/>
          <w:szCs w:val="24"/>
        </w:rPr>
        <w:tab/>
      </w:r>
    </w:p>
    <w:p w:rsidR="00B85986" w:rsidRDefault="00B85986" w:rsidP="00B85986">
      <w:pPr>
        <w:rPr>
          <w:szCs w:val="43"/>
        </w:rPr>
      </w:pPr>
      <w:r w:rsidRPr="00373513">
        <w:t> </w:t>
      </w:r>
    </w:p>
    <w:p w:rsidR="00B85986" w:rsidRDefault="00B85986" w:rsidP="00B85986">
      <w:pPr>
        <w:pStyle w:val="a9"/>
        <w:rPr>
          <w:szCs w:val="43"/>
        </w:rPr>
      </w:pPr>
    </w:p>
    <w:p w:rsidR="00B85986" w:rsidRDefault="00B85986" w:rsidP="00B85986">
      <w:pPr>
        <w:pStyle w:val="a9"/>
        <w:rPr>
          <w:szCs w:val="43"/>
        </w:rPr>
      </w:pPr>
    </w:p>
    <w:p w:rsidR="00B85986" w:rsidRPr="000805CA" w:rsidRDefault="00B85986" w:rsidP="00B85986">
      <w:pPr>
        <w:pStyle w:val="a9"/>
        <w:rPr>
          <w:szCs w:val="43"/>
        </w:rPr>
      </w:pPr>
      <w:r>
        <w:rPr>
          <w:szCs w:val="43"/>
        </w:rPr>
        <w:tab/>
      </w:r>
      <w:r>
        <w:rPr>
          <w:szCs w:val="43"/>
        </w:rPr>
        <w:tab/>
      </w:r>
      <w:r>
        <w:rPr>
          <w:szCs w:val="43"/>
        </w:rPr>
        <w:tab/>
      </w:r>
      <w:r>
        <w:rPr>
          <w:szCs w:val="43"/>
        </w:rPr>
        <w:tab/>
      </w:r>
      <w:r w:rsidRPr="000805CA">
        <w:rPr>
          <w:szCs w:val="43"/>
        </w:rPr>
        <w:t>ЗАЯВЛЕНИЕ</w:t>
      </w:r>
    </w:p>
    <w:p w:rsidR="00B85986" w:rsidRDefault="00B85986" w:rsidP="00B85986">
      <w:pPr>
        <w:pStyle w:val="a9"/>
        <w:rPr>
          <w:szCs w:val="30"/>
        </w:rPr>
      </w:pPr>
      <w:r w:rsidRPr="000805CA">
        <w:rPr>
          <w:szCs w:val="30"/>
        </w:rPr>
        <w:br/>
        <w:t>    В с</w:t>
      </w:r>
      <w:r>
        <w:rPr>
          <w:szCs w:val="30"/>
        </w:rPr>
        <w:t>оответствии с (нужное отметить) Положением</w:t>
      </w:r>
      <w:r w:rsidRPr="000805CA">
        <w:rPr>
          <w:szCs w:val="30"/>
        </w:rPr>
        <w:t xml:space="preserve"> о порядке установления, выплаты</w:t>
      </w:r>
      <w:r w:rsidRPr="000805CA">
        <w:rPr>
          <w:szCs w:val="30"/>
        </w:rPr>
        <w:br/>
        <w:t>и перерасчет</w:t>
      </w:r>
      <w:r>
        <w:rPr>
          <w:szCs w:val="30"/>
        </w:rPr>
        <w:t xml:space="preserve">а размера ежемесячной доплаты к </w:t>
      </w:r>
      <w:r w:rsidRPr="000805CA">
        <w:rPr>
          <w:szCs w:val="30"/>
        </w:rPr>
        <w:t>пенсии л</w:t>
      </w:r>
      <w:r>
        <w:rPr>
          <w:szCs w:val="30"/>
        </w:rPr>
        <w:t xml:space="preserve">ицам, замещавшим </w:t>
      </w:r>
      <w:r w:rsidRPr="000805CA">
        <w:rPr>
          <w:szCs w:val="30"/>
        </w:rPr>
        <w:t>должности</w:t>
      </w:r>
      <w:r>
        <w:rPr>
          <w:szCs w:val="30"/>
        </w:rPr>
        <w:t xml:space="preserve"> муниципальной службы в МР «Бабаюртовский район» Республики Дагестан</w:t>
      </w:r>
    </w:p>
    <w:p w:rsidR="00B85986" w:rsidRPr="000805CA" w:rsidRDefault="00B85986" w:rsidP="00B85986">
      <w:pPr>
        <w:pStyle w:val="a9"/>
        <w:rPr>
          <w:szCs w:val="30"/>
        </w:rPr>
      </w:pPr>
      <w:r w:rsidRPr="000805CA">
        <w:rPr>
          <w:szCs w:val="30"/>
        </w:rPr>
        <w:t xml:space="preserve"> </w:t>
      </w:r>
      <w:r w:rsidRPr="000805CA">
        <w:rPr>
          <w:szCs w:val="30"/>
        </w:rPr>
        <w:br/>
        <w:t>установить ежемесячную доплату к пенсии                           --¬</w:t>
      </w:r>
      <w:r w:rsidRPr="000805CA">
        <w:rPr>
          <w:szCs w:val="30"/>
        </w:rPr>
        <w:br/>
        <w:t>                                                                  L--</w:t>
      </w:r>
      <w:r w:rsidRPr="000805CA">
        <w:rPr>
          <w:szCs w:val="30"/>
        </w:rPr>
        <w:br/>
        <w:t>установить пенсию за выслугу лет                                  --¬</w:t>
      </w:r>
      <w:r w:rsidRPr="000805CA">
        <w:rPr>
          <w:szCs w:val="30"/>
        </w:rPr>
        <w:br/>
        <w:t>                                                                  L--</w:t>
      </w:r>
      <w:r w:rsidRPr="000805CA">
        <w:rPr>
          <w:szCs w:val="30"/>
        </w:rPr>
        <w:br/>
        <w:t>возобновить выплату ежемесячной доплаты к пенсии                  --¬</w:t>
      </w:r>
      <w:r w:rsidRPr="000805CA">
        <w:rPr>
          <w:szCs w:val="30"/>
        </w:rPr>
        <w:br/>
        <w:t>                                                                  L--</w:t>
      </w:r>
      <w:r w:rsidRPr="000805CA">
        <w:rPr>
          <w:szCs w:val="30"/>
        </w:rPr>
        <w:br/>
      </w:r>
      <w:r w:rsidRPr="000805CA">
        <w:rPr>
          <w:szCs w:val="30"/>
        </w:rPr>
        <w:lastRenderedPageBreak/>
        <w:t>возобновить выплату пенсии за выслугу лет                         --¬</w:t>
      </w:r>
      <w:r w:rsidRPr="000805CA">
        <w:rPr>
          <w:szCs w:val="30"/>
        </w:rPr>
        <w:br/>
        <w:t>                                                                  L--</w:t>
      </w:r>
    </w:p>
    <w:p w:rsidR="00B85986" w:rsidRDefault="00B85986" w:rsidP="00B85986">
      <w:pPr>
        <w:pStyle w:val="a9"/>
        <w:rPr>
          <w:szCs w:val="30"/>
        </w:rPr>
      </w:pPr>
      <w:r w:rsidRPr="000805CA">
        <w:rPr>
          <w:szCs w:val="30"/>
        </w:rPr>
        <w:t>Пенсию ________________________________________________________________</w:t>
      </w:r>
      <w:r w:rsidRPr="000805CA">
        <w:rPr>
          <w:szCs w:val="30"/>
        </w:rPr>
        <w:br/>
      </w:r>
      <w:r w:rsidRPr="000805CA">
        <w:rPr>
          <w:szCs w:val="30"/>
        </w:rPr>
        <w:br/>
        <w:t>(вид пенсии)</w:t>
      </w:r>
      <w:r w:rsidRPr="000805CA">
        <w:rPr>
          <w:szCs w:val="30"/>
        </w:rPr>
        <w:br/>
      </w:r>
      <w:r w:rsidRPr="000805CA">
        <w:rPr>
          <w:szCs w:val="30"/>
        </w:rPr>
        <w:br/>
        <w:t>получаю в ________________________________________________________________.</w:t>
      </w:r>
      <w:r w:rsidRPr="000805CA">
        <w:rPr>
          <w:szCs w:val="30"/>
        </w:rPr>
        <w:br/>
      </w:r>
      <w:r w:rsidRPr="000805CA">
        <w:rPr>
          <w:szCs w:val="30"/>
        </w:rPr>
        <w:br/>
        <w:t>(наименование органа, назначающего пенсию)</w:t>
      </w:r>
      <w:r w:rsidRPr="000805CA">
        <w:rPr>
          <w:szCs w:val="30"/>
        </w:rPr>
        <w:br/>
      </w:r>
      <w:r w:rsidRPr="000805CA">
        <w:rPr>
          <w:szCs w:val="30"/>
        </w:rPr>
        <w:br/>
        <w:t>Прошу</w:t>
      </w:r>
      <w:r w:rsidRPr="000805CA">
        <w:t> </w:t>
      </w:r>
      <w:r w:rsidRPr="000805CA">
        <w:rPr>
          <w:szCs w:val="30"/>
        </w:rPr>
        <w:t>доставлять</w:t>
      </w:r>
      <w:r w:rsidRPr="000805CA">
        <w:t> </w:t>
      </w:r>
      <w:r w:rsidRPr="000805CA">
        <w:rPr>
          <w:szCs w:val="30"/>
        </w:rPr>
        <w:t>назначенную мне ежемесячную доплату к пенсии (пенсию</w:t>
      </w:r>
      <w:r w:rsidRPr="000805CA">
        <w:rPr>
          <w:szCs w:val="30"/>
        </w:rPr>
        <w:br/>
      </w:r>
      <w:r w:rsidRPr="000805CA">
        <w:rPr>
          <w:szCs w:val="30"/>
        </w:rPr>
        <w:br/>
        <w:t>за выслугу лет) через:</w:t>
      </w:r>
      <w:r w:rsidRPr="000805CA">
        <w:rPr>
          <w:szCs w:val="30"/>
        </w:rPr>
        <w:br/>
      </w:r>
      <w:r w:rsidRPr="000805CA">
        <w:rPr>
          <w:szCs w:val="30"/>
        </w:rPr>
        <w:br/>
        <w:t>___________________________________________________________________________</w:t>
      </w:r>
      <w:r w:rsidRPr="000805CA">
        <w:rPr>
          <w:szCs w:val="30"/>
        </w:rPr>
        <w:br/>
      </w:r>
      <w:r w:rsidRPr="000805CA">
        <w:rPr>
          <w:szCs w:val="30"/>
        </w:rPr>
        <w:br/>
        <w:t>организацию федеральной почтовой связи (указывается почтовый адрес, по</w:t>
      </w:r>
      <w:r w:rsidRPr="000805CA">
        <w:rPr>
          <w:szCs w:val="30"/>
        </w:rPr>
        <w:br/>
      </w:r>
      <w:r w:rsidRPr="000805CA">
        <w:rPr>
          <w:szCs w:val="30"/>
        </w:rPr>
        <w:br/>
        <w:t>которому осуществляется доставка ежемесячной денежной выплаты)</w:t>
      </w:r>
      <w:r w:rsidRPr="000805CA">
        <w:rPr>
          <w:szCs w:val="30"/>
        </w:rPr>
        <w:br/>
      </w:r>
      <w:r w:rsidRPr="000805CA">
        <w:rPr>
          <w:szCs w:val="30"/>
        </w:rPr>
        <w:br/>
        <w:t>___________________________________________________________________________</w:t>
      </w:r>
      <w:r w:rsidRPr="000805CA">
        <w:rPr>
          <w:szCs w:val="30"/>
        </w:rPr>
        <w:br/>
      </w:r>
      <w:r w:rsidRPr="000805CA">
        <w:rPr>
          <w:szCs w:val="30"/>
        </w:rPr>
        <w:br/>
        <w:t>иную организацию (указываются реквизиты организации)</w:t>
      </w:r>
      <w:r w:rsidRPr="000805CA">
        <w:rPr>
          <w:szCs w:val="30"/>
        </w:rPr>
        <w:br/>
      </w:r>
      <w:r w:rsidRPr="000805CA">
        <w:rPr>
          <w:szCs w:val="30"/>
        </w:rPr>
        <w:br/>
        <w:t>__________________________________________________________________________.</w:t>
      </w:r>
      <w:r w:rsidRPr="000805CA">
        <w:rPr>
          <w:szCs w:val="30"/>
        </w:rPr>
        <w:br/>
      </w:r>
      <w:r w:rsidRPr="000805CA">
        <w:rPr>
          <w:szCs w:val="30"/>
        </w:rPr>
        <w:br/>
        <w:t>кредитную организацию (указываются реквизиты,</w:t>
      </w:r>
      <w:r w:rsidRPr="000805CA">
        <w:rPr>
          <w:szCs w:val="30"/>
        </w:rPr>
        <w:br/>
      </w:r>
      <w:r w:rsidRPr="000805CA">
        <w:rPr>
          <w:szCs w:val="30"/>
        </w:rPr>
        <w:br/>
        <w:t>номер лицевого счета получателя)</w:t>
      </w:r>
      <w:r w:rsidRPr="000805CA">
        <w:rPr>
          <w:szCs w:val="30"/>
        </w:rPr>
        <w:br/>
      </w:r>
      <w:r w:rsidRPr="000805CA">
        <w:rPr>
          <w:szCs w:val="30"/>
        </w:rPr>
        <w:br/>
        <w:t>При</w:t>
      </w:r>
      <w:r w:rsidRPr="000805CA">
        <w:t> </w:t>
      </w:r>
      <w:r w:rsidRPr="000805CA">
        <w:rPr>
          <w:szCs w:val="30"/>
        </w:rPr>
        <w:t>замещении</w:t>
      </w:r>
      <w:r w:rsidRPr="000805CA">
        <w:t> </w:t>
      </w:r>
      <w:r w:rsidRPr="000805CA">
        <w:rPr>
          <w:szCs w:val="30"/>
        </w:rPr>
        <w:t>государственной</w:t>
      </w:r>
      <w:r w:rsidRPr="000805CA">
        <w:t> </w:t>
      </w:r>
      <w:r w:rsidRPr="000805CA">
        <w:rPr>
          <w:szCs w:val="30"/>
        </w:rPr>
        <w:t>должности</w:t>
      </w:r>
      <w:r w:rsidRPr="000805CA">
        <w:t> </w:t>
      </w:r>
      <w:r w:rsidRPr="000805CA">
        <w:rPr>
          <w:szCs w:val="30"/>
        </w:rPr>
        <w:t>Российской</w:t>
      </w:r>
      <w:r w:rsidRPr="000805CA">
        <w:t> </w:t>
      </w:r>
      <w:r w:rsidRPr="000805CA">
        <w:rPr>
          <w:szCs w:val="30"/>
        </w:rPr>
        <w:t>Федерации,</w:t>
      </w:r>
      <w:r w:rsidRPr="000805CA">
        <w:rPr>
          <w:szCs w:val="30"/>
        </w:rPr>
        <w:br/>
      </w:r>
      <w:r w:rsidRPr="000805CA">
        <w:rPr>
          <w:szCs w:val="30"/>
        </w:rPr>
        <w:br/>
        <w:t>государственной</w:t>
      </w:r>
      <w:r w:rsidRPr="000805CA">
        <w:t> </w:t>
      </w:r>
      <w:r w:rsidRPr="000805CA">
        <w:rPr>
          <w:szCs w:val="30"/>
        </w:rPr>
        <w:t>должности</w:t>
      </w:r>
      <w:r w:rsidRPr="000805CA">
        <w:t> </w:t>
      </w:r>
      <w:r w:rsidRPr="000805CA">
        <w:rPr>
          <w:szCs w:val="30"/>
        </w:rPr>
        <w:t>Республики</w:t>
      </w:r>
      <w:r w:rsidRPr="000805CA">
        <w:t> </w:t>
      </w:r>
      <w:r w:rsidRPr="000805CA">
        <w:rPr>
          <w:szCs w:val="30"/>
        </w:rPr>
        <w:t>Дагестан, государственной должности</w:t>
      </w:r>
      <w:r w:rsidRPr="000805CA">
        <w:rPr>
          <w:szCs w:val="30"/>
        </w:rPr>
        <w:br/>
      </w:r>
      <w:r w:rsidRPr="000805CA">
        <w:rPr>
          <w:szCs w:val="30"/>
        </w:rPr>
        <w:br/>
        <w:t>субъекта</w:t>
      </w:r>
      <w:r w:rsidRPr="000805CA">
        <w:t> </w:t>
      </w:r>
      <w:r w:rsidRPr="000805CA">
        <w:rPr>
          <w:szCs w:val="30"/>
        </w:rPr>
        <w:t>Российской</w:t>
      </w:r>
      <w:r w:rsidRPr="000805CA">
        <w:t> </w:t>
      </w:r>
      <w:r w:rsidRPr="000805CA">
        <w:rPr>
          <w:szCs w:val="30"/>
        </w:rPr>
        <w:t>Федерации,</w:t>
      </w:r>
      <w:r w:rsidRPr="000805CA">
        <w:t> </w:t>
      </w:r>
      <w:r w:rsidRPr="000805CA">
        <w:rPr>
          <w:szCs w:val="30"/>
        </w:rPr>
        <w:t>муниципальной</w:t>
      </w:r>
      <w:r w:rsidRPr="000805CA">
        <w:t> </w:t>
      </w:r>
      <w:r w:rsidRPr="000805CA">
        <w:rPr>
          <w:szCs w:val="30"/>
        </w:rPr>
        <w:t>должности,</w:t>
      </w:r>
      <w:r w:rsidRPr="000805CA">
        <w:t> </w:t>
      </w:r>
      <w:r w:rsidRPr="000805CA">
        <w:rPr>
          <w:szCs w:val="30"/>
        </w:rPr>
        <w:t>должности</w:t>
      </w:r>
      <w:r w:rsidRPr="000805CA">
        <w:rPr>
          <w:szCs w:val="30"/>
        </w:rPr>
        <w:br/>
      </w:r>
      <w:r w:rsidRPr="000805CA">
        <w:rPr>
          <w:szCs w:val="30"/>
        </w:rPr>
        <w:br/>
        <w:t>государственной</w:t>
      </w:r>
      <w:r w:rsidRPr="000805CA">
        <w:t> </w:t>
      </w:r>
      <w:r w:rsidRPr="000805CA">
        <w:rPr>
          <w:szCs w:val="30"/>
        </w:rPr>
        <w:t>службы, должности муниципальной службы, или при назначении</w:t>
      </w:r>
      <w:r w:rsidRPr="000805CA">
        <w:rPr>
          <w:szCs w:val="30"/>
        </w:rPr>
        <w:br/>
      </w:r>
      <w:r w:rsidRPr="000805CA">
        <w:rPr>
          <w:szCs w:val="30"/>
        </w:rPr>
        <w:br/>
        <w:t>мне пенсии за выслугу лет или ежемесячного пожизненного содержания, или при</w:t>
      </w:r>
      <w:r w:rsidRPr="000805CA">
        <w:rPr>
          <w:szCs w:val="30"/>
        </w:rPr>
        <w:br/>
      </w:r>
      <w:r w:rsidRPr="000805CA">
        <w:rPr>
          <w:szCs w:val="30"/>
        </w:rPr>
        <w:br/>
        <w:t>установлении</w:t>
      </w:r>
      <w:r w:rsidRPr="000805CA">
        <w:t> </w:t>
      </w:r>
      <w:r w:rsidRPr="000805CA">
        <w:rPr>
          <w:szCs w:val="30"/>
        </w:rPr>
        <w:t>дополнительного</w:t>
      </w:r>
      <w:r w:rsidRPr="000805CA">
        <w:t> </w:t>
      </w:r>
      <w:r w:rsidRPr="000805CA">
        <w:rPr>
          <w:szCs w:val="30"/>
        </w:rPr>
        <w:t>пожизненного</w:t>
      </w:r>
      <w:r w:rsidRPr="000805CA">
        <w:t> </w:t>
      </w:r>
      <w:r w:rsidRPr="000805CA">
        <w:rPr>
          <w:szCs w:val="30"/>
        </w:rPr>
        <w:t>ежемесячного</w:t>
      </w:r>
      <w:r w:rsidRPr="000805CA">
        <w:t> </w:t>
      </w:r>
      <w:r w:rsidRPr="000805CA">
        <w:rPr>
          <w:szCs w:val="30"/>
        </w:rPr>
        <w:t>материального</w:t>
      </w:r>
      <w:r w:rsidRPr="000805CA">
        <w:rPr>
          <w:szCs w:val="30"/>
        </w:rPr>
        <w:br/>
      </w:r>
      <w:r w:rsidRPr="000805CA">
        <w:rPr>
          <w:szCs w:val="30"/>
        </w:rPr>
        <w:br/>
        <w:t>обеспечения,</w:t>
      </w:r>
      <w:r w:rsidRPr="000805CA">
        <w:t> </w:t>
      </w:r>
      <w:r w:rsidRPr="000805CA">
        <w:rPr>
          <w:szCs w:val="30"/>
        </w:rPr>
        <w:t>или</w:t>
      </w:r>
      <w:r w:rsidRPr="000805CA">
        <w:t> </w:t>
      </w:r>
      <w:r w:rsidRPr="000805CA">
        <w:rPr>
          <w:szCs w:val="30"/>
        </w:rPr>
        <w:t>при</w:t>
      </w:r>
      <w:r w:rsidRPr="000805CA">
        <w:t> </w:t>
      </w:r>
      <w:r w:rsidRPr="000805CA">
        <w:rPr>
          <w:szCs w:val="30"/>
        </w:rPr>
        <w:t>установлении</w:t>
      </w:r>
      <w:r w:rsidRPr="000805CA">
        <w:t> </w:t>
      </w:r>
      <w:r w:rsidRPr="000805CA">
        <w:rPr>
          <w:szCs w:val="30"/>
        </w:rPr>
        <w:t>в</w:t>
      </w:r>
      <w:r w:rsidRPr="000805CA">
        <w:t> </w:t>
      </w:r>
      <w:r w:rsidRPr="000805CA">
        <w:rPr>
          <w:szCs w:val="30"/>
        </w:rPr>
        <w:t>соответствии</w:t>
      </w:r>
      <w:r w:rsidRPr="000805CA">
        <w:t> </w:t>
      </w:r>
      <w:r w:rsidRPr="000805CA">
        <w:rPr>
          <w:szCs w:val="30"/>
        </w:rPr>
        <w:t>с</w:t>
      </w:r>
      <w:r w:rsidRPr="000805CA">
        <w:t> </w:t>
      </w:r>
      <w:r w:rsidRPr="000805CA">
        <w:rPr>
          <w:szCs w:val="30"/>
        </w:rPr>
        <w:t>законодательством</w:t>
      </w:r>
      <w:r w:rsidRPr="000805CA">
        <w:rPr>
          <w:szCs w:val="30"/>
        </w:rPr>
        <w:br/>
      </w:r>
      <w:r w:rsidRPr="000805CA">
        <w:rPr>
          <w:szCs w:val="30"/>
        </w:rPr>
        <w:br/>
        <w:t>Российской</w:t>
      </w:r>
      <w:r w:rsidRPr="000805CA">
        <w:t> </w:t>
      </w:r>
      <w:r w:rsidRPr="000805CA">
        <w:rPr>
          <w:szCs w:val="30"/>
        </w:rPr>
        <w:t>Федерации или субъекта Российской Федерации ежемесячной доплаты</w:t>
      </w:r>
      <w:r w:rsidRPr="000805CA">
        <w:rPr>
          <w:szCs w:val="30"/>
        </w:rPr>
        <w:br/>
      </w:r>
      <w:r w:rsidRPr="000805CA">
        <w:rPr>
          <w:szCs w:val="30"/>
        </w:rPr>
        <w:br/>
        <w:t>к</w:t>
      </w:r>
      <w:r w:rsidRPr="000805CA">
        <w:t> </w:t>
      </w:r>
      <w:r w:rsidRPr="000805CA">
        <w:rPr>
          <w:szCs w:val="30"/>
        </w:rPr>
        <w:t xml:space="preserve">пенсии обязуюсь в 5-дневный срок сообщить об этом в </w:t>
      </w:r>
      <w:r>
        <w:rPr>
          <w:szCs w:val="30"/>
        </w:rPr>
        <w:t>бухгалтерию администрацию муниципального района  МР «Бабаюртовский район»</w:t>
      </w:r>
      <w:r w:rsidRPr="000805CA">
        <w:rPr>
          <w:szCs w:val="30"/>
        </w:rPr>
        <w:t>,</w:t>
      </w:r>
      <w:r w:rsidRPr="000805CA">
        <w:t> </w:t>
      </w:r>
      <w:r w:rsidRPr="000805CA">
        <w:rPr>
          <w:szCs w:val="30"/>
        </w:rPr>
        <w:t>выплачивающее мне ежемесячную</w:t>
      </w:r>
      <w:r w:rsidRPr="000805CA">
        <w:rPr>
          <w:szCs w:val="30"/>
        </w:rPr>
        <w:br/>
      </w:r>
      <w:r w:rsidRPr="000805CA">
        <w:rPr>
          <w:szCs w:val="30"/>
        </w:rPr>
        <w:br/>
        <w:t>доплату к пенсии.</w:t>
      </w:r>
      <w:r w:rsidRPr="000805CA">
        <w:rPr>
          <w:szCs w:val="30"/>
        </w:rPr>
        <w:br/>
      </w:r>
      <w:r w:rsidRPr="000805CA">
        <w:rPr>
          <w:szCs w:val="30"/>
        </w:rPr>
        <w:br/>
        <w:t>_______ __________________ 20_____ г.</w:t>
      </w:r>
      <w:r w:rsidRPr="000805CA">
        <w:t> </w:t>
      </w:r>
      <w:r w:rsidRPr="000805CA">
        <w:rPr>
          <w:szCs w:val="30"/>
        </w:rPr>
        <w:t>__________________</w:t>
      </w:r>
      <w:r w:rsidRPr="000805CA">
        <w:rPr>
          <w:szCs w:val="30"/>
        </w:rPr>
        <w:br/>
      </w:r>
      <w:r w:rsidRPr="000805CA">
        <w:rPr>
          <w:szCs w:val="30"/>
        </w:rPr>
        <w:lastRenderedPageBreak/>
        <w:br/>
        <w:t>(число)</w:t>
      </w:r>
      <w:r w:rsidRPr="000805CA">
        <w:t> </w:t>
      </w:r>
      <w:r w:rsidRPr="000805CA">
        <w:rPr>
          <w:szCs w:val="30"/>
        </w:rPr>
        <w:t>(месяц)</w:t>
      </w:r>
      <w:r w:rsidRPr="000805CA">
        <w:t> </w:t>
      </w:r>
      <w:r w:rsidRPr="000805CA">
        <w:rPr>
          <w:szCs w:val="30"/>
        </w:rPr>
        <w:t>(подпись)</w:t>
      </w:r>
      <w:r w:rsidRPr="000805CA">
        <w:rPr>
          <w:szCs w:val="30"/>
        </w:rPr>
        <w:br/>
      </w:r>
      <w:r w:rsidRPr="000805CA">
        <w:rPr>
          <w:szCs w:val="30"/>
        </w:rPr>
        <w:br/>
        <w:t>Заявление зарегистрировано</w:t>
      </w:r>
      <w:r w:rsidRPr="000805CA">
        <w:t> </w:t>
      </w:r>
      <w:r w:rsidRPr="000805CA">
        <w:rPr>
          <w:szCs w:val="30"/>
        </w:rPr>
        <w:t>_______ ________________ 20______ г.</w:t>
      </w:r>
      <w:r w:rsidRPr="000805CA">
        <w:rPr>
          <w:szCs w:val="30"/>
        </w:rPr>
        <w:br/>
      </w:r>
      <w:r w:rsidRPr="000805CA">
        <w:rPr>
          <w:szCs w:val="30"/>
        </w:rPr>
        <w:br/>
        <w:t>(число)</w:t>
      </w:r>
      <w:r w:rsidRPr="000805CA">
        <w:t> </w:t>
      </w:r>
      <w:r w:rsidRPr="000805CA">
        <w:rPr>
          <w:szCs w:val="30"/>
        </w:rPr>
        <w:t>(месяц)</w:t>
      </w:r>
      <w:r w:rsidRPr="000805CA">
        <w:rPr>
          <w:szCs w:val="30"/>
        </w:rPr>
        <w:br/>
      </w:r>
      <w:r w:rsidRPr="000805CA">
        <w:rPr>
          <w:szCs w:val="30"/>
        </w:rPr>
        <w:br/>
        <w:t>Место для печати кадровой</w:t>
      </w:r>
      <w:r w:rsidRPr="000805CA">
        <w:t> </w:t>
      </w:r>
      <w:r w:rsidRPr="000805CA">
        <w:rPr>
          <w:szCs w:val="30"/>
        </w:rPr>
        <w:t>____________________________________</w:t>
      </w:r>
      <w:r>
        <w:rPr>
          <w:szCs w:val="30"/>
        </w:rPr>
        <w:t>_______</w:t>
      </w:r>
      <w:r>
        <w:rPr>
          <w:szCs w:val="30"/>
        </w:rPr>
        <w:br/>
      </w:r>
      <w:r>
        <w:rPr>
          <w:szCs w:val="30"/>
        </w:rPr>
        <w:br/>
        <w:t xml:space="preserve">службы муниципального </w:t>
      </w:r>
      <w:r w:rsidRPr="000805CA">
        <w:rPr>
          <w:szCs w:val="30"/>
        </w:rPr>
        <w:t xml:space="preserve"> органа</w:t>
      </w:r>
      <w:r w:rsidRPr="000805CA">
        <w:t> </w:t>
      </w:r>
      <w:r w:rsidRPr="000805CA">
        <w:rPr>
          <w:szCs w:val="30"/>
        </w:rPr>
        <w:t>(должность</w:t>
      </w:r>
      <w:r w:rsidRPr="000805CA">
        <w:t> </w:t>
      </w:r>
      <w:r w:rsidRPr="000805CA">
        <w:rPr>
          <w:szCs w:val="30"/>
        </w:rPr>
        <w:t>работника</w:t>
      </w:r>
      <w:r w:rsidRPr="000805CA">
        <w:t> </w:t>
      </w:r>
      <w:r w:rsidRPr="000805CA">
        <w:rPr>
          <w:szCs w:val="30"/>
        </w:rPr>
        <w:t>кадровой</w:t>
      </w:r>
      <w:r w:rsidRPr="000805CA">
        <w:t> </w:t>
      </w:r>
      <w:r>
        <w:rPr>
          <w:szCs w:val="30"/>
        </w:rPr>
        <w:t>службы,</w:t>
      </w:r>
      <w:r>
        <w:rPr>
          <w:szCs w:val="30"/>
        </w:rPr>
        <w:br/>
      </w:r>
      <w:r>
        <w:rPr>
          <w:szCs w:val="30"/>
        </w:rPr>
        <w:br/>
        <w:t>муниципального органа</w:t>
      </w:r>
      <w:r w:rsidRPr="000805CA">
        <w:t> </w:t>
      </w:r>
      <w:r w:rsidRPr="000805CA">
        <w:rPr>
          <w:szCs w:val="30"/>
        </w:rPr>
        <w:t>уполномоченного регистрировать заявления)</w:t>
      </w:r>
      <w:r w:rsidRPr="000805CA">
        <w:rPr>
          <w:szCs w:val="30"/>
        </w:rPr>
        <w:br/>
      </w:r>
      <w:r w:rsidRPr="000805CA">
        <w:rPr>
          <w:szCs w:val="30"/>
        </w:rPr>
        <w:br/>
        <w:t>______________ __________________________</w:t>
      </w:r>
      <w:r w:rsidRPr="000805CA">
        <w:rPr>
          <w:szCs w:val="30"/>
        </w:rPr>
        <w:br/>
        <w:t>(подпись)</w:t>
      </w:r>
      <w:r w:rsidRPr="000805CA">
        <w:t> </w:t>
      </w:r>
      <w:r w:rsidRPr="000805CA">
        <w:rPr>
          <w:szCs w:val="30"/>
        </w:rPr>
        <w:t>(инициалы, фамилия)";</w:t>
      </w:r>
      <w:r w:rsidRPr="000805CA">
        <w:rPr>
          <w:szCs w:val="30"/>
        </w:rPr>
        <w:br/>
      </w: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r>
        <w:rPr>
          <w:szCs w:val="30"/>
        </w:rPr>
        <w:tab/>
      </w:r>
      <w:r>
        <w:rPr>
          <w:szCs w:val="30"/>
        </w:rPr>
        <w:tab/>
      </w:r>
      <w:r>
        <w:rPr>
          <w:szCs w:val="30"/>
        </w:rPr>
        <w:tab/>
      </w:r>
      <w:r>
        <w:rPr>
          <w:szCs w:val="30"/>
        </w:rPr>
        <w:tab/>
      </w:r>
      <w:r>
        <w:rPr>
          <w:szCs w:val="30"/>
        </w:rPr>
        <w:tab/>
      </w:r>
      <w:r>
        <w:rPr>
          <w:szCs w:val="30"/>
        </w:rPr>
        <w:tab/>
      </w:r>
      <w:r>
        <w:rPr>
          <w:szCs w:val="30"/>
        </w:rPr>
        <w:tab/>
        <w:t>Приложение №4</w:t>
      </w:r>
    </w:p>
    <w:p w:rsidR="00B85986" w:rsidRDefault="00B85986" w:rsidP="00B85986">
      <w:pPr>
        <w:pStyle w:val="a9"/>
        <w:rPr>
          <w:lang w:eastAsia="en-US"/>
        </w:rPr>
      </w:pPr>
      <w:r>
        <w:rPr>
          <w:szCs w:val="30"/>
        </w:rPr>
        <w:tab/>
      </w:r>
      <w:r>
        <w:rPr>
          <w:szCs w:val="30"/>
        </w:rPr>
        <w:tab/>
      </w:r>
      <w:r>
        <w:rPr>
          <w:szCs w:val="30"/>
        </w:rPr>
        <w:tab/>
      </w:r>
      <w:r>
        <w:rPr>
          <w:szCs w:val="30"/>
        </w:rPr>
        <w:tab/>
      </w:r>
      <w:r>
        <w:rPr>
          <w:szCs w:val="30"/>
        </w:rPr>
        <w:tab/>
      </w:r>
      <w:r>
        <w:rPr>
          <w:szCs w:val="30"/>
        </w:rPr>
        <w:tab/>
      </w:r>
      <w:r w:rsidRPr="001076D5">
        <w:rPr>
          <w:color w:val="3C3C3C"/>
        </w:rPr>
        <w:t>замещавшим должности</w:t>
      </w:r>
      <w:r>
        <w:t xml:space="preserve"> </w:t>
      </w:r>
      <w:r>
        <w:rPr>
          <w:lang w:eastAsia="en-US"/>
        </w:rPr>
        <w:t xml:space="preserve">   </w:t>
      </w:r>
      <w:r w:rsidRPr="00467BF3">
        <w:rPr>
          <w:lang w:eastAsia="en-US"/>
        </w:rPr>
        <w:t xml:space="preserve"> муниципальной </w:t>
      </w:r>
    </w:p>
    <w:p w:rsidR="00B85986" w:rsidRDefault="00B85986" w:rsidP="00B85986">
      <w:pPr>
        <w:pStyle w:val="a9"/>
      </w:pPr>
      <w:r>
        <w:rPr>
          <w:lang w:eastAsia="en-US"/>
        </w:rPr>
        <w:tab/>
      </w:r>
      <w:r>
        <w:rPr>
          <w:lang w:eastAsia="en-US"/>
        </w:rPr>
        <w:tab/>
      </w:r>
      <w:r>
        <w:rPr>
          <w:lang w:eastAsia="en-US"/>
        </w:rPr>
        <w:tab/>
      </w:r>
      <w:r>
        <w:rPr>
          <w:lang w:eastAsia="en-US"/>
        </w:rPr>
        <w:tab/>
      </w:r>
      <w:r>
        <w:rPr>
          <w:lang w:eastAsia="en-US"/>
        </w:rPr>
        <w:tab/>
      </w:r>
      <w:r>
        <w:rPr>
          <w:lang w:eastAsia="en-US"/>
        </w:rPr>
        <w:tab/>
      </w:r>
      <w:r w:rsidRPr="00467BF3">
        <w:rPr>
          <w:lang w:eastAsia="en-US"/>
        </w:rPr>
        <w:t>службы</w:t>
      </w:r>
      <w:r w:rsidRPr="00467BF3">
        <w:t xml:space="preserve">  в органах местного самоуправления</w:t>
      </w:r>
    </w:p>
    <w:p w:rsidR="00B85986" w:rsidRDefault="00B85986" w:rsidP="00B85986">
      <w:pPr>
        <w:pStyle w:val="a9"/>
      </w:pPr>
      <w:r>
        <w:tab/>
      </w:r>
      <w:r>
        <w:tab/>
      </w:r>
      <w:r>
        <w:tab/>
      </w:r>
      <w:r>
        <w:tab/>
      </w:r>
      <w:r>
        <w:tab/>
      </w:r>
      <w:r>
        <w:tab/>
      </w:r>
      <w:r w:rsidRPr="00467BF3">
        <w:t xml:space="preserve"> муниципального района «Бабаюртовский район»»</w:t>
      </w:r>
    </w:p>
    <w:p w:rsidR="00B85986" w:rsidRDefault="00B85986" w:rsidP="00B85986">
      <w:pPr>
        <w:pStyle w:val="a9"/>
      </w:pPr>
      <w:r>
        <w:tab/>
      </w:r>
      <w:r>
        <w:tab/>
      </w:r>
      <w:r>
        <w:tab/>
      </w:r>
      <w:r>
        <w:tab/>
      </w:r>
      <w:r>
        <w:tab/>
      </w:r>
      <w:r>
        <w:tab/>
      </w:r>
      <w:r w:rsidRPr="00467BF3">
        <w:t xml:space="preserve"> Республики Дагестан</w:t>
      </w:r>
      <w:r>
        <w:t xml:space="preserve">»  </w:t>
      </w:r>
    </w:p>
    <w:p w:rsidR="00B85986" w:rsidRPr="008E782D" w:rsidRDefault="00B85986" w:rsidP="00B85986">
      <w:pPr>
        <w:pStyle w:val="a9"/>
      </w:pPr>
      <w:r>
        <w:rPr>
          <w:sz w:val="28"/>
          <w:szCs w:val="28"/>
        </w:rPr>
        <w:tab/>
      </w:r>
      <w:r>
        <w:rPr>
          <w:sz w:val="28"/>
          <w:szCs w:val="28"/>
        </w:rPr>
        <w:tab/>
      </w:r>
      <w:r>
        <w:rPr>
          <w:sz w:val="28"/>
          <w:szCs w:val="28"/>
        </w:rPr>
        <w:tab/>
      </w:r>
      <w:r>
        <w:rPr>
          <w:sz w:val="28"/>
          <w:szCs w:val="28"/>
        </w:rPr>
        <w:tab/>
      </w:r>
      <w:r w:rsidRPr="008E782D">
        <w:t xml:space="preserve">Решение </w:t>
      </w:r>
    </w:p>
    <w:p w:rsidR="00B85986" w:rsidRDefault="00B85986" w:rsidP="00B85986">
      <w:pPr>
        <w:pStyle w:val="a9"/>
        <w:rPr>
          <w:color w:val="2D2D2D"/>
        </w:rPr>
      </w:pPr>
      <w:r w:rsidRPr="008E782D">
        <w:t xml:space="preserve">об установлении пенсии за выслугу лет  </w:t>
      </w:r>
      <w:r w:rsidRPr="008E782D">
        <w:rPr>
          <w:color w:val="2D2D2D"/>
        </w:rPr>
        <w:t>_______ __________ 20__ года N ___</w:t>
      </w:r>
      <w:r w:rsidRPr="008E782D">
        <w:rPr>
          <w:color w:val="2D2D2D"/>
        </w:rPr>
        <w:br/>
      </w:r>
      <w:r w:rsidRPr="008E782D">
        <w:rPr>
          <w:color w:val="2D2D2D"/>
        </w:rPr>
        <w:tab/>
      </w:r>
      <w:r w:rsidRPr="008E782D">
        <w:rPr>
          <w:color w:val="2D2D2D"/>
        </w:rPr>
        <w:tab/>
      </w:r>
      <w:r w:rsidRPr="008E782D">
        <w:rPr>
          <w:color w:val="2D2D2D"/>
        </w:rPr>
        <w:tab/>
      </w:r>
      <w:r w:rsidRPr="008E782D">
        <w:rPr>
          <w:color w:val="2D2D2D"/>
        </w:rPr>
        <w:tab/>
      </w:r>
      <w:r w:rsidRPr="008E782D">
        <w:rPr>
          <w:color w:val="2D2D2D"/>
        </w:rPr>
        <w:tab/>
      </w:r>
      <w:r w:rsidRPr="008E782D">
        <w:rPr>
          <w:color w:val="2D2D2D"/>
        </w:rPr>
        <w:tab/>
      </w:r>
      <w:r w:rsidRPr="008E782D">
        <w:rPr>
          <w:color w:val="2D2D2D"/>
        </w:rPr>
        <w:tab/>
        <w:t>(число) (месяц)</w:t>
      </w:r>
      <w:r w:rsidRPr="008E782D">
        <w:rPr>
          <w:color w:val="2D2D2D"/>
        </w:rPr>
        <w:br/>
        <w:t>Установить с _____ ___________ 20___ года</w:t>
      </w:r>
      <w:r w:rsidRPr="008E782D">
        <w:rPr>
          <w:color w:val="2D2D2D"/>
        </w:rPr>
        <w:br/>
      </w:r>
      <w:r w:rsidRPr="008E782D">
        <w:rPr>
          <w:color w:val="2D2D2D"/>
        </w:rPr>
        <w:tab/>
      </w:r>
      <w:r w:rsidRPr="008E782D">
        <w:rPr>
          <w:color w:val="2D2D2D"/>
        </w:rPr>
        <w:tab/>
      </w:r>
      <w:r w:rsidRPr="008E782D">
        <w:rPr>
          <w:color w:val="2D2D2D"/>
        </w:rPr>
        <w:tab/>
        <w:t>(число) (месяц)</w:t>
      </w:r>
      <w:r w:rsidRPr="008E782D">
        <w:rPr>
          <w:color w:val="2D2D2D"/>
        </w:rPr>
        <w:br/>
        <w:t>__________________________________________________________________,</w:t>
      </w:r>
      <w:r w:rsidRPr="008E782D">
        <w:rPr>
          <w:color w:val="2D2D2D"/>
        </w:rPr>
        <w:br/>
        <w:t>(фамилия, имя, отчество)</w:t>
      </w:r>
      <w:r w:rsidRPr="008E782D">
        <w:rPr>
          <w:color w:val="2D2D2D"/>
        </w:rPr>
        <w:br/>
        <w:t>замещавшему должность муниципальной службы МР «Бабаюртовский район» Республики Дагестан</w:t>
      </w:r>
      <w:r w:rsidRPr="008E782D">
        <w:rPr>
          <w:color w:val="2D2D2D"/>
        </w:rPr>
        <w:br/>
        <w:t>__________________________________________________________________</w:t>
      </w:r>
      <w:r w:rsidRPr="008E782D">
        <w:rPr>
          <w:color w:val="2D2D2D"/>
        </w:rPr>
        <w:br/>
        <w:t>(наименование должности)</w:t>
      </w:r>
      <w:r w:rsidRPr="008E782D">
        <w:rPr>
          <w:color w:val="2D2D2D"/>
        </w:rPr>
        <w:br/>
        <w:t>в ________________________________________________________________,</w:t>
      </w:r>
      <w:r w:rsidRPr="008E782D">
        <w:rPr>
          <w:color w:val="2D2D2D"/>
        </w:rPr>
        <w:br/>
        <w:t>(наименование муниципального  органа )</w:t>
      </w:r>
      <w:r w:rsidRPr="008E782D">
        <w:rPr>
          <w:color w:val="2D2D2D"/>
        </w:rPr>
        <w:br/>
        <w:t>исходя из стажа муниципальной службы ________ лет, пенсию</w:t>
      </w:r>
      <w:r w:rsidRPr="008E782D">
        <w:rPr>
          <w:color w:val="2D2D2D"/>
        </w:rPr>
        <w:br/>
        <w:t>за выслугу лет, составляющую суммар</w:t>
      </w:r>
      <w:r>
        <w:rPr>
          <w:color w:val="2D2D2D"/>
        </w:rPr>
        <w:t xml:space="preserve">но с учетом страховой пенсии </w:t>
      </w:r>
      <w:r w:rsidRPr="008E782D">
        <w:rPr>
          <w:color w:val="2D2D2D"/>
        </w:rPr>
        <w:t>_</w:t>
      </w:r>
      <w:r>
        <w:rPr>
          <w:color w:val="2D2D2D"/>
        </w:rPr>
        <w:t>_______________________</w:t>
      </w:r>
      <w:r w:rsidRPr="008E782D">
        <w:rPr>
          <w:color w:val="2D2D2D"/>
        </w:rPr>
        <w:br/>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sidRPr="008E782D">
        <w:rPr>
          <w:color w:val="2D2D2D"/>
        </w:rPr>
        <w:t>(вид пенсии)</w:t>
      </w:r>
    </w:p>
    <w:p w:rsidR="00B85986" w:rsidRPr="008E782D" w:rsidRDefault="00B85986" w:rsidP="00B85986">
      <w:pPr>
        <w:pStyle w:val="a9"/>
      </w:pPr>
      <w:r>
        <w:rPr>
          <w:color w:val="2D2D2D"/>
        </w:rPr>
        <w:t>______</w:t>
      </w:r>
      <w:r w:rsidRPr="008E782D">
        <w:rPr>
          <w:color w:val="2D2D2D"/>
        </w:rPr>
        <w:t xml:space="preserve"> процентов среднемесячного денежного содержания (денежного вознаграждения).</w:t>
      </w:r>
      <w:r w:rsidRPr="008E782D">
        <w:rPr>
          <w:color w:val="2D2D2D"/>
        </w:rPr>
        <w:br/>
      </w:r>
    </w:p>
    <w:p w:rsidR="00B85986" w:rsidRDefault="00B85986" w:rsidP="00B85986">
      <w:pPr>
        <w:pStyle w:val="a9"/>
        <w:rPr>
          <w:color w:val="2D2D2D"/>
        </w:rPr>
      </w:pPr>
      <w:r w:rsidRPr="008E782D">
        <w:rPr>
          <w:color w:val="2D2D2D"/>
        </w:rPr>
        <w:t>К настоящему решению прилагаются следующие документы:</w:t>
      </w:r>
      <w:r w:rsidRPr="008E782D">
        <w:rPr>
          <w:color w:val="2D2D2D"/>
        </w:rPr>
        <w:br/>
        <w:t>1) заявление установленного образца;</w:t>
      </w:r>
      <w:r w:rsidRPr="008E782D">
        <w:rPr>
          <w:color w:val="2D2D2D"/>
        </w:rPr>
        <w:br/>
      </w:r>
      <w:r w:rsidRPr="008E782D">
        <w:rPr>
          <w:color w:val="FF0000"/>
        </w:rPr>
        <w:t>2) справка о размере среднемесячного денежного содержания;</w:t>
      </w:r>
      <w:r w:rsidRPr="008E782D">
        <w:rPr>
          <w:color w:val="FF0000"/>
        </w:rPr>
        <w:br/>
      </w:r>
      <w:r w:rsidRPr="008E782D">
        <w:rPr>
          <w:color w:val="FF0000"/>
        </w:rPr>
        <w:lastRenderedPageBreak/>
        <w:t>3) справка о периодах службы (работы), учитываемых при исчислении стажа муниципальной службы, дающего право на пенсию за выслугу лет;</w:t>
      </w:r>
      <w:r w:rsidRPr="008E782D">
        <w:rPr>
          <w:color w:val="2D2D2D"/>
        </w:rPr>
        <w:br/>
        <w:t xml:space="preserve">4) </w:t>
      </w:r>
      <w:r w:rsidRPr="008E782D">
        <w:rPr>
          <w:color w:val="FF0000"/>
        </w:rPr>
        <w:t>копия трудовой книжки, а также копии иных документов, подтверждающих стаж муниципальной службы (работы);</w:t>
      </w:r>
      <w:r w:rsidRPr="008E782D">
        <w:rPr>
          <w:color w:val="FF0000"/>
        </w:rPr>
        <w:br/>
        <w:t>5) копия решения об освобождении от должности муниципальной службы;</w:t>
      </w:r>
      <w:r w:rsidRPr="008E782D">
        <w:rPr>
          <w:color w:val="FF0000"/>
        </w:rPr>
        <w:br/>
        <w:t>6) копия военного билета;</w:t>
      </w:r>
      <w:r w:rsidRPr="008E782D">
        <w:rPr>
          <w:color w:val="2D2D2D"/>
        </w:rPr>
        <w:br/>
        <w:t>7) </w:t>
      </w:r>
      <w:r w:rsidRPr="008E782D">
        <w:rPr>
          <w:color w:val="FF0000"/>
        </w:rPr>
        <w:t>справка органа, назначающего страховую пенсию, о назначенной (досрочно оформленной) страховой пенсии</w:t>
      </w:r>
      <w:r w:rsidRPr="008E782D">
        <w:rPr>
          <w:color w:val="FF0000"/>
        </w:rPr>
        <w:br/>
      </w:r>
      <w:r w:rsidRPr="008E782D">
        <w:rPr>
          <w:color w:val="2D2D2D"/>
        </w:rPr>
        <w:t>__________________________________________________________________.</w:t>
      </w:r>
      <w:r w:rsidRPr="008E782D">
        <w:rPr>
          <w:color w:val="2D2D2D"/>
        </w:rPr>
        <w:br/>
        <w:t>(вид пенсии)</w:t>
      </w:r>
      <w:r w:rsidRPr="008E782D">
        <w:rPr>
          <w:color w:val="2D2D2D"/>
        </w:rPr>
        <w:br/>
      </w:r>
      <w:r w:rsidRPr="008E782D">
        <w:rPr>
          <w:color w:val="2D2D2D"/>
        </w:rPr>
        <w:br/>
        <w:t>Руководитель  муниципального органа _____________      (подпись)</w:t>
      </w:r>
      <w:r w:rsidRPr="008E782D">
        <w:rPr>
          <w:color w:val="2D2D2D"/>
        </w:rPr>
        <w:br/>
      </w:r>
      <w:r w:rsidRPr="008E782D">
        <w:rPr>
          <w:color w:val="2D2D2D"/>
        </w:rPr>
        <w:br/>
        <w:t>__________________________________________________________________</w:t>
      </w:r>
      <w:r w:rsidRPr="008E782D">
        <w:rPr>
          <w:color w:val="2D2D2D"/>
        </w:rPr>
        <w:br/>
        <w:t>(фамилия, имя, отчество)</w:t>
      </w:r>
      <w:r w:rsidRPr="008E782D">
        <w:rPr>
          <w:color w:val="2D2D2D"/>
        </w:rPr>
        <w:br/>
      </w:r>
      <w:r w:rsidRPr="008E782D">
        <w:rPr>
          <w:color w:val="2D2D2D"/>
        </w:rPr>
        <w:br/>
      </w:r>
      <w:r>
        <w:rPr>
          <w:color w:val="2D2D2D"/>
        </w:rPr>
        <w:t>Место для печати</w:t>
      </w:r>
      <w:r w:rsidRPr="00FE30A9">
        <w:rPr>
          <w:color w:val="2D2D2D"/>
        </w:rPr>
        <w:br/>
      </w:r>
    </w:p>
    <w:p w:rsidR="00B85986" w:rsidRDefault="00B85986" w:rsidP="00B85986">
      <w:pPr>
        <w:pStyle w:val="a9"/>
        <w:rPr>
          <w:szCs w:val="30"/>
        </w:rPr>
      </w:pPr>
      <w:r w:rsidRPr="00FE30A9">
        <w:rPr>
          <w:color w:val="2D2D2D"/>
        </w:rPr>
        <w:t>О принятом решении заявит</w:t>
      </w:r>
      <w:r>
        <w:rPr>
          <w:color w:val="2D2D2D"/>
        </w:rPr>
        <w:t>елю в письменной форме сообщено  ______________________</w:t>
      </w:r>
      <w:r>
        <w:rPr>
          <w:color w:val="2D2D2D"/>
        </w:rPr>
        <w:br/>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Pr>
          <w:color w:val="2D2D2D"/>
        </w:rPr>
        <w:tab/>
        <w:t>(дата, номер извещения).</w:t>
      </w:r>
      <w:r>
        <w:rPr>
          <w:color w:val="2D2D2D"/>
        </w:rPr>
        <w:br/>
        <w:t>Подпись работника         ________________________</w:t>
      </w:r>
      <w:r w:rsidRPr="00FE30A9">
        <w:rPr>
          <w:color w:val="2D2D2D"/>
        </w:rPr>
        <w:br/>
        <w:t>кадровой службы</w:t>
      </w:r>
      <w:r w:rsidRPr="00FE30A9">
        <w:rPr>
          <w:color w:val="2D2D2D"/>
        </w:rPr>
        <w:br/>
      </w:r>
    </w:p>
    <w:p w:rsidR="00B85986" w:rsidRDefault="00B85986" w:rsidP="00B85986">
      <w:pPr>
        <w:pStyle w:val="a9"/>
        <w:rPr>
          <w:szCs w:val="30"/>
        </w:rPr>
      </w:pPr>
      <w:r>
        <w:rPr>
          <w:szCs w:val="30"/>
        </w:rPr>
        <w:tab/>
      </w:r>
      <w:r>
        <w:rPr>
          <w:szCs w:val="30"/>
        </w:rPr>
        <w:tab/>
      </w:r>
      <w:r>
        <w:rPr>
          <w:szCs w:val="30"/>
        </w:rPr>
        <w:tab/>
      </w:r>
      <w:r>
        <w:rPr>
          <w:szCs w:val="30"/>
        </w:rPr>
        <w:tab/>
      </w: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r>
        <w:rPr>
          <w:szCs w:val="30"/>
        </w:rPr>
        <w:tab/>
      </w:r>
      <w:r>
        <w:rPr>
          <w:szCs w:val="30"/>
        </w:rPr>
        <w:tab/>
      </w:r>
      <w:r>
        <w:rPr>
          <w:szCs w:val="30"/>
        </w:rPr>
        <w:tab/>
      </w:r>
      <w:r>
        <w:rPr>
          <w:szCs w:val="30"/>
        </w:rPr>
        <w:tab/>
      </w:r>
      <w:r>
        <w:rPr>
          <w:szCs w:val="30"/>
        </w:rPr>
        <w:tab/>
      </w:r>
      <w:r>
        <w:rPr>
          <w:szCs w:val="30"/>
        </w:rPr>
        <w:tab/>
      </w:r>
      <w:r>
        <w:rPr>
          <w:szCs w:val="30"/>
        </w:rPr>
        <w:tab/>
        <w:t>Приложение №5</w:t>
      </w:r>
    </w:p>
    <w:p w:rsidR="00B85986" w:rsidRDefault="00B85986" w:rsidP="00B85986">
      <w:pPr>
        <w:pStyle w:val="a9"/>
        <w:rPr>
          <w:lang w:eastAsia="en-US"/>
        </w:rPr>
      </w:pPr>
      <w:r>
        <w:rPr>
          <w:szCs w:val="30"/>
        </w:rPr>
        <w:tab/>
      </w:r>
      <w:r>
        <w:rPr>
          <w:szCs w:val="30"/>
        </w:rPr>
        <w:tab/>
      </w:r>
      <w:r>
        <w:rPr>
          <w:szCs w:val="30"/>
        </w:rPr>
        <w:tab/>
      </w:r>
      <w:r>
        <w:rPr>
          <w:szCs w:val="30"/>
        </w:rPr>
        <w:tab/>
      </w:r>
      <w:r>
        <w:rPr>
          <w:szCs w:val="30"/>
        </w:rPr>
        <w:tab/>
      </w:r>
      <w:r>
        <w:rPr>
          <w:szCs w:val="30"/>
        </w:rPr>
        <w:tab/>
      </w:r>
      <w:r w:rsidRPr="001076D5">
        <w:rPr>
          <w:color w:val="3C3C3C"/>
        </w:rPr>
        <w:t>замещавшим должности</w:t>
      </w:r>
      <w:r>
        <w:t xml:space="preserve"> </w:t>
      </w:r>
      <w:r>
        <w:rPr>
          <w:lang w:eastAsia="en-US"/>
        </w:rPr>
        <w:t xml:space="preserve">   </w:t>
      </w:r>
      <w:r w:rsidRPr="00467BF3">
        <w:rPr>
          <w:lang w:eastAsia="en-US"/>
        </w:rPr>
        <w:t xml:space="preserve"> муниципальной </w:t>
      </w:r>
    </w:p>
    <w:p w:rsidR="00B85986" w:rsidRDefault="00B85986" w:rsidP="00B85986">
      <w:pPr>
        <w:pStyle w:val="a9"/>
      </w:pPr>
      <w:r>
        <w:rPr>
          <w:lang w:eastAsia="en-US"/>
        </w:rPr>
        <w:tab/>
      </w:r>
      <w:r>
        <w:rPr>
          <w:lang w:eastAsia="en-US"/>
        </w:rPr>
        <w:tab/>
      </w:r>
      <w:r>
        <w:rPr>
          <w:lang w:eastAsia="en-US"/>
        </w:rPr>
        <w:tab/>
      </w:r>
      <w:r>
        <w:rPr>
          <w:lang w:eastAsia="en-US"/>
        </w:rPr>
        <w:tab/>
      </w:r>
      <w:r>
        <w:rPr>
          <w:lang w:eastAsia="en-US"/>
        </w:rPr>
        <w:tab/>
      </w:r>
      <w:r>
        <w:rPr>
          <w:lang w:eastAsia="en-US"/>
        </w:rPr>
        <w:tab/>
      </w:r>
      <w:r w:rsidRPr="00467BF3">
        <w:rPr>
          <w:lang w:eastAsia="en-US"/>
        </w:rPr>
        <w:t>службы</w:t>
      </w:r>
      <w:r w:rsidRPr="00467BF3">
        <w:t xml:space="preserve">  в органах местного самоуправления</w:t>
      </w:r>
    </w:p>
    <w:p w:rsidR="00B85986" w:rsidRDefault="00B85986" w:rsidP="00B85986">
      <w:pPr>
        <w:pStyle w:val="a9"/>
      </w:pPr>
      <w:r>
        <w:tab/>
      </w:r>
      <w:r>
        <w:tab/>
      </w:r>
      <w:r>
        <w:tab/>
      </w:r>
      <w:r>
        <w:tab/>
      </w:r>
      <w:r>
        <w:tab/>
      </w:r>
      <w:r>
        <w:tab/>
      </w:r>
      <w:r w:rsidRPr="00467BF3">
        <w:t xml:space="preserve"> муниципального района «Бабаюртовский район»»</w:t>
      </w:r>
    </w:p>
    <w:p w:rsidR="00B85986" w:rsidRDefault="00B85986" w:rsidP="00B85986">
      <w:pPr>
        <w:pStyle w:val="a9"/>
      </w:pPr>
      <w:r>
        <w:tab/>
      </w:r>
      <w:r>
        <w:tab/>
      </w:r>
      <w:r>
        <w:tab/>
      </w:r>
      <w:r>
        <w:tab/>
      </w:r>
      <w:r>
        <w:tab/>
      </w:r>
      <w:r>
        <w:tab/>
      </w:r>
      <w:r w:rsidRPr="00467BF3">
        <w:t xml:space="preserve"> Республики Дагестан</w:t>
      </w:r>
      <w:r>
        <w:t xml:space="preserve">»  </w:t>
      </w:r>
    </w:p>
    <w:p w:rsidR="00B85986" w:rsidRDefault="00B85986" w:rsidP="00B85986">
      <w:pPr>
        <w:pStyle w:val="a9"/>
      </w:pPr>
      <w:r>
        <w:tab/>
      </w:r>
      <w:r>
        <w:tab/>
      </w:r>
      <w:r>
        <w:tab/>
      </w:r>
      <w:r>
        <w:tab/>
      </w:r>
      <w:r w:rsidRPr="0090726B">
        <w:t>Справка</w:t>
      </w:r>
    </w:p>
    <w:p w:rsidR="00B85986" w:rsidRPr="0090726B" w:rsidRDefault="00B85986" w:rsidP="00B85986">
      <w:pPr>
        <w:pStyle w:val="a9"/>
      </w:pPr>
      <w:r w:rsidRPr="0090726B">
        <w:t xml:space="preserve"> о размере среднемесячного денежного содержания лица, замещавшего должность муниципальной службы</w:t>
      </w:r>
    </w:p>
    <w:p w:rsidR="00B85986" w:rsidRDefault="00B85986" w:rsidP="00B85986">
      <w:pPr>
        <w:pStyle w:val="a9"/>
        <w:rPr>
          <w:color w:val="2D2D2D"/>
        </w:rPr>
      </w:pPr>
    </w:p>
    <w:p w:rsidR="00B85986" w:rsidRDefault="00B85986" w:rsidP="00B85986">
      <w:pPr>
        <w:pStyle w:val="a9"/>
        <w:rPr>
          <w:color w:val="2D2D2D"/>
        </w:rPr>
      </w:pPr>
      <w:r w:rsidRPr="0090726B">
        <w:rPr>
          <w:color w:val="2D2D2D"/>
        </w:rPr>
        <w:t>Денежное содержание _____________________</w:t>
      </w:r>
      <w:r>
        <w:rPr>
          <w:color w:val="2D2D2D"/>
        </w:rPr>
        <w:t>____________________________</w:t>
      </w:r>
    </w:p>
    <w:p w:rsidR="00B85986" w:rsidRPr="0090726B" w:rsidRDefault="00B85986" w:rsidP="00B85986">
      <w:pPr>
        <w:pStyle w:val="a9"/>
        <w:rPr>
          <w:color w:val="2D2D2D"/>
        </w:rPr>
      </w:pPr>
      <w:r>
        <w:rPr>
          <w:color w:val="2D2D2D"/>
        </w:rPr>
        <w:tab/>
      </w:r>
      <w:r>
        <w:rPr>
          <w:color w:val="2D2D2D"/>
        </w:rPr>
        <w:tab/>
      </w:r>
      <w:r w:rsidRPr="0090726B">
        <w:rPr>
          <w:color w:val="2D2D2D"/>
        </w:rPr>
        <w:t>(фамилия, имя</w:t>
      </w:r>
      <w:r>
        <w:rPr>
          <w:color w:val="2D2D2D"/>
        </w:rPr>
        <w:t xml:space="preserve">, отчество) </w:t>
      </w:r>
      <w:r w:rsidRPr="0090726B">
        <w:rPr>
          <w:color w:val="2D2D2D"/>
        </w:rPr>
        <w:t>замещавшего должность </w:t>
      </w:r>
      <w:r>
        <w:rPr>
          <w:color w:val="2D2D2D"/>
        </w:rPr>
        <w:t>муниципальной</w:t>
      </w:r>
      <w:r w:rsidRPr="0090726B">
        <w:rPr>
          <w:color w:val="2D2D2D"/>
        </w:rPr>
        <w:t> </w:t>
      </w:r>
      <w:r>
        <w:rPr>
          <w:color w:val="2D2D2D"/>
        </w:rPr>
        <w:t>службы </w:t>
      </w:r>
      <w:r w:rsidRPr="0090726B">
        <w:rPr>
          <w:color w:val="2D2D2D"/>
        </w:rPr>
        <w:t>____</w:t>
      </w:r>
      <w:r>
        <w:rPr>
          <w:color w:val="2D2D2D"/>
        </w:rPr>
        <w:t>_______________________________,</w:t>
      </w:r>
      <w:r>
        <w:rPr>
          <w:color w:val="2D2D2D"/>
        </w:rPr>
        <w:br/>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Pr>
          <w:color w:val="2D2D2D"/>
        </w:rPr>
        <w:tab/>
        <w:t>(наименование должности)</w:t>
      </w:r>
      <w:r w:rsidRPr="0090726B">
        <w:rPr>
          <w:color w:val="2D2D2D"/>
        </w:rPr>
        <w:br/>
        <w:t>за период с _________________________ по ______________________________</w:t>
      </w:r>
      <w:r>
        <w:rPr>
          <w:color w:val="2D2D2D"/>
        </w:rPr>
        <w:t>__,</w:t>
      </w:r>
      <w:r w:rsidRPr="0090726B">
        <w:rPr>
          <w:color w:val="2D2D2D"/>
        </w:rPr>
        <w:br/>
      </w:r>
      <w:r>
        <w:rPr>
          <w:color w:val="2D2D2D"/>
        </w:rPr>
        <w:tab/>
      </w:r>
      <w:r>
        <w:rPr>
          <w:color w:val="2D2D2D"/>
        </w:rPr>
        <w:tab/>
      </w:r>
      <w:r>
        <w:rPr>
          <w:color w:val="2D2D2D"/>
        </w:rPr>
        <w:tab/>
      </w:r>
      <w:r w:rsidRPr="0090726B">
        <w:rPr>
          <w:color w:val="2D2D2D"/>
        </w:rPr>
        <w:t>(день, месяц, год) </w:t>
      </w:r>
      <w:r>
        <w:rPr>
          <w:color w:val="2D2D2D"/>
        </w:rPr>
        <w:t>(день, месяц, год)</w:t>
      </w:r>
      <w:r w:rsidRPr="0090726B">
        <w:rPr>
          <w:color w:val="2D2D2D"/>
        </w:rPr>
        <w:br/>
        <w:t>составляло:</w:t>
      </w:r>
    </w:p>
    <w:tbl>
      <w:tblPr>
        <w:tblW w:w="0" w:type="auto"/>
        <w:tblCellMar>
          <w:left w:w="0" w:type="dxa"/>
          <w:right w:w="0" w:type="dxa"/>
        </w:tblCellMar>
        <w:tblLook w:val="04A0" w:firstRow="1" w:lastRow="0" w:firstColumn="1" w:lastColumn="0" w:noHBand="0" w:noVBand="1"/>
      </w:tblPr>
      <w:tblGrid>
        <w:gridCol w:w="4990"/>
        <w:gridCol w:w="1155"/>
        <w:gridCol w:w="1478"/>
        <w:gridCol w:w="1109"/>
      </w:tblGrid>
      <w:tr w:rsidR="00B85986" w:rsidRPr="0090726B" w:rsidTr="004B042F">
        <w:trPr>
          <w:trHeight w:val="15"/>
        </w:trPr>
        <w:tc>
          <w:tcPr>
            <w:tcW w:w="4990" w:type="dxa"/>
            <w:hideMark/>
          </w:tcPr>
          <w:p w:rsidR="00B85986" w:rsidRPr="0090726B" w:rsidRDefault="00B85986" w:rsidP="004B042F">
            <w:pPr>
              <w:pStyle w:val="a9"/>
            </w:pPr>
          </w:p>
        </w:tc>
        <w:tc>
          <w:tcPr>
            <w:tcW w:w="1109" w:type="dxa"/>
            <w:hideMark/>
          </w:tcPr>
          <w:p w:rsidR="00B85986" w:rsidRPr="0090726B" w:rsidRDefault="00B85986" w:rsidP="004B042F">
            <w:pPr>
              <w:pStyle w:val="a9"/>
            </w:pPr>
          </w:p>
        </w:tc>
        <w:tc>
          <w:tcPr>
            <w:tcW w:w="1478" w:type="dxa"/>
            <w:hideMark/>
          </w:tcPr>
          <w:p w:rsidR="00B85986" w:rsidRPr="0090726B" w:rsidRDefault="00B85986" w:rsidP="004B042F">
            <w:pPr>
              <w:pStyle w:val="a9"/>
            </w:pPr>
          </w:p>
        </w:tc>
        <w:tc>
          <w:tcPr>
            <w:tcW w:w="1109" w:type="dxa"/>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 xml:space="preserve">За _____ месяцев </w:t>
            </w:r>
            <w:r w:rsidRPr="0090726B">
              <w:rPr>
                <w:color w:val="2D2D2D"/>
              </w:rPr>
              <w:lastRenderedPageBreak/>
              <w:t>(рублей, копеек)</w:t>
            </w:r>
          </w:p>
        </w:tc>
        <w:tc>
          <w:tcPr>
            <w:tcW w:w="2587"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lastRenderedPageBreak/>
              <w:t>В месяц</w:t>
            </w: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процентов</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рублей, копеек</w:t>
            </w: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I. Денежное содержание:</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1) должностной оклад</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2) оклад за классный чин</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3) дополнительные выплаты:</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а) надбав</w:t>
            </w:r>
            <w:r>
              <w:rPr>
                <w:color w:val="2D2D2D"/>
              </w:rPr>
              <w:t>ка за выслугу лет на муниципальной</w:t>
            </w:r>
            <w:r w:rsidRPr="0090726B">
              <w:rPr>
                <w:color w:val="2D2D2D"/>
              </w:rPr>
              <w:t xml:space="preserve"> службе</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б) надбав</w:t>
            </w:r>
            <w:r>
              <w:rPr>
                <w:color w:val="2D2D2D"/>
              </w:rPr>
              <w:t>ка за особые условия муниципальной</w:t>
            </w:r>
            <w:r w:rsidRPr="0090726B">
              <w:rPr>
                <w:color w:val="2D2D2D"/>
              </w:rPr>
              <w:t xml:space="preserve"> службы</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в) надбавка к должностному окладу за работу со сведениями, составляющими государственную тайну</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г) ежемесячное денежное поощрение</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д) единовременная выплата при предоставлении ежегодного оплачиваемого отпуска и материальная помощь, выплачиваемые за счет средст</w:t>
            </w:r>
            <w:r>
              <w:rPr>
                <w:color w:val="2D2D2D"/>
              </w:rPr>
              <w:t>в фонда оплаты труда муниципальных</w:t>
            </w:r>
            <w:r w:rsidRPr="0090726B">
              <w:rPr>
                <w:color w:val="2D2D2D"/>
              </w:rPr>
              <w:t xml:space="preserve"> служащих</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е) премии</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II. Размер районного коэффициента (коэффициента)</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III. Итого</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IV. Предельное денежное содержание (2,8 должностного оклада)</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r w:rsidR="00B85986" w:rsidRPr="0090726B" w:rsidTr="004B042F">
        <w:tc>
          <w:tcPr>
            <w:tcW w:w="868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p>
        </w:tc>
      </w:tr>
      <w:tr w:rsidR="00B85986" w:rsidRPr="0090726B" w:rsidTr="004B042F">
        <w:tc>
          <w:tcPr>
            <w:tcW w:w="499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V. Денежное содержание, учитываемое для назначения пенсии за выслугу лет</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rPr>
                <w:color w:val="2D2D2D"/>
              </w:rPr>
            </w:pPr>
            <w:r w:rsidRPr="0090726B">
              <w:rPr>
                <w:color w:val="2D2D2D"/>
              </w:rPr>
              <w:t>-</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90726B" w:rsidRDefault="00B85986" w:rsidP="004B042F">
            <w:pPr>
              <w:pStyle w:val="a9"/>
            </w:pPr>
          </w:p>
        </w:tc>
      </w:tr>
    </w:tbl>
    <w:p w:rsidR="00B85986" w:rsidRDefault="00B85986" w:rsidP="00B85986">
      <w:pPr>
        <w:pStyle w:val="a9"/>
        <w:rPr>
          <w:color w:val="2D2D2D"/>
        </w:rPr>
      </w:pPr>
    </w:p>
    <w:p w:rsidR="00B85986" w:rsidRDefault="00B85986" w:rsidP="00B85986">
      <w:pPr>
        <w:pStyle w:val="a9"/>
        <w:rPr>
          <w:color w:val="2D2D2D"/>
        </w:rPr>
      </w:pPr>
      <w:r>
        <w:rPr>
          <w:color w:val="2D2D2D"/>
        </w:rPr>
        <w:t xml:space="preserve">Руководитель муниципального органа </w:t>
      </w:r>
      <w:r w:rsidRPr="0090726B">
        <w:rPr>
          <w:color w:val="2D2D2D"/>
        </w:rPr>
        <w:t> __________ </w:t>
      </w:r>
      <w:r>
        <w:rPr>
          <w:color w:val="2D2D2D"/>
        </w:rPr>
        <w:t>________________________</w:t>
      </w:r>
      <w:r>
        <w:rPr>
          <w:color w:val="2D2D2D"/>
        </w:rPr>
        <w:br/>
      </w:r>
      <w:r>
        <w:rPr>
          <w:color w:val="2D2D2D"/>
        </w:rPr>
        <w:tab/>
      </w:r>
      <w:r>
        <w:rPr>
          <w:color w:val="2D2D2D"/>
        </w:rPr>
        <w:tab/>
      </w:r>
      <w:r>
        <w:rPr>
          <w:color w:val="2D2D2D"/>
        </w:rPr>
        <w:tab/>
      </w:r>
      <w:r>
        <w:rPr>
          <w:color w:val="2D2D2D"/>
        </w:rPr>
        <w:tab/>
      </w:r>
      <w:r>
        <w:rPr>
          <w:color w:val="2D2D2D"/>
        </w:rPr>
        <w:tab/>
      </w:r>
      <w:r w:rsidRPr="0090726B">
        <w:rPr>
          <w:color w:val="2D2D2D"/>
        </w:rPr>
        <w:t>(подпись) </w:t>
      </w:r>
      <w:r>
        <w:rPr>
          <w:color w:val="2D2D2D"/>
        </w:rPr>
        <w:t>(фамилия, имя, отчество)</w:t>
      </w:r>
      <w:r w:rsidRPr="0090726B">
        <w:rPr>
          <w:color w:val="2D2D2D"/>
        </w:rPr>
        <w:br/>
        <w:t>Главный бухгалтер __________ </w:t>
      </w:r>
      <w:r>
        <w:rPr>
          <w:color w:val="2D2D2D"/>
        </w:rPr>
        <w:t>________________________</w:t>
      </w:r>
      <w:r>
        <w:rPr>
          <w:color w:val="2D2D2D"/>
        </w:rPr>
        <w:br/>
      </w:r>
      <w:r>
        <w:rPr>
          <w:color w:val="2D2D2D"/>
        </w:rPr>
        <w:tab/>
      </w:r>
      <w:r>
        <w:rPr>
          <w:color w:val="2D2D2D"/>
        </w:rPr>
        <w:tab/>
      </w:r>
      <w:r>
        <w:rPr>
          <w:color w:val="2D2D2D"/>
        </w:rPr>
        <w:tab/>
      </w:r>
      <w:r w:rsidRPr="0090726B">
        <w:rPr>
          <w:color w:val="2D2D2D"/>
        </w:rPr>
        <w:t>(подпись) </w:t>
      </w:r>
      <w:r>
        <w:rPr>
          <w:color w:val="2D2D2D"/>
        </w:rPr>
        <w:t>(фамилия, имя, отчество)</w:t>
      </w:r>
      <w:r w:rsidRPr="0090726B">
        <w:rPr>
          <w:color w:val="2D2D2D"/>
        </w:rPr>
        <w:br/>
        <w:t>Место для печати</w:t>
      </w:r>
      <w:r w:rsidRPr="0090726B">
        <w:rPr>
          <w:color w:val="2D2D2D"/>
        </w:rPr>
        <w:br/>
        <w:t>Дата выдачи ________________________________________</w:t>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Pr>
          <w:color w:val="2D2D2D"/>
        </w:rPr>
        <w:tab/>
      </w:r>
      <w:r w:rsidRPr="0090726B">
        <w:rPr>
          <w:color w:val="2D2D2D"/>
        </w:rPr>
        <w:t>(число, месяц, год)</w:t>
      </w:r>
    </w:p>
    <w:p w:rsidR="00B85986" w:rsidRDefault="00B85986" w:rsidP="00B85986">
      <w:pPr>
        <w:pStyle w:val="a9"/>
        <w:rPr>
          <w:szCs w:val="30"/>
        </w:rPr>
      </w:pPr>
      <w:r w:rsidRPr="005C0604">
        <w:rPr>
          <w:sz w:val="28"/>
          <w:szCs w:val="28"/>
        </w:rPr>
        <w:br/>
      </w:r>
    </w:p>
    <w:p w:rsidR="00B85986" w:rsidRDefault="00B85986" w:rsidP="00B85986">
      <w:pPr>
        <w:pStyle w:val="a9"/>
        <w:rPr>
          <w:szCs w:val="30"/>
        </w:rPr>
      </w:pPr>
      <w:r>
        <w:rPr>
          <w:szCs w:val="30"/>
        </w:rPr>
        <w:tab/>
      </w:r>
      <w:r>
        <w:rPr>
          <w:szCs w:val="30"/>
        </w:rPr>
        <w:tab/>
      </w:r>
      <w:r>
        <w:rPr>
          <w:szCs w:val="30"/>
        </w:rPr>
        <w:tab/>
      </w:r>
      <w:r>
        <w:rPr>
          <w:szCs w:val="30"/>
        </w:rPr>
        <w:tab/>
      </w:r>
      <w:r>
        <w:rPr>
          <w:szCs w:val="30"/>
        </w:rPr>
        <w:tab/>
      </w:r>
      <w:r>
        <w:rPr>
          <w:szCs w:val="30"/>
        </w:rPr>
        <w:tab/>
      </w:r>
      <w:r>
        <w:rPr>
          <w:szCs w:val="30"/>
        </w:rPr>
        <w:tab/>
        <w:t>Приложение №6</w:t>
      </w:r>
    </w:p>
    <w:p w:rsidR="00B85986" w:rsidRDefault="00B85986" w:rsidP="00B85986">
      <w:pPr>
        <w:pStyle w:val="a9"/>
        <w:rPr>
          <w:lang w:eastAsia="en-US"/>
        </w:rPr>
      </w:pPr>
      <w:r>
        <w:rPr>
          <w:szCs w:val="30"/>
        </w:rPr>
        <w:tab/>
      </w:r>
      <w:r>
        <w:rPr>
          <w:szCs w:val="30"/>
        </w:rPr>
        <w:tab/>
      </w:r>
      <w:r>
        <w:rPr>
          <w:szCs w:val="30"/>
        </w:rPr>
        <w:tab/>
      </w:r>
      <w:r>
        <w:rPr>
          <w:szCs w:val="30"/>
        </w:rPr>
        <w:tab/>
      </w:r>
      <w:r>
        <w:rPr>
          <w:szCs w:val="30"/>
        </w:rPr>
        <w:tab/>
      </w:r>
      <w:r>
        <w:rPr>
          <w:szCs w:val="30"/>
        </w:rPr>
        <w:tab/>
      </w:r>
      <w:r w:rsidRPr="001076D5">
        <w:rPr>
          <w:color w:val="3C3C3C"/>
        </w:rPr>
        <w:t>замещавшим должности</w:t>
      </w:r>
      <w:r>
        <w:t xml:space="preserve"> </w:t>
      </w:r>
      <w:r>
        <w:rPr>
          <w:lang w:eastAsia="en-US"/>
        </w:rPr>
        <w:t xml:space="preserve">   </w:t>
      </w:r>
      <w:r w:rsidRPr="00467BF3">
        <w:rPr>
          <w:lang w:eastAsia="en-US"/>
        </w:rPr>
        <w:t xml:space="preserve"> муниципальной </w:t>
      </w:r>
    </w:p>
    <w:p w:rsidR="00B85986" w:rsidRDefault="00B85986" w:rsidP="00B85986">
      <w:pPr>
        <w:pStyle w:val="a9"/>
      </w:pPr>
      <w:r>
        <w:rPr>
          <w:lang w:eastAsia="en-US"/>
        </w:rPr>
        <w:tab/>
      </w:r>
      <w:r>
        <w:rPr>
          <w:lang w:eastAsia="en-US"/>
        </w:rPr>
        <w:tab/>
      </w:r>
      <w:r>
        <w:rPr>
          <w:lang w:eastAsia="en-US"/>
        </w:rPr>
        <w:tab/>
      </w:r>
      <w:r>
        <w:rPr>
          <w:lang w:eastAsia="en-US"/>
        </w:rPr>
        <w:tab/>
      </w:r>
      <w:r>
        <w:rPr>
          <w:lang w:eastAsia="en-US"/>
        </w:rPr>
        <w:tab/>
      </w:r>
      <w:r>
        <w:rPr>
          <w:lang w:eastAsia="en-US"/>
        </w:rPr>
        <w:tab/>
      </w:r>
      <w:r w:rsidRPr="00467BF3">
        <w:rPr>
          <w:lang w:eastAsia="en-US"/>
        </w:rPr>
        <w:t>службы</w:t>
      </w:r>
      <w:r w:rsidRPr="00467BF3">
        <w:t xml:space="preserve">  в органах местного самоуправления</w:t>
      </w:r>
    </w:p>
    <w:p w:rsidR="00B85986" w:rsidRDefault="00B85986" w:rsidP="00B85986">
      <w:pPr>
        <w:pStyle w:val="a9"/>
      </w:pPr>
      <w:r>
        <w:tab/>
      </w:r>
      <w:r>
        <w:tab/>
      </w:r>
      <w:r>
        <w:tab/>
      </w:r>
      <w:r>
        <w:tab/>
      </w:r>
      <w:r>
        <w:tab/>
      </w:r>
      <w:r>
        <w:tab/>
      </w:r>
      <w:r w:rsidRPr="00467BF3">
        <w:t xml:space="preserve"> муниципального района «Бабаюртовский район»»</w:t>
      </w:r>
    </w:p>
    <w:p w:rsidR="00B85986" w:rsidRDefault="00B85986" w:rsidP="00B85986">
      <w:pPr>
        <w:pStyle w:val="a9"/>
      </w:pPr>
      <w:r>
        <w:tab/>
      </w:r>
      <w:r>
        <w:tab/>
      </w:r>
      <w:r>
        <w:tab/>
      </w:r>
      <w:r>
        <w:tab/>
      </w:r>
      <w:r>
        <w:tab/>
      </w:r>
      <w:r>
        <w:tab/>
      </w:r>
      <w:r w:rsidRPr="00467BF3">
        <w:t xml:space="preserve"> Республики Дагестан</w:t>
      </w:r>
      <w:r>
        <w:t xml:space="preserve">»  </w:t>
      </w:r>
    </w:p>
    <w:p w:rsidR="00B85986" w:rsidRPr="000805CA" w:rsidRDefault="00B85986" w:rsidP="00B85986">
      <w:pPr>
        <w:pStyle w:val="a9"/>
        <w:rPr>
          <w:szCs w:val="30"/>
        </w:rPr>
      </w:pPr>
    </w:p>
    <w:p w:rsidR="00B85986" w:rsidRPr="005E3912" w:rsidRDefault="00B85986" w:rsidP="00B85986">
      <w:pPr>
        <w:pStyle w:val="1"/>
      </w:pPr>
    </w:p>
    <w:p w:rsidR="00B85986" w:rsidRPr="005E3912" w:rsidRDefault="00B85986" w:rsidP="00B85986">
      <w:pPr>
        <w:pStyle w:val="1"/>
        <w:rPr>
          <w:szCs w:val="43"/>
        </w:rPr>
      </w:pPr>
      <w:r w:rsidRPr="005E3912">
        <w:rPr>
          <w:szCs w:val="43"/>
        </w:rPr>
        <w:t>Справка о периодах службы (работы), учитываемых при исчислении стажа муниципальной службы</w:t>
      </w:r>
    </w:p>
    <w:p w:rsidR="00B85986" w:rsidRPr="005E3912" w:rsidRDefault="00B85986" w:rsidP="00B85986">
      <w:pPr>
        <w:pStyle w:val="1"/>
        <w:rPr>
          <w:szCs w:val="43"/>
        </w:rPr>
      </w:pPr>
    </w:p>
    <w:p w:rsidR="00B85986" w:rsidRDefault="00B85986" w:rsidP="00B85986">
      <w:pPr>
        <w:pStyle w:val="1"/>
        <w:jc w:val="left"/>
        <w:rPr>
          <w:b w:val="0"/>
        </w:rPr>
      </w:pPr>
      <w:r w:rsidRPr="005E3912">
        <w:rPr>
          <w:b w:val="0"/>
        </w:rPr>
        <w:t>___________________________________________________________,</w:t>
      </w:r>
      <w:r w:rsidRPr="005E3912">
        <w:rPr>
          <w:b w:val="0"/>
        </w:rPr>
        <w:br/>
        <w:t>(фамилия, имя, отчество)</w:t>
      </w:r>
      <w:r w:rsidRPr="005E3912">
        <w:rPr>
          <w:b w:val="0"/>
        </w:rPr>
        <w:br/>
      </w:r>
      <w:r w:rsidRPr="005E3912">
        <w:rPr>
          <w:b w:val="0"/>
        </w:rPr>
        <w:br/>
        <w:t>замещавшего должность, _____________________</w:t>
      </w:r>
      <w:r>
        <w:rPr>
          <w:b w:val="0"/>
        </w:rPr>
        <w:t>_____________, дающую право на</w:t>
      </w:r>
      <w:r>
        <w:rPr>
          <w:b w:val="0"/>
        </w:rPr>
        <w:br/>
      </w:r>
      <w:r>
        <w:rPr>
          <w:b w:val="0"/>
        </w:rPr>
        <w:tab/>
      </w:r>
      <w:r>
        <w:rPr>
          <w:b w:val="0"/>
        </w:rPr>
        <w:tab/>
      </w:r>
      <w:r>
        <w:rPr>
          <w:b w:val="0"/>
        </w:rPr>
        <w:tab/>
      </w:r>
      <w:r>
        <w:rPr>
          <w:b w:val="0"/>
        </w:rPr>
        <w:tab/>
      </w:r>
      <w:r>
        <w:rPr>
          <w:b w:val="0"/>
        </w:rPr>
        <w:tab/>
        <w:t xml:space="preserve">(наименование должности) </w:t>
      </w:r>
    </w:p>
    <w:p w:rsidR="00B85986" w:rsidRPr="005E3912" w:rsidRDefault="00B85986" w:rsidP="00B85986">
      <w:pPr>
        <w:pStyle w:val="1"/>
        <w:jc w:val="left"/>
        <w:rPr>
          <w:b w:val="0"/>
        </w:rPr>
      </w:pPr>
      <w:r w:rsidRPr="005E3912">
        <w:rPr>
          <w:b w:val="0"/>
        </w:rPr>
        <w:t>пенсию за выслугу лет</w:t>
      </w:r>
    </w:p>
    <w:tbl>
      <w:tblPr>
        <w:tblW w:w="0" w:type="auto"/>
        <w:tblCellMar>
          <w:left w:w="0" w:type="dxa"/>
          <w:right w:w="0" w:type="dxa"/>
        </w:tblCellMar>
        <w:tblLook w:val="04A0" w:firstRow="1" w:lastRow="0" w:firstColumn="1" w:lastColumn="0" w:noHBand="0" w:noVBand="1"/>
      </w:tblPr>
      <w:tblGrid>
        <w:gridCol w:w="911"/>
        <w:gridCol w:w="519"/>
        <w:gridCol w:w="689"/>
        <w:gridCol w:w="682"/>
        <w:gridCol w:w="1265"/>
        <w:gridCol w:w="512"/>
        <w:gridCol w:w="829"/>
        <w:gridCol w:w="611"/>
        <w:gridCol w:w="512"/>
        <w:gridCol w:w="829"/>
        <w:gridCol w:w="611"/>
        <w:gridCol w:w="512"/>
        <w:gridCol w:w="829"/>
        <w:gridCol w:w="611"/>
      </w:tblGrid>
      <w:tr w:rsidR="00B85986" w:rsidRPr="005E3912" w:rsidTr="004B042F">
        <w:trPr>
          <w:trHeight w:val="15"/>
        </w:trPr>
        <w:tc>
          <w:tcPr>
            <w:tcW w:w="1294" w:type="dxa"/>
            <w:hideMark/>
          </w:tcPr>
          <w:p w:rsidR="00B85986" w:rsidRPr="005E3912" w:rsidRDefault="00B85986" w:rsidP="004B042F">
            <w:pPr>
              <w:pStyle w:val="1"/>
              <w:jc w:val="left"/>
              <w:rPr>
                <w:b w:val="0"/>
                <w:sz w:val="2"/>
              </w:rPr>
            </w:pPr>
          </w:p>
        </w:tc>
        <w:tc>
          <w:tcPr>
            <w:tcW w:w="554" w:type="dxa"/>
            <w:hideMark/>
          </w:tcPr>
          <w:p w:rsidR="00B85986" w:rsidRPr="005E3912" w:rsidRDefault="00B85986" w:rsidP="004B042F">
            <w:pPr>
              <w:pStyle w:val="1"/>
              <w:jc w:val="left"/>
              <w:rPr>
                <w:b w:val="0"/>
                <w:sz w:val="2"/>
              </w:rPr>
            </w:pPr>
          </w:p>
        </w:tc>
        <w:tc>
          <w:tcPr>
            <w:tcW w:w="924" w:type="dxa"/>
            <w:hideMark/>
          </w:tcPr>
          <w:p w:rsidR="00B85986" w:rsidRPr="005E3912" w:rsidRDefault="00B85986" w:rsidP="004B042F">
            <w:pPr>
              <w:pStyle w:val="1"/>
              <w:jc w:val="left"/>
              <w:rPr>
                <w:b w:val="0"/>
                <w:sz w:val="2"/>
              </w:rPr>
            </w:pPr>
          </w:p>
        </w:tc>
        <w:tc>
          <w:tcPr>
            <w:tcW w:w="924" w:type="dxa"/>
            <w:hideMark/>
          </w:tcPr>
          <w:p w:rsidR="00B85986" w:rsidRPr="005E3912" w:rsidRDefault="00B85986" w:rsidP="004B042F">
            <w:pPr>
              <w:pStyle w:val="1"/>
              <w:jc w:val="left"/>
              <w:rPr>
                <w:b w:val="0"/>
                <w:sz w:val="2"/>
              </w:rPr>
            </w:pPr>
          </w:p>
        </w:tc>
        <w:tc>
          <w:tcPr>
            <w:tcW w:w="1848" w:type="dxa"/>
            <w:hideMark/>
          </w:tcPr>
          <w:p w:rsidR="00B85986" w:rsidRPr="005E3912" w:rsidRDefault="00B85986" w:rsidP="004B042F">
            <w:pPr>
              <w:pStyle w:val="1"/>
              <w:jc w:val="left"/>
              <w:rPr>
                <w:b w:val="0"/>
                <w:sz w:val="2"/>
              </w:rPr>
            </w:pPr>
          </w:p>
        </w:tc>
        <w:tc>
          <w:tcPr>
            <w:tcW w:w="739" w:type="dxa"/>
            <w:hideMark/>
          </w:tcPr>
          <w:p w:rsidR="00B85986" w:rsidRPr="005E3912" w:rsidRDefault="00B85986" w:rsidP="004B042F">
            <w:pPr>
              <w:pStyle w:val="1"/>
              <w:jc w:val="left"/>
              <w:rPr>
                <w:b w:val="0"/>
                <w:sz w:val="2"/>
              </w:rPr>
            </w:pPr>
          </w:p>
        </w:tc>
        <w:tc>
          <w:tcPr>
            <w:tcW w:w="1109" w:type="dxa"/>
            <w:hideMark/>
          </w:tcPr>
          <w:p w:rsidR="00B85986" w:rsidRPr="005E3912" w:rsidRDefault="00B85986" w:rsidP="004B042F">
            <w:pPr>
              <w:pStyle w:val="1"/>
              <w:jc w:val="left"/>
              <w:rPr>
                <w:b w:val="0"/>
                <w:sz w:val="2"/>
              </w:rPr>
            </w:pPr>
          </w:p>
        </w:tc>
        <w:tc>
          <w:tcPr>
            <w:tcW w:w="739" w:type="dxa"/>
            <w:hideMark/>
          </w:tcPr>
          <w:p w:rsidR="00B85986" w:rsidRPr="005E3912" w:rsidRDefault="00B85986" w:rsidP="004B042F">
            <w:pPr>
              <w:pStyle w:val="1"/>
              <w:jc w:val="left"/>
              <w:rPr>
                <w:b w:val="0"/>
                <w:sz w:val="2"/>
              </w:rPr>
            </w:pPr>
          </w:p>
        </w:tc>
        <w:tc>
          <w:tcPr>
            <w:tcW w:w="739" w:type="dxa"/>
            <w:hideMark/>
          </w:tcPr>
          <w:p w:rsidR="00B85986" w:rsidRPr="005E3912" w:rsidRDefault="00B85986" w:rsidP="004B042F">
            <w:pPr>
              <w:pStyle w:val="1"/>
              <w:jc w:val="left"/>
              <w:rPr>
                <w:b w:val="0"/>
                <w:sz w:val="2"/>
              </w:rPr>
            </w:pPr>
          </w:p>
        </w:tc>
        <w:tc>
          <w:tcPr>
            <w:tcW w:w="1109" w:type="dxa"/>
            <w:hideMark/>
          </w:tcPr>
          <w:p w:rsidR="00B85986" w:rsidRPr="005E3912" w:rsidRDefault="00B85986" w:rsidP="004B042F">
            <w:pPr>
              <w:pStyle w:val="1"/>
              <w:jc w:val="left"/>
              <w:rPr>
                <w:b w:val="0"/>
                <w:sz w:val="2"/>
              </w:rPr>
            </w:pPr>
          </w:p>
        </w:tc>
        <w:tc>
          <w:tcPr>
            <w:tcW w:w="739" w:type="dxa"/>
            <w:hideMark/>
          </w:tcPr>
          <w:p w:rsidR="00B85986" w:rsidRPr="005E3912" w:rsidRDefault="00B85986" w:rsidP="004B042F">
            <w:pPr>
              <w:pStyle w:val="1"/>
              <w:jc w:val="left"/>
              <w:rPr>
                <w:b w:val="0"/>
                <w:sz w:val="2"/>
              </w:rPr>
            </w:pPr>
          </w:p>
        </w:tc>
        <w:tc>
          <w:tcPr>
            <w:tcW w:w="739" w:type="dxa"/>
            <w:hideMark/>
          </w:tcPr>
          <w:p w:rsidR="00B85986" w:rsidRPr="005E3912" w:rsidRDefault="00B85986" w:rsidP="004B042F">
            <w:pPr>
              <w:pStyle w:val="1"/>
              <w:jc w:val="left"/>
              <w:rPr>
                <w:b w:val="0"/>
                <w:sz w:val="2"/>
              </w:rPr>
            </w:pPr>
          </w:p>
        </w:tc>
        <w:tc>
          <w:tcPr>
            <w:tcW w:w="1109" w:type="dxa"/>
            <w:hideMark/>
          </w:tcPr>
          <w:p w:rsidR="00B85986" w:rsidRPr="005E3912" w:rsidRDefault="00B85986" w:rsidP="004B042F">
            <w:pPr>
              <w:pStyle w:val="1"/>
              <w:jc w:val="left"/>
              <w:rPr>
                <w:b w:val="0"/>
                <w:sz w:val="2"/>
              </w:rPr>
            </w:pPr>
          </w:p>
        </w:tc>
        <w:tc>
          <w:tcPr>
            <w:tcW w:w="924" w:type="dxa"/>
            <w:hideMark/>
          </w:tcPr>
          <w:p w:rsidR="00B85986" w:rsidRPr="005E3912" w:rsidRDefault="00B85986" w:rsidP="004B042F">
            <w:pPr>
              <w:pStyle w:val="1"/>
              <w:jc w:val="left"/>
              <w:rPr>
                <w:b w:val="0"/>
                <w:sz w:val="2"/>
              </w:rPr>
            </w:pPr>
          </w:p>
        </w:tc>
      </w:tr>
      <w:tr w:rsidR="00B85986" w:rsidRPr="005E3912" w:rsidTr="004B042F">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N записи в трудовой книжке</w:t>
            </w:r>
          </w:p>
        </w:tc>
        <w:tc>
          <w:tcPr>
            <w:tcW w:w="2402"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Дата</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Наименование организации</w:t>
            </w:r>
          </w:p>
        </w:tc>
        <w:tc>
          <w:tcPr>
            <w:tcW w:w="5174" w:type="dxa"/>
            <w:gridSpan w:val="6"/>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П</w:t>
            </w:r>
            <w:r>
              <w:rPr>
                <w:b w:val="0"/>
              </w:rPr>
              <w:t>родолжительность муниципальной</w:t>
            </w:r>
            <w:r w:rsidRPr="005E3912">
              <w:rPr>
                <w:b w:val="0"/>
              </w:rPr>
              <w:t xml:space="preserve"> </w:t>
            </w:r>
            <w:r>
              <w:rPr>
                <w:b w:val="0"/>
              </w:rPr>
              <w:t>(</w:t>
            </w:r>
            <w:r w:rsidRPr="005E3912">
              <w:rPr>
                <w:b w:val="0"/>
              </w:rPr>
              <w:t>гражданской</w:t>
            </w:r>
            <w:r>
              <w:rPr>
                <w:b w:val="0"/>
              </w:rPr>
              <w:t>)</w:t>
            </w:r>
            <w:r w:rsidRPr="005E3912">
              <w:rPr>
                <w:b w:val="0"/>
              </w:rPr>
              <w:t xml:space="preserve"> службы (работы)</w:t>
            </w:r>
          </w:p>
        </w:tc>
        <w:tc>
          <w:tcPr>
            <w:tcW w:w="2772"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 xml:space="preserve">Стаж </w:t>
            </w:r>
            <w:r>
              <w:rPr>
                <w:b w:val="0"/>
              </w:rPr>
              <w:t xml:space="preserve"> муниципальной</w:t>
            </w:r>
            <w:r w:rsidRPr="005E3912">
              <w:rPr>
                <w:b w:val="0"/>
              </w:rPr>
              <w:t xml:space="preserve"> </w:t>
            </w:r>
            <w:r>
              <w:rPr>
                <w:b w:val="0"/>
              </w:rPr>
              <w:t>(</w:t>
            </w:r>
            <w:r w:rsidRPr="005E3912">
              <w:rPr>
                <w:b w:val="0"/>
              </w:rPr>
              <w:t>гражданской</w:t>
            </w:r>
            <w:r>
              <w:rPr>
                <w:b w:val="0"/>
              </w:rPr>
              <w:t>)</w:t>
            </w:r>
            <w:r w:rsidRPr="005E3912">
              <w:rPr>
                <w:b w:val="0"/>
              </w:rPr>
              <w:t xml:space="preserve"> службы, принимаемый для исчисления размера пенсии за выслугу лет</w:t>
            </w:r>
          </w:p>
        </w:tc>
      </w:tr>
      <w:tr w:rsidR="00B85986" w:rsidRPr="005E3912" w:rsidTr="004B042F">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2402"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2587"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в календарном исчислении</w:t>
            </w:r>
          </w:p>
        </w:tc>
        <w:tc>
          <w:tcPr>
            <w:tcW w:w="2587"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в льготном исчислении</w:t>
            </w: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лет</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месяцев</w:t>
            </w: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дней</w:t>
            </w:r>
          </w:p>
        </w:tc>
      </w:tr>
      <w:tr w:rsidR="00B85986" w:rsidRPr="005E3912" w:rsidTr="004B042F">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год</w:t>
            </w: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месяц</w:t>
            </w: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число</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лет</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месяцев</w:t>
            </w: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дней</w:t>
            </w: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лет</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месяцев</w:t>
            </w: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дней</w:t>
            </w: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r>
      <w:tr w:rsidR="00B85986" w:rsidRPr="005E3912" w:rsidTr="004B042F">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r>
      <w:tr w:rsidR="00B85986" w:rsidRPr="005E3912" w:rsidTr="004B042F">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r>
      <w:tr w:rsidR="00B85986" w:rsidRPr="005E3912" w:rsidTr="004B042F">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r>
      <w:tr w:rsidR="00B85986" w:rsidRPr="005E3912" w:rsidTr="004B042F">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r>
      <w:tr w:rsidR="00B85986" w:rsidRPr="005E3912" w:rsidTr="004B042F">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r>
      <w:tr w:rsidR="00B85986" w:rsidRPr="005E3912" w:rsidTr="004B042F">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r w:rsidRPr="005E3912">
              <w:rPr>
                <w:b w:val="0"/>
              </w:rPr>
              <w:t>Всего</w:t>
            </w: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c>
          <w:tcPr>
            <w:tcW w:w="92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85986" w:rsidRPr="005E3912" w:rsidRDefault="00B85986" w:rsidP="004B042F">
            <w:pPr>
              <w:pStyle w:val="1"/>
              <w:jc w:val="left"/>
              <w:rPr>
                <w:b w:val="0"/>
              </w:rPr>
            </w:pPr>
          </w:p>
        </w:tc>
      </w:tr>
    </w:tbl>
    <w:p w:rsidR="00B85986" w:rsidRDefault="00B85986" w:rsidP="00B85986">
      <w:pPr>
        <w:pStyle w:val="1"/>
        <w:jc w:val="left"/>
        <w:rPr>
          <w:b w:val="0"/>
        </w:rPr>
      </w:pPr>
    </w:p>
    <w:p w:rsidR="00B85986" w:rsidRPr="001E4719" w:rsidRDefault="00B85986" w:rsidP="00B85986">
      <w:pPr>
        <w:shd w:val="clear" w:color="auto" w:fill="FFFFFF"/>
        <w:spacing w:before="529" w:after="318"/>
        <w:jc w:val="center"/>
        <w:textAlignment w:val="baseline"/>
        <w:outlineLvl w:val="2"/>
        <w:rPr>
          <w:rFonts w:ascii="Arial" w:hAnsi="Arial" w:cs="Arial"/>
          <w:color w:val="4C4C4C"/>
          <w:spacing w:val="3"/>
          <w:sz w:val="40"/>
          <w:szCs w:val="40"/>
        </w:rPr>
      </w:pPr>
      <w:r>
        <w:rPr>
          <w:b/>
        </w:rPr>
        <w:t>Руководитель муниципального  органа</w:t>
      </w:r>
      <w:r w:rsidRPr="005E3912">
        <w:t> __________ </w:t>
      </w:r>
      <w:r>
        <w:rPr>
          <w:b/>
        </w:rPr>
        <w:t>__________________________</w:t>
      </w:r>
      <w:r>
        <w:rPr>
          <w:b/>
        </w:rPr>
        <w:br/>
      </w:r>
      <w:r>
        <w:rPr>
          <w:b/>
        </w:rPr>
        <w:tab/>
      </w:r>
      <w:r>
        <w:rPr>
          <w:b/>
        </w:rPr>
        <w:tab/>
      </w:r>
      <w:r>
        <w:rPr>
          <w:b/>
        </w:rPr>
        <w:tab/>
      </w:r>
      <w:r>
        <w:rPr>
          <w:b/>
        </w:rPr>
        <w:tab/>
      </w:r>
      <w:r>
        <w:rPr>
          <w:b/>
        </w:rPr>
        <w:tab/>
      </w:r>
      <w:r>
        <w:rPr>
          <w:b/>
        </w:rPr>
        <w:tab/>
      </w:r>
      <w:r>
        <w:rPr>
          <w:b/>
        </w:rPr>
        <w:tab/>
      </w:r>
      <w:r w:rsidRPr="005E3912">
        <w:t>(подпись) (фамилия, имя, отчество)</w:t>
      </w:r>
      <w:r w:rsidRPr="005E3912">
        <w:br/>
      </w:r>
      <w:r w:rsidRPr="005E3912">
        <w:br/>
        <w:t>Место для печати</w:t>
      </w:r>
      <w:r w:rsidRPr="005E3912">
        <w:br/>
      </w: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p>
    <w:p w:rsidR="00B85986" w:rsidRDefault="00B85986" w:rsidP="00B85986">
      <w:pPr>
        <w:pStyle w:val="a9"/>
        <w:rPr>
          <w:szCs w:val="30"/>
        </w:rPr>
      </w:pPr>
      <w:r>
        <w:rPr>
          <w:szCs w:val="30"/>
        </w:rPr>
        <w:tab/>
      </w:r>
      <w:r>
        <w:rPr>
          <w:szCs w:val="30"/>
        </w:rPr>
        <w:tab/>
      </w:r>
      <w:r>
        <w:rPr>
          <w:szCs w:val="30"/>
        </w:rPr>
        <w:tab/>
      </w:r>
      <w:r>
        <w:rPr>
          <w:szCs w:val="30"/>
        </w:rPr>
        <w:tab/>
      </w:r>
      <w:r>
        <w:rPr>
          <w:szCs w:val="30"/>
        </w:rPr>
        <w:tab/>
      </w:r>
      <w:r>
        <w:rPr>
          <w:szCs w:val="30"/>
        </w:rPr>
        <w:tab/>
      </w:r>
      <w:r>
        <w:rPr>
          <w:szCs w:val="30"/>
        </w:rPr>
        <w:tab/>
        <w:t>Приложение №7</w:t>
      </w:r>
    </w:p>
    <w:p w:rsidR="00B85986" w:rsidRDefault="00B85986" w:rsidP="00B85986">
      <w:pPr>
        <w:pStyle w:val="a9"/>
        <w:rPr>
          <w:lang w:eastAsia="en-US"/>
        </w:rPr>
      </w:pPr>
      <w:r>
        <w:rPr>
          <w:szCs w:val="30"/>
        </w:rPr>
        <w:tab/>
      </w:r>
      <w:r>
        <w:rPr>
          <w:szCs w:val="30"/>
        </w:rPr>
        <w:tab/>
      </w:r>
      <w:r>
        <w:rPr>
          <w:szCs w:val="30"/>
        </w:rPr>
        <w:tab/>
      </w:r>
      <w:r>
        <w:rPr>
          <w:szCs w:val="30"/>
        </w:rPr>
        <w:tab/>
      </w:r>
      <w:r>
        <w:rPr>
          <w:szCs w:val="30"/>
        </w:rPr>
        <w:tab/>
      </w:r>
      <w:r>
        <w:rPr>
          <w:szCs w:val="30"/>
        </w:rPr>
        <w:tab/>
      </w:r>
      <w:r w:rsidRPr="001076D5">
        <w:rPr>
          <w:color w:val="3C3C3C"/>
        </w:rPr>
        <w:t>замещавшим должности</w:t>
      </w:r>
      <w:r>
        <w:t xml:space="preserve"> </w:t>
      </w:r>
      <w:r>
        <w:rPr>
          <w:lang w:eastAsia="en-US"/>
        </w:rPr>
        <w:t xml:space="preserve">   </w:t>
      </w:r>
      <w:r w:rsidRPr="00467BF3">
        <w:rPr>
          <w:lang w:eastAsia="en-US"/>
        </w:rPr>
        <w:t xml:space="preserve"> муниципальной </w:t>
      </w:r>
    </w:p>
    <w:p w:rsidR="00B85986" w:rsidRDefault="00B85986" w:rsidP="00B85986">
      <w:pPr>
        <w:pStyle w:val="a9"/>
      </w:pPr>
      <w:r>
        <w:rPr>
          <w:lang w:eastAsia="en-US"/>
        </w:rPr>
        <w:tab/>
      </w:r>
      <w:r>
        <w:rPr>
          <w:lang w:eastAsia="en-US"/>
        </w:rPr>
        <w:tab/>
      </w:r>
      <w:r>
        <w:rPr>
          <w:lang w:eastAsia="en-US"/>
        </w:rPr>
        <w:tab/>
      </w:r>
      <w:r>
        <w:rPr>
          <w:lang w:eastAsia="en-US"/>
        </w:rPr>
        <w:tab/>
      </w:r>
      <w:r>
        <w:rPr>
          <w:lang w:eastAsia="en-US"/>
        </w:rPr>
        <w:tab/>
      </w:r>
      <w:r>
        <w:rPr>
          <w:lang w:eastAsia="en-US"/>
        </w:rPr>
        <w:tab/>
      </w:r>
      <w:r w:rsidRPr="00467BF3">
        <w:rPr>
          <w:lang w:eastAsia="en-US"/>
        </w:rPr>
        <w:t>службы</w:t>
      </w:r>
      <w:r w:rsidRPr="00467BF3">
        <w:t xml:space="preserve">  в органах местного самоуправления</w:t>
      </w:r>
    </w:p>
    <w:p w:rsidR="00B85986" w:rsidRDefault="00B85986" w:rsidP="00B85986">
      <w:pPr>
        <w:pStyle w:val="a9"/>
      </w:pPr>
      <w:r>
        <w:tab/>
      </w:r>
      <w:r>
        <w:tab/>
      </w:r>
      <w:r>
        <w:tab/>
      </w:r>
      <w:r>
        <w:tab/>
      </w:r>
      <w:r>
        <w:tab/>
      </w:r>
      <w:r>
        <w:tab/>
      </w:r>
      <w:r w:rsidRPr="00467BF3">
        <w:t xml:space="preserve"> муниципального района «Бабаюртовский район»»</w:t>
      </w:r>
    </w:p>
    <w:p w:rsidR="00B85986" w:rsidRDefault="00B85986" w:rsidP="00B85986">
      <w:pPr>
        <w:pStyle w:val="a9"/>
      </w:pPr>
      <w:r>
        <w:tab/>
      </w:r>
      <w:r>
        <w:tab/>
      </w:r>
      <w:r>
        <w:tab/>
      </w:r>
      <w:r>
        <w:tab/>
      </w:r>
      <w:r>
        <w:tab/>
      </w:r>
      <w:r>
        <w:tab/>
      </w:r>
      <w:r w:rsidRPr="00467BF3">
        <w:t xml:space="preserve"> Республики Дагестан</w:t>
      </w:r>
      <w:r>
        <w:t xml:space="preserve">»  </w:t>
      </w:r>
    </w:p>
    <w:p w:rsidR="00B85986" w:rsidRPr="000805CA" w:rsidRDefault="00B85986" w:rsidP="00B85986">
      <w:pPr>
        <w:pStyle w:val="a9"/>
        <w:rPr>
          <w:szCs w:val="30"/>
        </w:rPr>
      </w:pPr>
    </w:p>
    <w:p w:rsidR="00B85986" w:rsidRDefault="00B85986" w:rsidP="00B85986">
      <w:pPr>
        <w:pStyle w:val="1"/>
        <w:jc w:val="left"/>
        <w:rPr>
          <w:b w:val="0"/>
          <w:color w:val="3C3C3C"/>
        </w:rPr>
      </w:pPr>
      <w:r>
        <w:rPr>
          <w:b w:val="0"/>
          <w:color w:val="3C3C3C"/>
        </w:rPr>
        <w:tab/>
      </w:r>
      <w:r>
        <w:rPr>
          <w:b w:val="0"/>
          <w:color w:val="3C3C3C"/>
        </w:rPr>
        <w:tab/>
      </w:r>
      <w:r>
        <w:rPr>
          <w:b w:val="0"/>
          <w:color w:val="3C3C3C"/>
        </w:rPr>
        <w:tab/>
      </w:r>
      <w:r>
        <w:rPr>
          <w:b w:val="0"/>
          <w:color w:val="3C3C3C"/>
        </w:rPr>
        <w:tab/>
      </w:r>
    </w:p>
    <w:p w:rsidR="00B85986" w:rsidRPr="00086C6C" w:rsidRDefault="00B85986" w:rsidP="00B85986">
      <w:pPr>
        <w:pStyle w:val="1"/>
        <w:jc w:val="left"/>
      </w:pPr>
      <w:r w:rsidRPr="00086C6C">
        <w:rPr>
          <w:color w:val="3C3C3C"/>
        </w:rPr>
        <w:t xml:space="preserve">Решение  о назначении  ежемесячной доплаты к пенсии </w:t>
      </w:r>
      <w:r w:rsidRPr="00086C6C">
        <w:t>__________ года N _______</w:t>
      </w:r>
    </w:p>
    <w:p w:rsidR="00B85986" w:rsidRPr="00794D82" w:rsidRDefault="00B85986" w:rsidP="00B85986">
      <w:pPr>
        <w:pStyle w:val="1"/>
        <w:jc w:val="left"/>
        <w:rPr>
          <w:b w:val="0"/>
          <w:color w:val="3C3C3C"/>
        </w:rPr>
      </w:pPr>
    </w:p>
    <w:p w:rsidR="00B85986" w:rsidRDefault="00B85986" w:rsidP="00B85986">
      <w:pPr>
        <w:pStyle w:val="1"/>
        <w:jc w:val="left"/>
        <w:rPr>
          <w:b w:val="0"/>
        </w:rPr>
      </w:pPr>
    </w:p>
    <w:p w:rsidR="00B85986" w:rsidRPr="00794D82" w:rsidRDefault="00B85986" w:rsidP="00B85986">
      <w:pPr>
        <w:pStyle w:val="a9"/>
        <w:rPr>
          <w:szCs w:val="30"/>
        </w:rPr>
      </w:pPr>
      <w:r w:rsidRPr="00794D82">
        <w:t>__________________________________________________________________________,</w:t>
      </w:r>
      <w:r w:rsidRPr="00794D82">
        <w:br/>
      </w:r>
      <w:r w:rsidRPr="00794D82">
        <w:tab/>
      </w:r>
      <w:r w:rsidRPr="00794D82">
        <w:tab/>
      </w:r>
      <w:r w:rsidRPr="00794D82">
        <w:tab/>
      </w:r>
      <w:r w:rsidRPr="00794D82">
        <w:tab/>
      </w:r>
      <w:r w:rsidRPr="00794D82">
        <w:tab/>
      </w:r>
      <w:r>
        <w:t>(фамилия, имя, отчество)</w:t>
      </w:r>
      <w:r>
        <w:br/>
      </w:r>
      <w:r w:rsidRPr="00794D82">
        <w:t>замещавшему должность муниципальной службы</w:t>
      </w:r>
      <w:r w:rsidRPr="00794D82">
        <w:br/>
        <w:t>_______________________________________________________________________.</w:t>
      </w:r>
      <w:r w:rsidRPr="00794D82">
        <w:br/>
      </w:r>
      <w:r w:rsidRPr="00794D82">
        <w:tab/>
      </w:r>
      <w:r w:rsidRPr="00794D82">
        <w:tab/>
      </w:r>
      <w:r w:rsidRPr="00794D82">
        <w:tab/>
      </w:r>
      <w:r w:rsidRPr="00794D82">
        <w:tab/>
        <w:t>(наименование должности)</w:t>
      </w:r>
      <w:r w:rsidRPr="00794D82">
        <w:br/>
      </w:r>
      <w:r w:rsidRPr="00794D82">
        <w:br/>
        <w:t>В соответствии с </w:t>
      </w:r>
      <w:r w:rsidRPr="00794D82">
        <w:rPr>
          <w:szCs w:val="30"/>
        </w:rPr>
        <w:t>Положением о порядке установления, выплаты и перерасчета размера ежемесячной доплаты</w:t>
      </w:r>
      <w:r>
        <w:rPr>
          <w:szCs w:val="30"/>
        </w:rPr>
        <w:t xml:space="preserve"> к </w:t>
      </w:r>
      <w:r w:rsidRPr="000805CA">
        <w:rPr>
          <w:szCs w:val="30"/>
        </w:rPr>
        <w:t>пенсии л</w:t>
      </w:r>
      <w:r>
        <w:rPr>
          <w:szCs w:val="30"/>
        </w:rPr>
        <w:t xml:space="preserve">ицам, замещавшим </w:t>
      </w:r>
      <w:r w:rsidRPr="000805CA">
        <w:rPr>
          <w:szCs w:val="30"/>
        </w:rPr>
        <w:t>должности</w:t>
      </w:r>
      <w:r>
        <w:rPr>
          <w:szCs w:val="30"/>
        </w:rPr>
        <w:t xml:space="preserve"> муниципальной службы в МР «Бабаюртовский район» Республики Дагестан </w:t>
      </w:r>
      <w:r w:rsidRPr="00794D82">
        <w:rPr>
          <w:b/>
        </w:rPr>
        <w:t> </w:t>
      </w:r>
      <w:r w:rsidRPr="00794D82">
        <w:t>и на основании решения</w:t>
      </w:r>
    </w:p>
    <w:p w:rsidR="00B85986" w:rsidRDefault="00B85986" w:rsidP="00B85986">
      <w:pPr>
        <w:pStyle w:val="a9"/>
      </w:pPr>
      <w:r w:rsidRPr="00794D82">
        <w:t>__________________________________________________________________________:</w:t>
      </w:r>
      <w:r>
        <w:br/>
      </w:r>
      <w:r>
        <w:tab/>
      </w:r>
      <w:r>
        <w:tab/>
        <w:t>(наименование муниципального  органа  дата, N)</w:t>
      </w:r>
      <w:r w:rsidRPr="00794D82">
        <w:br/>
      </w:r>
      <w:r>
        <w:tab/>
      </w:r>
      <w:r w:rsidRPr="00794D82">
        <w:t>1) определить с _________ 20_____ г. об</w:t>
      </w:r>
      <w:r>
        <w:t xml:space="preserve">щую сумму пенсии за выслугу лет </w:t>
      </w:r>
      <w:r w:rsidRPr="00794D82">
        <w:t>и страховой пенсии по старости (инвалидн</w:t>
      </w:r>
      <w:r>
        <w:t>ости) в размере _________ руб.</w:t>
      </w:r>
      <w:r>
        <w:br/>
      </w:r>
      <w:r w:rsidRPr="00794D82">
        <w:t>_________ коп., составляющую _______ процентов месячного </w:t>
      </w:r>
      <w:r>
        <w:t xml:space="preserve">денежного </w:t>
      </w:r>
      <w:r w:rsidRPr="00794D82">
        <w:t>содержания (денежного вознаграждения);</w:t>
      </w:r>
      <w:r w:rsidRPr="00794D82">
        <w:br/>
      </w:r>
      <w:r w:rsidRPr="00794D82">
        <w:br/>
      </w:r>
      <w:r>
        <w:tab/>
      </w:r>
      <w:r w:rsidRPr="00794D82">
        <w:t>2) установить к страховой пенсии ________</w:t>
      </w:r>
      <w:r>
        <w:t>________ в размере ____ руб. __ коп.</w:t>
      </w:r>
      <w:r>
        <w:br/>
      </w:r>
      <w:r>
        <w:tab/>
      </w:r>
      <w:r>
        <w:tab/>
      </w:r>
      <w:r>
        <w:tab/>
      </w:r>
      <w:r>
        <w:tab/>
      </w:r>
      <w:r>
        <w:tab/>
      </w:r>
      <w:r>
        <w:tab/>
        <w:t>(вид пенсии)</w:t>
      </w:r>
      <w:r>
        <w:br/>
      </w:r>
      <w:r w:rsidRPr="00794D82">
        <w:t>в месяц пенсию за выслугу лет в размере __</w:t>
      </w:r>
      <w:r>
        <w:t>_____ руб. _______ коп. в месяц,</w:t>
      </w:r>
      <w:r w:rsidRPr="00794D82">
        <w:br/>
        <w:t>исходя из общей суммы страховой пенсии по ст</w:t>
      </w:r>
      <w:r>
        <w:t xml:space="preserve">арости (инвалидности) и пенсии </w:t>
      </w:r>
      <w:r w:rsidRPr="00794D82">
        <w:t>за выслугу лет, установленной пунктом 1 данного решения;</w:t>
      </w:r>
      <w:r w:rsidRPr="00794D82">
        <w:br/>
      </w:r>
      <w:r w:rsidRPr="00794D82">
        <w:br/>
      </w:r>
      <w:r>
        <w:tab/>
      </w:r>
      <w:r w:rsidRPr="00794D82">
        <w:t>3) приостановить выплату пенсии за выслуг</w:t>
      </w:r>
      <w:r>
        <w:t>у лет с ______________________</w:t>
      </w:r>
      <w:r>
        <w:br/>
      </w:r>
      <w:r>
        <w:tab/>
      </w:r>
      <w:r>
        <w:tab/>
      </w:r>
      <w:r>
        <w:tab/>
      </w:r>
      <w:r>
        <w:tab/>
      </w:r>
      <w:r>
        <w:tab/>
      </w:r>
      <w:r>
        <w:tab/>
      </w:r>
      <w:r>
        <w:tab/>
      </w:r>
      <w:r>
        <w:tab/>
        <w:t>(день, месяц, год)</w:t>
      </w:r>
      <w:r>
        <w:br/>
      </w:r>
      <w:r w:rsidRPr="00794D82">
        <w:t>в связи с _____________________________________</w:t>
      </w:r>
      <w:r>
        <w:t>___________________________;</w:t>
      </w:r>
      <w:r>
        <w:br/>
      </w:r>
      <w:r>
        <w:tab/>
      </w:r>
      <w:r>
        <w:tab/>
      </w:r>
      <w:r>
        <w:tab/>
      </w:r>
      <w:r>
        <w:tab/>
      </w:r>
      <w:r>
        <w:tab/>
      </w:r>
      <w:r>
        <w:tab/>
      </w:r>
      <w:r w:rsidRPr="00794D82">
        <w:t>(основание)</w:t>
      </w:r>
      <w:r w:rsidRPr="00794D82">
        <w:br/>
      </w:r>
      <w:r>
        <w:tab/>
      </w:r>
      <w:r w:rsidRPr="00794D82">
        <w:br/>
        <w:t xml:space="preserve">4) возобновить выплату пенсии за выслугу </w:t>
      </w:r>
      <w:r>
        <w:t>лет с ________________________</w:t>
      </w:r>
      <w:r>
        <w:br/>
      </w:r>
      <w:r>
        <w:tab/>
      </w:r>
      <w:r>
        <w:tab/>
      </w:r>
      <w:r>
        <w:tab/>
      </w:r>
      <w:r>
        <w:tab/>
      </w:r>
      <w:r>
        <w:tab/>
      </w:r>
      <w:r>
        <w:tab/>
      </w:r>
      <w:r>
        <w:tab/>
      </w:r>
      <w:r>
        <w:tab/>
        <w:t>(день, месяц, год)</w:t>
      </w:r>
      <w:r>
        <w:br/>
      </w:r>
      <w:r w:rsidRPr="00794D82">
        <w:t>в связи с ____________________ в размере ___</w:t>
      </w:r>
      <w:r>
        <w:t>________ руб. ___________ коп.</w:t>
      </w:r>
      <w:r>
        <w:br/>
      </w:r>
      <w:r>
        <w:tab/>
      </w:r>
      <w:r>
        <w:tab/>
        <w:t>(основание)</w:t>
      </w:r>
      <w:r>
        <w:br/>
      </w:r>
      <w:r w:rsidRPr="00794D82">
        <w:t>в месяц исходя из общей суммы страховой пе</w:t>
      </w:r>
      <w:r>
        <w:t xml:space="preserve">нсии и пенсии за выслугу лет к </w:t>
      </w:r>
      <w:r w:rsidRPr="00794D82">
        <w:t>ней в размере ________ руб. ________ коп., с</w:t>
      </w:r>
      <w:r>
        <w:t xml:space="preserve">оставляющей ________ процентов </w:t>
      </w:r>
      <w:r w:rsidRPr="00794D82">
        <w:t>месячного денежного содержания;</w:t>
      </w:r>
      <w:r w:rsidRPr="00794D82">
        <w:br/>
      </w:r>
      <w:r w:rsidRPr="00794D82">
        <w:br/>
        <w:t>5) прекратить выплату пенсии за выслугу л</w:t>
      </w:r>
      <w:r>
        <w:t>ет с _________________________</w:t>
      </w:r>
      <w:r>
        <w:br/>
      </w:r>
      <w:r>
        <w:tab/>
      </w:r>
      <w:r>
        <w:tab/>
      </w:r>
      <w:r>
        <w:tab/>
      </w:r>
      <w:r>
        <w:tab/>
      </w:r>
      <w:r>
        <w:tab/>
      </w:r>
      <w:r>
        <w:tab/>
      </w:r>
      <w:r>
        <w:tab/>
        <w:t>(день, месяц, год)</w:t>
      </w:r>
      <w:r>
        <w:tab/>
      </w:r>
      <w:r>
        <w:tab/>
      </w:r>
      <w:r>
        <w:tab/>
      </w:r>
      <w:r>
        <w:tab/>
      </w:r>
      <w:r>
        <w:tab/>
      </w:r>
      <w:r>
        <w:tab/>
      </w:r>
      <w:r w:rsidRPr="00794D82">
        <w:t>в связи с ___________________________________</w:t>
      </w:r>
      <w:r>
        <w:t>_____________________________.</w:t>
      </w:r>
      <w:r>
        <w:br/>
      </w:r>
      <w:r>
        <w:tab/>
      </w:r>
      <w:r>
        <w:tab/>
      </w:r>
      <w:r>
        <w:tab/>
      </w:r>
      <w:r>
        <w:tab/>
      </w:r>
      <w:r>
        <w:tab/>
        <w:t>(основание)</w:t>
      </w:r>
      <w:r>
        <w:br/>
      </w:r>
      <w:r>
        <w:lastRenderedPageBreak/>
        <w:br/>
        <w:t>Руководитель муниципального органа ____________________________________</w:t>
      </w:r>
    </w:p>
    <w:p w:rsidR="00B85986" w:rsidRPr="007047AA" w:rsidRDefault="00B85986" w:rsidP="00B85986">
      <w:pPr>
        <w:pStyle w:val="a9"/>
      </w:pPr>
      <w:r>
        <w:tab/>
      </w:r>
      <w:r>
        <w:tab/>
      </w:r>
      <w:r>
        <w:tab/>
      </w:r>
      <w:r>
        <w:tab/>
      </w:r>
      <w:r>
        <w:tab/>
      </w:r>
      <w:r w:rsidRPr="00794D82">
        <w:t> (подпись) (фамилия, имя</w:t>
      </w:r>
      <w:r>
        <w:t>, отчество)</w:t>
      </w:r>
      <w:r>
        <w:br/>
      </w:r>
      <w:r w:rsidRPr="00794D82">
        <w:br/>
      </w:r>
      <w:r w:rsidRPr="00794D82">
        <w:br/>
        <w:t>Место для печати</w:t>
      </w:r>
    </w:p>
    <w:p w:rsidR="00870F4C" w:rsidRDefault="00870F4C">
      <w:bookmarkStart w:id="0" w:name="_GoBack"/>
      <w:bookmarkEnd w:id="0"/>
    </w:p>
    <w:sectPr w:rsidR="00870F4C" w:rsidSect="00B8598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236"/>
    <w:multiLevelType w:val="hybridMultilevel"/>
    <w:tmpl w:val="ED7E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A7124D"/>
    <w:multiLevelType w:val="hybridMultilevel"/>
    <w:tmpl w:val="674C4EF2"/>
    <w:lvl w:ilvl="0" w:tplc="E2C66D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1FE1C8E"/>
    <w:multiLevelType w:val="hybridMultilevel"/>
    <w:tmpl w:val="8BF495EE"/>
    <w:lvl w:ilvl="0" w:tplc="3C9699EA">
      <w:start w:val="1"/>
      <w:numFmt w:val="decimal"/>
      <w:lvlText w:val="%1."/>
      <w:lvlJc w:val="left"/>
      <w:pPr>
        <w:ind w:left="2880" w:hanging="360"/>
      </w:pPr>
      <w:rPr>
        <w:rFonts w:hint="default"/>
      </w:rPr>
    </w:lvl>
    <w:lvl w:ilvl="1" w:tplc="04190019" w:tentative="1">
      <w:start w:val="1"/>
      <w:numFmt w:val="lowerLetter"/>
      <w:lvlText w:val="%2."/>
      <w:lvlJc w:val="left"/>
      <w:pPr>
        <w:ind w:left="2880" w:hanging="360"/>
      </w:pPr>
    </w:lvl>
    <w:lvl w:ilvl="2" w:tplc="0419000F">
      <w:start w:val="1"/>
      <w:numFmt w:val="decimal"/>
      <w:lvlText w:val="%3."/>
      <w:lvlJc w:val="lef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86"/>
    <w:rsid w:val="00001B1F"/>
    <w:rsid w:val="000055A8"/>
    <w:rsid w:val="000135BB"/>
    <w:rsid w:val="00014046"/>
    <w:rsid w:val="00016845"/>
    <w:rsid w:val="00017916"/>
    <w:rsid w:val="000206EE"/>
    <w:rsid w:val="00024701"/>
    <w:rsid w:val="00035F31"/>
    <w:rsid w:val="00037A42"/>
    <w:rsid w:val="00042E6A"/>
    <w:rsid w:val="00045557"/>
    <w:rsid w:val="000474D8"/>
    <w:rsid w:val="00051536"/>
    <w:rsid w:val="00057F85"/>
    <w:rsid w:val="000606AB"/>
    <w:rsid w:val="00064E4D"/>
    <w:rsid w:val="00065C48"/>
    <w:rsid w:val="00065C7B"/>
    <w:rsid w:val="00066F5B"/>
    <w:rsid w:val="00077737"/>
    <w:rsid w:val="00077DAE"/>
    <w:rsid w:val="0008495B"/>
    <w:rsid w:val="00092B17"/>
    <w:rsid w:val="00094251"/>
    <w:rsid w:val="00094920"/>
    <w:rsid w:val="00095999"/>
    <w:rsid w:val="00096F49"/>
    <w:rsid w:val="00097DC1"/>
    <w:rsid w:val="000A0324"/>
    <w:rsid w:val="000A0766"/>
    <w:rsid w:val="000A6AE1"/>
    <w:rsid w:val="000A7521"/>
    <w:rsid w:val="000B17DA"/>
    <w:rsid w:val="000B6B11"/>
    <w:rsid w:val="000C2275"/>
    <w:rsid w:val="000C7C5D"/>
    <w:rsid w:val="000D3ABE"/>
    <w:rsid w:val="000D4F11"/>
    <w:rsid w:val="000D6490"/>
    <w:rsid w:val="000E10BA"/>
    <w:rsid w:val="000E1296"/>
    <w:rsid w:val="000E2101"/>
    <w:rsid w:val="000E305C"/>
    <w:rsid w:val="000F0B27"/>
    <w:rsid w:val="000F40B4"/>
    <w:rsid w:val="000F4F2D"/>
    <w:rsid w:val="000F6232"/>
    <w:rsid w:val="000F6EEF"/>
    <w:rsid w:val="00100CD8"/>
    <w:rsid w:val="0010150C"/>
    <w:rsid w:val="0010221A"/>
    <w:rsid w:val="00104189"/>
    <w:rsid w:val="001041DA"/>
    <w:rsid w:val="001044CF"/>
    <w:rsid w:val="00110643"/>
    <w:rsid w:val="00112665"/>
    <w:rsid w:val="00112C5B"/>
    <w:rsid w:val="001130EF"/>
    <w:rsid w:val="00115100"/>
    <w:rsid w:val="00121F56"/>
    <w:rsid w:val="00123B79"/>
    <w:rsid w:val="001262C1"/>
    <w:rsid w:val="001324EA"/>
    <w:rsid w:val="00135F8E"/>
    <w:rsid w:val="00136CAB"/>
    <w:rsid w:val="00141DB3"/>
    <w:rsid w:val="001426D1"/>
    <w:rsid w:val="001436F3"/>
    <w:rsid w:val="001534E1"/>
    <w:rsid w:val="0015684F"/>
    <w:rsid w:val="001573EA"/>
    <w:rsid w:val="00160BD0"/>
    <w:rsid w:val="00161606"/>
    <w:rsid w:val="0016540B"/>
    <w:rsid w:val="00172B5C"/>
    <w:rsid w:val="001732DC"/>
    <w:rsid w:val="001777E3"/>
    <w:rsid w:val="00180D89"/>
    <w:rsid w:val="00181CB7"/>
    <w:rsid w:val="001841E0"/>
    <w:rsid w:val="00186C60"/>
    <w:rsid w:val="00191E2B"/>
    <w:rsid w:val="001A05DF"/>
    <w:rsid w:val="001A06A5"/>
    <w:rsid w:val="001A1961"/>
    <w:rsid w:val="001A1F74"/>
    <w:rsid w:val="001A2224"/>
    <w:rsid w:val="001A4B26"/>
    <w:rsid w:val="001B4FF1"/>
    <w:rsid w:val="001B7AF8"/>
    <w:rsid w:val="001C02F6"/>
    <w:rsid w:val="001C0BC2"/>
    <w:rsid w:val="001C411C"/>
    <w:rsid w:val="001D1A44"/>
    <w:rsid w:val="001D43A3"/>
    <w:rsid w:val="001D7835"/>
    <w:rsid w:val="001E46F9"/>
    <w:rsid w:val="001E64BF"/>
    <w:rsid w:val="001E795F"/>
    <w:rsid w:val="001F4243"/>
    <w:rsid w:val="001F6D8D"/>
    <w:rsid w:val="00200BF3"/>
    <w:rsid w:val="00201F84"/>
    <w:rsid w:val="0020409B"/>
    <w:rsid w:val="00210767"/>
    <w:rsid w:val="00210CE5"/>
    <w:rsid w:val="002123FB"/>
    <w:rsid w:val="00214901"/>
    <w:rsid w:val="00214C69"/>
    <w:rsid w:val="00224459"/>
    <w:rsid w:val="00224988"/>
    <w:rsid w:val="00230EB2"/>
    <w:rsid w:val="002362B1"/>
    <w:rsid w:val="0023642F"/>
    <w:rsid w:val="0023644A"/>
    <w:rsid w:val="00237002"/>
    <w:rsid w:val="002371E0"/>
    <w:rsid w:val="0024106B"/>
    <w:rsid w:val="00242E65"/>
    <w:rsid w:val="0024585A"/>
    <w:rsid w:val="00245B34"/>
    <w:rsid w:val="00250D04"/>
    <w:rsid w:val="00250E58"/>
    <w:rsid w:val="002512A6"/>
    <w:rsid w:val="00253B4E"/>
    <w:rsid w:val="002559A9"/>
    <w:rsid w:val="002570C1"/>
    <w:rsid w:val="00257AB8"/>
    <w:rsid w:val="00261174"/>
    <w:rsid w:val="00262962"/>
    <w:rsid w:val="00264718"/>
    <w:rsid w:val="00271733"/>
    <w:rsid w:val="0028028C"/>
    <w:rsid w:val="00281FE8"/>
    <w:rsid w:val="002822DC"/>
    <w:rsid w:val="0028422B"/>
    <w:rsid w:val="002842D6"/>
    <w:rsid w:val="00285FB1"/>
    <w:rsid w:val="0029102A"/>
    <w:rsid w:val="00296145"/>
    <w:rsid w:val="002A6B76"/>
    <w:rsid w:val="002A7D4D"/>
    <w:rsid w:val="002B29E5"/>
    <w:rsid w:val="002B49FB"/>
    <w:rsid w:val="002B566F"/>
    <w:rsid w:val="002B7814"/>
    <w:rsid w:val="002C0977"/>
    <w:rsid w:val="002C4705"/>
    <w:rsid w:val="002C4CD4"/>
    <w:rsid w:val="002C6126"/>
    <w:rsid w:val="002D2B0D"/>
    <w:rsid w:val="002D4BFF"/>
    <w:rsid w:val="002D4F6C"/>
    <w:rsid w:val="002D6467"/>
    <w:rsid w:val="002E1B0C"/>
    <w:rsid w:val="002E2CFC"/>
    <w:rsid w:val="002E3EF3"/>
    <w:rsid w:val="002E4656"/>
    <w:rsid w:val="002E5CCD"/>
    <w:rsid w:val="002E6857"/>
    <w:rsid w:val="002E6EA4"/>
    <w:rsid w:val="002F3259"/>
    <w:rsid w:val="002F3BE5"/>
    <w:rsid w:val="002F5F0C"/>
    <w:rsid w:val="002F71C1"/>
    <w:rsid w:val="00300B45"/>
    <w:rsid w:val="0030642A"/>
    <w:rsid w:val="003068B6"/>
    <w:rsid w:val="0030724B"/>
    <w:rsid w:val="00307E2E"/>
    <w:rsid w:val="003136A4"/>
    <w:rsid w:val="00316417"/>
    <w:rsid w:val="003165DC"/>
    <w:rsid w:val="00317BC1"/>
    <w:rsid w:val="003249BC"/>
    <w:rsid w:val="0032626B"/>
    <w:rsid w:val="00331E66"/>
    <w:rsid w:val="00333415"/>
    <w:rsid w:val="00335A4F"/>
    <w:rsid w:val="003377DA"/>
    <w:rsid w:val="00337E61"/>
    <w:rsid w:val="00340F46"/>
    <w:rsid w:val="00354138"/>
    <w:rsid w:val="0035789E"/>
    <w:rsid w:val="00357A68"/>
    <w:rsid w:val="003606AD"/>
    <w:rsid w:val="00360CB2"/>
    <w:rsid w:val="00363289"/>
    <w:rsid w:val="00363874"/>
    <w:rsid w:val="00376228"/>
    <w:rsid w:val="00381D95"/>
    <w:rsid w:val="00384D13"/>
    <w:rsid w:val="00385597"/>
    <w:rsid w:val="00392ABC"/>
    <w:rsid w:val="00393C7F"/>
    <w:rsid w:val="00395A10"/>
    <w:rsid w:val="003A2949"/>
    <w:rsid w:val="003A7B9D"/>
    <w:rsid w:val="003B4776"/>
    <w:rsid w:val="003C13C2"/>
    <w:rsid w:val="003C5A9D"/>
    <w:rsid w:val="003D5C7D"/>
    <w:rsid w:val="003D625C"/>
    <w:rsid w:val="003D629E"/>
    <w:rsid w:val="003D7146"/>
    <w:rsid w:val="003E38B1"/>
    <w:rsid w:val="003E5F75"/>
    <w:rsid w:val="003E7624"/>
    <w:rsid w:val="003F140A"/>
    <w:rsid w:val="003F173C"/>
    <w:rsid w:val="003F60B2"/>
    <w:rsid w:val="003F6F7D"/>
    <w:rsid w:val="004056AA"/>
    <w:rsid w:val="00406C4F"/>
    <w:rsid w:val="0040775E"/>
    <w:rsid w:val="004103E6"/>
    <w:rsid w:val="004111EC"/>
    <w:rsid w:val="00411E9B"/>
    <w:rsid w:val="00414ED0"/>
    <w:rsid w:val="00416265"/>
    <w:rsid w:val="004225C5"/>
    <w:rsid w:val="0042554E"/>
    <w:rsid w:val="00427955"/>
    <w:rsid w:val="00430906"/>
    <w:rsid w:val="004344E0"/>
    <w:rsid w:val="00440A5B"/>
    <w:rsid w:val="00443956"/>
    <w:rsid w:val="004464D2"/>
    <w:rsid w:val="004501C8"/>
    <w:rsid w:val="00450EBE"/>
    <w:rsid w:val="00453CE1"/>
    <w:rsid w:val="00455543"/>
    <w:rsid w:val="00464161"/>
    <w:rsid w:val="00466F80"/>
    <w:rsid w:val="00470ED1"/>
    <w:rsid w:val="00471727"/>
    <w:rsid w:val="00471913"/>
    <w:rsid w:val="00473EC6"/>
    <w:rsid w:val="00474B7C"/>
    <w:rsid w:val="004815C4"/>
    <w:rsid w:val="004816B7"/>
    <w:rsid w:val="00484F6C"/>
    <w:rsid w:val="0048641E"/>
    <w:rsid w:val="00487057"/>
    <w:rsid w:val="00493C88"/>
    <w:rsid w:val="004941F9"/>
    <w:rsid w:val="00494F66"/>
    <w:rsid w:val="00497F1A"/>
    <w:rsid w:val="004A2B34"/>
    <w:rsid w:val="004A3C99"/>
    <w:rsid w:val="004A484A"/>
    <w:rsid w:val="004B0109"/>
    <w:rsid w:val="004B10E3"/>
    <w:rsid w:val="004B1263"/>
    <w:rsid w:val="004B1928"/>
    <w:rsid w:val="004B1D96"/>
    <w:rsid w:val="004B1F7F"/>
    <w:rsid w:val="004B2C85"/>
    <w:rsid w:val="004B3136"/>
    <w:rsid w:val="004C4B84"/>
    <w:rsid w:val="004C5E07"/>
    <w:rsid w:val="004D4C54"/>
    <w:rsid w:val="004E6F5A"/>
    <w:rsid w:val="004F1207"/>
    <w:rsid w:val="004F221B"/>
    <w:rsid w:val="004F6852"/>
    <w:rsid w:val="004F6C4D"/>
    <w:rsid w:val="005030AE"/>
    <w:rsid w:val="005105FB"/>
    <w:rsid w:val="005113F0"/>
    <w:rsid w:val="005140D0"/>
    <w:rsid w:val="00516C51"/>
    <w:rsid w:val="0052331D"/>
    <w:rsid w:val="005275D9"/>
    <w:rsid w:val="005276ED"/>
    <w:rsid w:val="00527848"/>
    <w:rsid w:val="00534C00"/>
    <w:rsid w:val="00544919"/>
    <w:rsid w:val="005504C9"/>
    <w:rsid w:val="00555968"/>
    <w:rsid w:val="00555FAD"/>
    <w:rsid w:val="0055724F"/>
    <w:rsid w:val="005655DF"/>
    <w:rsid w:val="00567BD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702B"/>
    <w:rsid w:val="005A75DE"/>
    <w:rsid w:val="005B1C35"/>
    <w:rsid w:val="005B3EC5"/>
    <w:rsid w:val="005B512F"/>
    <w:rsid w:val="005B534A"/>
    <w:rsid w:val="005B6075"/>
    <w:rsid w:val="005C0CAF"/>
    <w:rsid w:val="005C32A8"/>
    <w:rsid w:val="005C59C5"/>
    <w:rsid w:val="005C6B0A"/>
    <w:rsid w:val="005C7B50"/>
    <w:rsid w:val="005D2132"/>
    <w:rsid w:val="005D247C"/>
    <w:rsid w:val="005D36D9"/>
    <w:rsid w:val="005D4365"/>
    <w:rsid w:val="005D7263"/>
    <w:rsid w:val="005E10F2"/>
    <w:rsid w:val="005E3169"/>
    <w:rsid w:val="005E7CB4"/>
    <w:rsid w:val="005F28E1"/>
    <w:rsid w:val="005F2B26"/>
    <w:rsid w:val="005F6BC7"/>
    <w:rsid w:val="005F7EB6"/>
    <w:rsid w:val="00604C66"/>
    <w:rsid w:val="00606BAA"/>
    <w:rsid w:val="00611265"/>
    <w:rsid w:val="00616E95"/>
    <w:rsid w:val="00617442"/>
    <w:rsid w:val="006214D4"/>
    <w:rsid w:val="00626074"/>
    <w:rsid w:val="0062698A"/>
    <w:rsid w:val="006272E2"/>
    <w:rsid w:val="006278EB"/>
    <w:rsid w:val="00627913"/>
    <w:rsid w:val="00630B10"/>
    <w:rsid w:val="00632B4A"/>
    <w:rsid w:val="00640BC4"/>
    <w:rsid w:val="00641052"/>
    <w:rsid w:val="0064154C"/>
    <w:rsid w:val="00644DBC"/>
    <w:rsid w:val="00645B60"/>
    <w:rsid w:val="00646CC7"/>
    <w:rsid w:val="00650B08"/>
    <w:rsid w:val="0065357C"/>
    <w:rsid w:val="0065477B"/>
    <w:rsid w:val="0065573F"/>
    <w:rsid w:val="00667189"/>
    <w:rsid w:val="0066736D"/>
    <w:rsid w:val="006702C2"/>
    <w:rsid w:val="00672BEE"/>
    <w:rsid w:val="0067382D"/>
    <w:rsid w:val="00674DF3"/>
    <w:rsid w:val="00675005"/>
    <w:rsid w:val="0067540B"/>
    <w:rsid w:val="00680540"/>
    <w:rsid w:val="0068084D"/>
    <w:rsid w:val="006841EC"/>
    <w:rsid w:val="00691323"/>
    <w:rsid w:val="006914C6"/>
    <w:rsid w:val="006A0C68"/>
    <w:rsid w:val="006A3AF4"/>
    <w:rsid w:val="006A58B3"/>
    <w:rsid w:val="006B16A5"/>
    <w:rsid w:val="006B2746"/>
    <w:rsid w:val="006B56D6"/>
    <w:rsid w:val="006C30AF"/>
    <w:rsid w:val="006C67C1"/>
    <w:rsid w:val="006C7554"/>
    <w:rsid w:val="006D2312"/>
    <w:rsid w:val="006D4A0E"/>
    <w:rsid w:val="006E0E72"/>
    <w:rsid w:val="006E70F2"/>
    <w:rsid w:val="006E79A4"/>
    <w:rsid w:val="006F30C4"/>
    <w:rsid w:val="00701113"/>
    <w:rsid w:val="00702AD0"/>
    <w:rsid w:val="007038C7"/>
    <w:rsid w:val="00704287"/>
    <w:rsid w:val="0070585E"/>
    <w:rsid w:val="007121A3"/>
    <w:rsid w:val="00722FAA"/>
    <w:rsid w:val="00730683"/>
    <w:rsid w:val="007358DB"/>
    <w:rsid w:val="007370DF"/>
    <w:rsid w:val="007465F7"/>
    <w:rsid w:val="00747D10"/>
    <w:rsid w:val="0075376D"/>
    <w:rsid w:val="00754370"/>
    <w:rsid w:val="00754854"/>
    <w:rsid w:val="00761AAD"/>
    <w:rsid w:val="007717DF"/>
    <w:rsid w:val="00773574"/>
    <w:rsid w:val="00773EA1"/>
    <w:rsid w:val="00774202"/>
    <w:rsid w:val="00775E76"/>
    <w:rsid w:val="00787990"/>
    <w:rsid w:val="00790504"/>
    <w:rsid w:val="00792A3A"/>
    <w:rsid w:val="0079379F"/>
    <w:rsid w:val="00794EEF"/>
    <w:rsid w:val="00797501"/>
    <w:rsid w:val="00797F01"/>
    <w:rsid w:val="007A04CA"/>
    <w:rsid w:val="007A4385"/>
    <w:rsid w:val="007A61B6"/>
    <w:rsid w:val="007A6E22"/>
    <w:rsid w:val="007A703D"/>
    <w:rsid w:val="007B5615"/>
    <w:rsid w:val="007B7197"/>
    <w:rsid w:val="007B7942"/>
    <w:rsid w:val="007B7EAE"/>
    <w:rsid w:val="007C1BA8"/>
    <w:rsid w:val="007C5199"/>
    <w:rsid w:val="007C7834"/>
    <w:rsid w:val="007C78D3"/>
    <w:rsid w:val="007C7AF7"/>
    <w:rsid w:val="007D4C91"/>
    <w:rsid w:val="007E0F7B"/>
    <w:rsid w:val="007E306D"/>
    <w:rsid w:val="007F7876"/>
    <w:rsid w:val="008109CB"/>
    <w:rsid w:val="00812BFC"/>
    <w:rsid w:val="00816C96"/>
    <w:rsid w:val="0082090A"/>
    <w:rsid w:val="00821229"/>
    <w:rsid w:val="008212CB"/>
    <w:rsid w:val="00821C6E"/>
    <w:rsid w:val="00823A60"/>
    <w:rsid w:val="008257AA"/>
    <w:rsid w:val="00825931"/>
    <w:rsid w:val="0083280B"/>
    <w:rsid w:val="00845D3E"/>
    <w:rsid w:val="00846E37"/>
    <w:rsid w:val="008511ED"/>
    <w:rsid w:val="008559BA"/>
    <w:rsid w:val="00857247"/>
    <w:rsid w:val="00857560"/>
    <w:rsid w:val="008628AF"/>
    <w:rsid w:val="0086293E"/>
    <w:rsid w:val="0086388F"/>
    <w:rsid w:val="00864471"/>
    <w:rsid w:val="00870F4C"/>
    <w:rsid w:val="008805BC"/>
    <w:rsid w:val="00881685"/>
    <w:rsid w:val="00881855"/>
    <w:rsid w:val="00885BFD"/>
    <w:rsid w:val="008905E3"/>
    <w:rsid w:val="00890966"/>
    <w:rsid w:val="00891DE8"/>
    <w:rsid w:val="0089454E"/>
    <w:rsid w:val="00896146"/>
    <w:rsid w:val="008966AB"/>
    <w:rsid w:val="008A07F7"/>
    <w:rsid w:val="008A0B46"/>
    <w:rsid w:val="008A3DBB"/>
    <w:rsid w:val="008A4AF3"/>
    <w:rsid w:val="008B0F65"/>
    <w:rsid w:val="008B1814"/>
    <w:rsid w:val="008B430F"/>
    <w:rsid w:val="008B73DA"/>
    <w:rsid w:val="008B7A35"/>
    <w:rsid w:val="008C255E"/>
    <w:rsid w:val="008C333B"/>
    <w:rsid w:val="008C383B"/>
    <w:rsid w:val="008C6FAC"/>
    <w:rsid w:val="008D1D0B"/>
    <w:rsid w:val="008D53F1"/>
    <w:rsid w:val="008D652E"/>
    <w:rsid w:val="008E30A8"/>
    <w:rsid w:val="008E61C0"/>
    <w:rsid w:val="008F223E"/>
    <w:rsid w:val="008F265A"/>
    <w:rsid w:val="00900471"/>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50494"/>
    <w:rsid w:val="00957D6B"/>
    <w:rsid w:val="00961E70"/>
    <w:rsid w:val="009670BE"/>
    <w:rsid w:val="00967CB6"/>
    <w:rsid w:val="00972598"/>
    <w:rsid w:val="009752EC"/>
    <w:rsid w:val="00975CBF"/>
    <w:rsid w:val="009765B0"/>
    <w:rsid w:val="00977AE6"/>
    <w:rsid w:val="0098318C"/>
    <w:rsid w:val="0099546F"/>
    <w:rsid w:val="009958F3"/>
    <w:rsid w:val="009961BB"/>
    <w:rsid w:val="00996AFB"/>
    <w:rsid w:val="009A1EB3"/>
    <w:rsid w:val="009A7C88"/>
    <w:rsid w:val="009B029B"/>
    <w:rsid w:val="009B2FE8"/>
    <w:rsid w:val="009B3A97"/>
    <w:rsid w:val="009B6DDD"/>
    <w:rsid w:val="009C56A1"/>
    <w:rsid w:val="009C6C5C"/>
    <w:rsid w:val="009D01D6"/>
    <w:rsid w:val="009D1E4E"/>
    <w:rsid w:val="009E0A12"/>
    <w:rsid w:val="009E3486"/>
    <w:rsid w:val="009E44D6"/>
    <w:rsid w:val="009E467F"/>
    <w:rsid w:val="009E6B26"/>
    <w:rsid w:val="009E6E9A"/>
    <w:rsid w:val="009E741E"/>
    <w:rsid w:val="009E7C85"/>
    <w:rsid w:val="009F477E"/>
    <w:rsid w:val="00A03C0A"/>
    <w:rsid w:val="00A04C43"/>
    <w:rsid w:val="00A05E06"/>
    <w:rsid w:val="00A066F2"/>
    <w:rsid w:val="00A06C17"/>
    <w:rsid w:val="00A07D21"/>
    <w:rsid w:val="00A108A9"/>
    <w:rsid w:val="00A12038"/>
    <w:rsid w:val="00A16687"/>
    <w:rsid w:val="00A3068C"/>
    <w:rsid w:val="00A31387"/>
    <w:rsid w:val="00A4068E"/>
    <w:rsid w:val="00A41754"/>
    <w:rsid w:val="00A43E94"/>
    <w:rsid w:val="00A4515E"/>
    <w:rsid w:val="00A5254F"/>
    <w:rsid w:val="00A53279"/>
    <w:rsid w:val="00A538C1"/>
    <w:rsid w:val="00A54343"/>
    <w:rsid w:val="00A54ECB"/>
    <w:rsid w:val="00A57526"/>
    <w:rsid w:val="00A61E19"/>
    <w:rsid w:val="00A64EFB"/>
    <w:rsid w:val="00A756DE"/>
    <w:rsid w:val="00A80A2F"/>
    <w:rsid w:val="00A86184"/>
    <w:rsid w:val="00A92209"/>
    <w:rsid w:val="00A9224A"/>
    <w:rsid w:val="00A92B55"/>
    <w:rsid w:val="00A94B3A"/>
    <w:rsid w:val="00A954BF"/>
    <w:rsid w:val="00AA1382"/>
    <w:rsid w:val="00AA4BC5"/>
    <w:rsid w:val="00AA6C7E"/>
    <w:rsid w:val="00AB130F"/>
    <w:rsid w:val="00AB433F"/>
    <w:rsid w:val="00AB54A8"/>
    <w:rsid w:val="00AB62BC"/>
    <w:rsid w:val="00AC3047"/>
    <w:rsid w:val="00AD09AF"/>
    <w:rsid w:val="00AD28F4"/>
    <w:rsid w:val="00AD5282"/>
    <w:rsid w:val="00AD6AC2"/>
    <w:rsid w:val="00AE1636"/>
    <w:rsid w:val="00AE3C64"/>
    <w:rsid w:val="00AE74BC"/>
    <w:rsid w:val="00AE763C"/>
    <w:rsid w:val="00AF360F"/>
    <w:rsid w:val="00B00C7A"/>
    <w:rsid w:val="00B00DE9"/>
    <w:rsid w:val="00B127F9"/>
    <w:rsid w:val="00B37447"/>
    <w:rsid w:val="00B424A1"/>
    <w:rsid w:val="00B54235"/>
    <w:rsid w:val="00B5478D"/>
    <w:rsid w:val="00B623C3"/>
    <w:rsid w:val="00B64607"/>
    <w:rsid w:val="00B64733"/>
    <w:rsid w:val="00B65BD4"/>
    <w:rsid w:val="00B708FE"/>
    <w:rsid w:val="00B76A20"/>
    <w:rsid w:val="00B84A97"/>
    <w:rsid w:val="00B85986"/>
    <w:rsid w:val="00B90E25"/>
    <w:rsid w:val="00B91BB3"/>
    <w:rsid w:val="00B92B3D"/>
    <w:rsid w:val="00B9319E"/>
    <w:rsid w:val="00B979B9"/>
    <w:rsid w:val="00BA61D7"/>
    <w:rsid w:val="00BA6D36"/>
    <w:rsid w:val="00BB0BB0"/>
    <w:rsid w:val="00BB17CC"/>
    <w:rsid w:val="00BB470B"/>
    <w:rsid w:val="00BC1814"/>
    <w:rsid w:val="00BD05D0"/>
    <w:rsid w:val="00BD1199"/>
    <w:rsid w:val="00BD2812"/>
    <w:rsid w:val="00BD5D8F"/>
    <w:rsid w:val="00BE1C17"/>
    <w:rsid w:val="00BE4DD6"/>
    <w:rsid w:val="00BF5FA2"/>
    <w:rsid w:val="00BF73E6"/>
    <w:rsid w:val="00C023DA"/>
    <w:rsid w:val="00C02E94"/>
    <w:rsid w:val="00C04B35"/>
    <w:rsid w:val="00C04D29"/>
    <w:rsid w:val="00C05DFA"/>
    <w:rsid w:val="00C17C40"/>
    <w:rsid w:val="00C23F5D"/>
    <w:rsid w:val="00C27EEA"/>
    <w:rsid w:val="00C311BA"/>
    <w:rsid w:val="00C31259"/>
    <w:rsid w:val="00C313FF"/>
    <w:rsid w:val="00C374FB"/>
    <w:rsid w:val="00C4391D"/>
    <w:rsid w:val="00C55E9D"/>
    <w:rsid w:val="00C5756C"/>
    <w:rsid w:val="00C62B85"/>
    <w:rsid w:val="00C70510"/>
    <w:rsid w:val="00C7185A"/>
    <w:rsid w:val="00C7251C"/>
    <w:rsid w:val="00C72F89"/>
    <w:rsid w:val="00C73919"/>
    <w:rsid w:val="00C73943"/>
    <w:rsid w:val="00C74490"/>
    <w:rsid w:val="00C74B27"/>
    <w:rsid w:val="00C80D62"/>
    <w:rsid w:val="00C82976"/>
    <w:rsid w:val="00C86243"/>
    <w:rsid w:val="00C86EC1"/>
    <w:rsid w:val="00C8748A"/>
    <w:rsid w:val="00C87F8F"/>
    <w:rsid w:val="00C87FDA"/>
    <w:rsid w:val="00C91D93"/>
    <w:rsid w:val="00C93445"/>
    <w:rsid w:val="00C9381D"/>
    <w:rsid w:val="00C94AED"/>
    <w:rsid w:val="00CA13DE"/>
    <w:rsid w:val="00CA34DC"/>
    <w:rsid w:val="00CA3A50"/>
    <w:rsid w:val="00CA719C"/>
    <w:rsid w:val="00CA7734"/>
    <w:rsid w:val="00CC0145"/>
    <w:rsid w:val="00CC5ED6"/>
    <w:rsid w:val="00CD03BF"/>
    <w:rsid w:val="00CD0E75"/>
    <w:rsid w:val="00CD3806"/>
    <w:rsid w:val="00CD3D34"/>
    <w:rsid w:val="00CE0888"/>
    <w:rsid w:val="00CF278C"/>
    <w:rsid w:val="00CF38AF"/>
    <w:rsid w:val="00D01498"/>
    <w:rsid w:val="00D018E2"/>
    <w:rsid w:val="00D0392B"/>
    <w:rsid w:val="00D07A06"/>
    <w:rsid w:val="00D151DD"/>
    <w:rsid w:val="00D27A63"/>
    <w:rsid w:val="00D33A68"/>
    <w:rsid w:val="00D375D1"/>
    <w:rsid w:val="00D37779"/>
    <w:rsid w:val="00D50EE6"/>
    <w:rsid w:val="00D51097"/>
    <w:rsid w:val="00D51ED3"/>
    <w:rsid w:val="00D554DF"/>
    <w:rsid w:val="00D561B4"/>
    <w:rsid w:val="00D620DF"/>
    <w:rsid w:val="00D64DC8"/>
    <w:rsid w:val="00D65489"/>
    <w:rsid w:val="00D6717B"/>
    <w:rsid w:val="00D72A12"/>
    <w:rsid w:val="00D733F1"/>
    <w:rsid w:val="00D74828"/>
    <w:rsid w:val="00D8650A"/>
    <w:rsid w:val="00D91AF1"/>
    <w:rsid w:val="00D92732"/>
    <w:rsid w:val="00D95BCC"/>
    <w:rsid w:val="00DA3457"/>
    <w:rsid w:val="00DB07EC"/>
    <w:rsid w:val="00DB08F4"/>
    <w:rsid w:val="00DB5624"/>
    <w:rsid w:val="00DB763E"/>
    <w:rsid w:val="00DC0809"/>
    <w:rsid w:val="00DC42EF"/>
    <w:rsid w:val="00DC5AC1"/>
    <w:rsid w:val="00DC5C01"/>
    <w:rsid w:val="00DD32B0"/>
    <w:rsid w:val="00DE25F9"/>
    <w:rsid w:val="00DE5085"/>
    <w:rsid w:val="00DE6645"/>
    <w:rsid w:val="00E0193F"/>
    <w:rsid w:val="00E0368D"/>
    <w:rsid w:val="00E05294"/>
    <w:rsid w:val="00E10FAC"/>
    <w:rsid w:val="00E1266C"/>
    <w:rsid w:val="00E21F9C"/>
    <w:rsid w:val="00E22A46"/>
    <w:rsid w:val="00E32A09"/>
    <w:rsid w:val="00E33A5B"/>
    <w:rsid w:val="00E3544D"/>
    <w:rsid w:val="00E40287"/>
    <w:rsid w:val="00E412CE"/>
    <w:rsid w:val="00E45453"/>
    <w:rsid w:val="00E50C53"/>
    <w:rsid w:val="00E50E90"/>
    <w:rsid w:val="00E62F73"/>
    <w:rsid w:val="00E63D2B"/>
    <w:rsid w:val="00E6697E"/>
    <w:rsid w:val="00E723E9"/>
    <w:rsid w:val="00E740A2"/>
    <w:rsid w:val="00E77370"/>
    <w:rsid w:val="00E774F1"/>
    <w:rsid w:val="00E805D0"/>
    <w:rsid w:val="00E81C35"/>
    <w:rsid w:val="00E83881"/>
    <w:rsid w:val="00E83C06"/>
    <w:rsid w:val="00E84E31"/>
    <w:rsid w:val="00E87B29"/>
    <w:rsid w:val="00E950C4"/>
    <w:rsid w:val="00E96960"/>
    <w:rsid w:val="00E97CE3"/>
    <w:rsid w:val="00EA1CC9"/>
    <w:rsid w:val="00EA34A7"/>
    <w:rsid w:val="00EA392B"/>
    <w:rsid w:val="00EA3961"/>
    <w:rsid w:val="00EA4713"/>
    <w:rsid w:val="00EA6051"/>
    <w:rsid w:val="00EB0F71"/>
    <w:rsid w:val="00EB1044"/>
    <w:rsid w:val="00EB1D4E"/>
    <w:rsid w:val="00EB27A8"/>
    <w:rsid w:val="00EB2CAC"/>
    <w:rsid w:val="00EB31B1"/>
    <w:rsid w:val="00EB6ADF"/>
    <w:rsid w:val="00EB7D36"/>
    <w:rsid w:val="00EC12DA"/>
    <w:rsid w:val="00EC3ED7"/>
    <w:rsid w:val="00EC7C25"/>
    <w:rsid w:val="00ED05DC"/>
    <w:rsid w:val="00ED54E6"/>
    <w:rsid w:val="00ED6FC0"/>
    <w:rsid w:val="00EF7102"/>
    <w:rsid w:val="00F04741"/>
    <w:rsid w:val="00F0493D"/>
    <w:rsid w:val="00F05593"/>
    <w:rsid w:val="00F11045"/>
    <w:rsid w:val="00F12D3C"/>
    <w:rsid w:val="00F15CFD"/>
    <w:rsid w:val="00F1703E"/>
    <w:rsid w:val="00F20059"/>
    <w:rsid w:val="00F20C1B"/>
    <w:rsid w:val="00F20C79"/>
    <w:rsid w:val="00F2149A"/>
    <w:rsid w:val="00F21B69"/>
    <w:rsid w:val="00F2377C"/>
    <w:rsid w:val="00F25923"/>
    <w:rsid w:val="00F37F53"/>
    <w:rsid w:val="00F41524"/>
    <w:rsid w:val="00F51D04"/>
    <w:rsid w:val="00F5250D"/>
    <w:rsid w:val="00F54407"/>
    <w:rsid w:val="00F55443"/>
    <w:rsid w:val="00F56596"/>
    <w:rsid w:val="00F5779E"/>
    <w:rsid w:val="00F6200D"/>
    <w:rsid w:val="00F631A7"/>
    <w:rsid w:val="00F63AA3"/>
    <w:rsid w:val="00F75F65"/>
    <w:rsid w:val="00F8111F"/>
    <w:rsid w:val="00F857C6"/>
    <w:rsid w:val="00F85CEF"/>
    <w:rsid w:val="00F90F5F"/>
    <w:rsid w:val="00F915B8"/>
    <w:rsid w:val="00F931AD"/>
    <w:rsid w:val="00F93FB8"/>
    <w:rsid w:val="00F969A5"/>
    <w:rsid w:val="00F96F3C"/>
    <w:rsid w:val="00FA23BC"/>
    <w:rsid w:val="00FA31B9"/>
    <w:rsid w:val="00FA3CC6"/>
    <w:rsid w:val="00FA4395"/>
    <w:rsid w:val="00FB0D93"/>
    <w:rsid w:val="00FB10D5"/>
    <w:rsid w:val="00FB1DC0"/>
    <w:rsid w:val="00FC0CEC"/>
    <w:rsid w:val="00FC1A78"/>
    <w:rsid w:val="00FC7FCF"/>
    <w:rsid w:val="00FD159F"/>
    <w:rsid w:val="00FD39F6"/>
    <w:rsid w:val="00FD43D2"/>
    <w:rsid w:val="00FD61BC"/>
    <w:rsid w:val="00FE1E07"/>
    <w:rsid w:val="00FE201B"/>
    <w:rsid w:val="00FE3585"/>
    <w:rsid w:val="00FE45CF"/>
    <w:rsid w:val="00FE5BD7"/>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A2B0F4-C114-4100-A7A1-27E4A51F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5986"/>
    <w:pPr>
      <w:keepNext/>
      <w:jc w:val="center"/>
      <w:outlineLvl w:val="0"/>
    </w:pPr>
    <w:rPr>
      <w:b/>
      <w:bCs/>
    </w:rPr>
  </w:style>
  <w:style w:type="paragraph" w:styleId="2">
    <w:name w:val="heading 2"/>
    <w:basedOn w:val="a"/>
    <w:next w:val="a"/>
    <w:link w:val="20"/>
    <w:qFormat/>
    <w:rsid w:val="00B85986"/>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B85986"/>
    <w:pPr>
      <w:spacing w:before="100" w:beforeAutospacing="1" w:after="100" w:afterAutospacing="1"/>
      <w:outlineLvl w:val="2"/>
    </w:pPr>
    <w:rPr>
      <w:b/>
      <w:bCs/>
      <w:sz w:val="27"/>
      <w:szCs w:val="27"/>
    </w:rPr>
  </w:style>
  <w:style w:type="paragraph" w:styleId="4">
    <w:name w:val="heading 4"/>
    <w:basedOn w:val="a"/>
    <w:next w:val="a"/>
    <w:link w:val="40"/>
    <w:qFormat/>
    <w:rsid w:val="00B85986"/>
    <w:pPr>
      <w:keepNext/>
      <w:spacing w:before="240" w:after="60"/>
      <w:outlineLvl w:val="3"/>
    </w:pPr>
    <w:rPr>
      <w:b/>
      <w:bCs/>
      <w:sz w:val="28"/>
      <w:szCs w:val="28"/>
    </w:rPr>
  </w:style>
  <w:style w:type="paragraph" w:styleId="5">
    <w:name w:val="heading 5"/>
    <w:basedOn w:val="a"/>
    <w:next w:val="a"/>
    <w:link w:val="50"/>
    <w:qFormat/>
    <w:rsid w:val="00B85986"/>
    <w:pPr>
      <w:spacing w:before="240" w:after="60"/>
      <w:outlineLvl w:val="4"/>
    </w:pPr>
    <w:rPr>
      <w:b/>
      <w:bCs/>
      <w:i/>
      <w:iCs/>
      <w:sz w:val="26"/>
      <w:szCs w:val="26"/>
    </w:rPr>
  </w:style>
  <w:style w:type="paragraph" w:styleId="6">
    <w:name w:val="heading 6"/>
    <w:basedOn w:val="a"/>
    <w:next w:val="a"/>
    <w:link w:val="60"/>
    <w:qFormat/>
    <w:rsid w:val="00B85986"/>
    <w:pPr>
      <w:spacing w:before="240" w:after="60"/>
      <w:outlineLvl w:val="5"/>
    </w:pPr>
    <w:rPr>
      <w:b/>
      <w:bCs/>
      <w:sz w:val="22"/>
      <w:szCs w:val="22"/>
    </w:rPr>
  </w:style>
  <w:style w:type="paragraph" w:styleId="7">
    <w:name w:val="heading 7"/>
    <w:basedOn w:val="a"/>
    <w:next w:val="a"/>
    <w:link w:val="70"/>
    <w:uiPriority w:val="99"/>
    <w:qFormat/>
    <w:rsid w:val="00B85986"/>
    <w:pPr>
      <w:spacing w:before="240" w:after="60"/>
      <w:outlineLvl w:val="6"/>
    </w:pPr>
  </w:style>
  <w:style w:type="paragraph" w:styleId="8">
    <w:name w:val="heading 8"/>
    <w:basedOn w:val="a"/>
    <w:next w:val="a"/>
    <w:link w:val="80"/>
    <w:unhideWhenUsed/>
    <w:qFormat/>
    <w:rsid w:val="00B8598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98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8598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859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8598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8598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8598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8598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85986"/>
    <w:rPr>
      <w:rFonts w:asciiTheme="majorHAnsi" w:eastAsiaTheme="majorEastAsia" w:hAnsiTheme="majorHAnsi" w:cstheme="majorBidi"/>
      <w:color w:val="404040" w:themeColor="text1" w:themeTint="BF"/>
      <w:sz w:val="20"/>
      <w:szCs w:val="20"/>
      <w:lang w:eastAsia="ru-RU"/>
    </w:rPr>
  </w:style>
  <w:style w:type="paragraph" w:styleId="a3">
    <w:name w:val="caption"/>
    <w:basedOn w:val="a"/>
    <w:next w:val="a"/>
    <w:qFormat/>
    <w:rsid w:val="00B85986"/>
    <w:pPr>
      <w:jc w:val="center"/>
    </w:pPr>
    <w:rPr>
      <w:b/>
      <w:bCs/>
      <w:sz w:val="52"/>
      <w:szCs w:val="52"/>
    </w:rPr>
  </w:style>
  <w:style w:type="paragraph" w:styleId="a4">
    <w:name w:val="Title"/>
    <w:basedOn w:val="a"/>
    <w:link w:val="a5"/>
    <w:qFormat/>
    <w:rsid w:val="00B85986"/>
    <w:pPr>
      <w:jc w:val="center"/>
    </w:pPr>
    <w:rPr>
      <w:sz w:val="28"/>
    </w:rPr>
  </w:style>
  <w:style w:type="character" w:customStyle="1" w:styleId="a5">
    <w:name w:val="Заголовок Знак"/>
    <w:basedOn w:val="a0"/>
    <w:link w:val="a4"/>
    <w:rsid w:val="00B85986"/>
    <w:rPr>
      <w:rFonts w:ascii="Times New Roman" w:eastAsia="Times New Roman" w:hAnsi="Times New Roman" w:cs="Times New Roman"/>
      <w:sz w:val="28"/>
      <w:szCs w:val="24"/>
      <w:lang w:eastAsia="ru-RU"/>
    </w:rPr>
  </w:style>
  <w:style w:type="paragraph" w:styleId="a6">
    <w:name w:val="Subtitle"/>
    <w:basedOn w:val="a"/>
    <w:next w:val="a"/>
    <w:link w:val="a7"/>
    <w:qFormat/>
    <w:rsid w:val="00B85986"/>
    <w:pPr>
      <w:spacing w:after="60"/>
      <w:jc w:val="center"/>
      <w:outlineLvl w:val="1"/>
    </w:pPr>
    <w:rPr>
      <w:rFonts w:ascii="Cambria" w:hAnsi="Cambria"/>
    </w:rPr>
  </w:style>
  <w:style w:type="character" w:customStyle="1" w:styleId="a7">
    <w:name w:val="Подзаголовок Знак"/>
    <w:basedOn w:val="a0"/>
    <w:link w:val="a6"/>
    <w:rsid w:val="00B85986"/>
    <w:rPr>
      <w:rFonts w:ascii="Cambria" w:eastAsia="Times New Roman" w:hAnsi="Cambria" w:cs="Times New Roman"/>
      <w:sz w:val="24"/>
      <w:szCs w:val="24"/>
      <w:lang w:eastAsia="ru-RU"/>
    </w:rPr>
  </w:style>
  <w:style w:type="character" w:styleId="a8">
    <w:name w:val="Strong"/>
    <w:basedOn w:val="a0"/>
    <w:qFormat/>
    <w:rsid w:val="00B85986"/>
    <w:rPr>
      <w:b/>
      <w:bCs/>
    </w:rPr>
  </w:style>
  <w:style w:type="paragraph" w:styleId="a9">
    <w:name w:val="No Spacing"/>
    <w:link w:val="aa"/>
    <w:uiPriority w:val="1"/>
    <w:qFormat/>
    <w:rsid w:val="00B85986"/>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rsid w:val="00B85986"/>
    <w:rPr>
      <w:rFonts w:ascii="Times New Roman" w:eastAsia="Times New Roman" w:hAnsi="Times New Roman" w:cs="Times New Roman"/>
      <w:sz w:val="24"/>
      <w:szCs w:val="24"/>
      <w:lang w:eastAsia="ru-RU"/>
    </w:rPr>
  </w:style>
  <w:style w:type="paragraph" w:customStyle="1" w:styleId="11">
    <w:name w:val="Стиль1"/>
    <w:basedOn w:val="2"/>
    <w:qFormat/>
    <w:rsid w:val="00B85986"/>
    <w:pPr>
      <w:spacing w:before="0" w:after="0"/>
    </w:pPr>
    <w:rPr>
      <w:rFonts w:ascii="Times New Roman" w:eastAsia="Calibri" w:hAnsi="Times New Roman" w:cs="Times New Roman"/>
      <w:b w:val="0"/>
      <w:bCs w:val="0"/>
      <w:i w:val="0"/>
      <w:iCs w:val="0"/>
    </w:rPr>
  </w:style>
  <w:style w:type="paragraph" w:styleId="ab">
    <w:name w:val="Balloon Text"/>
    <w:basedOn w:val="a"/>
    <w:link w:val="ac"/>
    <w:uiPriority w:val="99"/>
    <w:semiHidden/>
    <w:unhideWhenUsed/>
    <w:rsid w:val="00B85986"/>
    <w:rPr>
      <w:rFonts w:ascii="Tahoma" w:hAnsi="Tahoma" w:cs="Tahoma"/>
      <w:sz w:val="16"/>
      <w:szCs w:val="16"/>
    </w:rPr>
  </w:style>
  <w:style w:type="character" w:customStyle="1" w:styleId="ac">
    <w:name w:val="Текст выноски Знак"/>
    <w:basedOn w:val="a0"/>
    <w:link w:val="ab"/>
    <w:uiPriority w:val="99"/>
    <w:semiHidden/>
    <w:rsid w:val="00B85986"/>
    <w:rPr>
      <w:rFonts w:ascii="Tahoma" w:eastAsia="Times New Roman" w:hAnsi="Tahoma" w:cs="Tahoma"/>
      <w:sz w:val="16"/>
      <w:szCs w:val="16"/>
      <w:lang w:eastAsia="ru-RU"/>
    </w:rPr>
  </w:style>
  <w:style w:type="character" w:customStyle="1" w:styleId="blk">
    <w:name w:val="blk"/>
    <w:basedOn w:val="a0"/>
    <w:rsid w:val="00B85986"/>
  </w:style>
  <w:style w:type="character" w:styleId="ad">
    <w:name w:val="Hyperlink"/>
    <w:basedOn w:val="a0"/>
    <w:unhideWhenUsed/>
    <w:rsid w:val="00B85986"/>
    <w:rPr>
      <w:color w:val="0000FF"/>
      <w:u w:val="single"/>
    </w:rPr>
  </w:style>
  <w:style w:type="paragraph" w:styleId="ae">
    <w:name w:val="List Paragraph"/>
    <w:basedOn w:val="a"/>
    <w:uiPriority w:val="99"/>
    <w:qFormat/>
    <w:rsid w:val="00B85986"/>
    <w:pPr>
      <w:ind w:left="720"/>
      <w:contextualSpacing/>
    </w:pPr>
  </w:style>
  <w:style w:type="paragraph" w:customStyle="1" w:styleId="ConsPlusNormal">
    <w:name w:val="ConsPlusNormal"/>
    <w:uiPriority w:val="99"/>
    <w:rsid w:val="00B8598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
    <w:name w:val="Текст Знак"/>
    <w:basedOn w:val="a0"/>
    <w:link w:val="af0"/>
    <w:uiPriority w:val="99"/>
    <w:locked/>
    <w:rsid w:val="00B85986"/>
    <w:rPr>
      <w:sz w:val="28"/>
    </w:rPr>
  </w:style>
  <w:style w:type="paragraph" w:styleId="af0">
    <w:name w:val="Plain Text"/>
    <w:basedOn w:val="a"/>
    <w:link w:val="af"/>
    <w:uiPriority w:val="99"/>
    <w:rsid w:val="00B85986"/>
    <w:rPr>
      <w:rFonts w:asciiTheme="minorHAnsi" w:eastAsiaTheme="minorHAnsi" w:hAnsiTheme="minorHAnsi" w:cstheme="minorBidi"/>
      <w:sz w:val="28"/>
      <w:szCs w:val="22"/>
      <w:lang w:eastAsia="en-US"/>
    </w:rPr>
  </w:style>
  <w:style w:type="character" w:customStyle="1" w:styleId="12">
    <w:name w:val="Текст Знак1"/>
    <w:basedOn w:val="a0"/>
    <w:uiPriority w:val="99"/>
    <w:semiHidden/>
    <w:rsid w:val="00B85986"/>
    <w:rPr>
      <w:rFonts w:ascii="Consolas" w:eastAsia="Times New Roman" w:hAnsi="Consolas" w:cs="Consolas"/>
      <w:sz w:val="21"/>
      <w:szCs w:val="21"/>
      <w:lang w:eastAsia="ru-RU"/>
    </w:rPr>
  </w:style>
  <w:style w:type="paragraph" w:customStyle="1" w:styleId="headertext">
    <w:name w:val="headertext"/>
    <w:basedOn w:val="a"/>
    <w:rsid w:val="00B85986"/>
    <w:pPr>
      <w:spacing w:before="100" w:beforeAutospacing="1" w:after="100" w:afterAutospacing="1"/>
    </w:pPr>
  </w:style>
  <w:style w:type="paragraph" w:customStyle="1" w:styleId="formattext">
    <w:name w:val="formattext"/>
    <w:basedOn w:val="a"/>
    <w:rsid w:val="00B85986"/>
    <w:pPr>
      <w:spacing w:before="100" w:beforeAutospacing="1" w:after="100" w:afterAutospacing="1"/>
    </w:pPr>
  </w:style>
  <w:style w:type="paragraph" w:styleId="af1">
    <w:name w:val="Normal (Web)"/>
    <w:basedOn w:val="a"/>
    <w:unhideWhenUsed/>
    <w:rsid w:val="00B85986"/>
    <w:pPr>
      <w:spacing w:before="100" w:beforeAutospacing="1" w:after="100" w:afterAutospacing="1"/>
    </w:pPr>
  </w:style>
  <w:style w:type="character" w:customStyle="1" w:styleId="af2">
    <w:name w:val="Гипертекстовая ссылка"/>
    <w:basedOn w:val="a0"/>
    <w:uiPriority w:val="99"/>
    <w:rsid w:val="00B85986"/>
    <w:rPr>
      <w:color w:val="106BBE"/>
    </w:rPr>
  </w:style>
  <w:style w:type="character" w:customStyle="1" w:styleId="21">
    <w:name w:val="Основной текст (2)"/>
    <w:rsid w:val="00B859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Style1">
    <w:name w:val="Style1"/>
    <w:basedOn w:val="a"/>
    <w:uiPriority w:val="99"/>
    <w:rsid w:val="00B85986"/>
    <w:pPr>
      <w:widowControl w:val="0"/>
      <w:autoSpaceDE w:val="0"/>
      <w:autoSpaceDN w:val="0"/>
      <w:adjustRightInd w:val="0"/>
      <w:spacing w:line="223" w:lineRule="exact"/>
      <w:jc w:val="center"/>
    </w:pPr>
    <w:rPr>
      <w:rFonts w:eastAsiaTheme="minorEastAsia"/>
    </w:rPr>
  </w:style>
  <w:style w:type="character" w:customStyle="1" w:styleId="FontStyle11">
    <w:name w:val="Font Style11"/>
    <w:basedOn w:val="a0"/>
    <w:uiPriority w:val="99"/>
    <w:rsid w:val="00B85986"/>
    <w:rPr>
      <w:rFonts w:ascii="Times New Roman" w:hAnsi="Times New Roman" w:cs="Times New Roman"/>
      <w:sz w:val="16"/>
      <w:szCs w:val="16"/>
    </w:rPr>
  </w:style>
  <w:style w:type="character" w:customStyle="1" w:styleId="FontStyle15">
    <w:name w:val="Font Style15"/>
    <w:basedOn w:val="a0"/>
    <w:uiPriority w:val="99"/>
    <w:rsid w:val="00B85986"/>
    <w:rPr>
      <w:rFonts w:ascii="Times New Roman" w:hAnsi="Times New Roman" w:cs="Times New Roman"/>
      <w:sz w:val="20"/>
      <w:szCs w:val="20"/>
    </w:rPr>
  </w:style>
  <w:style w:type="paragraph" w:customStyle="1" w:styleId="Style8">
    <w:name w:val="Style8"/>
    <w:basedOn w:val="a"/>
    <w:uiPriority w:val="99"/>
    <w:rsid w:val="00B85986"/>
    <w:pPr>
      <w:widowControl w:val="0"/>
      <w:autoSpaceDE w:val="0"/>
      <w:autoSpaceDN w:val="0"/>
      <w:adjustRightInd w:val="0"/>
      <w:jc w:val="center"/>
    </w:pPr>
    <w:rPr>
      <w:rFonts w:eastAsiaTheme="minorEastAsia"/>
    </w:rPr>
  </w:style>
  <w:style w:type="paragraph" w:customStyle="1" w:styleId="Style7">
    <w:name w:val="Style7"/>
    <w:basedOn w:val="a"/>
    <w:uiPriority w:val="99"/>
    <w:rsid w:val="00B85986"/>
    <w:pPr>
      <w:widowControl w:val="0"/>
      <w:autoSpaceDE w:val="0"/>
      <w:autoSpaceDN w:val="0"/>
      <w:adjustRightInd w:val="0"/>
      <w:jc w:val="both"/>
    </w:pPr>
    <w:rPr>
      <w:rFonts w:eastAsiaTheme="minorEastAsia"/>
    </w:rPr>
  </w:style>
  <w:style w:type="paragraph" w:customStyle="1" w:styleId="Style5">
    <w:name w:val="Style5"/>
    <w:basedOn w:val="a"/>
    <w:uiPriority w:val="99"/>
    <w:rsid w:val="00B85986"/>
    <w:pPr>
      <w:widowControl w:val="0"/>
      <w:autoSpaceDE w:val="0"/>
      <w:autoSpaceDN w:val="0"/>
      <w:adjustRightInd w:val="0"/>
      <w:spacing w:line="252" w:lineRule="exact"/>
      <w:ind w:firstLine="528"/>
      <w:jc w:val="both"/>
    </w:pPr>
    <w:rPr>
      <w:rFonts w:eastAsiaTheme="minorEastAsia"/>
    </w:rPr>
  </w:style>
  <w:style w:type="character" w:customStyle="1" w:styleId="FontStyle14">
    <w:name w:val="Font Style14"/>
    <w:basedOn w:val="a0"/>
    <w:uiPriority w:val="99"/>
    <w:rsid w:val="00B85986"/>
    <w:rPr>
      <w:rFonts w:ascii="Times New Roman" w:hAnsi="Times New Roman" w:cs="Times New Roman"/>
      <w:b/>
      <w:bCs/>
      <w:sz w:val="20"/>
      <w:szCs w:val="20"/>
    </w:rPr>
  </w:style>
  <w:style w:type="table" w:styleId="af3">
    <w:name w:val="Table Grid"/>
    <w:basedOn w:val="a1"/>
    <w:uiPriority w:val="59"/>
    <w:rsid w:val="00B8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85986"/>
  </w:style>
  <w:style w:type="paragraph" w:customStyle="1" w:styleId="dt-p">
    <w:name w:val="dt-p"/>
    <w:basedOn w:val="a"/>
    <w:rsid w:val="00B85986"/>
    <w:pPr>
      <w:spacing w:before="100" w:beforeAutospacing="1" w:after="100" w:afterAutospacing="1"/>
    </w:pPr>
  </w:style>
  <w:style w:type="character" w:customStyle="1" w:styleId="dt-m">
    <w:name w:val="dt-m"/>
    <w:basedOn w:val="a0"/>
    <w:rsid w:val="00B85986"/>
  </w:style>
  <w:style w:type="character" w:customStyle="1" w:styleId="dt-r">
    <w:name w:val="dt-r"/>
    <w:basedOn w:val="a0"/>
    <w:rsid w:val="00B85986"/>
  </w:style>
  <w:style w:type="character" w:styleId="af4">
    <w:name w:val="Book Title"/>
    <w:basedOn w:val="a0"/>
    <w:uiPriority w:val="33"/>
    <w:qFormat/>
    <w:rsid w:val="00B85986"/>
    <w:rPr>
      <w:b/>
      <w:bCs/>
      <w:smallCaps/>
      <w:spacing w:val="5"/>
    </w:rPr>
  </w:style>
  <w:style w:type="paragraph" w:styleId="af5">
    <w:name w:val="footer"/>
    <w:basedOn w:val="a"/>
    <w:link w:val="af6"/>
    <w:uiPriority w:val="99"/>
    <w:unhideWhenUsed/>
    <w:rsid w:val="00B85986"/>
    <w:pPr>
      <w:tabs>
        <w:tab w:val="center" w:pos="4677"/>
        <w:tab w:val="right" w:pos="9355"/>
      </w:tabs>
    </w:pPr>
  </w:style>
  <w:style w:type="character" w:customStyle="1" w:styleId="af6">
    <w:name w:val="Нижний колонтитул Знак"/>
    <w:basedOn w:val="a0"/>
    <w:link w:val="af5"/>
    <w:uiPriority w:val="99"/>
    <w:rsid w:val="00B85986"/>
    <w:rPr>
      <w:rFonts w:ascii="Times New Roman" w:eastAsia="Times New Roman" w:hAnsi="Times New Roman" w:cs="Times New Roman"/>
      <w:sz w:val="24"/>
      <w:szCs w:val="24"/>
      <w:lang w:eastAsia="ru-RU"/>
    </w:rPr>
  </w:style>
  <w:style w:type="paragraph" w:customStyle="1" w:styleId="22">
    <w:name w:val="Основной текст2"/>
    <w:basedOn w:val="a"/>
    <w:link w:val="af7"/>
    <w:uiPriority w:val="99"/>
    <w:rsid w:val="00B85986"/>
    <w:pPr>
      <w:shd w:val="clear" w:color="auto" w:fill="FFFFFF"/>
      <w:spacing w:before="720" w:line="317" w:lineRule="exact"/>
      <w:jc w:val="both"/>
    </w:pPr>
    <w:rPr>
      <w:color w:val="000000"/>
      <w:sz w:val="26"/>
      <w:szCs w:val="26"/>
    </w:rPr>
  </w:style>
  <w:style w:type="character" w:styleId="af8">
    <w:name w:val="FollowedHyperlink"/>
    <w:basedOn w:val="a0"/>
    <w:uiPriority w:val="99"/>
    <w:semiHidden/>
    <w:unhideWhenUsed/>
    <w:rsid w:val="00B85986"/>
    <w:rPr>
      <w:color w:val="800080"/>
      <w:u w:val="single"/>
    </w:rPr>
  </w:style>
  <w:style w:type="paragraph" w:customStyle="1" w:styleId="unformattext">
    <w:name w:val="unformattext"/>
    <w:basedOn w:val="a"/>
    <w:rsid w:val="00B85986"/>
    <w:pPr>
      <w:spacing w:before="100" w:beforeAutospacing="1" w:after="100" w:afterAutospacing="1"/>
    </w:pPr>
  </w:style>
  <w:style w:type="character" w:customStyle="1" w:styleId="blk6">
    <w:name w:val="blk6"/>
    <w:basedOn w:val="a0"/>
    <w:rsid w:val="00B85986"/>
    <w:rPr>
      <w:vanish w:val="0"/>
      <w:webHidden w:val="0"/>
      <w:specVanish w:val="0"/>
    </w:rPr>
  </w:style>
  <w:style w:type="paragraph" w:customStyle="1" w:styleId="13">
    <w:name w:val="Без интервала1"/>
    <w:uiPriority w:val="99"/>
    <w:rsid w:val="00B85986"/>
    <w:pPr>
      <w:spacing w:after="0" w:line="240" w:lineRule="auto"/>
    </w:pPr>
    <w:rPr>
      <w:rFonts w:ascii="Times New Roman" w:eastAsia="Calibri" w:hAnsi="Times New Roman" w:cs="Times New Roman"/>
      <w:sz w:val="24"/>
      <w:szCs w:val="24"/>
      <w:lang w:eastAsia="ru-RU"/>
    </w:rPr>
  </w:style>
  <w:style w:type="paragraph" w:customStyle="1" w:styleId="text">
    <w:name w:val="text"/>
    <w:basedOn w:val="a"/>
    <w:uiPriority w:val="99"/>
    <w:rsid w:val="00B85986"/>
    <w:pPr>
      <w:ind w:firstLine="567"/>
      <w:jc w:val="both"/>
    </w:pPr>
    <w:rPr>
      <w:rFonts w:ascii="Arial" w:hAnsi="Arial" w:cs="Arial"/>
    </w:rPr>
  </w:style>
  <w:style w:type="paragraph" w:customStyle="1" w:styleId="14">
    <w:name w:val="Абзац списка1"/>
    <w:basedOn w:val="a"/>
    <w:uiPriority w:val="99"/>
    <w:rsid w:val="00B85986"/>
    <w:pPr>
      <w:ind w:left="720"/>
      <w:contextualSpacing/>
    </w:pPr>
    <w:rPr>
      <w:rFonts w:eastAsia="Calibri"/>
    </w:rPr>
  </w:style>
  <w:style w:type="paragraph" w:styleId="af9">
    <w:name w:val="List"/>
    <w:basedOn w:val="a"/>
    <w:rsid w:val="00B85986"/>
    <w:pPr>
      <w:ind w:left="283" w:hanging="283"/>
    </w:pPr>
    <w:rPr>
      <w:rFonts w:eastAsia="Calibri"/>
      <w:szCs w:val="20"/>
    </w:rPr>
  </w:style>
  <w:style w:type="paragraph" w:customStyle="1" w:styleId="s13">
    <w:name w:val="s_13"/>
    <w:basedOn w:val="a"/>
    <w:rsid w:val="00B85986"/>
    <w:pPr>
      <w:ind w:firstLine="720"/>
    </w:pPr>
    <w:rPr>
      <w:sz w:val="20"/>
      <w:szCs w:val="20"/>
    </w:rPr>
  </w:style>
  <w:style w:type="paragraph" w:customStyle="1" w:styleId="Default">
    <w:name w:val="Default"/>
    <w:rsid w:val="00B859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3">
    <w:name w:val="Font Style13"/>
    <w:basedOn w:val="a0"/>
    <w:uiPriority w:val="99"/>
    <w:rsid w:val="00B85986"/>
    <w:rPr>
      <w:rFonts w:ascii="Times New Roman" w:hAnsi="Times New Roman" w:cs="Times New Roman"/>
      <w:i/>
      <w:iCs/>
      <w:w w:val="250"/>
      <w:sz w:val="8"/>
      <w:szCs w:val="8"/>
    </w:rPr>
  </w:style>
  <w:style w:type="paragraph" w:customStyle="1" w:styleId="ConsPlusNonformat">
    <w:name w:val="ConsPlusNonformat"/>
    <w:uiPriority w:val="99"/>
    <w:rsid w:val="00B85986"/>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link w:val="ConsNormal0"/>
    <w:uiPriority w:val="99"/>
    <w:rsid w:val="00B859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B85986"/>
    <w:rPr>
      <w:rFonts w:ascii="Arial" w:eastAsia="Times New Roman" w:hAnsi="Arial" w:cs="Arial"/>
      <w:sz w:val="20"/>
      <w:szCs w:val="20"/>
      <w:lang w:eastAsia="ru-RU"/>
    </w:rPr>
  </w:style>
  <w:style w:type="paragraph" w:styleId="afa">
    <w:name w:val="Body Text"/>
    <w:basedOn w:val="a"/>
    <w:link w:val="afb"/>
    <w:rsid w:val="00B85986"/>
    <w:pPr>
      <w:spacing w:after="120"/>
    </w:pPr>
  </w:style>
  <w:style w:type="character" w:customStyle="1" w:styleId="afb">
    <w:name w:val="Основной текст Знак"/>
    <w:basedOn w:val="a0"/>
    <w:link w:val="afa"/>
    <w:rsid w:val="00B85986"/>
    <w:rPr>
      <w:rFonts w:ascii="Times New Roman" w:eastAsia="Times New Roman" w:hAnsi="Times New Roman" w:cs="Times New Roman"/>
      <w:sz w:val="24"/>
      <w:szCs w:val="24"/>
      <w:lang w:eastAsia="ru-RU"/>
    </w:rPr>
  </w:style>
  <w:style w:type="paragraph" w:styleId="afc">
    <w:name w:val="Body Text Indent"/>
    <w:basedOn w:val="a"/>
    <w:link w:val="afd"/>
    <w:uiPriority w:val="99"/>
    <w:rsid w:val="00B85986"/>
    <w:pPr>
      <w:ind w:firstLine="720"/>
      <w:jc w:val="both"/>
    </w:pPr>
    <w:rPr>
      <w:sz w:val="28"/>
      <w:szCs w:val="28"/>
    </w:rPr>
  </w:style>
  <w:style w:type="character" w:customStyle="1" w:styleId="afd">
    <w:name w:val="Основной текст с отступом Знак"/>
    <w:basedOn w:val="a0"/>
    <w:link w:val="afc"/>
    <w:uiPriority w:val="99"/>
    <w:rsid w:val="00B85986"/>
    <w:rPr>
      <w:rFonts w:ascii="Times New Roman" w:eastAsia="Times New Roman" w:hAnsi="Times New Roman" w:cs="Times New Roman"/>
      <w:sz w:val="28"/>
      <w:szCs w:val="28"/>
      <w:lang w:eastAsia="ru-RU"/>
    </w:rPr>
  </w:style>
  <w:style w:type="paragraph" w:customStyle="1" w:styleId="ConsTitle">
    <w:name w:val="ConsTitle"/>
    <w:rsid w:val="00B85986"/>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B859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e">
    <w:name w:val="Содержимое таблицы"/>
    <w:basedOn w:val="a"/>
    <w:uiPriority w:val="99"/>
    <w:rsid w:val="00B85986"/>
    <w:pPr>
      <w:suppressLineNumbers/>
    </w:pPr>
    <w:rPr>
      <w:sz w:val="28"/>
      <w:lang w:eastAsia="ar-SA"/>
    </w:rPr>
  </w:style>
  <w:style w:type="paragraph" w:customStyle="1" w:styleId="110">
    <w:name w:val="Заголовок 11"/>
    <w:next w:val="a"/>
    <w:uiPriority w:val="99"/>
    <w:rsid w:val="00B85986"/>
    <w:pPr>
      <w:widowControl w:val="0"/>
      <w:suppressAutoHyphens/>
      <w:autoSpaceDE w:val="0"/>
      <w:spacing w:after="0" w:line="240" w:lineRule="auto"/>
    </w:pPr>
    <w:rPr>
      <w:rFonts w:ascii="Times New Roman" w:eastAsia="Andale Sans UI" w:hAnsi="Times New Roman" w:cs="Tahoma"/>
      <w:kern w:val="1"/>
      <w:sz w:val="24"/>
      <w:szCs w:val="24"/>
      <w:lang w:val="de-DE" w:eastAsia="fa-IR" w:bidi="fa-IR"/>
    </w:rPr>
  </w:style>
  <w:style w:type="paragraph" w:styleId="23">
    <w:name w:val="Body Text 2"/>
    <w:basedOn w:val="a"/>
    <w:link w:val="24"/>
    <w:uiPriority w:val="99"/>
    <w:rsid w:val="00B85986"/>
    <w:pPr>
      <w:spacing w:after="120" w:line="480" w:lineRule="auto"/>
    </w:pPr>
  </w:style>
  <w:style w:type="character" w:customStyle="1" w:styleId="24">
    <w:name w:val="Основной текст 2 Знак"/>
    <w:basedOn w:val="a0"/>
    <w:link w:val="23"/>
    <w:uiPriority w:val="99"/>
    <w:rsid w:val="00B85986"/>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B85986"/>
    <w:pPr>
      <w:spacing w:after="120"/>
    </w:pPr>
    <w:rPr>
      <w:sz w:val="16"/>
      <w:szCs w:val="16"/>
    </w:rPr>
  </w:style>
  <w:style w:type="character" w:customStyle="1" w:styleId="32">
    <w:name w:val="Основной текст 3 Знак"/>
    <w:basedOn w:val="a0"/>
    <w:link w:val="31"/>
    <w:uiPriority w:val="99"/>
    <w:rsid w:val="00B85986"/>
    <w:rPr>
      <w:rFonts w:ascii="Times New Roman" w:eastAsia="Times New Roman" w:hAnsi="Times New Roman" w:cs="Times New Roman"/>
      <w:sz w:val="16"/>
      <w:szCs w:val="16"/>
      <w:lang w:eastAsia="ru-RU"/>
    </w:rPr>
  </w:style>
  <w:style w:type="character" w:customStyle="1" w:styleId="af7">
    <w:name w:val="Основной текст_"/>
    <w:basedOn w:val="a0"/>
    <w:link w:val="22"/>
    <w:uiPriority w:val="99"/>
    <w:locked/>
    <w:rsid w:val="00B85986"/>
    <w:rPr>
      <w:rFonts w:ascii="Times New Roman" w:eastAsia="Times New Roman" w:hAnsi="Times New Roman" w:cs="Times New Roman"/>
      <w:color w:val="000000"/>
      <w:sz w:val="26"/>
      <w:szCs w:val="26"/>
      <w:shd w:val="clear" w:color="auto" w:fill="FFFFFF"/>
      <w:lang w:eastAsia="ru-RU"/>
    </w:rPr>
  </w:style>
  <w:style w:type="character" w:customStyle="1" w:styleId="15">
    <w:name w:val="Основной текст1"/>
    <w:basedOn w:val="af7"/>
    <w:uiPriority w:val="99"/>
    <w:rsid w:val="00B85986"/>
    <w:rPr>
      <w:rFonts w:ascii="Times New Roman" w:eastAsia="Times New Roman" w:hAnsi="Times New Roman" w:cs="Times New Roman"/>
      <w:color w:val="000000"/>
      <w:w w:val="100"/>
      <w:position w:val="0"/>
      <w:sz w:val="26"/>
      <w:szCs w:val="26"/>
      <w:shd w:val="clear" w:color="auto" w:fill="FFFFFF"/>
      <w:lang w:val="ru-RU" w:eastAsia="ru-RU"/>
    </w:rPr>
  </w:style>
  <w:style w:type="character" w:customStyle="1" w:styleId="aff">
    <w:name w:val="Схема документа Знак"/>
    <w:basedOn w:val="a0"/>
    <w:link w:val="aff0"/>
    <w:uiPriority w:val="99"/>
    <w:semiHidden/>
    <w:rsid w:val="00B85986"/>
    <w:rPr>
      <w:rFonts w:ascii="Tahoma" w:eastAsia="Calibri" w:hAnsi="Tahoma" w:cs="Tahoma"/>
      <w:shd w:val="clear" w:color="auto" w:fill="000080"/>
    </w:rPr>
  </w:style>
  <w:style w:type="paragraph" w:styleId="aff0">
    <w:name w:val="Document Map"/>
    <w:basedOn w:val="a"/>
    <w:link w:val="aff"/>
    <w:uiPriority w:val="99"/>
    <w:semiHidden/>
    <w:rsid w:val="00B85986"/>
    <w:pPr>
      <w:shd w:val="clear" w:color="auto" w:fill="000080"/>
    </w:pPr>
    <w:rPr>
      <w:rFonts w:ascii="Tahoma" w:eastAsia="Calibri" w:hAnsi="Tahoma" w:cs="Tahoma"/>
      <w:sz w:val="22"/>
      <w:szCs w:val="22"/>
      <w:lang w:eastAsia="en-US"/>
    </w:rPr>
  </w:style>
  <w:style w:type="character" w:customStyle="1" w:styleId="16">
    <w:name w:val="Схема документа Знак1"/>
    <w:basedOn w:val="a0"/>
    <w:uiPriority w:val="99"/>
    <w:semiHidden/>
    <w:rsid w:val="00B85986"/>
    <w:rPr>
      <w:rFonts w:ascii="Segoe UI" w:eastAsia="Times New Roman" w:hAnsi="Segoe UI" w:cs="Segoe UI"/>
      <w:sz w:val="16"/>
      <w:szCs w:val="16"/>
      <w:lang w:eastAsia="ru-RU"/>
    </w:rPr>
  </w:style>
  <w:style w:type="paragraph" w:customStyle="1" w:styleId="aff1">
    <w:name w:val="Знак"/>
    <w:basedOn w:val="a"/>
    <w:uiPriority w:val="99"/>
    <w:rsid w:val="00B85986"/>
    <w:pPr>
      <w:spacing w:after="160" w:line="240" w:lineRule="exact"/>
    </w:pPr>
    <w:rPr>
      <w:rFonts w:ascii="Verdana" w:eastAsia="Calibri" w:hAnsi="Verdana" w:cs="Verdana"/>
      <w:lang w:val="en-US" w:eastAsia="en-US"/>
    </w:rPr>
  </w:style>
  <w:style w:type="character" w:customStyle="1" w:styleId="120">
    <w:name w:val="Знак Знак12"/>
    <w:basedOn w:val="a0"/>
    <w:uiPriority w:val="99"/>
    <w:locked/>
    <w:rsid w:val="00B85986"/>
    <w:rPr>
      <w:rFonts w:eastAsia="Times New Roman"/>
      <w:b/>
      <w:bCs/>
      <w:sz w:val="24"/>
      <w:szCs w:val="24"/>
      <w:lang w:val="ru-RU" w:eastAsia="ru-RU"/>
    </w:rPr>
  </w:style>
  <w:style w:type="paragraph" w:styleId="aff2">
    <w:name w:val="header"/>
    <w:basedOn w:val="a"/>
    <w:link w:val="aff3"/>
    <w:uiPriority w:val="99"/>
    <w:rsid w:val="00B85986"/>
    <w:pPr>
      <w:tabs>
        <w:tab w:val="center" w:pos="4677"/>
        <w:tab w:val="right" w:pos="9355"/>
      </w:tabs>
    </w:pPr>
    <w:rPr>
      <w:rFonts w:eastAsia="Calibri"/>
      <w:sz w:val="28"/>
      <w:szCs w:val="28"/>
    </w:rPr>
  </w:style>
  <w:style w:type="character" w:customStyle="1" w:styleId="aff3">
    <w:name w:val="Верхний колонтитул Знак"/>
    <w:basedOn w:val="a0"/>
    <w:link w:val="aff2"/>
    <w:uiPriority w:val="99"/>
    <w:rsid w:val="00B85986"/>
    <w:rPr>
      <w:rFonts w:ascii="Times New Roman" w:eastAsia="Calibri" w:hAnsi="Times New Roman" w:cs="Times New Roman"/>
      <w:sz w:val="28"/>
      <w:szCs w:val="28"/>
      <w:lang w:eastAsia="ru-RU"/>
    </w:rPr>
  </w:style>
  <w:style w:type="character" w:customStyle="1" w:styleId="TitleChar">
    <w:name w:val="Title Char"/>
    <w:basedOn w:val="a0"/>
    <w:uiPriority w:val="10"/>
    <w:rsid w:val="00B85986"/>
    <w:rPr>
      <w:rFonts w:asciiTheme="majorHAnsi" w:eastAsiaTheme="majorEastAsia" w:hAnsiTheme="majorHAnsi" w:cstheme="majorBidi"/>
      <w:b/>
      <w:bCs/>
      <w:kern w:val="28"/>
      <w:sz w:val="32"/>
      <w:szCs w:val="32"/>
    </w:rPr>
  </w:style>
  <w:style w:type="character" w:customStyle="1" w:styleId="41">
    <w:name w:val="Знак Знак4"/>
    <w:basedOn w:val="a0"/>
    <w:uiPriority w:val="99"/>
    <w:rsid w:val="00B85986"/>
    <w:rPr>
      <w:b/>
      <w:bCs/>
      <w:sz w:val="36"/>
      <w:szCs w:val="36"/>
    </w:rPr>
  </w:style>
  <w:style w:type="character" w:customStyle="1" w:styleId="33">
    <w:name w:val="Знак Знак3"/>
    <w:basedOn w:val="a0"/>
    <w:uiPriority w:val="99"/>
    <w:rsid w:val="00B85986"/>
    <w:rPr>
      <w:rFonts w:ascii="Tahoma" w:hAnsi="Tahoma" w:cs="Tahoma"/>
      <w:sz w:val="16"/>
      <w:szCs w:val="16"/>
    </w:rPr>
  </w:style>
  <w:style w:type="paragraph" w:customStyle="1" w:styleId="aji5m00">
    <w:name w:val="aji5m0_0"/>
    <w:basedOn w:val="a"/>
    <w:uiPriority w:val="99"/>
    <w:rsid w:val="00B85986"/>
    <w:pPr>
      <w:spacing w:before="100" w:beforeAutospacing="1" w:after="100" w:afterAutospacing="1"/>
    </w:pPr>
    <w:rPr>
      <w:rFonts w:eastAsia="Calibri"/>
    </w:rPr>
  </w:style>
  <w:style w:type="paragraph" w:customStyle="1" w:styleId="aji0m00">
    <w:name w:val="aji0m0_0"/>
    <w:basedOn w:val="a"/>
    <w:uiPriority w:val="99"/>
    <w:rsid w:val="00B85986"/>
    <w:pPr>
      <w:spacing w:before="100" w:beforeAutospacing="1" w:after="100" w:afterAutospacing="1"/>
    </w:pPr>
    <w:rPr>
      <w:rFonts w:eastAsia="Calibri"/>
    </w:rPr>
  </w:style>
  <w:style w:type="character" w:customStyle="1" w:styleId="25">
    <w:name w:val="Знак Знак2"/>
    <w:basedOn w:val="a0"/>
    <w:uiPriority w:val="99"/>
    <w:rsid w:val="00B85986"/>
    <w:rPr>
      <w:sz w:val="16"/>
      <w:szCs w:val="16"/>
    </w:rPr>
  </w:style>
  <w:style w:type="character" w:styleId="aff4">
    <w:name w:val="line number"/>
    <w:basedOn w:val="a0"/>
    <w:uiPriority w:val="99"/>
    <w:rsid w:val="00B85986"/>
  </w:style>
  <w:style w:type="character" w:customStyle="1" w:styleId="17">
    <w:name w:val="Знак Знак1"/>
    <w:basedOn w:val="a0"/>
    <w:uiPriority w:val="99"/>
    <w:rsid w:val="00B85986"/>
    <w:rPr>
      <w:rFonts w:ascii="Calibri" w:eastAsia="Times New Roman" w:hAnsi="Calibri" w:cs="Calibri"/>
      <w:sz w:val="22"/>
      <w:szCs w:val="22"/>
      <w:lang w:eastAsia="en-US"/>
    </w:rPr>
  </w:style>
  <w:style w:type="paragraph" w:styleId="HTML">
    <w:name w:val="HTML Preformatted"/>
    <w:basedOn w:val="a"/>
    <w:link w:val="HTML0"/>
    <w:uiPriority w:val="99"/>
    <w:rsid w:val="00B8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B85986"/>
    <w:rPr>
      <w:rFonts w:ascii="Courier New" w:eastAsia="Calibri" w:hAnsi="Courier New" w:cs="Courier New"/>
      <w:sz w:val="20"/>
      <w:szCs w:val="20"/>
      <w:lang w:eastAsia="ru-RU"/>
    </w:rPr>
  </w:style>
  <w:style w:type="paragraph" w:customStyle="1" w:styleId="ConsPlusTitle">
    <w:name w:val="ConsPlusTitle"/>
    <w:uiPriority w:val="99"/>
    <w:rsid w:val="00B85986"/>
    <w:pPr>
      <w:autoSpaceDE w:val="0"/>
      <w:autoSpaceDN w:val="0"/>
      <w:adjustRightInd w:val="0"/>
      <w:spacing w:after="0" w:line="240" w:lineRule="auto"/>
    </w:pPr>
    <w:rPr>
      <w:rFonts w:ascii="Times New Roman" w:hAnsi="Times New Roman" w:cs="Times New Roman"/>
      <w:b/>
      <w:bCs/>
      <w:sz w:val="24"/>
      <w:szCs w:val="24"/>
    </w:rPr>
  </w:style>
  <w:style w:type="paragraph" w:customStyle="1" w:styleId="26">
    <w:name w:val="Абзац списка2"/>
    <w:basedOn w:val="a"/>
    <w:rsid w:val="00B85986"/>
    <w:pPr>
      <w:spacing w:after="200" w:line="276" w:lineRule="auto"/>
      <w:ind w:left="720"/>
    </w:pPr>
    <w:rPr>
      <w:rFonts w:ascii="Calibri" w:hAnsi="Calibri"/>
      <w:sz w:val="22"/>
      <w:szCs w:val="22"/>
      <w:lang w:eastAsia="en-US"/>
    </w:rPr>
  </w:style>
  <w:style w:type="paragraph" w:customStyle="1" w:styleId="aff5">
    <w:name w:val="Обычный.Название подразделения"/>
    <w:uiPriority w:val="99"/>
    <w:rsid w:val="00B85986"/>
    <w:pPr>
      <w:spacing w:after="0" w:line="240" w:lineRule="auto"/>
    </w:pPr>
    <w:rPr>
      <w:rFonts w:ascii="SchoolBook" w:eastAsia="Times New Roman" w:hAnsi="SchoolBook" w:cs="SchoolBook"/>
      <w:sz w:val="28"/>
      <w:szCs w:val="28"/>
      <w:lang w:eastAsia="ru-RU"/>
    </w:rPr>
  </w:style>
  <w:style w:type="character" w:styleId="aff6">
    <w:name w:val="page number"/>
    <w:basedOn w:val="a0"/>
    <w:uiPriority w:val="99"/>
    <w:rsid w:val="00B85986"/>
    <w:rPr>
      <w:rFonts w:cs="Times New Roman"/>
    </w:rPr>
  </w:style>
  <w:style w:type="paragraph" w:customStyle="1" w:styleId="111">
    <w:name w:val="Знак1 Знак Знак Знак1"/>
    <w:basedOn w:val="a"/>
    <w:uiPriority w:val="99"/>
    <w:rsid w:val="00B85986"/>
    <w:pPr>
      <w:spacing w:after="160" w:line="240" w:lineRule="exact"/>
    </w:pPr>
    <w:rPr>
      <w:rFonts w:ascii="Verdana" w:hAnsi="Verdana" w:cs="Verdana"/>
      <w:lang w:val="en-US" w:eastAsia="en-US"/>
    </w:rPr>
  </w:style>
  <w:style w:type="paragraph" w:customStyle="1" w:styleId="210">
    <w:name w:val="Основной текст с отступом 21"/>
    <w:basedOn w:val="a"/>
    <w:uiPriority w:val="99"/>
    <w:rsid w:val="00B85986"/>
    <w:pPr>
      <w:suppressAutoHyphens/>
      <w:ind w:firstLine="900"/>
      <w:jc w:val="both"/>
    </w:pPr>
    <w:rPr>
      <w:sz w:val="28"/>
      <w:szCs w:val="28"/>
      <w:lang w:eastAsia="ar-SA"/>
    </w:rPr>
  </w:style>
  <w:style w:type="paragraph" w:styleId="aff7">
    <w:name w:val="footnote text"/>
    <w:basedOn w:val="a"/>
    <w:link w:val="18"/>
    <w:uiPriority w:val="99"/>
    <w:semiHidden/>
    <w:rsid w:val="00B85986"/>
    <w:pPr>
      <w:widowControl w:val="0"/>
      <w:suppressAutoHyphens/>
      <w:autoSpaceDE w:val="0"/>
      <w:ind w:firstLine="720"/>
      <w:jc w:val="both"/>
    </w:pPr>
    <w:rPr>
      <w:sz w:val="20"/>
      <w:szCs w:val="20"/>
    </w:rPr>
  </w:style>
  <w:style w:type="character" w:customStyle="1" w:styleId="aff8">
    <w:name w:val="Текст сноски Знак"/>
    <w:basedOn w:val="a0"/>
    <w:rsid w:val="00B85986"/>
    <w:rPr>
      <w:rFonts w:ascii="Times New Roman" w:eastAsia="Times New Roman" w:hAnsi="Times New Roman" w:cs="Times New Roman"/>
      <w:sz w:val="20"/>
      <w:szCs w:val="20"/>
      <w:lang w:eastAsia="ru-RU"/>
    </w:rPr>
  </w:style>
  <w:style w:type="character" w:customStyle="1" w:styleId="18">
    <w:name w:val="Текст сноски Знак1"/>
    <w:basedOn w:val="a0"/>
    <w:link w:val="aff7"/>
    <w:uiPriority w:val="99"/>
    <w:semiHidden/>
    <w:locked/>
    <w:rsid w:val="00B85986"/>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
    <w:uiPriority w:val="99"/>
    <w:rsid w:val="00B85986"/>
    <w:pPr>
      <w:widowControl w:val="0"/>
      <w:shd w:val="clear" w:color="auto" w:fill="FFFFFF"/>
      <w:tabs>
        <w:tab w:val="left" w:pos="1159"/>
      </w:tabs>
      <w:spacing w:line="353" w:lineRule="exact"/>
      <w:ind w:left="727"/>
      <w:jc w:val="both"/>
    </w:pPr>
    <w:rPr>
      <w:sz w:val="28"/>
      <w:szCs w:val="28"/>
    </w:rPr>
  </w:style>
  <w:style w:type="paragraph" w:customStyle="1" w:styleId="western">
    <w:name w:val="western"/>
    <w:basedOn w:val="a"/>
    <w:uiPriority w:val="99"/>
    <w:rsid w:val="00B85986"/>
    <w:pPr>
      <w:spacing w:before="100" w:beforeAutospacing="1" w:after="100" w:afterAutospacing="1"/>
    </w:pPr>
  </w:style>
  <w:style w:type="paragraph" w:styleId="aff9">
    <w:name w:val="annotation text"/>
    <w:basedOn w:val="a"/>
    <w:link w:val="affa"/>
    <w:uiPriority w:val="99"/>
    <w:rsid w:val="00B85986"/>
    <w:rPr>
      <w:sz w:val="20"/>
      <w:szCs w:val="20"/>
    </w:rPr>
  </w:style>
  <w:style w:type="character" w:customStyle="1" w:styleId="affa">
    <w:name w:val="Текст примечания Знак"/>
    <w:basedOn w:val="a0"/>
    <w:link w:val="aff9"/>
    <w:uiPriority w:val="99"/>
    <w:rsid w:val="00B85986"/>
    <w:rPr>
      <w:rFonts w:ascii="Times New Roman" w:eastAsia="Times New Roman" w:hAnsi="Times New Roman" w:cs="Times New Roman"/>
      <w:sz w:val="20"/>
      <w:szCs w:val="20"/>
      <w:lang w:eastAsia="ru-RU"/>
    </w:rPr>
  </w:style>
  <w:style w:type="paragraph" w:customStyle="1" w:styleId="ConsCell">
    <w:name w:val="ConsCell"/>
    <w:uiPriority w:val="99"/>
    <w:rsid w:val="00B859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1 Знак Знак Знак12"/>
    <w:basedOn w:val="a"/>
    <w:uiPriority w:val="99"/>
    <w:rsid w:val="00B85986"/>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
    <w:uiPriority w:val="99"/>
    <w:rsid w:val="00B85986"/>
    <w:pPr>
      <w:spacing w:before="100" w:beforeAutospacing="1" w:after="100" w:afterAutospacing="1"/>
    </w:pPr>
    <w:rPr>
      <w:rFonts w:ascii="Cambria" w:hAnsi="Cambria" w:cs="Cambria"/>
    </w:rPr>
  </w:style>
  <w:style w:type="paragraph" w:customStyle="1" w:styleId="formattexttopleveltext">
    <w:name w:val="formattext topleveltext"/>
    <w:basedOn w:val="a"/>
    <w:uiPriority w:val="99"/>
    <w:rsid w:val="00B85986"/>
    <w:pPr>
      <w:spacing w:before="100" w:beforeAutospacing="1" w:after="100" w:afterAutospacing="1"/>
    </w:pPr>
    <w:rPr>
      <w:rFonts w:ascii="Cambria" w:hAnsi="Cambria" w:cs="Cambria"/>
    </w:rPr>
  </w:style>
  <w:style w:type="character" w:customStyle="1" w:styleId="affb">
    <w:name w:val="Тема примечания Знак"/>
    <w:basedOn w:val="affa"/>
    <w:link w:val="affc"/>
    <w:uiPriority w:val="99"/>
    <w:semiHidden/>
    <w:rsid w:val="00B85986"/>
    <w:rPr>
      <w:rFonts w:ascii="Times New Roman" w:eastAsia="Times New Roman" w:hAnsi="Times New Roman" w:cs="Times New Roman"/>
      <w:b/>
      <w:bCs/>
      <w:sz w:val="20"/>
      <w:szCs w:val="20"/>
      <w:lang w:eastAsia="ru-RU"/>
    </w:rPr>
  </w:style>
  <w:style w:type="paragraph" w:styleId="affc">
    <w:name w:val="annotation subject"/>
    <w:basedOn w:val="aff9"/>
    <w:next w:val="aff9"/>
    <w:link w:val="affb"/>
    <w:uiPriority w:val="99"/>
    <w:semiHidden/>
    <w:rsid w:val="00B85986"/>
    <w:rPr>
      <w:b/>
      <w:bCs/>
    </w:rPr>
  </w:style>
  <w:style w:type="character" w:customStyle="1" w:styleId="19">
    <w:name w:val="Тема примечания Знак1"/>
    <w:basedOn w:val="affa"/>
    <w:uiPriority w:val="99"/>
    <w:semiHidden/>
    <w:rsid w:val="00B85986"/>
    <w:rPr>
      <w:rFonts w:ascii="Times New Roman" w:eastAsia="Times New Roman" w:hAnsi="Times New Roman" w:cs="Times New Roman"/>
      <w:b/>
      <w:bCs/>
      <w:sz w:val="20"/>
      <w:szCs w:val="20"/>
      <w:lang w:eastAsia="ru-RU"/>
    </w:rPr>
  </w:style>
  <w:style w:type="paragraph" w:customStyle="1" w:styleId="ListParagraph1">
    <w:name w:val="List Paragraph1"/>
    <w:basedOn w:val="a"/>
    <w:uiPriority w:val="99"/>
    <w:rsid w:val="00B85986"/>
    <w:pPr>
      <w:ind w:left="720"/>
    </w:pPr>
  </w:style>
  <w:style w:type="paragraph" w:customStyle="1" w:styleId="1110">
    <w:name w:val="Знак1 Знак Знак Знак11"/>
    <w:basedOn w:val="a"/>
    <w:uiPriority w:val="99"/>
    <w:rsid w:val="00B85986"/>
    <w:pPr>
      <w:spacing w:after="160" w:line="240" w:lineRule="exact"/>
    </w:pPr>
    <w:rPr>
      <w:rFonts w:ascii="Verdana" w:hAnsi="Verdana" w:cs="Verdana"/>
      <w:lang w:val="en-US" w:eastAsia="en-US"/>
    </w:rPr>
  </w:style>
  <w:style w:type="paragraph" w:customStyle="1" w:styleId="113">
    <w:name w:val="Знак1 Знак Знак Знак13"/>
    <w:basedOn w:val="a"/>
    <w:uiPriority w:val="99"/>
    <w:rsid w:val="00B85986"/>
    <w:pPr>
      <w:spacing w:after="160" w:line="240" w:lineRule="exact"/>
    </w:pPr>
    <w:rPr>
      <w:rFonts w:ascii="Verdana" w:hAnsi="Verdana" w:cs="Verdana"/>
      <w:lang w:val="en-US" w:eastAsia="en-US"/>
    </w:rPr>
  </w:style>
  <w:style w:type="paragraph" w:customStyle="1" w:styleId="1a">
    <w:name w:val="Знак1"/>
    <w:basedOn w:val="a"/>
    <w:uiPriority w:val="99"/>
    <w:rsid w:val="00B85986"/>
    <w:pPr>
      <w:spacing w:after="160" w:line="240" w:lineRule="exact"/>
    </w:pPr>
    <w:rPr>
      <w:rFonts w:ascii="Verdana" w:hAnsi="Verdana" w:cs="Verdana"/>
      <w:sz w:val="20"/>
      <w:szCs w:val="20"/>
      <w:lang w:val="en-US" w:eastAsia="en-US"/>
    </w:rPr>
  </w:style>
  <w:style w:type="paragraph" w:customStyle="1" w:styleId="114">
    <w:name w:val="Знак1 Знак Знак Знак14"/>
    <w:basedOn w:val="a"/>
    <w:uiPriority w:val="99"/>
    <w:rsid w:val="00B85986"/>
    <w:pPr>
      <w:spacing w:after="160" w:line="240" w:lineRule="exact"/>
    </w:pPr>
    <w:rPr>
      <w:rFonts w:ascii="Verdana" w:hAnsi="Verdana" w:cs="Verdana"/>
      <w:lang w:val="en-US" w:eastAsia="en-US"/>
    </w:rPr>
  </w:style>
  <w:style w:type="paragraph" w:customStyle="1" w:styleId="115">
    <w:name w:val="Знак1 Знак Знак Знак15"/>
    <w:basedOn w:val="a"/>
    <w:uiPriority w:val="99"/>
    <w:rsid w:val="00B85986"/>
    <w:pPr>
      <w:spacing w:after="160" w:line="240" w:lineRule="exact"/>
    </w:pPr>
    <w:rPr>
      <w:rFonts w:ascii="Verdana" w:hAnsi="Verdana" w:cs="Verdana"/>
      <w:lang w:val="en-US" w:eastAsia="en-US"/>
    </w:rPr>
  </w:style>
  <w:style w:type="paragraph" w:customStyle="1" w:styleId="116">
    <w:name w:val="Знак1 Знак Знак Знак16"/>
    <w:basedOn w:val="a"/>
    <w:uiPriority w:val="99"/>
    <w:rsid w:val="00B85986"/>
    <w:pPr>
      <w:spacing w:after="160" w:line="240" w:lineRule="exact"/>
    </w:pPr>
    <w:rPr>
      <w:rFonts w:ascii="Verdana" w:hAnsi="Verdana" w:cs="Verdana"/>
      <w:lang w:val="en-US" w:eastAsia="en-US"/>
    </w:rPr>
  </w:style>
  <w:style w:type="paragraph" w:customStyle="1" w:styleId="27">
    <w:name w:val="Маркеры 2 уровень"/>
    <w:uiPriority w:val="99"/>
    <w:rsid w:val="00B85986"/>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sz w:val="20"/>
      <w:szCs w:val="20"/>
      <w:lang w:eastAsia="ru-RU"/>
    </w:rPr>
  </w:style>
  <w:style w:type="paragraph" w:customStyle="1" w:styleId="ConsPlusCell">
    <w:name w:val="ConsPlusCell"/>
    <w:uiPriority w:val="99"/>
    <w:rsid w:val="00B859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
    <w:uiPriority w:val="99"/>
    <w:rsid w:val="00B85986"/>
    <w:pPr>
      <w:spacing w:after="160" w:line="240" w:lineRule="exact"/>
    </w:pPr>
    <w:rPr>
      <w:rFonts w:ascii="Verdana" w:hAnsi="Verdana" w:cs="Verdana"/>
      <w:sz w:val="20"/>
      <w:szCs w:val="20"/>
      <w:lang w:val="en-US" w:eastAsia="en-US"/>
    </w:rPr>
  </w:style>
  <w:style w:type="paragraph" w:customStyle="1" w:styleId="1b">
    <w:name w:val="Знак Знак Знак Знак1"/>
    <w:basedOn w:val="a"/>
    <w:rsid w:val="00B85986"/>
    <w:pPr>
      <w:spacing w:after="160" w:line="240" w:lineRule="exact"/>
    </w:pPr>
    <w:rPr>
      <w:rFonts w:ascii="Verdana" w:hAnsi="Verdana"/>
      <w:sz w:val="20"/>
      <w:szCs w:val="20"/>
      <w:lang w:val="en-US" w:eastAsia="en-US"/>
    </w:rPr>
  </w:style>
  <w:style w:type="character" w:customStyle="1" w:styleId="comment">
    <w:name w:val="comment"/>
    <w:basedOn w:val="a0"/>
    <w:rsid w:val="00B8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0647758" TargetMode="External"/><Relationship Id="rId13" Type="http://schemas.openxmlformats.org/officeDocument/2006/relationships/hyperlink" Target="http://docs.cntd.ru/document/900538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99067425" TargetMode="External"/><Relationship Id="rId12" Type="http://schemas.openxmlformats.org/officeDocument/2006/relationships/hyperlink" Target="http://docs.cntd.ru/document/499067425" TargetMode="External"/><Relationship Id="rId17" Type="http://schemas.openxmlformats.org/officeDocument/2006/relationships/hyperlink" Target="http://docs.cntd.ru/document/420355748" TargetMode="External"/><Relationship Id="rId2" Type="http://schemas.openxmlformats.org/officeDocument/2006/relationships/styles" Target="styles.xml"/><Relationship Id="rId16" Type="http://schemas.openxmlformats.org/officeDocument/2006/relationships/hyperlink" Target="http://docs.cntd.ru/document/901806909" TargetMode="External"/><Relationship Id="rId1" Type="http://schemas.openxmlformats.org/officeDocument/2006/relationships/numbering" Target="numbering.xml"/><Relationship Id="rId6" Type="http://schemas.openxmlformats.org/officeDocument/2006/relationships/hyperlink" Target="http://docs.cntd.ru/document/901904391" TargetMode="External"/><Relationship Id="rId11" Type="http://schemas.openxmlformats.org/officeDocument/2006/relationships/hyperlink" Target="http://docs.cntd.ru/document/444887841" TargetMode="External"/><Relationship Id="rId5" Type="http://schemas.openxmlformats.org/officeDocument/2006/relationships/image" Target="media/image1.png"/><Relationship Id="rId15" Type="http://schemas.openxmlformats.org/officeDocument/2006/relationships/hyperlink" Target="http://docs.cntd.ru/document/901806909" TargetMode="External"/><Relationship Id="rId10" Type="http://schemas.openxmlformats.org/officeDocument/2006/relationships/hyperlink" Target="http://docs.cntd.ru/document/4286133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44797719" TargetMode="External"/><Relationship Id="rId14" Type="http://schemas.openxmlformats.org/officeDocument/2006/relationships/hyperlink" Target="consultantplus://offline/ref=2F5E6C856E77242BCAD4AD5D86370C4E2046D54313382B203BA702036B9983A9c6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10814</Words>
  <Characters>61646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2018-04-18T08:29:00Z</dcterms:created>
  <dcterms:modified xsi:type="dcterms:W3CDTF">2018-04-18T08:29:00Z</dcterms:modified>
</cp:coreProperties>
</file>