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60" w:rsidRPr="00F47AFB" w:rsidRDefault="003A2360" w:rsidP="003A2360">
      <w:pPr>
        <w:pStyle w:val="a3"/>
      </w:pPr>
      <w:r w:rsidRPr="00F47AFB">
        <w:rPr>
          <w:noProof/>
        </w:rPr>
        <w:drawing>
          <wp:inline distT="0" distB="0" distL="0" distR="0" wp14:anchorId="09398CFD" wp14:editId="7FE278A2">
            <wp:extent cx="728980" cy="7289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p>
    <w:p w:rsidR="003A2360" w:rsidRPr="00F47AFB" w:rsidRDefault="003A2360" w:rsidP="003A2360">
      <w:pPr>
        <w:pStyle w:val="a3"/>
      </w:pPr>
      <w:proofErr w:type="gramStart"/>
      <w:r w:rsidRPr="00F47AFB">
        <w:t>РЕСПУБЛИКА  ДАГЕСТАН</w:t>
      </w:r>
      <w:proofErr w:type="gramEnd"/>
    </w:p>
    <w:p w:rsidR="003A2360" w:rsidRPr="00F47AFB" w:rsidRDefault="003A2360" w:rsidP="003A2360">
      <w:pPr>
        <w:pStyle w:val="a3"/>
        <w:rPr>
          <w:sz w:val="48"/>
          <w:szCs w:val="48"/>
        </w:rPr>
      </w:pPr>
      <w:r w:rsidRPr="00F47AFB">
        <w:rPr>
          <w:sz w:val="48"/>
          <w:szCs w:val="48"/>
        </w:rPr>
        <w:t xml:space="preserve">  </w:t>
      </w:r>
      <w:proofErr w:type="gramStart"/>
      <w:r w:rsidRPr="00F47AFB">
        <w:rPr>
          <w:sz w:val="48"/>
          <w:szCs w:val="48"/>
        </w:rPr>
        <w:t>муниципальное  образование</w:t>
      </w:r>
      <w:proofErr w:type="gramEnd"/>
      <w:r w:rsidRPr="00F47AFB">
        <w:rPr>
          <w:sz w:val="48"/>
          <w:szCs w:val="48"/>
        </w:rPr>
        <w:t xml:space="preserve">   </w:t>
      </w:r>
    </w:p>
    <w:p w:rsidR="003A2360" w:rsidRPr="00F47AFB" w:rsidRDefault="003A2360" w:rsidP="003A2360">
      <w:pPr>
        <w:pStyle w:val="a3"/>
        <w:rPr>
          <w:sz w:val="48"/>
          <w:szCs w:val="48"/>
        </w:rPr>
      </w:pPr>
      <w:r w:rsidRPr="00F47AFB">
        <w:rPr>
          <w:sz w:val="48"/>
          <w:szCs w:val="48"/>
        </w:rPr>
        <w:t>«</w:t>
      </w:r>
      <w:proofErr w:type="gramStart"/>
      <w:r w:rsidRPr="00F47AFB">
        <w:rPr>
          <w:sz w:val="48"/>
          <w:szCs w:val="48"/>
        </w:rPr>
        <w:t>Бабаюртовский  район</w:t>
      </w:r>
      <w:proofErr w:type="gramEnd"/>
      <w:r w:rsidRPr="00F47AFB">
        <w:rPr>
          <w:sz w:val="48"/>
          <w:szCs w:val="48"/>
        </w:rPr>
        <w:t>»</w:t>
      </w:r>
    </w:p>
    <w:p w:rsidR="003A2360" w:rsidRPr="00F47AFB" w:rsidRDefault="003A2360" w:rsidP="003A2360">
      <w:pPr>
        <w:pStyle w:val="a3"/>
        <w:rPr>
          <w:sz w:val="44"/>
          <w:szCs w:val="44"/>
          <w:u w:val="single"/>
        </w:rPr>
      </w:pPr>
      <w:r w:rsidRPr="00F47AFB">
        <w:rPr>
          <w:sz w:val="44"/>
          <w:szCs w:val="44"/>
          <w:u w:val="single"/>
        </w:rPr>
        <w:t>Собрание депутатов муниципального района</w:t>
      </w:r>
    </w:p>
    <w:p w:rsidR="003A2360" w:rsidRPr="00F47AFB" w:rsidRDefault="003A2360" w:rsidP="003A2360">
      <w:pPr>
        <w:pStyle w:val="a3"/>
        <w:rPr>
          <w:sz w:val="18"/>
          <w:szCs w:val="18"/>
        </w:rPr>
      </w:pPr>
      <w:r w:rsidRPr="00F47AFB">
        <w:rPr>
          <w:sz w:val="18"/>
          <w:szCs w:val="18"/>
        </w:rPr>
        <w:t xml:space="preserve">с. </w:t>
      </w:r>
      <w:proofErr w:type="gramStart"/>
      <w:r w:rsidRPr="00F47AFB">
        <w:rPr>
          <w:sz w:val="18"/>
          <w:szCs w:val="18"/>
        </w:rPr>
        <w:t>Бабаюрт  ул.</w:t>
      </w:r>
      <w:proofErr w:type="gramEnd"/>
      <w:r w:rsidRPr="00F47AFB">
        <w:rPr>
          <w:sz w:val="18"/>
          <w:szCs w:val="18"/>
        </w:rPr>
        <w:t xml:space="preserve"> Ленина  №29                                                                                            тел (87247)  2-13-31  факс 2-17-67</w:t>
      </w:r>
    </w:p>
    <w:p w:rsidR="003A2360" w:rsidRPr="003F423C" w:rsidRDefault="003A2360" w:rsidP="003A2360">
      <w:pPr>
        <w:pStyle w:val="6"/>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5943600" cy="0"/>
                <wp:effectExtent l="35560" t="29845" r="31115" b="368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BFB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" strokeweight="4.5pt">
                <v:stroke linestyle="thickThin"/>
              </v:line>
            </w:pict>
          </mc:Fallback>
        </mc:AlternateContent>
      </w:r>
      <w:r w:rsidRPr="003F423C">
        <w:rPr>
          <w:sz w:val="24"/>
          <w:szCs w:val="24"/>
        </w:rPr>
        <w:t xml:space="preserve">                                        </w: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5943600" cy="0"/>
                <wp:effectExtent l="35560" t="29845" r="31115" b="368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B6E3B"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" strokeweight="4.5pt">
                <v:stroke linestyle="thickThin"/>
              </v:line>
            </w:pict>
          </mc:Fallback>
        </mc:AlternateContent>
      </w:r>
      <w:r w:rsidRPr="003F423C">
        <w:rPr>
          <w:sz w:val="24"/>
          <w:szCs w:val="24"/>
        </w:rPr>
        <w:tab/>
      </w:r>
      <w:r w:rsidRPr="003F423C">
        <w:rPr>
          <w:sz w:val="24"/>
          <w:szCs w:val="24"/>
        </w:rPr>
        <w:tab/>
        <w:t>РЕШЕНИЕ</w:t>
      </w:r>
    </w:p>
    <w:p w:rsidR="003A2360" w:rsidRPr="003F423C" w:rsidRDefault="003A2360" w:rsidP="003A2360">
      <w:pPr>
        <w:pStyle w:val="6"/>
        <w:rPr>
          <w:sz w:val="24"/>
          <w:szCs w:val="24"/>
        </w:rPr>
      </w:pPr>
      <w:r>
        <w:rPr>
          <w:sz w:val="24"/>
          <w:szCs w:val="24"/>
        </w:rPr>
        <w:t>21</w:t>
      </w:r>
      <w:r w:rsidRPr="003F423C">
        <w:rPr>
          <w:sz w:val="24"/>
          <w:szCs w:val="24"/>
        </w:rPr>
        <w:t xml:space="preserve"> марта    2018 года</w:t>
      </w:r>
      <w:r w:rsidRPr="003F423C">
        <w:rPr>
          <w:sz w:val="24"/>
          <w:szCs w:val="24"/>
        </w:rPr>
        <w:tab/>
      </w:r>
      <w:r w:rsidRPr="003F423C">
        <w:rPr>
          <w:sz w:val="24"/>
          <w:szCs w:val="24"/>
        </w:rPr>
        <w:tab/>
      </w:r>
      <w:r w:rsidRPr="003F423C">
        <w:rPr>
          <w:sz w:val="24"/>
          <w:szCs w:val="24"/>
        </w:rPr>
        <w:tab/>
      </w:r>
      <w:r w:rsidRPr="003F423C">
        <w:rPr>
          <w:sz w:val="24"/>
          <w:szCs w:val="24"/>
        </w:rPr>
        <w:tab/>
      </w:r>
      <w:r w:rsidRPr="003F423C">
        <w:rPr>
          <w:sz w:val="24"/>
          <w:szCs w:val="24"/>
        </w:rPr>
        <w:tab/>
      </w:r>
      <w:r w:rsidRPr="003F423C">
        <w:rPr>
          <w:sz w:val="24"/>
          <w:szCs w:val="24"/>
        </w:rPr>
        <w:tab/>
      </w:r>
      <w:r w:rsidRPr="003F423C">
        <w:rPr>
          <w:sz w:val="24"/>
          <w:szCs w:val="24"/>
        </w:rPr>
        <w:tab/>
        <w:t xml:space="preserve">№ </w:t>
      </w:r>
      <w:r>
        <w:rPr>
          <w:sz w:val="24"/>
          <w:szCs w:val="24"/>
        </w:rPr>
        <w:t>207</w:t>
      </w:r>
      <w:r w:rsidRPr="003F423C">
        <w:rPr>
          <w:sz w:val="24"/>
          <w:szCs w:val="24"/>
        </w:rPr>
        <w:t xml:space="preserve"> -6РС</w:t>
      </w:r>
    </w:p>
    <w:p w:rsidR="003A2360" w:rsidRPr="003F423C" w:rsidRDefault="003A2360" w:rsidP="003A2360">
      <w:pPr>
        <w:pStyle w:val="6"/>
        <w:rPr>
          <w:sz w:val="24"/>
          <w:szCs w:val="24"/>
        </w:rPr>
      </w:pPr>
      <w:r w:rsidRPr="003F423C">
        <w:rPr>
          <w:sz w:val="24"/>
          <w:szCs w:val="24"/>
        </w:rPr>
        <w:t xml:space="preserve">Об утверждении «Положение о муниципальных должностях в органах местного самоуправления муниципального </w:t>
      </w:r>
      <w:proofErr w:type="gramStart"/>
      <w:r w:rsidRPr="003F423C">
        <w:rPr>
          <w:sz w:val="24"/>
          <w:szCs w:val="24"/>
        </w:rPr>
        <w:t>района  «</w:t>
      </w:r>
      <w:proofErr w:type="gramEnd"/>
      <w:r w:rsidRPr="003F423C">
        <w:rPr>
          <w:sz w:val="24"/>
          <w:szCs w:val="24"/>
        </w:rPr>
        <w:t>Бабаюртовский район»»</w:t>
      </w:r>
    </w:p>
    <w:p w:rsidR="003A2360" w:rsidRPr="003F423C" w:rsidRDefault="003A2360" w:rsidP="003A2360">
      <w:pPr>
        <w:pStyle w:val="6"/>
        <w:rPr>
          <w:b w:val="0"/>
          <w:sz w:val="24"/>
          <w:szCs w:val="24"/>
        </w:rPr>
      </w:pPr>
      <w:r w:rsidRPr="00257DC1">
        <w:rPr>
          <w:b w:val="0"/>
          <w:sz w:val="24"/>
          <w:szCs w:val="24"/>
        </w:rPr>
        <w:t xml:space="preserve">В  целях приведение </w:t>
      </w:r>
      <w:r>
        <w:rPr>
          <w:b w:val="0"/>
          <w:sz w:val="24"/>
          <w:szCs w:val="24"/>
        </w:rPr>
        <w:t xml:space="preserve"> Положения </w:t>
      </w:r>
      <w:r w:rsidRPr="00257DC1">
        <w:rPr>
          <w:b w:val="0"/>
          <w:sz w:val="24"/>
          <w:szCs w:val="24"/>
        </w:rPr>
        <w:t>о муниципальных должностях и лицах, замещающих муниципальные должности в органах местного самоуправления муниципального района  «Бабаюртовский район»</w:t>
      </w:r>
      <w:r>
        <w:rPr>
          <w:b w:val="0"/>
          <w:sz w:val="24"/>
          <w:szCs w:val="24"/>
        </w:rPr>
        <w:t xml:space="preserve">, </w:t>
      </w:r>
      <w:r w:rsidRPr="003F423C">
        <w:rPr>
          <w:b w:val="0"/>
          <w:sz w:val="24"/>
          <w:szCs w:val="24"/>
        </w:rPr>
        <w:t xml:space="preserve">принятым  Решением  Собрания депутатов муниципального района  «Бабаюртовский район» </w:t>
      </w:r>
      <w:r w:rsidRPr="00257DC1">
        <w:rPr>
          <w:b w:val="0"/>
          <w:sz w:val="24"/>
          <w:szCs w:val="24"/>
        </w:rPr>
        <w:t>от   20 июля 2016 года №85-6РС</w:t>
      </w:r>
      <w:r>
        <w:rPr>
          <w:b w:val="0"/>
          <w:sz w:val="24"/>
          <w:szCs w:val="24"/>
        </w:rPr>
        <w:t xml:space="preserve"> </w:t>
      </w:r>
      <w:r w:rsidRPr="003F423C">
        <w:rPr>
          <w:b w:val="0"/>
          <w:sz w:val="24"/>
          <w:szCs w:val="24"/>
        </w:rPr>
        <w:t>в соответствие  с  Законом Республики Дагестан  от 11 октября 2010 года №55 «О пенсии за выслугу лет лицам, замещавшим должности государственной гражданской службы Республики Дагестан» в редакции от 8 ноября 2017 года №85,  Законом Республики Дагестан от 8 апреля 2008 года№18 «О государственных должностях Республики Дагестан» в редакции  от 8 ноября 2017 года №85, Собрание депутатов муниципального района «Бабаюртовский район» решает:</w:t>
      </w:r>
    </w:p>
    <w:p w:rsidR="003A2360" w:rsidRPr="003F423C" w:rsidRDefault="003A2360" w:rsidP="003A2360">
      <w:pPr>
        <w:pStyle w:val="6"/>
        <w:rPr>
          <w:b w:val="0"/>
          <w:sz w:val="24"/>
          <w:szCs w:val="24"/>
        </w:rPr>
      </w:pPr>
      <w:r w:rsidRPr="003F423C">
        <w:rPr>
          <w:b w:val="0"/>
          <w:sz w:val="24"/>
          <w:szCs w:val="24"/>
        </w:rPr>
        <w:t>1.Утвердить</w:t>
      </w:r>
      <w:r>
        <w:rPr>
          <w:b w:val="0"/>
          <w:sz w:val="24"/>
          <w:szCs w:val="24"/>
        </w:rPr>
        <w:t xml:space="preserve"> прилагаемое</w:t>
      </w:r>
      <w:r w:rsidRPr="003F423C">
        <w:rPr>
          <w:b w:val="0"/>
          <w:sz w:val="24"/>
          <w:szCs w:val="24"/>
        </w:rPr>
        <w:t xml:space="preserve"> «Положение о муниципальных должностях в органах местного самоуправления муниципального </w:t>
      </w:r>
      <w:proofErr w:type="gramStart"/>
      <w:r w:rsidRPr="003F423C">
        <w:rPr>
          <w:b w:val="0"/>
          <w:sz w:val="24"/>
          <w:szCs w:val="24"/>
        </w:rPr>
        <w:t>района  «</w:t>
      </w:r>
      <w:proofErr w:type="gramEnd"/>
      <w:r w:rsidRPr="003F423C">
        <w:rPr>
          <w:b w:val="0"/>
          <w:sz w:val="24"/>
          <w:szCs w:val="24"/>
        </w:rPr>
        <w:t xml:space="preserve">Бабаюртовский район»» </w:t>
      </w:r>
      <w:r>
        <w:rPr>
          <w:b w:val="0"/>
          <w:sz w:val="24"/>
          <w:szCs w:val="24"/>
        </w:rPr>
        <w:t>(далее - Положение)</w:t>
      </w:r>
      <w:r w:rsidRPr="003F423C">
        <w:rPr>
          <w:b w:val="0"/>
          <w:sz w:val="24"/>
          <w:szCs w:val="24"/>
        </w:rPr>
        <w:t>.</w:t>
      </w:r>
    </w:p>
    <w:p w:rsidR="003A2360" w:rsidRPr="003F423C" w:rsidRDefault="003A2360" w:rsidP="003A2360">
      <w:pPr>
        <w:pStyle w:val="6"/>
        <w:rPr>
          <w:b w:val="0"/>
          <w:sz w:val="24"/>
          <w:szCs w:val="24"/>
        </w:rPr>
      </w:pPr>
      <w:r w:rsidRPr="003F423C">
        <w:rPr>
          <w:b w:val="0"/>
          <w:sz w:val="24"/>
          <w:szCs w:val="24"/>
        </w:rPr>
        <w:t>2. Настоящее Решение направить Главе муниципального района для подписания и опубликования в районной газете «Бабаюртовские вести».</w:t>
      </w:r>
    </w:p>
    <w:p w:rsidR="003A2360" w:rsidRPr="003F423C" w:rsidRDefault="003A2360" w:rsidP="003A2360">
      <w:pPr>
        <w:pStyle w:val="6"/>
        <w:rPr>
          <w:b w:val="0"/>
          <w:sz w:val="24"/>
          <w:szCs w:val="24"/>
        </w:rPr>
      </w:pPr>
      <w:r w:rsidRPr="003F423C">
        <w:rPr>
          <w:b w:val="0"/>
          <w:sz w:val="24"/>
          <w:szCs w:val="24"/>
        </w:rPr>
        <w:t>3. Настоящее Решение вступает в силу со</w:t>
      </w:r>
      <w:r>
        <w:rPr>
          <w:b w:val="0"/>
          <w:sz w:val="24"/>
          <w:szCs w:val="24"/>
        </w:rPr>
        <w:t xml:space="preserve"> дня его опубликования</w:t>
      </w:r>
      <w:r w:rsidRPr="003F423C">
        <w:rPr>
          <w:b w:val="0"/>
          <w:sz w:val="24"/>
          <w:szCs w:val="24"/>
        </w:rPr>
        <w:t>.</w:t>
      </w:r>
    </w:p>
    <w:p w:rsidR="003A2360" w:rsidRPr="003F423C" w:rsidRDefault="003A2360" w:rsidP="003A2360">
      <w:pPr>
        <w:pStyle w:val="6"/>
        <w:rPr>
          <w:b w:val="0"/>
          <w:sz w:val="24"/>
          <w:szCs w:val="24"/>
        </w:rPr>
      </w:pPr>
      <w:r>
        <w:rPr>
          <w:b w:val="0"/>
          <w:sz w:val="24"/>
          <w:szCs w:val="24"/>
        </w:rPr>
        <w:t>4</w:t>
      </w:r>
      <w:r w:rsidRPr="003F423C">
        <w:rPr>
          <w:b w:val="0"/>
          <w:sz w:val="24"/>
          <w:szCs w:val="24"/>
        </w:rPr>
        <w:t>.  Сохранить за лицами, замещавшими муниципальные  должности  в органах местного самоуправления муниципального района и сложившими свои полномочия до дня вступления в силу настоящего Положения, а также за лицами, продолжающими осуществлять свои полномочия по муниципальным должностям  в органах местного самоуправления муниципального района после этого дня, приобретшими до дня вступления в силу настоящего Положения, право на назначение страховой пенсии по старости (инвалидности) в соответствии с Федеральным законом "О страховых пенсиях" и имеющими на этот день продолжительность исполнения названных полномочий не менее одного года, право на установление предусмотренной настоящим Положением ежемесячной доплаты к пенсии и определение ее размера без учета изменений, внесенных настоящим Положением</w:t>
      </w:r>
      <w:r>
        <w:rPr>
          <w:b w:val="0"/>
          <w:sz w:val="24"/>
          <w:szCs w:val="24"/>
        </w:rPr>
        <w:t>.</w:t>
      </w:r>
      <w:r>
        <w:rPr>
          <w:b w:val="0"/>
          <w:sz w:val="24"/>
          <w:szCs w:val="24"/>
        </w:rPr>
        <w:br/>
      </w:r>
      <w:r>
        <w:rPr>
          <w:b w:val="0"/>
          <w:sz w:val="24"/>
          <w:szCs w:val="24"/>
        </w:rPr>
        <w:br/>
        <w:t>5</w:t>
      </w:r>
      <w:r w:rsidRPr="003F423C">
        <w:rPr>
          <w:b w:val="0"/>
          <w:sz w:val="24"/>
          <w:szCs w:val="24"/>
        </w:rPr>
        <w:t>. В случае если размер ежемесячной доплаты к пенсии и пенсии за выслугу лет при перерасчете в соответствии с настоя</w:t>
      </w:r>
      <w:r>
        <w:rPr>
          <w:b w:val="0"/>
          <w:sz w:val="24"/>
          <w:szCs w:val="24"/>
        </w:rPr>
        <w:t>щим Положением</w:t>
      </w:r>
      <w:r w:rsidRPr="003F423C">
        <w:rPr>
          <w:b w:val="0"/>
          <w:sz w:val="24"/>
          <w:szCs w:val="24"/>
        </w:rPr>
        <w:t xml:space="preserve"> уменьшается по</w:t>
      </w:r>
      <w:r>
        <w:rPr>
          <w:b w:val="0"/>
          <w:sz w:val="24"/>
          <w:szCs w:val="24"/>
        </w:rPr>
        <w:t xml:space="preserve"> </w:t>
      </w:r>
      <w:proofErr w:type="gramStart"/>
      <w:r>
        <w:rPr>
          <w:b w:val="0"/>
          <w:sz w:val="24"/>
          <w:szCs w:val="24"/>
        </w:rPr>
        <w:t>сравнению  ранее</w:t>
      </w:r>
      <w:proofErr w:type="gramEnd"/>
      <w:r>
        <w:rPr>
          <w:b w:val="0"/>
          <w:sz w:val="24"/>
          <w:szCs w:val="24"/>
        </w:rPr>
        <w:t xml:space="preserve"> </w:t>
      </w:r>
      <w:r>
        <w:rPr>
          <w:b w:val="0"/>
          <w:sz w:val="24"/>
          <w:szCs w:val="24"/>
        </w:rPr>
        <w:lastRenderedPageBreak/>
        <w:t>установленным</w:t>
      </w:r>
      <w:r w:rsidRPr="003F423C">
        <w:rPr>
          <w:b w:val="0"/>
          <w:sz w:val="24"/>
          <w:szCs w:val="24"/>
        </w:rPr>
        <w:t>, ежемесячная доплата к пенсии и пенсия за выслугу лет выплачиваются в размере, установленном до вступления в силу настоящего Положения..</w:t>
      </w:r>
    </w:p>
    <w:p w:rsidR="003A2360" w:rsidRPr="00F32286" w:rsidRDefault="003A2360" w:rsidP="003A2360">
      <w:pPr>
        <w:pStyle w:val="7"/>
      </w:pPr>
      <w:r>
        <w:t>6</w:t>
      </w:r>
      <w:r w:rsidRPr="003F423C">
        <w:t>. Со дня вступления в силу настоя</w:t>
      </w:r>
      <w:r>
        <w:t>щего Решения, считать утратившими</w:t>
      </w:r>
      <w:r w:rsidRPr="003F423C">
        <w:t xml:space="preserve"> силу</w:t>
      </w:r>
      <w:r>
        <w:t xml:space="preserve"> </w:t>
      </w:r>
      <w:r w:rsidRPr="003F423C">
        <w:t xml:space="preserve"> часть 2 Решения  Собрание депутатов муниципального района «Бабаюртовский район» от  28 апреля 2017 года №145-6РС «Положение</w:t>
      </w:r>
      <w:r w:rsidRPr="003F423C">
        <w:rPr>
          <w:lang w:eastAsia="en-US"/>
        </w:rPr>
        <w:t xml:space="preserve">  о  порядке  установления  и   выплаты ежемесячной  доплаты  к  государственной  пенсии  лицам, замещавшим     должности  муниципальной службы</w:t>
      </w:r>
      <w:r w:rsidRPr="003F423C">
        <w:t xml:space="preserve">  в органах местного самоуправления муниципального района «Бабаюртовский район» Республики Дагестан и </w:t>
      </w:r>
      <w:r w:rsidRPr="003F423C">
        <w:rPr>
          <w:lang w:eastAsia="en-US"/>
        </w:rPr>
        <w:t>выплаты ежемесячной  доплаты  к  государственной  пенсии</w:t>
      </w:r>
      <w:r w:rsidRPr="003F423C">
        <w:t xml:space="preserve"> лицам, замещавшим муниципальные должности в органах местного самоуправления муниципальног</w:t>
      </w:r>
      <w:r>
        <w:t>о района «Бабаюртовский район»», Решение</w:t>
      </w:r>
      <w:r w:rsidRPr="003F423C">
        <w:t xml:space="preserve">  Собрание депутатов муниципального района «Бабаюртовский район»</w:t>
      </w:r>
      <w:r>
        <w:t xml:space="preserve"> от</w:t>
      </w:r>
      <w:r w:rsidRPr="00243ACE">
        <w:t xml:space="preserve">   20 июля 2016 года</w:t>
      </w:r>
      <w:r>
        <w:t xml:space="preserve"> №85-6РС</w:t>
      </w:r>
      <w:r w:rsidRPr="00243ACE">
        <w:t xml:space="preserve"> </w:t>
      </w:r>
      <w:r>
        <w:t>« Положение</w:t>
      </w:r>
      <w:r w:rsidRPr="00243ACE">
        <w:t xml:space="preserve"> о муниципальных должностях и лицах, замещающих муниципальные должности в органах местного самоуправления муниципального района  «Бабаюртовский район»</w:t>
      </w:r>
      <w:r>
        <w:t>.</w:t>
      </w:r>
    </w:p>
    <w:p w:rsidR="003A2360" w:rsidRPr="003F423C" w:rsidRDefault="003A2360" w:rsidP="003A2360">
      <w:pPr>
        <w:pStyle w:val="7"/>
      </w:pPr>
    </w:p>
    <w:p w:rsidR="003A2360" w:rsidRPr="003F423C" w:rsidRDefault="003A2360" w:rsidP="003A2360">
      <w:pPr>
        <w:pStyle w:val="6"/>
        <w:rPr>
          <w:sz w:val="24"/>
          <w:szCs w:val="24"/>
        </w:rPr>
      </w:pPr>
      <w:r w:rsidRPr="003F423C">
        <w:rPr>
          <w:sz w:val="24"/>
          <w:szCs w:val="24"/>
        </w:rPr>
        <w:t xml:space="preserve">Председатель Собрания депутатов </w:t>
      </w:r>
      <w:r w:rsidRPr="003F423C">
        <w:rPr>
          <w:sz w:val="24"/>
          <w:szCs w:val="24"/>
        </w:rPr>
        <w:tab/>
      </w:r>
    </w:p>
    <w:p w:rsidR="003A2360" w:rsidRPr="003F423C" w:rsidRDefault="003A2360" w:rsidP="003A2360">
      <w:pPr>
        <w:pStyle w:val="6"/>
        <w:rPr>
          <w:sz w:val="24"/>
          <w:szCs w:val="24"/>
        </w:rPr>
      </w:pPr>
      <w:r w:rsidRPr="003F423C">
        <w:rPr>
          <w:sz w:val="24"/>
          <w:szCs w:val="24"/>
        </w:rPr>
        <w:t>муниципального района</w:t>
      </w:r>
      <w:r w:rsidRPr="003F423C">
        <w:rPr>
          <w:sz w:val="24"/>
          <w:szCs w:val="24"/>
        </w:rPr>
        <w:tab/>
      </w:r>
      <w:r w:rsidRPr="003F423C">
        <w:rPr>
          <w:sz w:val="24"/>
          <w:szCs w:val="24"/>
        </w:rPr>
        <w:tab/>
      </w:r>
      <w:r w:rsidRPr="003F423C">
        <w:rPr>
          <w:sz w:val="24"/>
          <w:szCs w:val="24"/>
        </w:rPr>
        <w:tab/>
      </w:r>
      <w:r w:rsidRPr="003F423C">
        <w:rPr>
          <w:sz w:val="24"/>
          <w:szCs w:val="24"/>
        </w:rPr>
        <w:tab/>
      </w:r>
      <w:r w:rsidRPr="003F423C">
        <w:rPr>
          <w:sz w:val="24"/>
          <w:szCs w:val="24"/>
        </w:rPr>
        <w:tab/>
      </w:r>
      <w:r w:rsidRPr="003F423C">
        <w:rPr>
          <w:sz w:val="24"/>
          <w:szCs w:val="24"/>
        </w:rPr>
        <w:tab/>
        <w:t>А.А.Акмурзаев</w:t>
      </w:r>
    </w:p>
    <w:p w:rsidR="003A2360" w:rsidRPr="003F423C" w:rsidRDefault="003A2360" w:rsidP="003A2360">
      <w:pPr>
        <w:pStyle w:val="6"/>
        <w:rPr>
          <w:sz w:val="24"/>
          <w:szCs w:val="24"/>
        </w:rPr>
      </w:pPr>
      <w:r w:rsidRPr="003F423C">
        <w:rPr>
          <w:sz w:val="24"/>
          <w:szCs w:val="24"/>
        </w:rPr>
        <w:t xml:space="preserve">Глава муниципального района </w:t>
      </w:r>
      <w:r w:rsidRPr="003F423C">
        <w:rPr>
          <w:sz w:val="24"/>
          <w:szCs w:val="24"/>
        </w:rPr>
        <w:tab/>
      </w:r>
      <w:r w:rsidRPr="003F423C">
        <w:rPr>
          <w:sz w:val="24"/>
          <w:szCs w:val="24"/>
        </w:rPr>
        <w:tab/>
      </w:r>
      <w:r w:rsidRPr="003F423C">
        <w:rPr>
          <w:sz w:val="24"/>
          <w:szCs w:val="24"/>
        </w:rPr>
        <w:tab/>
      </w:r>
      <w:r w:rsidRPr="003F423C">
        <w:rPr>
          <w:sz w:val="24"/>
          <w:szCs w:val="24"/>
        </w:rPr>
        <w:tab/>
      </w:r>
      <w:r w:rsidRPr="003F423C">
        <w:rPr>
          <w:sz w:val="24"/>
          <w:szCs w:val="24"/>
        </w:rPr>
        <w:tab/>
        <w:t>Э.Г.Карагишиев</w:t>
      </w:r>
    </w:p>
    <w:p w:rsidR="003A2360" w:rsidRPr="003F423C" w:rsidRDefault="003A2360" w:rsidP="003A2360">
      <w:pPr>
        <w:pStyle w:val="6"/>
        <w:rPr>
          <w:sz w:val="24"/>
          <w:szCs w:val="24"/>
        </w:rPr>
      </w:pPr>
    </w:p>
    <w:p w:rsidR="003A2360" w:rsidRDefault="003A2360" w:rsidP="003A2360">
      <w:pPr>
        <w:pStyle w:val="a3"/>
        <w:rPr>
          <w:sz w:val="28"/>
          <w:szCs w:val="28"/>
        </w:rPr>
      </w:pPr>
    </w:p>
    <w:p w:rsidR="003A2360" w:rsidRDefault="003A2360" w:rsidP="003A2360">
      <w:pPr>
        <w:pStyle w:val="a3"/>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Pr>
        <w:pStyle w:val="a3"/>
        <w:rPr>
          <w:sz w:val="24"/>
          <w:szCs w:val="24"/>
        </w:rPr>
      </w:pPr>
    </w:p>
    <w:p w:rsidR="003A2360" w:rsidRPr="00A05ADF" w:rsidRDefault="003A2360" w:rsidP="003A2360"/>
    <w:p w:rsidR="003A2360" w:rsidRDefault="003A2360" w:rsidP="003A2360">
      <w:pPr>
        <w:pStyle w:val="a3"/>
        <w:rPr>
          <w:sz w:val="24"/>
          <w:szCs w:val="24"/>
        </w:rPr>
      </w:pPr>
    </w:p>
    <w:p w:rsidR="003A2360" w:rsidRDefault="003A2360" w:rsidP="003A2360">
      <w:pPr>
        <w:pStyle w:val="a3"/>
        <w:rPr>
          <w:sz w:val="24"/>
          <w:szCs w:val="24"/>
        </w:rPr>
      </w:pPr>
    </w:p>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Default="003A2360" w:rsidP="003A2360"/>
    <w:p w:rsidR="003A2360" w:rsidRPr="00F22623" w:rsidRDefault="003A2360" w:rsidP="003A2360"/>
    <w:p w:rsidR="003A2360" w:rsidRPr="000359A6" w:rsidRDefault="003A2360" w:rsidP="003A2360">
      <w:pPr>
        <w:pStyle w:val="a3"/>
        <w:rPr>
          <w:sz w:val="24"/>
          <w:szCs w:val="24"/>
        </w:rPr>
      </w:pPr>
      <w:r>
        <w:rPr>
          <w:sz w:val="24"/>
          <w:szCs w:val="24"/>
        </w:rPr>
        <w:tab/>
      </w:r>
      <w:r>
        <w:rPr>
          <w:sz w:val="24"/>
          <w:szCs w:val="24"/>
        </w:rPr>
        <w:tab/>
      </w:r>
      <w:r>
        <w:rPr>
          <w:sz w:val="24"/>
          <w:szCs w:val="24"/>
        </w:rPr>
        <w:tab/>
      </w:r>
      <w:r w:rsidRPr="000359A6">
        <w:rPr>
          <w:sz w:val="24"/>
          <w:szCs w:val="24"/>
        </w:rPr>
        <w:t xml:space="preserve">Приложение </w:t>
      </w:r>
    </w:p>
    <w:p w:rsidR="003A2360" w:rsidRDefault="003A2360" w:rsidP="003A2360">
      <w:pPr>
        <w:pStyle w:val="a3"/>
        <w:rPr>
          <w:sz w:val="24"/>
          <w:szCs w:val="24"/>
        </w:rPr>
      </w:pPr>
      <w:r>
        <w:rPr>
          <w:sz w:val="24"/>
          <w:szCs w:val="24"/>
        </w:rPr>
        <w:tab/>
      </w:r>
      <w:r>
        <w:rPr>
          <w:sz w:val="24"/>
          <w:szCs w:val="24"/>
        </w:rPr>
        <w:tab/>
      </w:r>
      <w:r>
        <w:rPr>
          <w:sz w:val="24"/>
          <w:szCs w:val="24"/>
        </w:rPr>
        <w:tab/>
      </w:r>
      <w:r>
        <w:rPr>
          <w:sz w:val="24"/>
          <w:szCs w:val="24"/>
        </w:rPr>
        <w:tab/>
      </w:r>
      <w:r>
        <w:rPr>
          <w:sz w:val="24"/>
          <w:szCs w:val="24"/>
        </w:rPr>
        <w:tab/>
      </w:r>
      <w:r w:rsidRPr="000359A6">
        <w:rPr>
          <w:sz w:val="24"/>
          <w:szCs w:val="24"/>
        </w:rPr>
        <w:t>к Решению Собрание депутатов</w:t>
      </w:r>
    </w:p>
    <w:p w:rsidR="003A2360" w:rsidRDefault="003A2360" w:rsidP="003A2360">
      <w:pPr>
        <w:pStyle w:val="a3"/>
        <w:rPr>
          <w:sz w:val="24"/>
          <w:szCs w:val="24"/>
        </w:rPr>
      </w:pPr>
      <w:r>
        <w:rPr>
          <w:sz w:val="24"/>
          <w:szCs w:val="24"/>
        </w:rPr>
        <w:tab/>
      </w:r>
      <w:r>
        <w:rPr>
          <w:sz w:val="24"/>
          <w:szCs w:val="24"/>
        </w:rPr>
        <w:tab/>
      </w:r>
      <w:r>
        <w:rPr>
          <w:sz w:val="24"/>
          <w:szCs w:val="24"/>
        </w:rPr>
        <w:tab/>
      </w:r>
      <w:r>
        <w:rPr>
          <w:sz w:val="24"/>
          <w:szCs w:val="24"/>
        </w:rPr>
        <w:tab/>
      </w:r>
      <w:r w:rsidRPr="000359A6">
        <w:rPr>
          <w:sz w:val="24"/>
          <w:szCs w:val="24"/>
        </w:rPr>
        <w:t xml:space="preserve"> муниципального района </w:t>
      </w:r>
    </w:p>
    <w:p w:rsidR="003A2360" w:rsidRPr="00A05ADF" w:rsidRDefault="003A2360" w:rsidP="003A2360">
      <w:pPr>
        <w:pStyle w:val="a3"/>
        <w:rPr>
          <w:sz w:val="24"/>
          <w:szCs w:val="24"/>
        </w:rPr>
      </w:pPr>
      <w:r>
        <w:rPr>
          <w:sz w:val="24"/>
          <w:szCs w:val="24"/>
        </w:rPr>
        <w:tab/>
      </w:r>
      <w:r>
        <w:rPr>
          <w:sz w:val="24"/>
          <w:szCs w:val="24"/>
        </w:rPr>
        <w:tab/>
      </w:r>
      <w:r>
        <w:rPr>
          <w:sz w:val="24"/>
          <w:szCs w:val="24"/>
        </w:rPr>
        <w:tab/>
      </w:r>
      <w:r>
        <w:rPr>
          <w:sz w:val="24"/>
          <w:szCs w:val="24"/>
        </w:rPr>
        <w:tab/>
      </w:r>
      <w:r>
        <w:rPr>
          <w:sz w:val="24"/>
          <w:szCs w:val="24"/>
        </w:rPr>
        <w:tab/>
      </w:r>
      <w:r w:rsidRPr="000359A6">
        <w:rPr>
          <w:sz w:val="24"/>
          <w:szCs w:val="24"/>
        </w:rPr>
        <w:t>от</w:t>
      </w:r>
      <w:r>
        <w:rPr>
          <w:sz w:val="24"/>
          <w:szCs w:val="24"/>
        </w:rPr>
        <w:t xml:space="preserve"> </w:t>
      </w:r>
      <w:proofErr w:type="gramStart"/>
      <w:r>
        <w:rPr>
          <w:sz w:val="24"/>
          <w:szCs w:val="24"/>
        </w:rPr>
        <w:t>21</w:t>
      </w:r>
      <w:r w:rsidRPr="000359A6">
        <w:rPr>
          <w:sz w:val="24"/>
          <w:szCs w:val="24"/>
        </w:rPr>
        <w:t xml:space="preserve">  марта</w:t>
      </w:r>
      <w:proofErr w:type="gramEnd"/>
      <w:r w:rsidRPr="000359A6">
        <w:rPr>
          <w:sz w:val="24"/>
          <w:szCs w:val="24"/>
        </w:rPr>
        <w:t xml:space="preserve"> 2018 года №  </w:t>
      </w:r>
      <w:r>
        <w:rPr>
          <w:sz w:val="24"/>
          <w:szCs w:val="24"/>
        </w:rPr>
        <w:t xml:space="preserve">207 </w:t>
      </w:r>
      <w:r w:rsidRPr="000359A6">
        <w:rPr>
          <w:sz w:val="24"/>
          <w:szCs w:val="24"/>
        </w:rPr>
        <w:t xml:space="preserve"> - 6РС</w:t>
      </w:r>
    </w:p>
    <w:p w:rsidR="003A2360" w:rsidRPr="00A05ADF" w:rsidRDefault="003A2360" w:rsidP="003A2360">
      <w:pPr>
        <w:pStyle w:val="4"/>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Положение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о</w:t>
      </w:r>
      <w:r w:rsidRPr="00EE16DA">
        <w:rPr>
          <w:sz w:val="24"/>
          <w:szCs w:val="24"/>
        </w:rPr>
        <w:t xml:space="preserve"> муниципальных должностях в органах местного самоуправления муниципального </w:t>
      </w:r>
      <w:proofErr w:type="gramStart"/>
      <w:r w:rsidRPr="00EE16DA">
        <w:rPr>
          <w:sz w:val="24"/>
          <w:szCs w:val="24"/>
        </w:rPr>
        <w:t>района  «</w:t>
      </w:r>
      <w:proofErr w:type="gramEnd"/>
      <w:r w:rsidRPr="00EE16DA">
        <w:rPr>
          <w:sz w:val="24"/>
          <w:szCs w:val="24"/>
        </w:rPr>
        <w:t>Бабаюртовский район»</w:t>
      </w:r>
      <w:r>
        <w:rPr>
          <w:sz w:val="24"/>
          <w:szCs w:val="24"/>
        </w:rPr>
        <w:t>» Республики Дагестан</w:t>
      </w:r>
    </w:p>
    <w:p w:rsidR="003A2360" w:rsidRPr="00A05ADF" w:rsidRDefault="003A2360" w:rsidP="003A2360">
      <w:pPr>
        <w:pStyle w:val="4"/>
        <w:rPr>
          <w:sz w:val="24"/>
          <w:szCs w:val="24"/>
        </w:rPr>
      </w:pPr>
      <w:r w:rsidRPr="00EE16DA">
        <w:rPr>
          <w:b w:val="0"/>
          <w:sz w:val="24"/>
          <w:szCs w:val="24"/>
          <w:shd w:val="clear" w:color="auto" w:fill="FFFFFF"/>
        </w:rPr>
        <w:t xml:space="preserve"> </w:t>
      </w:r>
      <w:r w:rsidRPr="004C069D">
        <w:rPr>
          <w:sz w:val="24"/>
          <w:szCs w:val="24"/>
        </w:rPr>
        <w:t>Статья 1. Предмет регулирования настоящего Положения</w:t>
      </w:r>
      <w:r>
        <w:rPr>
          <w:sz w:val="24"/>
          <w:szCs w:val="24"/>
        </w:rPr>
        <w:tab/>
      </w:r>
      <w:r>
        <w:rPr>
          <w:sz w:val="24"/>
          <w:szCs w:val="24"/>
        </w:rPr>
        <w:tab/>
      </w:r>
      <w:r>
        <w:rPr>
          <w:sz w:val="24"/>
          <w:szCs w:val="24"/>
        </w:rPr>
        <w:tab/>
      </w:r>
      <w:r>
        <w:rPr>
          <w:sz w:val="24"/>
          <w:szCs w:val="24"/>
        </w:rPr>
        <w:tab/>
      </w:r>
      <w:r>
        <w:rPr>
          <w:sz w:val="24"/>
          <w:szCs w:val="24"/>
        </w:rPr>
        <w:tab/>
      </w:r>
      <w:r>
        <w:rPr>
          <w:b w:val="0"/>
          <w:color w:val="2D2D2D"/>
          <w:sz w:val="24"/>
          <w:szCs w:val="24"/>
        </w:rPr>
        <w:t>1. Настоящее Положение</w:t>
      </w:r>
      <w:r w:rsidRPr="00EE16DA">
        <w:rPr>
          <w:b w:val="0"/>
          <w:color w:val="2D2D2D"/>
          <w:sz w:val="24"/>
          <w:szCs w:val="24"/>
        </w:rPr>
        <w:t xml:space="preserve"> устанавливает перечень, правовой статус</w:t>
      </w:r>
      <w:r>
        <w:rPr>
          <w:b w:val="0"/>
          <w:color w:val="2D2D2D"/>
          <w:sz w:val="24"/>
          <w:szCs w:val="24"/>
        </w:rPr>
        <w:t xml:space="preserve"> лиц, замещающих </w:t>
      </w:r>
      <w:proofErr w:type="gramStart"/>
      <w:r>
        <w:rPr>
          <w:b w:val="0"/>
          <w:color w:val="2D2D2D"/>
          <w:sz w:val="24"/>
          <w:szCs w:val="24"/>
        </w:rPr>
        <w:t xml:space="preserve">муниципальные </w:t>
      </w:r>
      <w:r w:rsidRPr="00EE16DA">
        <w:rPr>
          <w:b w:val="0"/>
          <w:color w:val="2D2D2D"/>
          <w:sz w:val="24"/>
          <w:szCs w:val="24"/>
        </w:rPr>
        <w:t xml:space="preserve"> должности</w:t>
      </w:r>
      <w:proofErr w:type="gramEnd"/>
      <w:r>
        <w:rPr>
          <w:b w:val="0"/>
          <w:color w:val="2D2D2D"/>
          <w:sz w:val="24"/>
          <w:szCs w:val="24"/>
        </w:rPr>
        <w:t xml:space="preserve"> в</w:t>
      </w:r>
      <w:r w:rsidRPr="004C069D">
        <w:rPr>
          <w:b w:val="0"/>
          <w:color w:val="2D2D2D"/>
          <w:sz w:val="24"/>
          <w:szCs w:val="24"/>
        </w:rPr>
        <w:t xml:space="preserve"> </w:t>
      </w:r>
      <w:r w:rsidRPr="00A0643E">
        <w:rPr>
          <w:b w:val="0"/>
          <w:sz w:val="24"/>
          <w:szCs w:val="24"/>
        </w:rPr>
        <w:t xml:space="preserve"> </w:t>
      </w:r>
      <w:r>
        <w:rPr>
          <w:b w:val="0"/>
          <w:sz w:val="24"/>
          <w:szCs w:val="24"/>
        </w:rPr>
        <w:t xml:space="preserve">  </w:t>
      </w:r>
      <w:r>
        <w:rPr>
          <w:b w:val="0"/>
          <w:color w:val="2D2D2D"/>
          <w:sz w:val="24"/>
          <w:szCs w:val="24"/>
        </w:rPr>
        <w:t>органах</w:t>
      </w:r>
      <w:r w:rsidRPr="00EE16DA">
        <w:rPr>
          <w:b w:val="0"/>
          <w:color w:val="2D2D2D"/>
          <w:sz w:val="24"/>
          <w:szCs w:val="24"/>
        </w:rPr>
        <w:t xml:space="preserve"> </w:t>
      </w:r>
      <w:r>
        <w:rPr>
          <w:b w:val="0"/>
          <w:color w:val="2D2D2D"/>
          <w:sz w:val="24"/>
          <w:szCs w:val="24"/>
        </w:rPr>
        <w:t>местного самоуправления муниципального района «Бабаюртовский район»</w:t>
      </w:r>
      <w:r w:rsidRPr="00EE16DA">
        <w:rPr>
          <w:b w:val="0"/>
          <w:color w:val="2D2D2D"/>
          <w:sz w:val="24"/>
          <w:szCs w:val="24"/>
        </w:rPr>
        <w:t xml:space="preserve"> Республики Дагестан, определяет виды и объем пр</w:t>
      </w:r>
      <w:r>
        <w:rPr>
          <w:b w:val="0"/>
          <w:color w:val="2D2D2D"/>
          <w:sz w:val="24"/>
          <w:szCs w:val="24"/>
        </w:rPr>
        <w:t>едоставляемых им муниципальных</w:t>
      </w:r>
      <w:r w:rsidRPr="00EE16DA">
        <w:rPr>
          <w:b w:val="0"/>
          <w:color w:val="2D2D2D"/>
          <w:sz w:val="24"/>
          <w:szCs w:val="24"/>
        </w:rPr>
        <w:t xml:space="preserve"> гарантий, регулирует иные вопросы обеспечения их деятельности.</w:t>
      </w:r>
      <w:r w:rsidRPr="00EE16DA">
        <w:rPr>
          <w:b w:val="0"/>
          <w:sz w:val="24"/>
          <w:szCs w:val="24"/>
        </w:rPr>
        <w:t> </w:t>
      </w:r>
    </w:p>
    <w:p w:rsidR="003A2360" w:rsidRPr="00C932D5" w:rsidRDefault="003A2360" w:rsidP="003A2360">
      <w:pPr>
        <w:pStyle w:val="4"/>
        <w:rPr>
          <w:b w:val="0"/>
          <w:sz w:val="24"/>
          <w:szCs w:val="24"/>
        </w:rPr>
      </w:pPr>
      <w:r w:rsidRPr="004C069D">
        <w:rPr>
          <w:sz w:val="24"/>
          <w:szCs w:val="24"/>
        </w:rPr>
        <w:t xml:space="preserve">Статья 2. Муниципальные должности в  </w:t>
      </w:r>
      <w:r w:rsidRPr="004C069D">
        <w:rPr>
          <w:color w:val="2D2D2D"/>
          <w:sz w:val="24"/>
          <w:szCs w:val="24"/>
        </w:rPr>
        <w:t xml:space="preserve">органах местного самоуправления муниципального района «Бабаюртовский район» </w:t>
      </w:r>
      <w:r w:rsidRPr="004C069D">
        <w:rPr>
          <w:sz w:val="24"/>
          <w:szCs w:val="24"/>
        </w:rPr>
        <w:t xml:space="preserve"> Республики Дагестан</w:t>
      </w:r>
      <w:r>
        <w:rPr>
          <w:color w:val="2D2D2D"/>
        </w:rPr>
        <w:br/>
      </w:r>
      <w:r>
        <w:rPr>
          <w:b w:val="0"/>
          <w:color w:val="2D2D2D"/>
          <w:sz w:val="24"/>
          <w:szCs w:val="24"/>
        </w:rPr>
        <w:tab/>
      </w:r>
      <w:r w:rsidRPr="00C932D5">
        <w:rPr>
          <w:b w:val="0"/>
          <w:color w:val="2D2D2D"/>
          <w:sz w:val="24"/>
          <w:szCs w:val="24"/>
        </w:rPr>
        <w:t>1. Муниципальная  должность в</w:t>
      </w:r>
      <w:r w:rsidRPr="00C932D5">
        <w:rPr>
          <w:b w:val="0"/>
          <w:sz w:val="24"/>
          <w:szCs w:val="24"/>
        </w:rPr>
        <w:t xml:space="preserve">   </w:t>
      </w:r>
      <w:r w:rsidRPr="00C932D5">
        <w:rPr>
          <w:b w:val="0"/>
          <w:color w:val="2D2D2D"/>
          <w:sz w:val="24"/>
          <w:szCs w:val="24"/>
        </w:rPr>
        <w:t xml:space="preserve">органах местного самоуправления муниципального района «Бабаюртовский район» Республики Дагестан ( далее - муниципальная должность в муниципальном районе)- должность, устанавливаемая </w:t>
      </w:r>
      <w:r>
        <w:rPr>
          <w:b w:val="0"/>
          <w:color w:val="2D2D2D"/>
          <w:sz w:val="24"/>
          <w:szCs w:val="24"/>
        </w:rPr>
        <w:t xml:space="preserve">Уставом муниципального района в соответствии с </w:t>
      </w:r>
      <w:r w:rsidRPr="00C932D5">
        <w:rPr>
          <w:b w:val="0"/>
          <w:color w:val="2D2D2D"/>
          <w:sz w:val="24"/>
          <w:szCs w:val="24"/>
        </w:rPr>
        <w:t>законами Республики Дагестан для непосредственного исполнения полномочий  органов местного самоуправления муниципального района «Бабаюртовский район» Республики Дагестан (далее - также муниципальные органы).</w:t>
      </w:r>
      <w:r w:rsidRPr="00C932D5">
        <w:rPr>
          <w:b w:val="0"/>
          <w:color w:val="2D2D2D"/>
          <w:sz w:val="24"/>
          <w:szCs w:val="24"/>
        </w:rPr>
        <w:br/>
      </w:r>
      <w:r w:rsidRPr="00C932D5">
        <w:rPr>
          <w:b w:val="0"/>
          <w:color w:val="2D2D2D"/>
          <w:sz w:val="24"/>
          <w:szCs w:val="24"/>
        </w:rPr>
        <w:br/>
        <w:t>2. Муниципальными должностями в</w:t>
      </w:r>
      <w:r>
        <w:rPr>
          <w:b w:val="0"/>
          <w:color w:val="2D2D2D"/>
          <w:sz w:val="24"/>
          <w:szCs w:val="24"/>
        </w:rPr>
        <w:t xml:space="preserve"> соответствии с реестром муниципальных должностей в</w:t>
      </w:r>
      <w:r w:rsidRPr="00C932D5">
        <w:rPr>
          <w:b w:val="0"/>
          <w:color w:val="2D2D2D"/>
          <w:sz w:val="24"/>
          <w:szCs w:val="24"/>
        </w:rPr>
        <w:t xml:space="preserve"> муниципальном районе </w:t>
      </w:r>
      <w:r>
        <w:rPr>
          <w:b w:val="0"/>
          <w:color w:val="2D2D2D"/>
          <w:sz w:val="24"/>
          <w:szCs w:val="24"/>
        </w:rPr>
        <w:t xml:space="preserve">«Бабаюртовский район» </w:t>
      </w:r>
      <w:r w:rsidRPr="00C932D5">
        <w:rPr>
          <w:b w:val="0"/>
          <w:color w:val="2D2D2D"/>
          <w:sz w:val="24"/>
          <w:szCs w:val="24"/>
        </w:rPr>
        <w:t>являются следующие должности</w:t>
      </w:r>
      <w:r>
        <w:rPr>
          <w:b w:val="0"/>
          <w:color w:val="2D2D2D"/>
          <w:sz w:val="24"/>
          <w:szCs w:val="24"/>
        </w:rPr>
        <w:t>, замещающие  на постоянной основе</w:t>
      </w:r>
      <w:r w:rsidRPr="00C932D5">
        <w:rPr>
          <w:b w:val="0"/>
          <w:color w:val="2D2D2D"/>
          <w:sz w:val="24"/>
          <w:szCs w:val="24"/>
        </w:rPr>
        <w:t>:</w:t>
      </w:r>
      <w:r w:rsidRPr="00C932D5">
        <w:rPr>
          <w:b w:val="0"/>
          <w:color w:val="2D2D2D"/>
          <w:sz w:val="24"/>
          <w:szCs w:val="24"/>
        </w:rPr>
        <w:br/>
      </w:r>
      <w:r w:rsidRPr="00C932D5">
        <w:rPr>
          <w:b w:val="0"/>
          <w:sz w:val="24"/>
          <w:szCs w:val="24"/>
        </w:rPr>
        <w:tab/>
        <w:t>- Глава муниципального района;</w:t>
      </w:r>
    </w:p>
    <w:p w:rsidR="003A2360" w:rsidRDefault="003A2360" w:rsidP="003A2360">
      <w:r>
        <w:tab/>
        <w:t>- Председатель Собрания депутатов муниципального района;</w:t>
      </w:r>
    </w:p>
    <w:p w:rsidR="003A2360" w:rsidRDefault="003A2360" w:rsidP="003A2360">
      <w:r>
        <w:tab/>
        <w:t>- заместитель Председателя Собрания депутатов муниципального района;</w:t>
      </w:r>
    </w:p>
    <w:p w:rsidR="003A2360" w:rsidRDefault="003A2360" w:rsidP="003A2360">
      <w:r>
        <w:tab/>
        <w:t>- депутат Собрания депутатов муниципального района;</w:t>
      </w:r>
    </w:p>
    <w:p w:rsidR="003A2360" w:rsidRDefault="003A2360" w:rsidP="003A2360">
      <w:r>
        <w:tab/>
        <w:t>- Председатель контрольно-счетной палаты муниципального района.</w:t>
      </w:r>
    </w:p>
    <w:p w:rsidR="003A2360" w:rsidRPr="00B761BA" w:rsidRDefault="003A2360" w:rsidP="003A2360">
      <w:pPr>
        <w:pStyle w:val="4"/>
        <w:rPr>
          <w:sz w:val="24"/>
          <w:szCs w:val="24"/>
        </w:rPr>
      </w:pPr>
      <w:r w:rsidRPr="004C069D">
        <w:rPr>
          <w:sz w:val="24"/>
          <w:szCs w:val="24"/>
        </w:rPr>
        <w:t> Статья 3. Правовая основа деятельности</w:t>
      </w:r>
      <w:r>
        <w:rPr>
          <w:sz w:val="24"/>
          <w:szCs w:val="24"/>
        </w:rPr>
        <w:t xml:space="preserve"> лиц, замещающих муниципальные </w:t>
      </w:r>
      <w:r w:rsidRPr="004C069D">
        <w:rPr>
          <w:sz w:val="24"/>
          <w:szCs w:val="24"/>
        </w:rPr>
        <w:t xml:space="preserve"> </w:t>
      </w:r>
      <w:r w:rsidRPr="00B761BA">
        <w:rPr>
          <w:sz w:val="24"/>
          <w:szCs w:val="24"/>
        </w:rPr>
        <w:t xml:space="preserve">должности </w:t>
      </w:r>
      <w:r w:rsidRPr="00B761BA">
        <w:rPr>
          <w:color w:val="2D2D2D"/>
          <w:sz w:val="24"/>
          <w:szCs w:val="24"/>
        </w:rPr>
        <w:t>в</w:t>
      </w:r>
      <w:r w:rsidRPr="00B761BA">
        <w:rPr>
          <w:sz w:val="24"/>
          <w:szCs w:val="24"/>
        </w:rPr>
        <w:t xml:space="preserve">   </w:t>
      </w:r>
      <w:r w:rsidRPr="00B761BA">
        <w:rPr>
          <w:color w:val="2D2D2D"/>
          <w:sz w:val="24"/>
          <w:szCs w:val="24"/>
        </w:rPr>
        <w:t xml:space="preserve">муниципальном районе </w:t>
      </w:r>
      <w:r w:rsidRPr="00B761BA">
        <w:rPr>
          <w:color w:val="2D2D2D"/>
          <w:sz w:val="24"/>
          <w:szCs w:val="24"/>
        </w:rPr>
        <w:br/>
      </w:r>
      <w:r>
        <w:rPr>
          <w:b w:val="0"/>
          <w:color w:val="2D2D2D"/>
          <w:sz w:val="24"/>
          <w:szCs w:val="24"/>
        </w:rPr>
        <w:tab/>
      </w:r>
      <w:r w:rsidRPr="00EE16DA">
        <w:rPr>
          <w:b w:val="0"/>
          <w:color w:val="2D2D2D"/>
          <w:sz w:val="24"/>
          <w:szCs w:val="24"/>
        </w:rPr>
        <w:t>Правовую основу деятельности</w:t>
      </w:r>
      <w:r>
        <w:rPr>
          <w:b w:val="0"/>
          <w:color w:val="2D2D2D"/>
          <w:sz w:val="24"/>
          <w:szCs w:val="24"/>
        </w:rPr>
        <w:t xml:space="preserve"> лиц, замещающих муниципальные </w:t>
      </w:r>
      <w:r w:rsidRPr="00EE16DA">
        <w:rPr>
          <w:b w:val="0"/>
          <w:color w:val="2D2D2D"/>
          <w:sz w:val="24"/>
          <w:szCs w:val="24"/>
        </w:rPr>
        <w:t xml:space="preserve"> должности </w:t>
      </w:r>
      <w:r>
        <w:rPr>
          <w:b w:val="0"/>
          <w:color w:val="2D2D2D"/>
          <w:sz w:val="24"/>
          <w:szCs w:val="24"/>
        </w:rPr>
        <w:t>в муниципальном районе</w:t>
      </w:r>
      <w:r w:rsidRPr="00EE16DA">
        <w:rPr>
          <w:b w:val="0"/>
          <w:color w:val="2D2D2D"/>
          <w:sz w:val="24"/>
          <w:szCs w:val="24"/>
        </w:rPr>
        <w:t>, составляют Конституция Российской Федерации, федеральные законы, иные нормативные правовые акты Российской Федерации, Конституция Республики Дагестан, другие законы Республики Дагестан и иные нормативные правовые акты Республики Дагестан</w:t>
      </w:r>
      <w:r>
        <w:rPr>
          <w:b w:val="0"/>
          <w:color w:val="2D2D2D"/>
          <w:sz w:val="24"/>
          <w:szCs w:val="24"/>
        </w:rPr>
        <w:t xml:space="preserve">, Устав муниципального района, настоящее Положение и </w:t>
      </w:r>
      <w:r w:rsidRPr="00EE16DA">
        <w:rPr>
          <w:b w:val="0"/>
          <w:color w:val="2D2D2D"/>
          <w:sz w:val="24"/>
          <w:szCs w:val="24"/>
        </w:rPr>
        <w:t>иные нормативные правовые акты</w:t>
      </w:r>
      <w:r>
        <w:rPr>
          <w:b w:val="0"/>
          <w:color w:val="2D2D2D"/>
          <w:sz w:val="24"/>
          <w:szCs w:val="24"/>
        </w:rPr>
        <w:t xml:space="preserve"> органов местного самоуправления муниципального района.</w:t>
      </w:r>
    </w:p>
    <w:p w:rsidR="003A2360" w:rsidRPr="00A05ADF" w:rsidRDefault="003A2360" w:rsidP="003A2360">
      <w:pPr>
        <w:pStyle w:val="4"/>
        <w:rPr>
          <w:color w:val="2D2D2D"/>
          <w:sz w:val="24"/>
          <w:szCs w:val="24"/>
        </w:rPr>
      </w:pPr>
      <w:r w:rsidRPr="00B761BA">
        <w:rPr>
          <w:sz w:val="24"/>
          <w:szCs w:val="24"/>
        </w:rPr>
        <w:t> Ста</w:t>
      </w:r>
      <w:r>
        <w:rPr>
          <w:sz w:val="24"/>
          <w:szCs w:val="24"/>
        </w:rPr>
        <w:t>тья 4. Замещение муниципальных</w:t>
      </w:r>
      <w:r w:rsidRPr="00B761BA">
        <w:rPr>
          <w:sz w:val="24"/>
          <w:szCs w:val="24"/>
        </w:rPr>
        <w:t xml:space="preserve"> должностей </w:t>
      </w:r>
      <w:r w:rsidRPr="00B761BA">
        <w:rPr>
          <w:color w:val="2D2D2D"/>
          <w:sz w:val="24"/>
          <w:szCs w:val="24"/>
        </w:rPr>
        <w:t>в муниципальном районе</w:t>
      </w:r>
      <w:r w:rsidRPr="00B761BA">
        <w:rPr>
          <w:color w:val="2D2D2D"/>
          <w:sz w:val="24"/>
          <w:szCs w:val="24"/>
        </w:rPr>
        <w:br/>
      </w:r>
      <w:r>
        <w:rPr>
          <w:b w:val="0"/>
          <w:color w:val="2D2D2D"/>
          <w:sz w:val="24"/>
          <w:szCs w:val="24"/>
        </w:rPr>
        <w:tab/>
        <w:t>1. Муниципальные должности в муниципальном районе</w:t>
      </w:r>
      <w:r w:rsidRPr="00EE16DA">
        <w:rPr>
          <w:b w:val="0"/>
          <w:color w:val="2D2D2D"/>
          <w:sz w:val="24"/>
          <w:szCs w:val="24"/>
        </w:rPr>
        <w:t xml:space="preserve"> замещаются путем наделения полномочиями, избрания или назначения на</w:t>
      </w:r>
      <w:r>
        <w:rPr>
          <w:b w:val="0"/>
          <w:color w:val="2D2D2D"/>
          <w:sz w:val="24"/>
          <w:szCs w:val="24"/>
        </w:rPr>
        <w:t xml:space="preserve"> соответствующую муниципальную  должность </w:t>
      </w:r>
      <w:r w:rsidRPr="00EE16DA">
        <w:rPr>
          <w:b w:val="0"/>
          <w:color w:val="2D2D2D"/>
          <w:sz w:val="24"/>
          <w:szCs w:val="24"/>
        </w:rPr>
        <w:t>в порядке, определенном</w:t>
      </w:r>
      <w:r>
        <w:rPr>
          <w:b w:val="0"/>
          <w:color w:val="2D2D2D"/>
          <w:sz w:val="24"/>
          <w:szCs w:val="24"/>
        </w:rPr>
        <w:t xml:space="preserve"> федеральным законодательством</w:t>
      </w:r>
      <w:r w:rsidRPr="00EE16DA">
        <w:rPr>
          <w:b w:val="0"/>
          <w:color w:val="2D2D2D"/>
          <w:sz w:val="24"/>
          <w:szCs w:val="24"/>
        </w:rPr>
        <w:t>, законами Республики Дагестан</w:t>
      </w:r>
      <w:r w:rsidRPr="00B761BA">
        <w:rPr>
          <w:b w:val="0"/>
          <w:color w:val="2D2D2D"/>
          <w:sz w:val="24"/>
          <w:szCs w:val="24"/>
        </w:rPr>
        <w:t xml:space="preserve"> </w:t>
      </w:r>
      <w:r w:rsidRPr="00EE16DA">
        <w:rPr>
          <w:b w:val="0"/>
          <w:color w:val="2D2D2D"/>
          <w:sz w:val="24"/>
          <w:szCs w:val="24"/>
        </w:rPr>
        <w:t>и иными нормативными правовыми актами Республики Дагестан</w:t>
      </w:r>
      <w:r>
        <w:rPr>
          <w:b w:val="0"/>
          <w:color w:val="2D2D2D"/>
          <w:sz w:val="24"/>
          <w:szCs w:val="24"/>
        </w:rPr>
        <w:t xml:space="preserve">, Уставом муниципального района и </w:t>
      </w:r>
      <w:r w:rsidRPr="00EE16DA">
        <w:rPr>
          <w:b w:val="0"/>
          <w:color w:val="2D2D2D"/>
          <w:sz w:val="24"/>
          <w:szCs w:val="24"/>
        </w:rPr>
        <w:t>иными нормативными прав</w:t>
      </w:r>
      <w:r>
        <w:rPr>
          <w:b w:val="0"/>
          <w:color w:val="2D2D2D"/>
          <w:sz w:val="24"/>
          <w:szCs w:val="24"/>
        </w:rPr>
        <w:t xml:space="preserve">овыми актами органов местного самоуправления </w:t>
      </w:r>
      <w:r>
        <w:rPr>
          <w:b w:val="0"/>
          <w:color w:val="2D2D2D"/>
          <w:sz w:val="24"/>
          <w:szCs w:val="24"/>
        </w:rPr>
        <w:lastRenderedPageBreak/>
        <w:t>муниципального района.</w:t>
      </w:r>
      <w:r w:rsidRPr="00EE16DA">
        <w:rPr>
          <w:b w:val="0"/>
          <w:color w:val="2D2D2D"/>
          <w:sz w:val="24"/>
          <w:szCs w:val="24"/>
        </w:rPr>
        <w:br/>
      </w:r>
      <w:r>
        <w:rPr>
          <w:b w:val="0"/>
          <w:color w:val="2D2D2D"/>
          <w:sz w:val="24"/>
          <w:szCs w:val="24"/>
        </w:rPr>
        <w:tab/>
      </w:r>
      <w:r w:rsidRPr="00EE16DA">
        <w:rPr>
          <w:b w:val="0"/>
          <w:color w:val="2D2D2D"/>
          <w:sz w:val="24"/>
          <w:szCs w:val="24"/>
        </w:rPr>
        <w:t>2. Срок полномочий</w:t>
      </w:r>
      <w:r>
        <w:rPr>
          <w:b w:val="0"/>
          <w:color w:val="2D2D2D"/>
          <w:sz w:val="24"/>
          <w:szCs w:val="24"/>
        </w:rPr>
        <w:t xml:space="preserve"> лиц, замещающих муниципальные  должности</w:t>
      </w:r>
      <w:r w:rsidRPr="00EE16DA">
        <w:rPr>
          <w:b w:val="0"/>
          <w:color w:val="2D2D2D"/>
          <w:sz w:val="24"/>
          <w:szCs w:val="24"/>
        </w:rPr>
        <w:t>, устанавли</w:t>
      </w:r>
      <w:r>
        <w:rPr>
          <w:b w:val="0"/>
          <w:color w:val="2D2D2D"/>
          <w:sz w:val="24"/>
          <w:szCs w:val="24"/>
        </w:rPr>
        <w:t xml:space="preserve">вается </w:t>
      </w:r>
      <w:r w:rsidRPr="00EE16DA">
        <w:rPr>
          <w:b w:val="0"/>
          <w:color w:val="2D2D2D"/>
          <w:sz w:val="24"/>
          <w:szCs w:val="24"/>
        </w:rPr>
        <w:t xml:space="preserve"> </w:t>
      </w:r>
      <w:r>
        <w:rPr>
          <w:b w:val="0"/>
          <w:color w:val="2D2D2D"/>
          <w:sz w:val="24"/>
          <w:szCs w:val="24"/>
        </w:rPr>
        <w:t>Уставом муниципального района в соответствии федеральных законов и законов Республики Дагестан.</w:t>
      </w:r>
      <w:r w:rsidRPr="00EE16DA">
        <w:rPr>
          <w:b w:val="0"/>
          <w:color w:val="2D2D2D"/>
          <w:sz w:val="24"/>
          <w:szCs w:val="24"/>
        </w:rPr>
        <w:br/>
      </w:r>
      <w:r>
        <w:rPr>
          <w:b w:val="0"/>
          <w:color w:val="2D2D2D"/>
          <w:sz w:val="24"/>
          <w:szCs w:val="24"/>
        </w:rPr>
        <w:tab/>
      </w:r>
      <w:r w:rsidRPr="00EE16DA">
        <w:rPr>
          <w:b w:val="0"/>
          <w:color w:val="2D2D2D"/>
          <w:sz w:val="24"/>
          <w:szCs w:val="24"/>
        </w:rPr>
        <w:t>3. Обстоятельства, препятс</w:t>
      </w:r>
      <w:r>
        <w:rPr>
          <w:b w:val="0"/>
          <w:color w:val="2D2D2D"/>
          <w:sz w:val="24"/>
          <w:szCs w:val="24"/>
        </w:rPr>
        <w:t>твующие замещению муниципальных должностей</w:t>
      </w:r>
      <w:r w:rsidRPr="00EE16DA">
        <w:rPr>
          <w:b w:val="0"/>
          <w:color w:val="2D2D2D"/>
          <w:sz w:val="24"/>
          <w:szCs w:val="24"/>
        </w:rPr>
        <w:t>, устанавливаются федеральными законами, Конституцией Респуб</w:t>
      </w:r>
      <w:r>
        <w:rPr>
          <w:b w:val="0"/>
          <w:color w:val="2D2D2D"/>
          <w:sz w:val="24"/>
          <w:szCs w:val="24"/>
        </w:rPr>
        <w:t>лики Дагестан</w:t>
      </w:r>
      <w:r w:rsidRPr="00EE16DA">
        <w:rPr>
          <w:b w:val="0"/>
          <w:color w:val="2D2D2D"/>
          <w:sz w:val="24"/>
          <w:szCs w:val="24"/>
        </w:rPr>
        <w:t xml:space="preserve"> и ины</w:t>
      </w:r>
      <w:r>
        <w:rPr>
          <w:b w:val="0"/>
          <w:color w:val="2D2D2D"/>
          <w:sz w:val="24"/>
          <w:szCs w:val="24"/>
        </w:rPr>
        <w:t>ми законами Республики Дагестан, Уставом муниципального района.</w:t>
      </w:r>
      <w:r>
        <w:rPr>
          <w:b w:val="0"/>
          <w:color w:val="2D2D2D"/>
          <w:sz w:val="24"/>
          <w:szCs w:val="24"/>
        </w:rPr>
        <w:br/>
      </w:r>
      <w:r>
        <w:rPr>
          <w:b w:val="0"/>
          <w:color w:val="2D2D2D"/>
          <w:sz w:val="24"/>
          <w:szCs w:val="24"/>
        </w:rPr>
        <w:br/>
      </w:r>
      <w:r>
        <w:rPr>
          <w:color w:val="2D2D2D"/>
          <w:sz w:val="24"/>
          <w:szCs w:val="24"/>
        </w:rPr>
        <w:t>Статья 5</w:t>
      </w:r>
      <w:r w:rsidRPr="003E7CA8">
        <w:rPr>
          <w:color w:val="2D2D2D"/>
          <w:sz w:val="24"/>
          <w:szCs w:val="24"/>
        </w:rPr>
        <w:t xml:space="preserve"> Обязанность представлять сведения о доходах, расходах, об имуществе и обязательствах имущественного характера</w:t>
      </w:r>
      <w:r w:rsidRPr="00EE16DA">
        <w:rPr>
          <w:b w:val="0"/>
          <w:color w:val="2D2D2D"/>
          <w:sz w:val="24"/>
          <w:szCs w:val="24"/>
        </w:rPr>
        <w:br/>
      </w:r>
      <w:r>
        <w:rPr>
          <w:b w:val="0"/>
          <w:color w:val="2D2D2D"/>
          <w:sz w:val="24"/>
          <w:szCs w:val="24"/>
        </w:rPr>
        <w:tab/>
      </w:r>
      <w:r w:rsidRPr="00EE16DA">
        <w:rPr>
          <w:b w:val="0"/>
          <w:color w:val="2D2D2D"/>
          <w:sz w:val="24"/>
          <w:szCs w:val="24"/>
        </w:rPr>
        <w:t xml:space="preserve">1. </w:t>
      </w:r>
      <w:r>
        <w:rPr>
          <w:b w:val="0"/>
          <w:color w:val="2D2D2D"/>
          <w:sz w:val="24"/>
          <w:szCs w:val="24"/>
        </w:rPr>
        <w:t>Лица, замещающие муниципальные должности</w:t>
      </w:r>
      <w:r w:rsidRPr="00EE16DA">
        <w:rPr>
          <w:b w:val="0"/>
          <w:color w:val="2D2D2D"/>
          <w:sz w:val="24"/>
          <w:szCs w:val="24"/>
        </w:rPr>
        <w:t>, за исключен</w:t>
      </w:r>
      <w:r>
        <w:rPr>
          <w:b w:val="0"/>
          <w:color w:val="2D2D2D"/>
          <w:sz w:val="24"/>
          <w:szCs w:val="24"/>
        </w:rPr>
        <w:t>ием депутатов Собрания депутатов муниципального района «Бабаюртовский район»</w:t>
      </w:r>
      <w:r w:rsidRPr="00EE16DA">
        <w:rPr>
          <w:b w:val="0"/>
          <w:color w:val="2D2D2D"/>
          <w:sz w:val="24"/>
          <w:szCs w:val="24"/>
        </w:rPr>
        <w:t xml:space="preserve">, обязаны при назначении на должность, а впоследствии ежегодно, не позднее 1 апреля года, следующего за отчетным финансовым годом,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указом </w:t>
      </w:r>
      <w:r>
        <w:rPr>
          <w:b w:val="0"/>
          <w:color w:val="2D2D2D"/>
          <w:sz w:val="24"/>
          <w:szCs w:val="24"/>
        </w:rPr>
        <w:t>Главы Республики Дагестан.</w:t>
      </w:r>
      <w:r>
        <w:rPr>
          <w:b w:val="0"/>
          <w:color w:val="2D2D2D"/>
          <w:sz w:val="24"/>
          <w:szCs w:val="24"/>
        </w:rPr>
        <w:br/>
      </w:r>
      <w:r>
        <w:rPr>
          <w:b w:val="0"/>
          <w:color w:val="2D2D2D"/>
          <w:sz w:val="24"/>
          <w:szCs w:val="24"/>
        </w:rPr>
        <w:tab/>
        <w:t>2</w:t>
      </w:r>
      <w:r w:rsidRPr="00EE16DA">
        <w:rPr>
          <w:b w:val="0"/>
          <w:color w:val="2D2D2D"/>
          <w:sz w:val="24"/>
          <w:szCs w:val="24"/>
        </w:rPr>
        <w:t xml:space="preserve">. </w:t>
      </w:r>
      <w:r>
        <w:rPr>
          <w:b w:val="0"/>
          <w:color w:val="2D2D2D"/>
          <w:sz w:val="24"/>
          <w:szCs w:val="24"/>
        </w:rPr>
        <w:t>Лица, замещающие муниципальные должности</w:t>
      </w:r>
      <w:r w:rsidRPr="00EE16DA">
        <w:rPr>
          <w:b w:val="0"/>
          <w:color w:val="2D2D2D"/>
          <w:sz w:val="24"/>
          <w:szCs w:val="24"/>
        </w:rPr>
        <w:t>, за</w:t>
      </w:r>
      <w:r>
        <w:rPr>
          <w:b w:val="0"/>
          <w:color w:val="2D2D2D"/>
          <w:sz w:val="24"/>
          <w:szCs w:val="24"/>
        </w:rPr>
        <w:t xml:space="preserve"> исключением депутатов  Собрания депутатов муниципального района</w:t>
      </w:r>
      <w:r w:rsidRPr="00EE16DA">
        <w:rPr>
          <w:b w:val="0"/>
          <w:color w:val="2D2D2D"/>
          <w:sz w:val="24"/>
          <w:szCs w:val="24"/>
        </w:rPr>
        <w:t xml:space="preserve">, обязаны сообщать </w:t>
      </w:r>
      <w:r>
        <w:rPr>
          <w:b w:val="0"/>
          <w:color w:val="2D2D2D"/>
          <w:sz w:val="24"/>
          <w:szCs w:val="24"/>
        </w:rPr>
        <w:t xml:space="preserve">работодателю </w:t>
      </w:r>
      <w:r w:rsidRPr="00EE16DA">
        <w:rPr>
          <w:b w:val="0"/>
          <w:color w:val="2D2D2D"/>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EE16DA">
        <w:rPr>
          <w:b w:val="0"/>
          <w:color w:val="2D2D2D"/>
          <w:sz w:val="24"/>
          <w:szCs w:val="24"/>
        </w:rPr>
        <w:br/>
      </w:r>
      <w:r w:rsidRPr="00EE16DA">
        <w:rPr>
          <w:b w:val="0"/>
          <w:color w:val="2D2D2D"/>
          <w:sz w:val="24"/>
          <w:szCs w:val="24"/>
        </w:rPr>
        <w:br/>
      </w:r>
      <w:r w:rsidRPr="00EE16DA">
        <w:rPr>
          <w:b w:val="0"/>
          <w:sz w:val="24"/>
          <w:szCs w:val="24"/>
        </w:rPr>
        <w:t> </w:t>
      </w:r>
      <w:r>
        <w:rPr>
          <w:sz w:val="24"/>
          <w:szCs w:val="24"/>
        </w:rPr>
        <w:t>Статья 6</w:t>
      </w:r>
      <w:r w:rsidRPr="003E7CA8">
        <w:rPr>
          <w:sz w:val="24"/>
          <w:szCs w:val="24"/>
        </w:rPr>
        <w:t>. Удостоверение и нагрудный знак л</w:t>
      </w:r>
      <w:r>
        <w:rPr>
          <w:sz w:val="24"/>
          <w:szCs w:val="24"/>
        </w:rPr>
        <w:t>ица, замещающего муниципальную</w:t>
      </w:r>
      <w:r w:rsidRPr="003E7CA8">
        <w:rPr>
          <w:sz w:val="24"/>
          <w:szCs w:val="24"/>
        </w:rPr>
        <w:t xml:space="preserve"> должно</w:t>
      </w:r>
      <w:r>
        <w:rPr>
          <w:sz w:val="24"/>
          <w:szCs w:val="24"/>
        </w:rPr>
        <w:t xml:space="preserve">сть </w:t>
      </w:r>
      <w:r w:rsidRPr="00EE16DA">
        <w:rPr>
          <w:b w:val="0"/>
          <w:color w:val="2D2D2D"/>
          <w:sz w:val="24"/>
          <w:szCs w:val="24"/>
        </w:rPr>
        <w:br/>
      </w:r>
      <w:r>
        <w:rPr>
          <w:b w:val="0"/>
          <w:color w:val="2D2D2D"/>
          <w:sz w:val="24"/>
          <w:szCs w:val="24"/>
        </w:rPr>
        <w:tab/>
      </w:r>
      <w:r w:rsidRPr="00EE16DA">
        <w:rPr>
          <w:b w:val="0"/>
          <w:color w:val="2D2D2D"/>
          <w:sz w:val="24"/>
          <w:szCs w:val="24"/>
        </w:rPr>
        <w:t>1. Л</w:t>
      </w:r>
      <w:r>
        <w:rPr>
          <w:b w:val="0"/>
          <w:color w:val="2D2D2D"/>
          <w:sz w:val="24"/>
          <w:szCs w:val="24"/>
        </w:rPr>
        <w:t>ицу, замещающему муниципальную должность</w:t>
      </w:r>
      <w:r w:rsidRPr="00EE16DA">
        <w:rPr>
          <w:b w:val="0"/>
          <w:color w:val="2D2D2D"/>
          <w:sz w:val="24"/>
          <w:szCs w:val="24"/>
        </w:rPr>
        <w:t xml:space="preserve">, выдается удостоверение установленного образца, а также в случаях, предусмотренных законами и иными нормативными правовыми актами Республики Дагестан, </w:t>
      </w:r>
      <w:r>
        <w:rPr>
          <w:b w:val="0"/>
          <w:color w:val="2D2D2D"/>
          <w:sz w:val="24"/>
          <w:szCs w:val="24"/>
        </w:rPr>
        <w:t xml:space="preserve"> Уставом муниципального района </w:t>
      </w:r>
      <w:r w:rsidRPr="00EE16DA">
        <w:rPr>
          <w:b w:val="0"/>
          <w:color w:val="2D2D2D"/>
          <w:sz w:val="24"/>
          <w:szCs w:val="24"/>
        </w:rPr>
        <w:t xml:space="preserve">и иными нормативными правовыми актами </w:t>
      </w:r>
      <w:r>
        <w:rPr>
          <w:b w:val="0"/>
          <w:color w:val="2D2D2D"/>
          <w:sz w:val="24"/>
          <w:szCs w:val="24"/>
        </w:rPr>
        <w:t>Собрания депутатов муниципального района.</w:t>
      </w:r>
      <w:r w:rsidRPr="00EE16DA">
        <w:rPr>
          <w:b w:val="0"/>
          <w:color w:val="2D2D2D"/>
          <w:sz w:val="24"/>
          <w:szCs w:val="24"/>
        </w:rPr>
        <w:br/>
      </w:r>
      <w:r>
        <w:rPr>
          <w:b w:val="0"/>
          <w:color w:val="2D2D2D"/>
          <w:sz w:val="24"/>
          <w:szCs w:val="24"/>
        </w:rPr>
        <w:tab/>
      </w:r>
      <w:r w:rsidRPr="00EE16DA">
        <w:rPr>
          <w:b w:val="0"/>
          <w:color w:val="2D2D2D"/>
          <w:sz w:val="24"/>
          <w:szCs w:val="24"/>
        </w:rPr>
        <w:t>2. Удостоверение л</w:t>
      </w:r>
      <w:r>
        <w:rPr>
          <w:b w:val="0"/>
          <w:color w:val="2D2D2D"/>
          <w:sz w:val="24"/>
          <w:szCs w:val="24"/>
        </w:rPr>
        <w:t>ица, замещающего муниципальную должность</w:t>
      </w:r>
      <w:r w:rsidRPr="00EE16DA">
        <w:rPr>
          <w:b w:val="0"/>
          <w:color w:val="2D2D2D"/>
          <w:sz w:val="24"/>
          <w:szCs w:val="24"/>
        </w:rPr>
        <w:t>, является документом, удостоверяющим личность и подтверждающим наделение этого лица соответствующими полномочиями. Нагрудный знак является отличительным знаком л</w:t>
      </w:r>
      <w:r>
        <w:rPr>
          <w:b w:val="0"/>
          <w:color w:val="2D2D2D"/>
          <w:sz w:val="24"/>
          <w:szCs w:val="24"/>
        </w:rPr>
        <w:t>ица, замещающего муниципальную должность</w:t>
      </w:r>
      <w:r w:rsidRPr="00EE16DA">
        <w:rPr>
          <w:b w:val="0"/>
          <w:color w:val="2D2D2D"/>
          <w:sz w:val="24"/>
          <w:szCs w:val="24"/>
        </w:rPr>
        <w:t xml:space="preserve">, подтверждающим его </w:t>
      </w:r>
      <w:r>
        <w:rPr>
          <w:b w:val="0"/>
          <w:color w:val="2D2D2D"/>
          <w:sz w:val="24"/>
          <w:szCs w:val="24"/>
        </w:rPr>
        <w:t>должностное положение и статус.</w:t>
      </w:r>
      <w:r w:rsidRPr="00EE16DA">
        <w:rPr>
          <w:b w:val="0"/>
          <w:color w:val="2D2D2D"/>
          <w:sz w:val="24"/>
          <w:szCs w:val="24"/>
        </w:rPr>
        <w:br/>
      </w:r>
      <w:r>
        <w:rPr>
          <w:b w:val="0"/>
          <w:color w:val="2D2D2D"/>
          <w:sz w:val="24"/>
          <w:szCs w:val="24"/>
        </w:rPr>
        <w:tab/>
      </w:r>
      <w:r w:rsidRPr="00EE16DA">
        <w:rPr>
          <w:b w:val="0"/>
          <w:color w:val="2D2D2D"/>
          <w:sz w:val="24"/>
          <w:szCs w:val="24"/>
        </w:rPr>
        <w:t>3. Положения об удостоверениях и нагрудных знаках</w:t>
      </w:r>
      <w:r>
        <w:rPr>
          <w:b w:val="0"/>
          <w:color w:val="2D2D2D"/>
          <w:sz w:val="24"/>
          <w:szCs w:val="24"/>
        </w:rPr>
        <w:t xml:space="preserve"> лиц, замещающих муниципальные должности, утверждае</w:t>
      </w:r>
      <w:r w:rsidRPr="00EE16DA">
        <w:rPr>
          <w:b w:val="0"/>
          <w:color w:val="2D2D2D"/>
          <w:sz w:val="24"/>
          <w:szCs w:val="24"/>
        </w:rPr>
        <w:t>тся Собранием</w:t>
      </w:r>
      <w:r>
        <w:rPr>
          <w:b w:val="0"/>
          <w:color w:val="2D2D2D"/>
          <w:sz w:val="24"/>
          <w:szCs w:val="24"/>
        </w:rPr>
        <w:t xml:space="preserve"> депутатов муниципального района</w:t>
      </w:r>
      <w:r w:rsidRPr="00EE16DA">
        <w:rPr>
          <w:b w:val="0"/>
          <w:color w:val="2D2D2D"/>
          <w:sz w:val="24"/>
          <w:szCs w:val="24"/>
        </w:rPr>
        <w:t>.</w:t>
      </w:r>
      <w:r w:rsidRPr="00EE16DA">
        <w:rPr>
          <w:b w:val="0"/>
          <w:color w:val="2D2D2D"/>
          <w:sz w:val="24"/>
          <w:szCs w:val="24"/>
        </w:rPr>
        <w:br/>
      </w:r>
      <w:r w:rsidRPr="00EE16DA">
        <w:rPr>
          <w:b w:val="0"/>
          <w:color w:val="2D2D2D"/>
          <w:sz w:val="24"/>
          <w:szCs w:val="24"/>
        </w:rPr>
        <w:br/>
      </w:r>
      <w:r w:rsidRPr="00EE16DA">
        <w:rPr>
          <w:b w:val="0"/>
          <w:sz w:val="24"/>
          <w:szCs w:val="24"/>
        </w:rPr>
        <w:t> </w:t>
      </w:r>
      <w:r>
        <w:rPr>
          <w:sz w:val="24"/>
          <w:szCs w:val="24"/>
        </w:rPr>
        <w:t>Статья 7</w:t>
      </w:r>
      <w:r w:rsidRPr="003E7CA8">
        <w:rPr>
          <w:sz w:val="24"/>
          <w:szCs w:val="24"/>
        </w:rPr>
        <w:t>. Основания прекращения полномочий л</w:t>
      </w:r>
      <w:r>
        <w:rPr>
          <w:sz w:val="24"/>
          <w:szCs w:val="24"/>
        </w:rPr>
        <w:t xml:space="preserve">ица, замещающего муниципальную должность </w:t>
      </w:r>
    </w:p>
    <w:p w:rsidR="003A2360" w:rsidRDefault="003A2360" w:rsidP="003A2360">
      <w:pPr>
        <w:pStyle w:val="a4"/>
        <w:rPr>
          <w:b/>
        </w:rPr>
      </w:pPr>
      <w:r w:rsidRPr="003E7CA8">
        <w:br/>
      </w:r>
      <w:r>
        <w:tab/>
      </w:r>
      <w:r w:rsidRPr="00EE16DA">
        <w:t>Полномочия л</w:t>
      </w:r>
      <w:r>
        <w:t>ица, замещающего муниципальную должность</w:t>
      </w:r>
      <w:r w:rsidRPr="00EE16DA">
        <w:t>, прекращаются в порядке, установленном федеральным</w:t>
      </w:r>
      <w:r>
        <w:t>и законами</w:t>
      </w:r>
      <w:r w:rsidRPr="00EE16DA">
        <w:t xml:space="preserve">, законами Республики Дагестан, иными нормативными правовыми актами Республики Дагестан, </w:t>
      </w:r>
      <w:r>
        <w:t>Уставом муниципального района в случаях:</w:t>
      </w:r>
      <w:r w:rsidRPr="00EE16DA">
        <w:br/>
      </w:r>
      <w:r>
        <w:tab/>
      </w:r>
      <w:r w:rsidRPr="00EE16DA">
        <w:t>1) истечения ср</w:t>
      </w:r>
      <w:r>
        <w:t>ока его пребывания в должности;</w:t>
      </w:r>
      <w:r w:rsidRPr="00EE16DA">
        <w:br/>
      </w:r>
      <w:r>
        <w:tab/>
      </w:r>
      <w:r w:rsidRPr="00EE16DA">
        <w:t>2) его отставки по собственному желанию либо подачи им письменного заявления о сложении своих полномочий;</w:t>
      </w:r>
      <w:r w:rsidRPr="00EE16DA">
        <w:br/>
      </w:r>
      <w:r>
        <w:tab/>
        <w:t>3) его смерти;</w:t>
      </w:r>
      <w:r w:rsidRPr="00EE16DA">
        <w:br/>
      </w:r>
      <w:r>
        <w:tab/>
      </w:r>
      <w:r w:rsidRPr="00EE16DA">
        <w:t>4) признания его судом недееспособны</w:t>
      </w:r>
      <w:r>
        <w:t>м или ограниченно дееспособным;</w:t>
      </w:r>
      <w:r w:rsidRPr="00EE16DA">
        <w:br/>
      </w:r>
      <w:r>
        <w:tab/>
      </w:r>
      <w:r w:rsidRPr="00EE16DA">
        <w:t>5) признания его судом безвестно отсутствую</w:t>
      </w:r>
      <w:r>
        <w:t>щим или объявления его умершим;</w:t>
      </w:r>
      <w:r w:rsidRPr="00EE16DA">
        <w:br/>
      </w:r>
      <w:r>
        <w:tab/>
      </w:r>
      <w:r w:rsidRPr="00EE16DA">
        <w:t>6) вступления в отношении его в законную силу</w:t>
      </w:r>
      <w:r>
        <w:t xml:space="preserve"> обвинительного приговора суда;</w:t>
      </w:r>
      <w:r w:rsidRPr="00EE16DA">
        <w:br/>
      </w:r>
      <w:r>
        <w:tab/>
      </w:r>
      <w:r w:rsidRPr="00EE16DA">
        <w:t xml:space="preserve">7) его выезда за пределы Российской Федерации </w:t>
      </w:r>
      <w:r>
        <w:t>на постоянное место жительства;</w:t>
      </w:r>
      <w:r w:rsidRPr="00EE16DA">
        <w:br/>
      </w:r>
      <w:r>
        <w:tab/>
      </w:r>
      <w:r w:rsidRPr="00EE16DA">
        <w:t xml:space="preserve">8) утраты им гражданства Российской Федерации, приобретения им гражданства иностранного государства либо получения вида на жительство или иного документа, </w:t>
      </w:r>
      <w:r w:rsidRPr="00EE16DA">
        <w:lastRenderedPageBreak/>
        <w:t>подтверждающего право на постоянное проживание гражданина Российской Федерации на терри</w:t>
      </w:r>
      <w:r>
        <w:t>тории иностранного государства;</w:t>
      </w:r>
      <w:r w:rsidRPr="00EE16DA">
        <w:br/>
      </w:r>
      <w:r>
        <w:tab/>
      </w:r>
      <w:r w:rsidRPr="00EE16DA">
        <w:t>9) упразд</w:t>
      </w:r>
      <w:r>
        <w:t xml:space="preserve">нения замещаемой муниципальной должности </w:t>
      </w:r>
      <w:r w:rsidRPr="00EE16DA">
        <w:t xml:space="preserve"> или с</w:t>
      </w:r>
      <w:r>
        <w:t xml:space="preserve">оответствующего </w:t>
      </w:r>
      <w:r w:rsidRPr="00EE16DA">
        <w:t xml:space="preserve"> органа</w:t>
      </w:r>
      <w:r>
        <w:t xml:space="preserve"> местного самоуправления;</w:t>
      </w:r>
      <w:r>
        <w:br/>
      </w:r>
      <w:r>
        <w:tab/>
        <w:t>10</w:t>
      </w:r>
      <w:r w:rsidRPr="00EE16DA">
        <w:t xml:space="preserve">) увольнения (освобождения от должности) в связи с утратой доверия, несоблюдением запретов, ограничений и неисполнением обязанностей, установленных частями 1-4.1 статьи 12.1 Федерального закона от 25 декабря 2008 года N 273-ФЗ "О противодействии коррупции" (далее - Федеральный закон </w:t>
      </w:r>
      <w:r>
        <w:t>"О противодействии коррупции");</w:t>
      </w:r>
      <w:r>
        <w:br/>
      </w:r>
      <w:r>
        <w:tab/>
        <w:t>11</w:t>
      </w:r>
      <w:r w:rsidRPr="00EE16DA">
        <w:t>) в иных случаях, предусмотренных законодательством.</w:t>
      </w:r>
      <w:r w:rsidRPr="00EE16DA">
        <w:br/>
      </w:r>
      <w:r w:rsidRPr="00EE16DA">
        <w:br/>
      </w:r>
      <w:r w:rsidRPr="00F22623">
        <w:rPr>
          <w:b/>
        </w:rPr>
        <w:t>Статья 8. Увольнение (освобождение от должности) лица, замещающего муниципальную  должность, в связи с утратой доверия</w:t>
      </w:r>
      <w:r w:rsidRPr="00F22623">
        <w:rPr>
          <w:b/>
        </w:rPr>
        <w:br/>
      </w:r>
      <w:r w:rsidRPr="00F22623">
        <w:rPr>
          <w:b/>
        </w:rPr>
        <w:br/>
      </w:r>
      <w:r>
        <w:tab/>
      </w:r>
      <w:r w:rsidRPr="00EE16DA">
        <w:t xml:space="preserve">1. </w:t>
      </w:r>
      <w:r>
        <w:t xml:space="preserve">Лицо, замещающее муниципальную должность </w:t>
      </w:r>
      <w:r w:rsidRPr="00EE16DA">
        <w:t>, в порядке, предусмотренном федеральными конституционными законами, федеральными законами, законами Республики Дагестан, подлежит увольнению (освобождению от должности) в св</w:t>
      </w:r>
      <w:r>
        <w:t>язи с утратой доверия в случае:</w:t>
      </w:r>
      <w:r w:rsidRPr="00EE16DA">
        <w:br/>
      </w:r>
      <w:r>
        <w:tab/>
      </w:r>
      <w:r w:rsidRPr="00EE16DA">
        <w:t>1) непринятия л</w:t>
      </w:r>
      <w:r>
        <w:t>ицом, замещающим муниципальную должность</w:t>
      </w:r>
      <w:r w:rsidRPr="00EE16DA">
        <w:t xml:space="preserve">, мер по предотвращению и (или) урегулированию конфликта интересов, </w:t>
      </w:r>
      <w:r>
        <w:t>стороной которого оно является;</w:t>
      </w:r>
      <w:r w:rsidRPr="00EE16DA">
        <w:br/>
      </w:r>
      <w:r>
        <w:tab/>
      </w:r>
      <w:r w:rsidRPr="00EE16DA">
        <w:t>2) непредставления л</w:t>
      </w:r>
      <w:r>
        <w:t>ицом, замещающим муниципальную должность</w:t>
      </w:r>
      <w:r w:rsidRPr="00EE16DA">
        <w:t>,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EE16DA">
        <w:br/>
      </w:r>
      <w:r>
        <w:tab/>
      </w:r>
      <w:r w:rsidRPr="00EE16DA">
        <w:t>3) участия л</w:t>
      </w:r>
      <w:r>
        <w:t>ица, замещающего муниципальную должность</w:t>
      </w:r>
      <w:r w:rsidRPr="00EE16DA">
        <w:t>, на платной основе в деятельности органа управления коммерческой организации, за исключением случаев, уст</w:t>
      </w:r>
      <w:r>
        <w:t>ановленных федеральным законом;</w:t>
      </w:r>
      <w:r w:rsidRPr="00EE16DA">
        <w:br/>
      </w:r>
      <w:r>
        <w:tab/>
      </w:r>
      <w:r w:rsidRPr="00EE16DA">
        <w:t>4) осуществления л</w:t>
      </w:r>
      <w:r>
        <w:t>ицом, замещающим муниципальную должность</w:t>
      </w:r>
      <w:r w:rsidRPr="00EE16DA">
        <w:t>, пр</w:t>
      </w:r>
      <w:r>
        <w:t>едпринимательской деятельности;</w:t>
      </w:r>
      <w:r w:rsidRPr="00EE16DA">
        <w:br/>
      </w:r>
      <w:r>
        <w:tab/>
      </w:r>
      <w:r w:rsidRPr="00EE16DA">
        <w:t>5) вхождения л</w:t>
      </w:r>
      <w:r>
        <w:t>ица, замещающего муниципальную должность</w:t>
      </w:r>
      <w:r w:rsidRPr="00EE16DA">
        <w:t>,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t>тельством Российской Федерации.</w:t>
      </w:r>
      <w:r w:rsidRPr="00EE16DA">
        <w:br/>
      </w:r>
      <w:r>
        <w:tab/>
      </w:r>
      <w:r w:rsidRPr="00EE16DA">
        <w:t xml:space="preserve">2. </w:t>
      </w:r>
      <w:r>
        <w:t>Лицо, замещающее муниципальную должность</w:t>
      </w:r>
      <w:r w:rsidRPr="00EE16DA">
        <w:t>,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w:t>
      </w:r>
      <w:r>
        <w:t>ицом, замещающим муниципальную должность</w:t>
      </w:r>
      <w:r w:rsidRPr="00EE16DA">
        <w:t>, мер по предотвращению и (или) урегулированию конфликта интересов, стороной которого</w:t>
      </w:r>
      <w:r>
        <w:t xml:space="preserve"> является подчиненное ему лицо.</w:t>
      </w:r>
      <w:r w:rsidRPr="00EE16DA">
        <w:br/>
      </w:r>
      <w:r>
        <w:tab/>
      </w:r>
      <w:r w:rsidRPr="00EE16DA">
        <w:t>3. Сведения о применении к л</w:t>
      </w:r>
      <w:r>
        <w:t>ицу, замещающему муниципальную должность</w:t>
      </w:r>
      <w:r w:rsidRPr="00EE16DA">
        <w:t>,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w:t>
      </w:r>
      <w:r>
        <w:t xml:space="preserve"> (муниципальным)</w:t>
      </w:r>
      <w:r w:rsidRPr="00EE16DA">
        <w:t xml:space="preserve"> органом, в котором это лицо замещало соответствующую должность, в реестр лиц, уволенных в связи с утратой доверия, предусмотренный статьей 15 Федерального закона </w:t>
      </w:r>
      <w:r>
        <w:t>"О противодействии коррупции".</w:t>
      </w:r>
    </w:p>
    <w:p w:rsidR="003A2360" w:rsidRDefault="003A2360" w:rsidP="003A2360">
      <w:pPr>
        <w:pStyle w:val="a4"/>
        <w:rPr>
          <w:b/>
        </w:rPr>
      </w:pPr>
      <w:r>
        <w:tab/>
      </w:r>
      <w:r w:rsidRPr="00DC13A2">
        <w:t xml:space="preserve">4. </w:t>
      </w:r>
      <w:proofErr w:type="gramStart"/>
      <w:r w:rsidRPr="00DC13A2">
        <w:t xml:space="preserve">Порядок </w:t>
      </w:r>
      <w:r w:rsidRPr="00DC13A2">
        <w:rPr>
          <w:sz w:val="28"/>
          <w:szCs w:val="28"/>
        </w:rPr>
        <w:t xml:space="preserve"> </w:t>
      </w:r>
      <w:r w:rsidRPr="00DC13A2">
        <w:t>увольнения</w:t>
      </w:r>
      <w:proofErr w:type="gramEnd"/>
      <w:r w:rsidRPr="00DC13A2">
        <w:t xml:space="preserve"> (освобождения от должности) лиц, замещающих муниципальные должности </w:t>
      </w:r>
      <w:r>
        <w:t xml:space="preserve">в </w:t>
      </w:r>
      <w:r w:rsidRPr="00DC13A2">
        <w:t>МО «Бабаюртовский район»</w:t>
      </w:r>
      <w:r>
        <w:t xml:space="preserve"> </w:t>
      </w:r>
      <w:r w:rsidRPr="00DC13A2">
        <w:t>на постоянной основе, в связи с утратой доверия</w:t>
      </w:r>
      <w:r>
        <w:t>, устанавливается нормативным правовым актом Собрания депутатов муниципального района</w:t>
      </w:r>
      <w:r w:rsidRPr="00DC13A2">
        <w:t>.</w:t>
      </w:r>
    </w:p>
    <w:p w:rsidR="003A2360" w:rsidRPr="00DC13A2" w:rsidRDefault="003A2360" w:rsidP="003A2360">
      <w:pPr>
        <w:pStyle w:val="a4"/>
        <w:rPr>
          <w:b/>
        </w:rPr>
      </w:pPr>
      <w:r>
        <w:tab/>
      </w:r>
      <w:proofErr w:type="gramStart"/>
      <w:r w:rsidRPr="00165B98">
        <w:rPr>
          <w:u w:val="single"/>
        </w:rPr>
        <w:t>Примечание:</w:t>
      </w:r>
      <w:r>
        <w:t xml:space="preserve"> </w:t>
      </w:r>
      <w:r w:rsidRPr="00DC13A2">
        <w:t xml:space="preserve"> </w:t>
      </w:r>
      <w:r>
        <w:t>Положение</w:t>
      </w:r>
      <w:proofErr w:type="gramEnd"/>
      <w:r w:rsidRPr="00DC13A2">
        <w:t xml:space="preserve"> о порядке увольнения (освобождения от должности) лиц, замещающих муниципальные должности </w:t>
      </w:r>
      <w:r>
        <w:t xml:space="preserve"> в </w:t>
      </w:r>
      <w:r w:rsidRPr="00DC13A2">
        <w:t>МО «Бабаюртовский район на постоянной о</w:t>
      </w:r>
      <w:r>
        <w:t xml:space="preserve">снове, в </w:t>
      </w:r>
      <w:r>
        <w:lastRenderedPageBreak/>
        <w:t>связи с утратой доверия</w:t>
      </w:r>
      <w:r w:rsidRPr="00DC13A2">
        <w:t xml:space="preserve">, принят </w:t>
      </w:r>
      <w:r>
        <w:t>Собранием депутатов муниципального района</w:t>
      </w:r>
      <w:r w:rsidRPr="00DC13A2">
        <w:t xml:space="preserve"> от 27.07.2017 года №164-6РС</w:t>
      </w:r>
      <w:r>
        <w:t>.</w:t>
      </w:r>
    </w:p>
    <w:p w:rsidR="003A2360" w:rsidRPr="00DC13A2" w:rsidRDefault="003A2360" w:rsidP="003A2360">
      <w:pPr>
        <w:pStyle w:val="a4"/>
        <w:rPr>
          <w:b/>
        </w:rPr>
      </w:pPr>
    </w:p>
    <w:p w:rsidR="003A2360" w:rsidRPr="004E4B71" w:rsidRDefault="003A2360" w:rsidP="003A2360">
      <w:pPr>
        <w:pStyle w:val="a4"/>
      </w:pPr>
      <w:r w:rsidRPr="00F22623">
        <w:rPr>
          <w:b/>
        </w:rPr>
        <w:t xml:space="preserve"> Статья 9. Права лица, замещающего муниципальную должность </w:t>
      </w:r>
      <w:r w:rsidRPr="00F22623">
        <w:rPr>
          <w:b/>
        </w:rPr>
        <w:br/>
      </w:r>
      <w:r>
        <w:tab/>
      </w:r>
      <w:r w:rsidRPr="00EE16DA">
        <w:t xml:space="preserve">1. </w:t>
      </w:r>
      <w:r>
        <w:t>Лицо, замещающее муниципальную должность</w:t>
      </w:r>
      <w:r w:rsidRPr="00EE16DA">
        <w:t>, для осуществления своих полномочий в пределах компетенции с</w:t>
      </w:r>
      <w:r>
        <w:t xml:space="preserve">оответствующего муниципального </w:t>
      </w:r>
      <w:r w:rsidRPr="00EE16DA">
        <w:t xml:space="preserve"> органа, определяемой федеральными законами, Конституцией Республики Дагестан, законами Республики Дагестан и иными нормативными правовыми актами Республики Дагестан,</w:t>
      </w:r>
      <w:r>
        <w:t xml:space="preserve"> Уставом муниципального района имеет право на:</w:t>
      </w:r>
      <w:r w:rsidRPr="00EE16DA">
        <w:br/>
      </w:r>
      <w:r>
        <w:tab/>
      </w:r>
      <w:r w:rsidRPr="00EE16DA">
        <w:t>1) са</w:t>
      </w:r>
      <w:r>
        <w:t>мостоятельное принятие решений;</w:t>
      </w:r>
      <w:r w:rsidRPr="00EE16DA">
        <w:br/>
      </w:r>
      <w:r>
        <w:tab/>
      </w:r>
      <w:r w:rsidRPr="00EE16DA">
        <w:t xml:space="preserve">2) получение в установленном </w:t>
      </w:r>
      <w:r>
        <w:t>порядке необходимой информации;</w:t>
      </w:r>
      <w:r w:rsidRPr="00EE16DA">
        <w:br/>
      </w:r>
      <w:r>
        <w:tab/>
      </w:r>
      <w:r w:rsidRPr="00EE16DA">
        <w:t>3) обеспечение необходимых орга</w:t>
      </w:r>
      <w:r>
        <w:t>низационно-технических условий;</w:t>
      </w:r>
      <w:r w:rsidRPr="00EE16DA">
        <w:br/>
      </w:r>
      <w:r>
        <w:tab/>
      </w:r>
      <w:r w:rsidRPr="00EE16DA">
        <w:t>4) беспрепятственное посещение органов местного самоуправления, организаций, расположенных н</w:t>
      </w:r>
      <w:r>
        <w:t>а территории муниципального района</w:t>
      </w:r>
      <w:r w:rsidRPr="00EE16DA">
        <w:t>, если иное не установлено</w:t>
      </w:r>
      <w:r>
        <w:t xml:space="preserve"> федеральным законодательством;</w:t>
      </w:r>
      <w:r w:rsidRPr="00EE16DA">
        <w:br/>
      </w:r>
      <w:r>
        <w:tab/>
      </w:r>
      <w:r w:rsidRPr="00EE16DA">
        <w:t>5</w:t>
      </w:r>
      <w:r>
        <w:t>) предоставление муниципальных</w:t>
      </w:r>
      <w:r w:rsidRPr="00EE16DA">
        <w:t xml:space="preserve"> гарантий, обесп</w:t>
      </w:r>
      <w:r>
        <w:t>ечивающих его деятельность.</w:t>
      </w:r>
      <w:r>
        <w:br/>
      </w:r>
      <w:r>
        <w:tab/>
        <w:t>2</w:t>
      </w:r>
      <w:r w:rsidRPr="00EE16DA">
        <w:t>. Командирование л</w:t>
      </w:r>
      <w:r>
        <w:t>ица, замещающего муниципальную должность в администрации муниципального района</w:t>
      </w:r>
      <w:r w:rsidRPr="00EE16DA">
        <w:t>, осуществляется в порядке, установл</w:t>
      </w:r>
      <w:r>
        <w:t>енном Главой муниципального района</w:t>
      </w:r>
      <w:r w:rsidRPr="00EE16DA">
        <w:t>, а командирование л</w:t>
      </w:r>
      <w:r>
        <w:t xml:space="preserve">ица, замещающего муниципальную должность  в Собрании депутатов муниципального района и в Контрольно – счетной палате муниципального района осуществляется </w:t>
      </w:r>
      <w:r w:rsidRPr="00EE16DA">
        <w:t xml:space="preserve"> в порядк</w:t>
      </w:r>
      <w:r>
        <w:t>е, установленном нормативным правовым актом Собрания депутатов муниципального района и Контрольно-счетной палаты муниципального района  соответственно.</w:t>
      </w:r>
      <w:r w:rsidRPr="00EE16DA">
        <w:br/>
      </w:r>
      <w:r>
        <w:tab/>
      </w:r>
      <w:r w:rsidRPr="00EE16DA">
        <w:t xml:space="preserve">2. </w:t>
      </w:r>
      <w:r>
        <w:t xml:space="preserve">Лицо, замещающее муниципальную должность </w:t>
      </w:r>
      <w:r w:rsidRPr="00EE16DA">
        <w:t>, обладает также иными правами в соответ</w:t>
      </w:r>
      <w:r>
        <w:t xml:space="preserve">ствии с федеральными законами, </w:t>
      </w:r>
      <w:r w:rsidRPr="00EE16DA">
        <w:t xml:space="preserve"> законами и иными нормативными правовыми актами Республики Дагестан</w:t>
      </w:r>
      <w:r>
        <w:t>, Уставом муниципального района и иными нормативными правовыми актами муниципального района.</w:t>
      </w:r>
    </w:p>
    <w:p w:rsidR="003A2360" w:rsidRDefault="003A2360" w:rsidP="003A2360">
      <w:pPr>
        <w:pStyle w:val="a4"/>
        <w:rPr>
          <w:b/>
        </w:rPr>
      </w:pPr>
    </w:p>
    <w:p w:rsidR="003A2360" w:rsidRPr="00F22623" w:rsidRDefault="003A2360" w:rsidP="003A2360">
      <w:pPr>
        <w:pStyle w:val="a4"/>
        <w:rPr>
          <w:b/>
        </w:rPr>
      </w:pPr>
      <w:r w:rsidRPr="00F22623">
        <w:rPr>
          <w:b/>
        </w:rPr>
        <w:t> </w:t>
      </w:r>
      <w:r>
        <w:rPr>
          <w:b/>
        </w:rPr>
        <w:t>Статья 10</w:t>
      </w:r>
      <w:r w:rsidRPr="00F22623">
        <w:rPr>
          <w:b/>
        </w:rPr>
        <w:t xml:space="preserve">. Основные обязанности лица, замещающего муниципальную должность </w:t>
      </w:r>
      <w:r w:rsidRPr="00F22623">
        <w:rPr>
          <w:b/>
        </w:rPr>
        <w:br/>
      </w:r>
      <w:r>
        <w:tab/>
        <w:t>Лицо, замещающее муниципальную должность, обязано:</w:t>
      </w:r>
      <w:r w:rsidRPr="00EE16DA">
        <w:br/>
      </w:r>
      <w:r>
        <w:tab/>
      </w:r>
      <w:r w:rsidRPr="00EE16DA">
        <w:t xml:space="preserve">1) соблюдать Конституцию Российской Федерации, федеральные законы, иные нормативные правовые акты Российской Федерации, Конституцию Республики Дагестан, законы Республики Дагестан и иные нормативные правовые акты Республики Дагестан, </w:t>
      </w:r>
      <w:r>
        <w:t xml:space="preserve">Устава муниципального района </w:t>
      </w:r>
      <w:r w:rsidRPr="00EE16DA">
        <w:t>и иные нормативные правовые акты</w:t>
      </w:r>
      <w:r>
        <w:t xml:space="preserve"> муниципального района, </w:t>
      </w:r>
      <w:r w:rsidRPr="00EE16DA">
        <w:t>обеспечивать их исполнен</w:t>
      </w:r>
      <w:r>
        <w:t>ие в пределах своих полномочий;</w:t>
      </w:r>
      <w:r w:rsidRPr="00EE16DA">
        <w:br/>
      </w:r>
      <w:r>
        <w:tab/>
      </w:r>
      <w:r w:rsidRPr="00EE16DA">
        <w:t>2) обеспечивать эфф</w:t>
      </w:r>
      <w:r>
        <w:t xml:space="preserve">ективную работу муниципального </w:t>
      </w:r>
      <w:r w:rsidRPr="00EE16DA">
        <w:t xml:space="preserve"> органа и защи</w:t>
      </w:r>
      <w:r>
        <w:t>ту интересов муниципального района;</w:t>
      </w:r>
      <w:r w:rsidRPr="00EE16DA">
        <w:br/>
      </w:r>
      <w:r>
        <w:tab/>
      </w:r>
      <w:r w:rsidRPr="00EE16DA">
        <w:t>3) обеспечивать соблюдение и защиту прав, свобод и законных и</w:t>
      </w:r>
      <w:r>
        <w:t>нтересов человека и гражданина;</w:t>
      </w:r>
      <w:r w:rsidRPr="00EE16DA">
        <w:br/>
      </w:r>
      <w:r>
        <w:tab/>
      </w:r>
      <w:r w:rsidRPr="00EE16DA">
        <w:t>4)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w:t>
      </w:r>
      <w:r>
        <w:t>нном законодательством порядке;</w:t>
      </w:r>
      <w:r w:rsidRPr="00EE16DA">
        <w:br/>
      </w:r>
      <w:r>
        <w:tab/>
      </w:r>
      <w:r w:rsidRPr="00EE16DA">
        <w:t>5) хранить государственную и иную охраняемую законом тайну, а также не разглашать ставшие ему известными в связи с осуществлением полномочий сведения, затрагивающие частную жизнь, честь и достоинство граждан, в том числе и после пре</w:t>
      </w:r>
      <w:r>
        <w:t>кращения исполнения полномочий;</w:t>
      </w:r>
      <w:r w:rsidRPr="00EE16DA">
        <w:br/>
      </w:r>
      <w:r>
        <w:tab/>
      </w:r>
      <w:r w:rsidRPr="00EE16DA">
        <w:t>6) соблюдать ограничения, связанные с осуществлением полномочий по замещаем</w:t>
      </w:r>
      <w:r>
        <w:t>ой муниципальной должности;</w:t>
      </w:r>
      <w:r w:rsidRPr="00EE16DA">
        <w:br/>
      </w:r>
      <w:r>
        <w:tab/>
      </w:r>
      <w:r w:rsidRPr="00EE16DA">
        <w:t>7) соблюдать служе</w:t>
      </w:r>
      <w:r>
        <w:t>бный распорядок муниципального органа;</w:t>
      </w:r>
      <w:r w:rsidRPr="00EE16DA">
        <w:br/>
      </w:r>
      <w:r>
        <w:tab/>
      </w:r>
      <w:r w:rsidRPr="00EE16DA">
        <w:t>8)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л</w:t>
      </w:r>
      <w:r>
        <w:t xml:space="preserve">ицом, </w:t>
      </w:r>
      <w:r>
        <w:lastRenderedPageBreak/>
        <w:t>замещающим муниципальную должность</w:t>
      </w:r>
      <w:r w:rsidRPr="00EE16DA">
        <w:t xml:space="preserve">, ценными бумагами, акциями (долями участия, паями в уставных (складочных) капиталах организаций) приводит или может </w:t>
      </w:r>
      <w:r>
        <w:t>привести к конфликту интересов;</w:t>
      </w:r>
      <w:r w:rsidRPr="00EE16DA">
        <w:br/>
      </w:r>
      <w:r>
        <w:tab/>
        <w:t>9</w:t>
      </w:r>
      <w:r w:rsidRPr="00EE16DA">
        <w:t>) выполнять обязанно</w:t>
      </w:r>
      <w:r>
        <w:t>сти, предусмотренные статьей 5 настоящего Положения</w:t>
      </w:r>
      <w:r w:rsidRPr="00EE16DA">
        <w:t>, а также иные обязанности, возложенные на него федеральным законодательством и законодательством Республики Дагестан.</w:t>
      </w:r>
      <w:r w:rsidRPr="00EE16DA">
        <w:br/>
      </w:r>
      <w:r w:rsidRPr="00EE16DA">
        <w:br/>
      </w:r>
      <w:r w:rsidRPr="00F22623">
        <w:rPr>
          <w:b/>
        </w:rPr>
        <w:t xml:space="preserve"> Статья 11. Ограничения для лица, замещающего муниципальную должность </w:t>
      </w:r>
    </w:p>
    <w:p w:rsidR="003A2360" w:rsidRPr="00EE16DA" w:rsidRDefault="003A2360" w:rsidP="003A2360">
      <w:pPr>
        <w:pStyle w:val="4"/>
        <w:rPr>
          <w:b w:val="0"/>
          <w:color w:val="2D2D2D"/>
          <w:sz w:val="24"/>
          <w:szCs w:val="24"/>
        </w:rPr>
      </w:pPr>
      <w:r>
        <w:rPr>
          <w:b w:val="0"/>
          <w:color w:val="2D2D2D"/>
          <w:sz w:val="24"/>
          <w:szCs w:val="24"/>
        </w:rPr>
        <w:tab/>
        <w:t>1. На Главу муниципального района</w:t>
      </w:r>
      <w:r w:rsidRPr="00EE16DA">
        <w:rPr>
          <w:b w:val="0"/>
          <w:color w:val="2D2D2D"/>
          <w:sz w:val="24"/>
          <w:szCs w:val="24"/>
        </w:rPr>
        <w:t xml:space="preserve"> распространяются ограничения, установленные </w:t>
      </w:r>
      <w:r>
        <w:rPr>
          <w:b w:val="0"/>
          <w:color w:val="2D2D2D"/>
          <w:sz w:val="24"/>
          <w:szCs w:val="24"/>
        </w:rPr>
        <w:t>Уставом муниципального района</w:t>
      </w:r>
      <w:r w:rsidRPr="00EE16DA">
        <w:rPr>
          <w:b w:val="0"/>
          <w:color w:val="2D2D2D"/>
          <w:sz w:val="24"/>
          <w:szCs w:val="24"/>
        </w:rPr>
        <w:t>, если иное не ус</w:t>
      </w:r>
      <w:r>
        <w:rPr>
          <w:b w:val="0"/>
          <w:color w:val="2D2D2D"/>
          <w:sz w:val="24"/>
          <w:szCs w:val="24"/>
        </w:rPr>
        <w:t>тановлено федеральным законом.</w:t>
      </w:r>
      <w:r w:rsidRPr="00EE16DA">
        <w:rPr>
          <w:b w:val="0"/>
          <w:color w:val="2D2D2D"/>
          <w:sz w:val="24"/>
          <w:szCs w:val="24"/>
        </w:rPr>
        <w:br/>
      </w:r>
      <w:r>
        <w:rPr>
          <w:b w:val="0"/>
          <w:color w:val="2D2D2D"/>
          <w:sz w:val="24"/>
          <w:szCs w:val="24"/>
        </w:rPr>
        <w:tab/>
      </w:r>
      <w:r w:rsidRPr="00EE16DA">
        <w:rPr>
          <w:b w:val="0"/>
          <w:color w:val="2D2D2D"/>
          <w:sz w:val="24"/>
          <w:szCs w:val="24"/>
        </w:rPr>
        <w:t>2. На</w:t>
      </w:r>
      <w:r>
        <w:rPr>
          <w:b w:val="0"/>
          <w:color w:val="2D2D2D"/>
          <w:sz w:val="24"/>
          <w:szCs w:val="24"/>
        </w:rPr>
        <w:t xml:space="preserve"> лиц, замещающих муниципальные  должности</w:t>
      </w:r>
      <w:r w:rsidRPr="00EE16DA">
        <w:rPr>
          <w:b w:val="0"/>
          <w:color w:val="2D2D2D"/>
          <w:sz w:val="24"/>
          <w:szCs w:val="24"/>
        </w:rPr>
        <w:t>, распространяются запреты, ограничения и обязанности, установленные Федеральным законом "О противодействии коррупции" и иными федеральными законами.</w:t>
      </w:r>
      <w:r w:rsidRPr="00EE16DA">
        <w:rPr>
          <w:b w:val="0"/>
          <w:color w:val="2D2D2D"/>
          <w:sz w:val="24"/>
          <w:szCs w:val="24"/>
        </w:rPr>
        <w:br/>
      </w:r>
      <w:r>
        <w:rPr>
          <w:b w:val="0"/>
          <w:color w:val="2D2D2D"/>
          <w:sz w:val="24"/>
          <w:szCs w:val="24"/>
        </w:rPr>
        <w:tab/>
        <w:t>3.</w:t>
      </w:r>
      <w:r w:rsidRPr="00EE16DA">
        <w:rPr>
          <w:b w:val="0"/>
          <w:color w:val="2D2D2D"/>
          <w:sz w:val="24"/>
          <w:szCs w:val="24"/>
        </w:rPr>
        <w:t xml:space="preserve"> Л</w:t>
      </w:r>
      <w:r>
        <w:rPr>
          <w:b w:val="0"/>
          <w:color w:val="2D2D2D"/>
          <w:sz w:val="24"/>
          <w:szCs w:val="24"/>
        </w:rPr>
        <w:t>ицам, замещающим муниципальные должности</w:t>
      </w:r>
      <w:r w:rsidRPr="00EE16DA">
        <w:rPr>
          <w:b w:val="0"/>
          <w:color w:val="2D2D2D"/>
          <w:sz w:val="24"/>
          <w:szCs w:val="24"/>
        </w:rPr>
        <w:t>,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E16DA">
        <w:rPr>
          <w:b w:val="0"/>
          <w:color w:val="2D2D2D"/>
          <w:sz w:val="24"/>
          <w:szCs w:val="24"/>
        </w:rPr>
        <w:br/>
      </w:r>
      <w:r>
        <w:rPr>
          <w:b w:val="0"/>
          <w:color w:val="2D2D2D"/>
          <w:sz w:val="24"/>
          <w:szCs w:val="24"/>
        </w:rPr>
        <w:tab/>
        <w:t>4</w:t>
      </w:r>
      <w:r w:rsidRPr="00EE16DA">
        <w:rPr>
          <w:b w:val="0"/>
          <w:color w:val="2D2D2D"/>
          <w:sz w:val="24"/>
          <w:szCs w:val="24"/>
        </w:rPr>
        <w:t xml:space="preserve">. </w:t>
      </w:r>
      <w:r>
        <w:rPr>
          <w:b w:val="0"/>
          <w:color w:val="2D2D2D"/>
          <w:sz w:val="24"/>
          <w:szCs w:val="24"/>
        </w:rPr>
        <w:t>Лица, замещающие муниципальные</w:t>
      </w:r>
      <w:r w:rsidRPr="00EE16DA">
        <w:rPr>
          <w:b w:val="0"/>
          <w:color w:val="2D2D2D"/>
          <w:sz w:val="24"/>
          <w:szCs w:val="24"/>
        </w:rPr>
        <w:t xml:space="preserve"> дол</w:t>
      </w:r>
      <w:r>
        <w:rPr>
          <w:b w:val="0"/>
          <w:color w:val="2D2D2D"/>
          <w:sz w:val="24"/>
          <w:szCs w:val="24"/>
        </w:rPr>
        <w:t>жности</w:t>
      </w:r>
      <w:r w:rsidRPr="00EE16DA">
        <w:rPr>
          <w:b w:val="0"/>
          <w:color w:val="2D2D2D"/>
          <w:sz w:val="24"/>
          <w:szCs w:val="24"/>
        </w:rPr>
        <w:t>, нарушившие запреты, ограничения и обязанности, установленные Федеральным законом "О противодействии коррупции" и иными федеральными законами, несут ответственность, предусмотренную федеральными конституционными законами, федеральными законами, иными нормативными правовыми актами Российской Федерации</w:t>
      </w:r>
      <w:r>
        <w:rPr>
          <w:b w:val="0"/>
          <w:color w:val="2D2D2D"/>
          <w:sz w:val="24"/>
          <w:szCs w:val="24"/>
        </w:rPr>
        <w:t>, Уставом муниципального района и настоящим Положением</w:t>
      </w:r>
      <w:r w:rsidRPr="00EE16DA">
        <w:rPr>
          <w:b w:val="0"/>
          <w:color w:val="2D2D2D"/>
          <w:sz w:val="24"/>
          <w:szCs w:val="24"/>
        </w:rPr>
        <w:t>.</w:t>
      </w:r>
    </w:p>
    <w:p w:rsidR="003A2360" w:rsidRPr="0053570D" w:rsidRDefault="003A2360" w:rsidP="003A2360">
      <w:pPr>
        <w:pStyle w:val="4"/>
        <w:rPr>
          <w:sz w:val="24"/>
          <w:szCs w:val="24"/>
        </w:rPr>
      </w:pPr>
      <w:r w:rsidRPr="00EE16DA">
        <w:rPr>
          <w:b w:val="0"/>
          <w:sz w:val="24"/>
          <w:szCs w:val="24"/>
        </w:rPr>
        <w:t> </w:t>
      </w:r>
      <w:r>
        <w:rPr>
          <w:sz w:val="24"/>
          <w:szCs w:val="24"/>
        </w:rPr>
        <w:t>Статья 12</w:t>
      </w:r>
      <w:r w:rsidRPr="008A30FC">
        <w:rPr>
          <w:sz w:val="24"/>
          <w:szCs w:val="24"/>
        </w:rPr>
        <w:t>. Ответственность л</w:t>
      </w:r>
      <w:r>
        <w:rPr>
          <w:sz w:val="24"/>
          <w:szCs w:val="24"/>
        </w:rPr>
        <w:t>ица, замещающего муниципальную должность</w:t>
      </w:r>
      <w:r w:rsidRPr="008A30FC">
        <w:rPr>
          <w:color w:val="2D2D2D"/>
          <w:sz w:val="24"/>
          <w:szCs w:val="24"/>
        </w:rPr>
        <w:br/>
      </w:r>
      <w:r>
        <w:rPr>
          <w:b w:val="0"/>
          <w:color w:val="2D2D2D"/>
          <w:sz w:val="24"/>
          <w:szCs w:val="24"/>
        </w:rPr>
        <w:tab/>
        <w:t>Лицо, замещающее муниципальную должность</w:t>
      </w:r>
      <w:r w:rsidRPr="00EE16DA">
        <w:rPr>
          <w:b w:val="0"/>
          <w:color w:val="2D2D2D"/>
          <w:sz w:val="24"/>
          <w:szCs w:val="24"/>
        </w:rPr>
        <w:t>, за нарушение Конституции Российской Федерации, федеральных законов, иных нормативных правовых актов Российской Федерации, Конституции Республики Дагестан, законов Республики Дагестан и иных нормативных правовых актов Республики Дагестан,</w:t>
      </w:r>
      <w:r>
        <w:rPr>
          <w:b w:val="0"/>
          <w:color w:val="2D2D2D"/>
          <w:sz w:val="24"/>
          <w:szCs w:val="24"/>
        </w:rPr>
        <w:t xml:space="preserve"> Устава муниципального района,</w:t>
      </w:r>
      <w:r w:rsidRPr="00EE16DA">
        <w:rPr>
          <w:b w:val="0"/>
          <w:color w:val="2D2D2D"/>
          <w:sz w:val="24"/>
          <w:szCs w:val="24"/>
        </w:rPr>
        <w:t xml:space="preserve"> несоблюдение предусмотренных законодательством ограничений, а также за действия или бездействие, нарушающие права, свободы и законные интересы граждан, несет ответственность, предусмотренную законодательством.</w:t>
      </w:r>
    </w:p>
    <w:p w:rsidR="003A2360" w:rsidRPr="0053570D" w:rsidRDefault="003A2360" w:rsidP="003A2360">
      <w:pPr>
        <w:pStyle w:val="4"/>
        <w:rPr>
          <w:sz w:val="24"/>
          <w:szCs w:val="24"/>
        </w:rPr>
      </w:pPr>
      <w:r>
        <w:rPr>
          <w:sz w:val="24"/>
          <w:szCs w:val="24"/>
        </w:rPr>
        <w:t> Статья 13</w:t>
      </w:r>
      <w:r w:rsidRPr="00403CF4">
        <w:rPr>
          <w:sz w:val="24"/>
          <w:szCs w:val="24"/>
        </w:rPr>
        <w:t xml:space="preserve">. Личное дело лица, замещающего муниципальную должность </w:t>
      </w:r>
      <w:r w:rsidRPr="00403CF4">
        <w:rPr>
          <w:b w:val="0"/>
          <w:sz w:val="24"/>
          <w:szCs w:val="24"/>
        </w:rPr>
        <w:br/>
      </w:r>
      <w:r>
        <w:rPr>
          <w:b w:val="0"/>
          <w:sz w:val="24"/>
          <w:szCs w:val="24"/>
        </w:rPr>
        <w:tab/>
      </w:r>
      <w:r w:rsidRPr="00403CF4">
        <w:rPr>
          <w:b w:val="0"/>
          <w:sz w:val="24"/>
          <w:szCs w:val="24"/>
        </w:rPr>
        <w:t>1. В личное дело лица, замещающего муниципальную должность, вносятся его персональные данные и иные сведения, связанные с наделением полномочиями, избранием или назначением на муниципальную должность, а также с осущ</w:t>
      </w:r>
      <w:r>
        <w:rPr>
          <w:b w:val="0"/>
          <w:sz w:val="24"/>
          <w:szCs w:val="24"/>
        </w:rPr>
        <w:t>ествлением им своих полномочий.</w:t>
      </w:r>
      <w:r w:rsidRPr="00403CF4">
        <w:rPr>
          <w:b w:val="0"/>
          <w:sz w:val="24"/>
          <w:szCs w:val="24"/>
        </w:rPr>
        <w:br/>
      </w:r>
      <w:r>
        <w:rPr>
          <w:b w:val="0"/>
          <w:sz w:val="24"/>
          <w:szCs w:val="24"/>
        </w:rPr>
        <w:tab/>
      </w:r>
      <w:r w:rsidRPr="00403CF4">
        <w:rPr>
          <w:b w:val="0"/>
          <w:sz w:val="24"/>
          <w:szCs w:val="24"/>
        </w:rPr>
        <w:t>2. Ведение личного дела лица, замещающего муниципальную должность, производится кадровой службой соответствующего муниципального  органа в порядке, установленном для ведения личного дела муниципального  служащего.</w:t>
      </w:r>
    </w:p>
    <w:p w:rsidR="003A2360" w:rsidRPr="003E7CA8" w:rsidRDefault="003A2360" w:rsidP="003A2360">
      <w:pPr>
        <w:pStyle w:val="4"/>
        <w:rPr>
          <w:sz w:val="24"/>
          <w:szCs w:val="24"/>
        </w:rPr>
      </w:pPr>
      <w:r>
        <w:rPr>
          <w:sz w:val="24"/>
          <w:szCs w:val="24"/>
        </w:rPr>
        <w:t> Статья 14</w:t>
      </w:r>
      <w:r w:rsidRPr="003E7CA8">
        <w:rPr>
          <w:sz w:val="24"/>
          <w:szCs w:val="24"/>
        </w:rPr>
        <w:t>. Поощрение и награждение л</w:t>
      </w:r>
      <w:r>
        <w:rPr>
          <w:sz w:val="24"/>
          <w:szCs w:val="24"/>
        </w:rPr>
        <w:t xml:space="preserve">ица, замещающего </w:t>
      </w:r>
      <w:proofErr w:type="gramStart"/>
      <w:r>
        <w:rPr>
          <w:sz w:val="24"/>
          <w:szCs w:val="24"/>
        </w:rPr>
        <w:t>муниципальную  должность</w:t>
      </w:r>
      <w:proofErr w:type="gramEnd"/>
      <w:r>
        <w:rPr>
          <w:sz w:val="24"/>
          <w:szCs w:val="24"/>
        </w:rPr>
        <w:t xml:space="preserve"> </w:t>
      </w:r>
    </w:p>
    <w:p w:rsidR="003A2360" w:rsidRPr="004B0D3F" w:rsidRDefault="003A2360" w:rsidP="003A2360">
      <w:pPr>
        <w:pStyle w:val="1"/>
        <w:jc w:val="left"/>
        <w:rPr>
          <w:b w:val="0"/>
          <w:color w:val="000000"/>
        </w:rPr>
      </w:pPr>
      <w:r>
        <w:rPr>
          <w:b w:val="0"/>
          <w:color w:val="000000"/>
        </w:rPr>
        <w:tab/>
      </w:r>
      <w:r w:rsidRPr="004B0D3F">
        <w:rPr>
          <w:b w:val="0"/>
          <w:color w:val="000000"/>
        </w:rPr>
        <w:t>1.За успешное и доб</w:t>
      </w:r>
      <w:r>
        <w:rPr>
          <w:b w:val="0"/>
          <w:color w:val="000000"/>
        </w:rPr>
        <w:t>росовестное осуществление лицом, занимающим муниципальную должность</w:t>
      </w:r>
      <w:r w:rsidRPr="004B0D3F">
        <w:rPr>
          <w:b w:val="0"/>
          <w:color w:val="000000"/>
        </w:rPr>
        <w:t>, своих полномочий, продолжительную и безупречную службу предусматриваются следующие виды поощрений:</w:t>
      </w:r>
    </w:p>
    <w:p w:rsidR="003A2360" w:rsidRDefault="003A2360" w:rsidP="003A2360">
      <w:pPr>
        <w:pStyle w:val="a6"/>
        <w:spacing w:before="0" w:beforeAutospacing="0" w:after="0" w:afterAutospacing="0"/>
        <w:rPr>
          <w:color w:val="000000"/>
        </w:rPr>
      </w:pPr>
      <w:r>
        <w:rPr>
          <w:color w:val="000000"/>
        </w:rPr>
        <w:tab/>
      </w:r>
      <w:r w:rsidRPr="004B0D3F">
        <w:rPr>
          <w:color w:val="000000"/>
        </w:rPr>
        <w:t>1) награждение ценным подарком или денежной премией;</w:t>
      </w:r>
      <w:r w:rsidRPr="004B0D3F">
        <w:rPr>
          <w:color w:val="000000"/>
        </w:rPr>
        <w:br/>
      </w:r>
      <w:r>
        <w:rPr>
          <w:color w:val="000000"/>
        </w:rPr>
        <w:tab/>
      </w:r>
      <w:r w:rsidRPr="004B0D3F">
        <w:rPr>
          <w:color w:val="000000"/>
        </w:rPr>
        <w:t>2) награждение почетной грамотой;</w:t>
      </w:r>
      <w:r w:rsidRPr="004B0D3F">
        <w:rPr>
          <w:color w:val="000000"/>
        </w:rPr>
        <w:br/>
      </w:r>
      <w:r>
        <w:rPr>
          <w:color w:val="000000"/>
        </w:rPr>
        <w:tab/>
      </w:r>
      <w:r w:rsidRPr="004B0D3F">
        <w:rPr>
          <w:color w:val="000000"/>
        </w:rPr>
        <w:t>3) присуждение почетного звания;</w:t>
      </w:r>
    </w:p>
    <w:p w:rsidR="003A2360" w:rsidRPr="0053570D" w:rsidRDefault="003A2360" w:rsidP="003A2360">
      <w:pPr>
        <w:pStyle w:val="a6"/>
        <w:spacing w:before="0" w:beforeAutospacing="0" w:after="0" w:afterAutospacing="0"/>
        <w:rPr>
          <w:color w:val="000000"/>
        </w:rPr>
      </w:pPr>
      <w:r>
        <w:rPr>
          <w:color w:val="000000"/>
        </w:rPr>
        <w:tab/>
        <w:t xml:space="preserve">4) выплата единовременного денежного поощрения в связи с юбилейными датами </w:t>
      </w:r>
      <w:r>
        <w:rPr>
          <w:color w:val="000000"/>
        </w:rPr>
        <w:tab/>
        <w:t>(50, 60 лет со дня рождения);</w:t>
      </w:r>
      <w:r w:rsidRPr="004B0D3F">
        <w:rPr>
          <w:color w:val="000000"/>
        </w:rPr>
        <w:br/>
      </w:r>
      <w:r>
        <w:rPr>
          <w:color w:val="000000"/>
        </w:rPr>
        <w:tab/>
        <w:t>5</w:t>
      </w:r>
      <w:r w:rsidRPr="004B0D3F">
        <w:rPr>
          <w:color w:val="000000"/>
        </w:rPr>
        <w:t>) представление к награде Российской Федерации, Республики Дагестан</w:t>
      </w:r>
      <w:r>
        <w:rPr>
          <w:color w:val="000000"/>
        </w:rPr>
        <w:t>.</w:t>
      </w:r>
      <w:r w:rsidRPr="004B0D3F">
        <w:rPr>
          <w:color w:val="000000"/>
        </w:rPr>
        <w:br/>
      </w:r>
      <w:r>
        <w:rPr>
          <w:color w:val="000000"/>
        </w:rPr>
        <w:tab/>
      </w:r>
      <w:r w:rsidRPr="004B0D3F">
        <w:rPr>
          <w:color w:val="000000"/>
        </w:rPr>
        <w:t xml:space="preserve">Порядок поощрения лиц, занимающих муниципальные должности, определяется нормативными правовыми актами </w:t>
      </w:r>
      <w:r>
        <w:rPr>
          <w:color w:val="000000"/>
        </w:rPr>
        <w:t xml:space="preserve">Собрания депутатов </w:t>
      </w:r>
      <w:r w:rsidRPr="004B0D3F">
        <w:rPr>
          <w:color w:val="000000"/>
        </w:rPr>
        <w:t>муниципального района.</w:t>
      </w:r>
      <w:r w:rsidRPr="00EE16DA">
        <w:rPr>
          <w:b/>
          <w:color w:val="2D2D2D"/>
        </w:rPr>
        <w:br/>
      </w:r>
      <w:r>
        <w:rPr>
          <w:color w:val="2D2D2D"/>
        </w:rPr>
        <w:lastRenderedPageBreak/>
        <w:tab/>
      </w:r>
      <w:r w:rsidRPr="0053570D">
        <w:rPr>
          <w:color w:val="2D2D2D"/>
        </w:rPr>
        <w:t>2. При поощрении или награждении в соответстви</w:t>
      </w:r>
      <w:r>
        <w:rPr>
          <w:color w:val="2D2D2D"/>
        </w:rPr>
        <w:t>и с пунктами 1-4</w:t>
      </w:r>
      <w:r w:rsidRPr="0053570D">
        <w:rPr>
          <w:color w:val="2D2D2D"/>
        </w:rPr>
        <w:t xml:space="preserve">  части 1 настоящей статьи лицу, замещающему муниципальную должность, выплачивается единовременное денежное поощрение в порядке и размерах, установленных нормативными правовыми актами</w:t>
      </w:r>
      <w:r>
        <w:rPr>
          <w:color w:val="2D2D2D"/>
        </w:rPr>
        <w:t xml:space="preserve"> </w:t>
      </w:r>
      <w:r>
        <w:rPr>
          <w:color w:val="000000"/>
        </w:rPr>
        <w:t>Собрания депутатов</w:t>
      </w:r>
      <w:r w:rsidRPr="0053570D">
        <w:rPr>
          <w:color w:val="2D2D2D"/>
        </w:rPr>
        <w:t xml:space="preserve"> муниципального района.</w:t>
      </w:r>
      <w:r w:rsidRPr="0053570D">
        <w:rPr>
          <w:color w:val="2D2D2D"/>
        </w:rPr>
        <w:br/>
      </w:r>
    </w:p>
    <w:p w:rsidR="003A2360" w:rsidRPr="00D44892" w:rsidRDefault="003A2360" w:rsidP="003A2360">
      <w:pPr>
        <w:pStyle w:val="4"/>
        <w:rPr>
          <w:b w:val="0"/>
          <w:sz w:val="24"/>
          <w:szCs w:val="24"/>
        </w:rPr>
      </w:pPr>
      <w:r w:rsidRPr="003E7CA8">
        <w:rPr>
          <w:sz w:val="24"/>
          <w:szCs w:val="24"/>
        </w:rPr>
        <w:t> </w:t>
      </w:r>
      <w:r>
        <w:rPr>
          <w:sz w:val="24"/>
          <w:szCs w:val="24"/>
        </w:rPr>
        <w:t>Статья 15</w:t>
      </w:r>
      <w:r w:rsidRPr="008C1C12">
        <w:rPr>
          <w:sz w:val="24"/>
          <w:szCs w:val="24"/>
        </w:rPr>
        <w:t xml:space="preserve">. Основные муниципальные гарантии лица, замещающего муниципальную должность </w:t>
      </w:r>
      <w:r w:rsidRPr="008C1C12">
        <w:rPr>
          <w:sz w:val="24"/>
          <w:szCs w:val="24"/>
        </w:rPr>
        <w:br/>
      </w:r>
      <w:r w:rsidRPr="008C1C12">
        <w:rPr>
          <w:b w:val="0"/>
          <w:sz w:val="24"/>
          <w:szCs w:val="24"/>
        </w:rPr>
        <w:tab/>
        <w:t>1. Лицу, замещающему муниципальную должность, предоставляются следующие основные муниципальные гарантии:</w:t>
      </w:r>
      <w:r w:rsidRPr="008C1C12">
        <w:rPr>
          <w:b w:val="0"/>
          <w:sz w:val="24"/>
          <w:szCs w:val="24"/>
        </w:rPr>
        <w:br/>
      </w:r>
      <w:r w:rsidRPr="008C1C12">
        <w:rPr>
          <w:b w:val="0"/>
          <w:sz w:val="24"/>
          <w:szCs w:val="24"/>
        </w:rPr>
        <w:tab/>
        <w:t>1) надлежащие условия работы, обеспечивающие эффективное осуществление им своих полномочий;</w:t>
      </w:r>
      <w:r w:rsidRPr="008C1C12">
        <w:rPr>
          <w:b w:val="0"/>
          <w:sz w:val="24"/>
          <w:szCs w:val="24"/>
        </w:rPr>
        <w:br/>
      </w:r>
      <w:r w:rsidRPr="008C1C12">
        <w:rPr>
          <w:b w:val="0"/>
          <w:sz w:val="24"/>
          <w:szCs w:val="24"/>
        </w:rPr>
        <w:tab/>
        <w:t xml:space="preserve">2) ежемесячное денежное </w:t>
      </w:r>
      <w:r w:rsidRPr="00D44892">
        <w:rPr>
          <w:b w:val="0"/>
          <w:sz w:val="24"/>
          <w:szCs w:val="24"/>
        </w:rPr>
        <w:t>вознаграждение, а также дополнительные выплаты в соответствии с нормативными правовыми актами</w:t>
      </w:r>
      <w:r w:rsidRPr="00D44892">
        <w:rPr>
          <w:b w:val="0"/>
          <w:color w:val="000000"/>
          <w:sz w:val="24"/>
          <w:szCs w:val="24"/>
        </w:rPr>
        <w:t xml:space="preserve"> Собрания депутатов муниципального района</w:t>
      </w:r>
      <w:r w:rsidRPr="00D44892">
        <w:rPr>
          <w:b w:val="0"/>
          <w:sz w:val="24"/>
          <w:szCs w:val="24"/>
        </w:rPr>
        <w:t>, принятым  в соответствии с законами или нормативными правовыми актами  Республики Дагестан;</w:t>
      </w:r>
      <w:r w:rsidRPr="00D44892">
        <w:rPr>
          <w:b w:val="0"/>
          <w:sz w:val="24"/>
          <w:szCs w:val="24"/>
        </w:rPr>
        <w:br/>
      </w:r>
      <w:r w:rsidRPr="008C1C12">
        <w:rPr>
          <w:b w:val="0"/>
          <w:sz w:val="24"/>
          <w:szCs w:val="24"/>
        </w:rPr>
        <w:tab/>
        <w:t>3) ежегодный оплачиваемый отпуск, порядок и условия, предоставления которого устанавливаются с законами Республики Дагестан;</w:t>
      </w:r>
      <w:r w:rsidRPr="008C1C12">
        <w:rPr>
          <w:b w:val="0"/>
          <w:sz w:val="24"/>
          <w:szCs w:val="24"/>
        </w:rPr>
        <w:br/>
      </w:r>
      <w:r w:rsidRPr="008C1C12">
        <w:rPr>
          <w:b w:val="0"/>
          <w:sz w:val="24"/>
          <w:szCs w:val="24"/>
        </w:rPr>
        <w:tab/>
        <w:t xml:space="preserve">4) один раз в год единовременная денежная выплата (пособие на лечение) при предоставлении ежегодного </w:t>
      </w:r>
      <w:r w:rsidRPr="00D44892">
        <w:rPr>
          <w:b w:val="0"/>
          <w:sz w:val="24"/>
          <w:szCs w:val="24"/>
        </w:rPr>
        <w:t xml:space="preserve">оплачиваемого отпуска, размер которой определяется нормативными правовыми актами </w:t>
      </w:r>
      <w:r w:rsidRPr="00D44892">
        <w:rPr>
          <w:b w:val="0"/>
          <w:color w:val="000000"/>
          <w:sz w:val="24"/>
          <w:szCs w:val="24"/>
        </w:rPr>
        <w:t>Собрания депутатов муниципального района</w:t>
      </w:r>
      <w:r w:rsidRPr="00D44892">
        <w:rPr>
          <w:b w:val="0"/>
          <w:sz w:val="24"/>
          <w:szCs w:val="24"/>
        </w:rPr>
        <w:t xml:space="preserve">  в соответствии с законом Республики Дагестан;</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8C1C12">
        <w:rPr>
          <w:b w:val="0"/>
          <w:sz w:val="24"/>
          <w:szCs w:val="24"/>
        </w:rPr>
        <w:t>5) один раз в год единовременная денежная выплата (материальная помощь) при предоставлении ежегодного оплачиваемого отпуска, размер которой определяется нормативными правовыми актами</w:t>
      </w:r>
      <w:r w:rsidRPr="00D44892">
        <w:rPr>
          <w:b w:val="0"/>
          <w:color w:val="000000"/>
          <w:sz w:val="24"/>
          <w:szCs w:val="24"/>
        </w:rPr>
        <w:t xml:space="preserve"> Собрания депутатов муниципального района</w:t>
      </w:r>
      <w:r>
        <w:rPr>
          <w:b w:val="0"/>
          <w:sz w:val="24"/>
          <w:szCs w:val="24"/>
        </w:rPr>
        <w:t xml:space="preserve"> </w:t>
      </w:r>
      <w:r w:rsidRPr="008C1C12">
        <w:rPr>
          <w:b w:val="0"/>
          <w:sz w:val="24"/>
          <w:szCs w:val="24"/>
        </w:rPr>
        <w:t xml:space="preserve"> в соответствии с законом Республики Дагестан;</w:t>
      </w:r>
      <w:r w:rsidRPr="008C1C12">
        <w:rPr>
          <w:b w:val="0"/>
          <w:sz w:val="24"/>
          <w:szCs w:val="24"/>
        </w:rPr>
        <w:br/>
      </w:r>
      <w:r w:rsidRPr="008C1C12">
        <w:rPr>
          <w:b w:val="0"/>
          <w:sz w:val="24"/>
          <w:szCs w:val="24"/>
        </w:rPr>
        <w:tab/>
        <w:t>6) обязательное государственное социальное страхование на случай заболевания или утраты трудоспособности в период осуществления полномочий либо сохранение денежного вознаграждения и дополнительных выплат, предусмотренных законами Республики Дагестан;</w:t>
      </w:r>
      <w:r w:rsidRPr="008C1C12">
        <w:rPr>
          <w:b w:val="0"/>
          <w:sz w:val="24"/>
          <w:szCs w:val="24"/>
        </w:rPr>
        <w:br/>
      </w:r>
      <w:r w:rsidRPr="008C1C12">
        <w:rPr>
          <w:b w:val="0"/>
          <w:sz w:val="24"/>
          <w:szCs w:val="24"/>
        </w:rPr>
        <w:tab/>
        <w:t>7) транспортное обслуживание, обеспечиваемое в связи с исполнением полномочий, в зависимости от замещаемой муниципальной должности в порядке, установленном органом местного самоуправления в соответствии с нормативными правовыми актами Республики Дагестан;</w:t>
      </w:r>
      <w:r w:rsidRPr="008C1C12">
        <w:rPr>
          <w:b w:val="0"/>
          <w:sz w:val="24"/>
          <w:szCs w:val="24"/>
        </w:rPr>
        <w:br/>
      </w:r>
      <w:r w:rsidRPr="008C1C12">
        <w:rPr>
          <w:b w:val="0"/>
          <w:sz w:val="24"/>
          <w:szCs w:val="24"/>
        </w:rPr>
        <w:tab/>
      </w:r>
      <w:r>
        <w:rPr>
          <w:b w:val="0"/>
          <w:sz w:val="24"/>
          <w:szCs w:val="24"/>
        </w:rPr>
        <w:t>8</w:t>
      </w:r>
      <w:r w:rsidRPr="008C1C12">
        <w:rPr>
          <w:b w:val="0"/>
          <w:sz w:val="24"/>
          <w:szCs w:val="24"/>
        </w:rPr>
        <w:t xml:space="preserve">) ежемесячная доплата к страховой пенсии по старости (инвалидности) (далее - доплата к пенсии), назначенной в соответствии с Федеральным законом от 28 декабря 2013 года N 400-ФЗ "О страховых пенсиях" (далее - Федеральный закон "О страховых пенсиях") в порядке и на условиях, установленных  </w:t>
      </w:r>
      <w:r>
        <w:rPr>
          <w:b w:val="0"/>
          <w:sz w:val="24"/>
          <w:szCs w:val="24"/>
        </w:rPr>
        <w:t>настоящим Положением;</w:t>
      </w:r>
      <w:r w:rsidRPr="008C1C12">
        <w:rPr>
          <w:b w:val="0"/>
          <w:sz w:val="24"/>
          <w:szCs w:val="24"/>
        </w:rPr>
        <w:br/>
      </w:r>
      <w:r w:rsidRPr="008C1C12">
        <w:rPr>
          <w:b w:val="0"/>
          <w:sz w:val="24"/>
          <w:szCs w:val="24"/>
        </w:rPr>
        <w:tab/>
      </w:r>
      <w:r>
        <w:rPr>
          <w:b w:val="0"/>
          <w:sz w:val="24"/>
          <w:szCs w:val="24"/>
        </w:rPr>
        <w:t>9</w:t>
      </w:r>
      <w:r w:rsidRPr="008C1C12">
        <w:rPr>
          <w:b w:val="0"/>
          <w:sz w:val="24"/>
          <w:szCs w:val="24"/>
        </w:rPr>
        <w:t>) выходное пособие при освобождении от должности в связи с выходом на пенсию (в том числе досрочно), за исключением случаев прекращения полномочий, связанных с виновными действиями, из расчета среднемесячного размера общей суммы выплат за каждый полный год работы на последней муниципальной  должности, но не боле</w:t>
      </w:r>
      <w:r>
        <w:rPr>
          <w:b w:val="0"/>
          <w:sz w:val="24"/>
          <w:szCs w:val="24"/>
        </w:rPr>
        <w:t>е чем в пятикратном размере;</w:t>
      </w:r>
      <w:r w:rsidRPr="008C1C12">
        <w:rPr>
          <w:b w:val="0"/>
          <w:sz w:val="24"/>
          <w:szCs w:val="24"/>
        </w:rPr>
        <w:br/>
      </w:r>
      <w:r>
        <w:rPr>
          <w:b w:val="0"/>
          <w:sz w:val="24"/>
          <w:szCs w:val="24"/>
        </w:rPr>
        <w:tab/>
      </w:r>
      <w:r w:rsidRPr="008C1C12">
        <w:rPr>
          <w:b w:val="0"/>
          <w:sz w:val="24"/>
          <w:szCs w:val="24"/>
        </w:rPr>
        <w:t xml:space="preserve">2. При прекращении полномочий лица, замещавшего муниципальную должность в муниципальном районе, в случае упразднения </w:t>
      </w:r>
      <w:proofErr w:type="gramStart"/>
      <w:r w:rsidRPr="008C1C12">
        <w:rPr>
          <w:b w:val="0"/>
          <w:sz w:val="24"/>
          <w:szCs w:val="24"/>
        </w:rPr>
        <w:t>муниципального  органа</w:t>
      </w:r>
      <w:proofErr w:type="gramEnd"/>
      <w:r w:rsidRPr="008C1C12">
        <w:rPr>
          <w:b w:val="0"/>
          <w:sz w:val="24"/>
          <w:szCs w:val="24"/>
        </w:rPr>
        <w:t xml:space="preserve"> либо замещаемой муниципальной  должности  этому лицу за счет средств районного бюджета муниципального района  выплачивается единовременное пособие в размере четырехкратного среднемесячного размера общей суммы выплат, установленных по соответствующей муниципальной  должности. При этом вых</w:t>
      </w:r>
      <w:r>
        <w:rPr>
          <w:b w:val="0"/>
          <w:sz w:val="24"/>
          <w:szCs w:val="24"/>
        </w:rPr>
        <w:t>одное пособие не выплачивается.</w:t>
      </w:r>
      <w:r w:rsidRPr="008C1C12">
        <w:rPr>
          <w:b w:val="0"/>
          <w:sz w:val="24"/>
          <w:szCs w:val="24"/>
        </w:rPr>
        <w:br/>
      </w:r>
      <w:r>
        <w:rPr>
          <w:b w:val="0"/>
          <w:sz w:val="24"/>
          <w:szCs w:val="24"/>
        </w:rPr>
        <w:tab/>
      </w:r>
      <w:r w:rsidRPr="008C1C12">
        <w:rPr>
          <w:b w:val="0"/>
          <w:sz w:val="24"/>
          <w:szCs w:val="24"/>
        </w:rPr>
        <w:t>3. Период замещения муниципальной  должности  засчитывается в общий трудовой стаж, а также в стаж муниципальной службы  в соответствии с федеральным законодательством и законодательством Республики Даге</w:t>
      </w:r>
      <w:r>
        <w:rPr>
          <w:b w:val="0"/>
          <w:sz w:val="24"/>
          <w:szCs w:val="24"/>
        </w:rPr>
        <w:t>стан.</w:t>
      </w:r>
      <w:r w:rsidRPr="008C1C12">
        <w:rPr>
          <w:b w:val="0"/>
          <w:sz w:val="24"/>
          <w:szCs w:val="24"/>
        </w:rPr>
        <w:br/>
      </w:r>
      <w:r>
        <w:rPr>
          <w:b w:val="0"/>
          <w:sz w:val="24"/>
          <w:szCs w:val="24"/>
        </w:rPr>
        <w:tab/>
      </w:r>
      <w:r w:rsidRPr="008C1C12">
        <w:rPr>
          <w:b w:val="0"/>
          <w:sz w:val="24"/>
          <w:szCs w:val="24"/>
        </w:rPr>
        <w:t xml:space="preserve">4. Лицу, замещающему муниципальную должность, предоставляются иные муниципальные гарантии, установленные  иными нормативными правовыми актами </w:t>
      </w:r>
      <w:r>
        <w:rPr>
          <w:b w:val="0"/>
          <w:sz w:val="24"/>
          <w:szCs w:val="24"/>
        </w:rPr>
        <w:t xml:space="preserve">Собрания  </w:t>
      </w:r>
      <w:r>
        <w:rPr>
          <w:b w:val="0"/>
          <w:sz w:val="24"/>
          <w:szCs w:val="24"/>
        </w:rPr>
        <w:lastRenderedPageBreak/>
        <w:t>депутатов муниципального района</w:t>
      </w:r>
      <w:r w:rsidRPr="008C1C12">
        <w:rPr>
          <w:b w:val="0"/>
          <w:sz w:val="24"/>
          <w:szCs w:val="24"/>
        </w:rPr>
        <w:t>, принятые  в соответствии с федеральными законами  и законами Республики Дагестан.</w:t>
      </w:r>
    </w:p>
    <w:p w:rsidR="003A2360" w:rsidRPr="00526A59" w:rsidRDefault="003A2360" w:rsidP="003A2360">
      <w:pPr>
        <w:pStyle w:val="4"/>
        <w:rPr>
          <w:b w:val="0"/>
          <w:sz w:val="24"/>
          <w:szCs w:val="24"/>
        </w:rPr>
      </w:pPr>
      <w:r>
        <w:rPr>
          <w:sz w:val="24"/>
          <w:szCs w:val="24"/>
        </w:rPr>
        <w:t> Статья 16</w:t>
      </w:r>
      <w:r w:rsidRPr="00526A59">
        <w:rPr>
          <w:sz w:val="24"/>
          <w:szCs w:val="24"/>
        </w:rPr>
        <w:t xml:space="preserve">. Оплата труда лица, замещающего муниципальную должность </w:t>
      </w:r>
    </w:p>
    <w:p w:rsidR="003A2360" w:rsidRPr="006A06C8" w:rsidRDefault="003A2360" w:rsidP="003A2360">
      <w:pPr>
        <w:pStyle w:val="4"/>
        <w:rPr>
          <w:sz w:val="24"/>
          <w:szCs w:val="24"/>
        </w:rPr>
      </w:pPr>
      <w:r>
        <w:rPr>
          <w:b w:val="0"/>
          <w:sz w:val="24"/>
          <w:szCs w:val="24"/>
        </w:rPr>
        <w:tab/>
      </w:r>
      <w:r w:rsidRPr="00526A59">
        <w:rPr>
          <w:b w:val="0"/>
          <w:sz w:val="24"/>
          <w:szCs w:val="24"/>
        </w:rPr>
        <w:t>1. Оплата труда лица, замещающего муниципальную должность, производится в виде денежного вознаграждения и дополнительных выплат, размеры которых устанавливаются нормативным правовым актом Собрания депутатов муниципального района в соответствии с законом Республики Дагестан.</w:t>
      </w:r>
      <w:r w:rsidRPr="00526A59">
        <w:rPr>
          <w:b w:val="0"/>
          <w:sz w:val="24"/>
          <w:szCs w:val="24"/>
        </w:rPr>
        <w:br/>
      </w:r>
      <w:r>
        <w:rPr>
          <w:b w:val="0"/>
          <w:sz w:val="24"/>
          <w:szCs w:val="24"/>
        </w:rPr>
        <w:tab/>
      </w:r>
      <w:r w:rsidRPr="00526A59">
        <w:rPr>
          <w:b w:val="0"/>
          <w:sz w:val="24"/>
          <w:szCs w:val="24"/>
        </w:rPr>
        <w:t>2. К дополнительным выплатам относятся:</w:t>
      </w:r>
      <w:r w:rsidRPr="00526A59">
        <w:rPr>
          <w:b w:val="0"/>
          <w:sz w:val="24"/>
          <w:szCs w:val="24"/>
        </w:rPr>
        <w:br/>
      </w:r>
      <w:r>
        <w:rPr>
          <w:b w:val="0"/>
          <w:sz w:val="24"/>
          <w:szCs w:val="24"/>
        </w:rPr>
        <w:tab/>
      </w:r>
      <w:r w:rsidRPr="00526A59">
        <w:rPr>
          <w:b w:val="0"/>
          <w:sz w:val="24"/>
          <w:szCs w:val="24"/>
        </w:rPr>
        <w:t>ежемесячное денежное поощрение;</w:t>
      </w:r>
      <w:r w:rsidRPr="00526A59">
        <w:rPr>
          <w:b w:val="0"/>
          <w:sz w:val="24"/>
          <w:szCs w:val="24"/>
        </w:rPr>
        <w:br/>
      </w:r>
      <w:r>
        <w:rPr>
          <w:b w:val="0"/>
          <w:sz w:val="24"/>
          <w:szCs w:val="24"/>
        </w:rPr>
        <w:tab/>
      </w:r>
      <w:r w:rsidRPr="00526A59">
        <w:rPr>
          <w:b w:val="0"/>
          <w:sz w:val="24"/>
          <w:szCs w:val="24"/>
        </w:rPr>
        <w:t>ежеквартальное денежное поощрение;</w:t>
      </w:r>
      <w:r w:rsidRPr="00526A59">
        <w:rPr>
          <w:b w:val="0"/>
          <w:sz w:val="24"/>
          <w:szCs w:val="24"/>
        </w:rPr>
        <w:br/>
      </w:r>
      <w:r>
        <w:rPr>
          <w:b w:val="0"/>
          <w:sz w:val="24"/>
          <w:szCs w:val="24"/>
        </w:rPr>
        <w:tab/>
      </w:r>
      <w:r w:rsidRPr="00526A59">
        <w:rPr>
          <w:b w:val="0"/>
          <w:sz w:val="24"/>
          <w:szCs w:val="24"/>
        </w:rPr>
        <w:t>материальная помощь при предоставлении еж</w:t>
      </w:r>
      <w:r>
        <w:rPr>
          <w:b w:val="0"/>
          <w:sz w:val="24"/>
          <w:szCs w:val="24"/>
        </w:rPr>
        <w:t>егодного оплачиваемого отпуска;</w:t>
      </w:r>
      <w:r w:rsidRPr="00526A59">
        <w:rPr>
          <w:b w:val="0"/>
          <w:sz w:val="24"/>
          <w:szCs w:val="24"/>
        </w:rPr>
        <w:br/>
      </w:r>
      <w:r>
        <w:rPr>
          <w:b w:val="0"/>
          <w:sz w:val="24"/>
          <w:szCs w:val="24"/>
        </w:rPr>
        <w:tab/>
      </w:r>
      <w:r w:rsidRPr="00526A59">
        <w:rPr>
          <w:b w:val="0"/>
          <w:sz w:val="24"/>
          <w:szCs w:val="24"/>
        </w:rPr>
        <w:t xml:space="preserve">единовременная денежная выплата (пособие на лечение) при предоставлении </w:t>
      </w:r>
      <w:r>
        <w:rPr>
          <w:b w:val="0"/>
          <w:sz w:val="24"/>
          <w:szCs w:val="24"/>
        </w:rPr>
        <w:tab/>
      </w:r>
      <w:r w:rsidRPr="00526A59">
        <w:rPr>
          <w:b w:val="0"/>
          <w:sz w:val="24"/>
          <w:szCs w:val="24"/>
        </w:rPr>
        <w:t>ежегодного оплачиваемого отпуска;</w:t>
      </w:r>
      <w:r w:rsidRPr="00526A59">
        <w:rPr>
          <w:b w:val="0"/>
          <w:sz w:val="24"/>
          <w:szCs w:val="24"/>
        </w:rPr>
        <w:br/>
      </w:r>
      <w:r>
        <w:rPr>
          <w:b w:val="0"/>
          <w:sz w:val="24"/>
          <w:szCs w:val="24"/>
        </w:rPr>
        <w:tab/>
      </w:r>
      <w:r w:rsidRPr="00526A59">
        <w:rPr>
          <w:b w:val="0"/>
          <w:sz w:val="24"/>
          <w:szCs w:val="24"/>
        </w:rPr>
        <w:t>ежемесячная выплата за работу со сведениями, составляющими государственную тайну (при наличии соответствующего документа УФСБ по Республике Дагестан);</w:t>
      </w:r>
      <w:r>
        <w:rPr>
          <w:b w:val="0"/>
          <w:sz w:val="24"/>
          <w:szCs w:val="24"/>
        </w:rPr>
        <w:br/>
      </w:r>
      <w:r>
        <w:rPr>
          <w:b w:val="0"/>
          <w:sz w:val="24"/>
          <w:szCs w:val="24"/>
        </w:rPr>
        <w:tab/>
        <w:t>премии.</w:t>
      </w:r>
      <w:r w:rsidRPr="00526A59">
        <w:rPr>
          <w:b w:val="0"/>
          <w:sz w:val="24"/>
          <w:szCs w:val="24"/>
        </w:rPr>
        <w:br/>
      </w:r>
      <w:r>
        <w:rPr>
          <w:b w:val="0"/>
          <w:sz w:val="24"/>
          <w:szCs w:val="24"/>
        </w:rPr>
        <w:tab/>
      </w:r>
      <w:r w:rsidRPr="00526A59">
        <w:rPr>
          <w:b w:val="0"/>
          <w:sz w:val="24"/>
          <w:szCs w:val="24"/>
        </w:rPr>
        <w:t>3. Средства, направляемые на оплату труда лиц, замещающие муниципальные должности, предусматриваются в фонде оплаты труда соответствующего муниципального органа, утвержденным Собранием депутатов муниципального района при принятии районного бюджета муниципального района.</w:t>
      </w:r>
      <w:r w:rsidRPr="00526A59">
        <w:rPr>
          <w:b w:val="0"/>
          <w:sz w:val="24"/>
          <w:szCs w:val="24"/>
        </w:rPr>
        <w:br/>
      </w:r>
      <w:r>
        <w:rPr>
          <w:sz w:val="24"/>
          <w:szCs w:val="24"/>
        </w:rPr>
        <w:br/>
        <w:t> Статья 17</w:t>
      </w:r>
      <w:r w:rsidRPr="006A06C8">
        <w:rPr>
          <w:sz w:val="24"/>
          <w:szCs w:val="24"/>
        </w:rPr>
        <w:t xml:space="preserve">. Ежемесячная доплата к пенсии лицу, замещавшему муниципальную должность </w:t>
      </w:r>
    </w:p>
    <w:p w:rsidR="003A2360" w:rsidRPr="006A06C8" w:rsidRDefault="003A2360" w:rsidP="003A2360">
      <w:pPr>
        <w:pStyle w:val="4"/>
        <w:rPr>
          <w:b w:val="0"/>
          <w:sz w:val="24"/>
          <w:szCs w:val="24"/>
        </w:rPr>
      </w:pPr>
      <w:r>
        <w:rPr>
          <w:b w:val="0"/>
          <w:sz w:val="24"/>
          <w:szCs w:val="24"/>
        </w:rPr>
        <w:tab/>
      </w:r>
      <w:r w:rsidRPr="00DA44DA">
        <w:rPr>
          <w:b w:val="0"/>
          <w:sz w:val="24"/>
          <w:szCs w:val="24"/>
        </w:rPr>
        <w:t xml:space="preserve">1. Лицо, замещавшее муниципальную должность  на постоянной основе и получавшее денежное вознаграждение за счет ассигнований районного бюджета, освобожденное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имеет право на ежемесячную доплату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w:t>
      </w:r>
      <w:r>
        <w:rPr>
          <w:b w:val="0"/>
          <w:sz w:val="24"/>
          <w:szCs w:val="24"/>
        </w:rPr>
        <w:t>ежемесячная доплата к пенсии).</w:t>
      </w:r>
      <w:r w:rsidRPr="00DA44DA">
        <w:rPr>
          <w:b w:val="0"/>
          <w:sz w:val="24"/>
          <w:szCs w:val="24"/>
        </w:rPr>
        <w:br/>
      </w:r>
      <w:r>
        <w:rPr>
          <w:b w:val="0"/>
          <w:sz w:val="24"/>
          <w:szCs w:val="24"/>
        </w:rPr>
        <w:tab/>
      </w:r>
      <w:r w:rsidRPr="00DA44DA">
        <w:rPr>
          <w:b w:val="0"/>
          <w:sz w:val="24"/>
          <w:szCs w:val="24"/>
        </w:rPr>
        <w:t>2. Ежемесячная доплата к пенсии лицу, замещавшему муниципальную должность</w:t>
      </w:r>
      <w:r>
        <w:rPr>
          <w:b w:val="0"/>
          <w:sz w:val="24"/>
          <w:szCs w:val="24"/>
        </w:rPr>
        <w:t xml:space="preserve"> в органах местного самоуправления муниципального района</w:t>
      </w:r>
      <w:r w:rsidRPr="00DA44DA">
        <w:rPr>
          <w:b w:val="0"/>
          <w:sz w:val="24"/>
          <w:szCs w:val="24"/>
        </w:rPr>
        <w:t xml:space="preserve"> от одного года до трех лет устанавливается в размере 45 процентов, от трех до шести лет - 55 процентов, от шести до десяти лет - 75 процентов, от десяти до пятнадцати лет - 85 процентов, от пятнадцати лет и более - 95 процентов ежемесячного денежного поощрения по соответствующей муниципальной должности  за вычетом сумм фиксированной выплаты к установленной ему страховой пенсии по старости (инвалидности) и повышений фиксированной выплаты к страховой пенс</w:t>
      </w:r>
      <w:r>
        <w:rPr>
          <w:b w:val="0"/>
          <w:sz w:val="24"/>
          <w:szCs w:val="24"/>
        </w:rPr>
        <w:t>ии по старости (инвалидности).</w:t>
      </w:r>
      <w:r w:rsidRPr="00DA44DA">
        <w:rPr>
          <w:b w:val="0"/>
          <w:sz w:val="24"/>
          <w:szCs w:val="24"/>
        </w:rPr>
        <w:br/>
      </w:r>
      <w:r>
        <w:rPr>
          <w:b w:val="0"/>
          <w:sz w:val="24"/>
          <w:szCs w:val="24"/>
        </w:rPr>
        <w:tab/>
      </w:r>
      <w:r w:rsidRPr="00DA44DA">
        <w:rPr>
          <w:b w:val="0"/>
          <w:sz w:val="24"/>
          <w:szCs w:val="24"/>
        </w:rPr>
        <w:t>Ежемесячная доплата к пенсии лицу, замещавшему муниципальную должность, устанавливается по его выбору по муниципальной должности, замещавшейся на день достижения им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 трудовых пенсиях в Российской Федерации"), либо по последней муниципальной должности, полномочия по которой были прекращены (в том числе досрочно). Для лиц, замещавших выборные муниципальные должности, размер ежемесячной доплаты к пенсии определяется исходя из размера ежемесячного денежного поощрения по соответствующей муниципальной должности</w:t>
      </w:r>
      <w:r>
        <w:rPr>
          <w:b w:val="0"/>
          <w:sz w:val="24"/>
          <w:szCs w:val="24"/>
        </w:rPr>
        <w:t>.</w:t>
      </w:r>
      <w:r w:rsidRPr="00DA44DA">
        <w:rPr>
          <w:b w:val="0"/>
          <w:sz w:val="24"/>
          <w:szCs w:val="24"/>
        </w:rPr>
        <w:br/>
      </w:r>
      <w:r>
        <w:rPr>
          <w:b w:val="0"/>
          <w:sz w:val="24"/>
          <w:szCs w:val="24"/>
        </w:rPr>
        <w:tab/>
      </w:r>
      <w:r w:rsidRPr="00DA44DA">
        <w:rPr>
          <w:b w:val="0"/>
          <w:sz w:val="24"/>
          <w:szCs w:val="24"/>
        </w:rPr>
        <w:t xml:space="preserve">При определении размера ежемесячной доплаты к пенсии не учитываются суммы повышений фиксированной выплаты к страховой пенсии, приходящиеся на нетрудоспособных </w:t>
      </w:r>
      <w:r w:rsidRPr="00DA44DA">
        <w:rPr>
          <w:b w:val="0"/>
          <w:sz w:val="24"/>
          <w:szCs w:val="24"/>
        </w:rPr>
        <w:lastRenderedPageBreak/>
        <w:t>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w:t>
      </w:r>
      <w:r>
        <w:rPr>
          <w:b w:val="0"/>
          <w:sz w:val="24"/>
          <w:szCs w:val="24"/>
        </w:rPr>
        <w:t>арости (в том числе досрочно).</w:t>
      </w:r>
      <w:r w:rsidRPr="00DA44DA">
        <w:rPr>
          <w:b w:val="0"/>
          <w:sz w:val="24"/>
          <w:szCs w:val="24"/>
        </w:rPr>
        <w:br/>
      </w:r>
      <w:r>
        <w:rPr>
          <w:b w:val="0"/>
          <w:sz w:val="24"/>
          <w:szCs w:val="24"/>
        </w:rPr>
        <w:tab/>
        <w:t>3</w:t>
      </w:r>
      <w:r w:rsidRPr="00DA44DA">
        <w:rPr>
          <w:b w:val="0"/>
          <w:sz w:val="24"/>
          <w:szCs w:val="24"/>
        </w:rPr>
        <w:t>. Ежемесячная доплата к пенсии устанавливается по заявлению лица, претендующего на эту доплату, решением руководителя муниципального органа, в котором такое лицо замещало муниципальную должность  перед прекращением полномочий (в том числе досрочно). Выплаты ежемесячной доплата к пенсии  осуществляется Администрацией муниципального района</w:t>
      </w:r>
      <w:r>
        <w:rPr>
          <w:b w:val="0"/>
          <w:sz w:val="24"/>
          <w:szCs w:val="24"/>
        </w:rPr>
        <w:t>.</w:t>
      </w:r>
      <w:r w:rsidRPr="00DA44DA">
        <w:rPr>
          <w:b w:val="0"/>
          <w:sz w:val="24"/>
          <w:szCs w:val="24"/>
        </w:rPr>
        <w:br/>
      </w:r>
      <w:r>
        <w:rPr>
          <w:b w:val="0"/>
          <w:sz w:val="24"/>
          <w:szCs w:val="24"/>
        </w:rPr>
        <w:tab/>
        <w:t>4</w:t>
      </w:r>
      <w:r w:rsidRPr="00BB066F">
        <w:rPr>
          <w:b w:val="0"/>
          <w:sz w:val="24"/>
          <w:szCs w:val="24"/>
        </w:rPr>
        <w:t>. Выплата ежемесячной доплаты к пенсии лицу, замещавшему муниципальную должность, приостанавливается в период прохождения им государственной службы Российской Федерации, при замещении государственной должности Российской Федерации, государственной должности Республики Дагестан, государственной должности других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иные выплаты в порядке и на условиях, предусмотренных для федеральных государственных гражданских служащих. После освобождения названного лица от замещаемой должности выплата ему ежемесячной доплаты к пенсии возобновляется либо устанавливается вновь в соответствии с настоящим Положением по его заявлению.</w:t>
      </w:r>
      <w:r w:rsidRPr="00BB066F">
        <w:rPr>
          <w:b w:val="0"/>
          <w:sz w:val="24"/>
          <w:szCs w:val="24"/>
        </w:rPr>
        <w:br/>
      </w:r>
      <w:r>
        <w:rPr>
          <w:b w:val="0"/>
          <w:sz w:val="24"/>
          <w:szCs w:val="24"/>
        </w:rPr>
        <w:tab/>
      </w:r>
      <w:r w:rsidRPr="00BB066F">
        <w:rPr>
          <w:b w:val="0"/>
          <w:sz w:val="24"/>
          <w:szCs w:val="24"/>
        </w:rPr>
        <w:t>5. Ежемесячная доплата к пенсии назначается с 1-го числа месяца, в котором гражданин обратился за ее назначением, но не ранее чем со дн</w:t>
      </w:r>
      <w:r>
        <w:rPr>
          <w:b w:val="0"/>
          <w:sz w:val="24"/>
          <w:szCs w:val="24"/>
        </w:rPr>
        <w:t>я возникновения права на нее.</w:t>
      </w:r>
      <w:r w:rsidRPr="00BB066F">
        <w:rPr>
          <w:b w:val="0"/>
          <w:sz w:val="24"/>
          <w:szCs w:val="24"/>
        </w:rPr>
        <w:br/>
      </w:r>
      <w:r>
        <w:rPr>
          <w:b w:val="0"/>
          <w:sz w:val="24"/>
          <w:szCs w:val="24"/>
        </w:rPr>
        <w:tab/>
      </w:r>
      <w:r w:rsidRPr="00BB066F">
        <w:rPr>
          <w:b w:val="0"/>
          <w:sz w:val="24"/>
          <w:szCs w:val="24"/>
        </w:rPr>
        <w:t>6. Перерасчет размера ежемесячной доплаты к пенсии производится с 1-го числа месяца, следующего за месяцем, в котором гражданин обратился за ее перерасчетом, за исключением случаев, предусмотренных абзацем вторым настоящей части.</w:t>
      </w:r>
      <w:r w:rsidRPr="00BB066F">
        <w:rPr>
          <w:b w:val="0"/>
          <w:sz w:val="24"/>
          <w:szCs w:val="24"/>
        </w:rPr>
        <w:br/>
      </w:r>
      <w:r w:rsidRPr="00BB066F">
        <w:rPr>
          <w:b w:val="0"/>
          <w:sz w:val="24"/>
          <w:szCs w:val="24"/>
        </w:rPr>
        <w:br/>
      </w:r>
      <w:r>
        <w:rPr>
          <w:b w:val="0"/>
          <w:sz w:val="24"/>
          <w:szCs w:val="24"/>
        </w:rPr>
        <w:tab/>
      </w:r>
      <w:r w:rsidRPr="00BB066F">
        <w:rPr>
          <w:b w:val="0"/>
          <w:sz w:val="24"/>
          <w:szCs w:val="24"/>
        </w:rPr>
        <w:t xml:space="preserve">В случае перерасчета размера ежемесячной доплаты к пенсии из-за возникновения обстоятельств, влекущих уменьшение ее размера, ежемесячная доплата к пенсии в новом размере выплачивается с 1-го числа месяца, следующего за месяцем, в котором </w:t>
      </w:r>
      <w:r>
        <w:rPr>
          <w:b w:val="0"/>
          <w:sz w:val="24"/>
          <w:szCs w:val="24"/>
        </w:rPr>
        <w:t>наступили эти обстоятельства.</w:t>
      </w:r>
      <w:r w:rsidRPr="00BB066F">
        <w:rPr>
          <w:b w:val="0"/>
          <w:sz w:val="24"/>
          <w:szCs w:val="24"/>
        </w:rPr>
        <w:br/>
      </w:r>
      <w:r>
        <w:rPr>
          <w:b w:val="0"/>
          <w:sz w:val="24"/>
          <w:szCs w:val="24"/>
        </w:rPr>
        <w:tab/>
      </w:r>
      <w:r w:rsidRPr="00BB066F">
        <w:rPr>
          <w:b w:val="0"/>
          <w:sz w:val="24"/>
          <w:szCs w:val="24"/>
        </w:rPr>
        <w:t>7. Ежемесячная доплата к пенсии</w:t>
      </w:r>
      <w:r>
        <w:rPr>
          <w:b w:val="0"/>
          <w:sz w:val="24"/>
          <w:szCs w:val="24"/>
        </w:rPr>
        <w:t xml:space="preserve"> назначается на следующий срок:</w:t>
      </w:r>
      <w:r w:rsidRPr="00BB066F">
        <w:rPr>
          <w:b w:val="0"/>
          <w:sz w:val="24"/>
          <w:szCs w:val="24"/>
        </w:rPr>
        <w:br/>
        <w:t>1) ежемесячная доплата, установленная к страховой п</w:t>
      </w:r>
      <w:r>
        <w:rPr>
          <w:b w:val="0"/>
          <w:sz w:val="24"/>
          <w:szCs w:val="24"/>
        </w:rPr>
        <w:t>енсии по старости, - бессрочно;</w:t>
      </w:r>
      <w:r w:rsidRPr="00BB066F">
        <w:rPr>
          <w:b w:val="0"/>
          <w:sz w:val="24"/>
          <w:szCs w:val="24"/>
        </w:rPr>
        <w:br/>
        <w:t>2) ежемесячная доплата, установленная к страховой пенсии по инвалидности, - на срок, на который установлена страховая пенсия по инвалидности.</w:t>
      </w:r>
      <w:r w:rsidRPr="00BB066F">
        <w:rPr>
          <w:b w:val="0"/>
          <w:sz w:val="24"/>
          <w:szCs w:val="24"/>
        </w:rPr>
        <w:br/>
      </w:r>
      <w:r>
        <w:rPr>
          <w:b w:val="0"/>
          <w:sz w:val="24"/>
          <w:szCs w:val="24"/>
        </w:rPr>
        <w:tab/>
      </w:r>
      <w:r w:rsidRPr="00BB066F">
        <w:rPr>
          <w:b w:val="0"/>
          <w:sz w:val="24"/>
          <w:szCs w:val="24"/>
        </w:rPr>
        <w:t>8. Лицу, замещавшему муниципальную должность, которому выплата ежемесячной доплаты к пенсии была прекращена в связи с прекращением выплаты страховой (трудовой) пенсии по инвалидности, при установлении страховой пенсии по старости производится восстановление выплаты ежемесячной доплаты к пенсии со дня установления страховой пенсии по старости. При восстановлении выплаты ежемесячной доплаты к пенсии право на нее не пересматривается. При этом размер ежемесячной доплаты к пенсии определяется в порядке, предусмотренном частью 2 настоящей статьи, с учетом сумм фиксированной выплаты к установленной ему страховой пенсии по старости (инвалидности) и повышений фиксированной выплаты к страховой пенсии по старости (инвалидности). По желанию указанного лица ежемесячная доплата к пенсии ему может быть установлена заново в порядке, предусмотренном настоящей статьей.</w:t>
      </w:r>
      <w:r>
        <w:rPr>
          <w:b w:val="0"/>
          <w:color w:val="C00000"/>
          <w:sz w:val="24"/>
          <w:szCs w:val="24"/>
        </w:rPr>
        <w:br/>
      </w:r>
      <w:r>
        <w:rPr>
          <w:b w:val="0"/>
          <w:color w:val="C00000"/>
          <w:sz w:val="24"/>
          <w:szCs w:val="24"/>
        </w:rPr>
        <w:tab/>
      </w:r>
      <w:r w:rsidRPr="0072592B">
        <w:rPr>
          <w:b w:val="0"/>
          <w:sz w:val="24"/>
          <w:szCs w:val="24"/>
        </w:rPr>
        <w:t xml:space="preserve">9. При изменении в соответствии с законодательством Российской Федерации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с учетом которых определена ежемесячная доплата к пенсии лицам, замещавшим муниципальные  должности </w:t>
      </w:r>
      <w:r w:rsidRPr="0072592B">
        <w:rPr>
          <w:b w:val="0"/>
          <w:sz w:val="24"/>
          <w:szCs w:val="24"/>
        </w:rPr>
        <w:lastRenderedPageBreak/>
        <w:t>Республики Дагестан, размер ежемесячной доплаты к пенсии пересчитывается на основании сообщения органа, назначающего страховую пенсию, о новом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w:t>
      </w:r>
      <w:r w:rsidRPr="0072592B">
        <w:rPr>
          <w:b w:val="0"/>
          <w:sz w:val="24"/>
          <w:szCs w:val="24"/>
        </w:rPr>
        <w:br/>
      </w:r>
      <w:r w:rsidRPr="0072592B">
        <w:rPr>
          <w:b w:val="0"/>
          <w:sz w:val="24"/>
          <w:szCs w:val="24"/>
        </w:rPr>
        <w:tab/>
        <w:t>При увеличении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размер ежемесячной доплаты к пенсии уменьшается соответственно на сумму такого увеличения.</w:t>
      </w:r>
      <w:r w:rsidRPr="0072592B">
        <w:rPr>
          <w:b w:val="0"/>
          <w:sz w:val="24"/>
          <w:szCs w:val="24"/>
        </w:rPr>
        <w:br/>
      </w:r>
      <w:r w:rsidRPr="0072592B">
        <w:rPr>
          <w:b w:val="0"/>
          <w:sz w:val="24"/>
          <w:szCs w:val="24"/>
        </w:rPr>
        <w:tab/>
        <w:t>При уменьшении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размер ежемесячной доплаты к пенсии соответственно увеличивается.</w:t>
      </w:r>
      <w:r w:rsidRPr="0072592B">
        <w:rPr>
          <w:b w:val="0"/>
          <w:sz w:val="24"/>
          <w:szCs w:val="24"/>
        </w:rPr>
        <w:br/>
      </w:r>
      <w:r w:rsidRPr="0072592B">
        <w:rPr>
          <w:b w:val="0"/>
          <w:sz w:val="24"/>
          <w:szCs w:val="24"/>
        </w:rPr>
        <w:tab/>
        <w:t>Перерасчет ежемесячной доплаты к пенсии в связи с изменением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производится со дня изменения их размеров.</w:t>
      </w:r>
      <w:r w:rsidRPr="0072592B">
        <w:rPr>
          <w:b w:val="0"/>
          <w:sz w:val="24"/>
          <w:szCs w:val="24"/>
        </w:rPr>
        <w:br/>
      </w:r>
      <w:r>
        <w:rPr>
          <w:b w:val="0"/>
          <w:color w:val="C00000"/>
          <w:sz w:val="24"/>
          <w:szCs w:val="24"/>
        </w:rPr>
        <w:tab/>
      </w:r>
      <w:r w:rsidRPr="006A06C8">
        <w:rPr>
          <w:b w:val="0"/>
          <w:sz w:val="24"/>
          <w:szCs w:val="24"/>
        </w:rPr>
        <w:t>11. Размер ежемесячной доплаты к пенсии пересчитывается с соблюдением правил, предусмотренных частью 2 настоящей статьи, при увеличении в установленном порядке ежемесячного денежного поощрения по соответствующей муниципальной должности.</w:t>
      </w:r>
      <w:r w:rsidRPr="006A06C8">
        <w:rPr>
          <w:b w:val="0"/>
          <w:sz w:val="24"/>
          <w:szCs w:val="24"/>
        </w:rPr>
        <w:br/>
      </w:r>
      <w:r w:rsidRPr="006A06C8">
        <w:rPr>
          <w:b w:val="0"/>
          <w:sz w:val="24"/>
          <w:szCs w:val="24"/>
        </w:rPr>
        <w:tab/>
        <w:t>12. Назначение, перерасчет размера, выплата и организация доставки ежемесячной доплаты к пенсии производятся уполномоченным администрацией муниципального района органом (далее - уполномоченный орган) в порядке, определяемом администрацией муниципального района.</w:t>
      </w:r>
      <w:r w:rsidRPr="006A06C8">
        <w:rPr>
          <w:b w:val="0"/>
          <w:sz w:val="24"/>
          <w:szCs w:val="24"/>
        </w:rPr>
        <w:br/>
      </w:r>
      <w:r>
        <w:rPr>
          <w:b w:val="0"/>
          <w:color w:val="C00000"/>
          <w:sz w:val="24"/>
          <w:szCs w:val="24"/>
        </w:rPr>
        <w:tab/>
      </w:r>
      <w:r w:rsidRPr="006A06C8">
        <w:rPr>
          <w:b w:val="0"/>
          <w:sz w:val="24"/>
          <w:szCs w:val="24"/>
        </w:rPr>
        <w:t>13. Уполномоченный орган по мере возникновения необходимости запрашивает у физических и юридических лиц документы, необходимые для назначения и выплаты ежемесячной доплаты к пенсии, а также проверяет обоснованность их выдачи.</w:t>
      </w:r>
    </w:p>
    <w:p w:rsidR="003A2360" w:rsidRPr="00A05ADF" w:rsidRDefault="003A2360" w:rsidP="003A2360">
      <w:pPr>
        <w:pStyle w:val="4"/>
        <w:rPr>
          <w:sz w:val="24"/>
          <w:szCs w:val="24"/>
        </w:rPr>
      </w:pPr>
      <w:r>
        <w:rPr>
          <w:sz w:val="24"/>
          <w:szCs w:val="24"/>
        </w:rPr>
        <w:t> Статья 18</w:t>
      </w:r>
      <w:r w:rsidRPr="006A06C8">
        <w:rPr>
          <w:sz w:val="24"/>
          <w:szCs w:val="24"/>
        </w:rPr>
        <w:t>. Финансовое обеспечение деятельности л</w:t>
      </w:r>
      <w:r>
        <w:rPr>
          <w:sz w:val="24"/>
          <w:szCs w:val="24"/>
        </w:rPr>
        <w:t xml:space="preserve">ица, замещающего муниципальную  должность </w:t>
      </w:r>
      <w:r w:rsidRPr="006A06C8">
        <w:rPr>
          <w:b w:val="0"/>
          <w:sz w:val="24"/>
          <w:szCs w:val="24"/>
        </w:rPr>
        <w:br/>
        <w:t xml:space="preserve">Финансовое обеспечение деятельности </w:t>
      </w:r>
      <w:r>
        <w:rPr>
          <w:b w:val="0"/>
          <w:sz w:val="24"/>
          <w:szCs w:val="24"/>
        </w:rPr>
        <w:t>лица, замещающего муниципальную должность</w:t>
      </w:r>
      <w:r w:rsidRPr="006A06C8">
        <w:rPr>
          <w:b w:val="0"/>
          <w:sz w:val="24"/>
          <w:szCs w:val="24"/>
        </w:rPr>
        <w:t>, в том числе финан</w:t>
      </w:r>
      <w:r>
        <w:rPr>
          <w:b w:val="0"/>
          <w:sz w:val="24"/>
          <w:szCs w:val="24"/>
        </w:rPr>
        <w:t>совое обеспечение муниципальных</w:t>
      </w:r>
      <w:r w:rsidRPr="006A06C8">
        <w:rPr>
          <w:b w:val="0"/>
          <w:sz w:val="24"/>
          <w:szCs w:val="24"/>
        </w:rPr>
        <w:t xml:space="preserve"> гарантий, п</w:t>
      </w:r>
      <w:r>
        <w:rPr>
          <w:b w:val="0"/>
          <w:sz w:val="24"/>
          <w:szCs w:val="24"/>
        </w:rPr>
        <w:t>редусмотренных настоящим Положением</w:t>
      </w:r>
      <w:r w:rsidRPr="006A06C8">
        <w:rPr>
          <w:b w:val="0"/>
          <w:sz w:val="24"/>
          <w:szCs w:val="24"/>
        </w:rPr>
        <w:t xml:space="preserve"> для указанных лиц, осуществляется </w:t>
      </w:r>
      <w:r>
        <w:rPr>
          <w:b w:val="0"/>
          <w:sz w:val="24"/>
          <w:szCs w:val="24"/>
        </w:rPr>
        <w:t>за счет средств районного  бюджета муниципального района</w:t>
      </w:r>
      <w:r w:rsidRPr="006A06C8">
        <w:rPr>
          <w:b w:val="0"/>
          <w:sz w:val="24"/>
          <w:szCs w:val="24"/>
        </w:rPr>
        <w:t>.</w:t>
      </w:r>
    </w:p>
    <w:p w:rsidR="003A2360" w:rsidRDefault="003A2360" w:rsidP="003A2360">
      <w:pPr>
        <w:pStyle w:val="7"/>
      </w:pPr>
      <w:r>
        <w:rPr>
          <w:b/>
        </w:rPr>
        <w:t> Статья 19</w:t>
      </w:r>
      <w:r w:rsidRPr="00A05ADF">
        <w:rPr>
          <w:b/>
        </w:rPr>
        <w:t xml:space="preserve">. Признание утратившим силу отдельных нормативных правовых актов </w:t>
      </w:r>
    </w:p>
    <w:p w:rsidR="003A2360" w:rsidRDefault="003A2360" w:rsidP="003A2360">
      <w:pPr>
        <w:pStyle w:val="7"/>
      </w:pPr>
      <w:r w:rsidRPr="00A05ADF">
        <w:t>Со дня вступления в силу настоящего Положения признать утратившей силу часть 2 Решения  Собрание депутатов муниципального района «Бабаюртовский район» от  28 апреля 2017 года №145-6РС «Положение</w:t>
      </w:r>
      <w:r w:rsidRPr="00A05ADF">
        <w:rPr>
          <w:lang w:eastAsia="en-US"/>
        </w:rPr>
        <w:t xml:space="preserve">  о  порядке  установления  и   выплаты ежемесячной  доплаты  к  государственной  пенсии  лицам, замещавшим     должности  муниципальной службы</w:t>
      </w:r>
      <w:r w:rsidRPr="00A05ADF">
        <w:t xml:space="preserve">  в органах местного самоуправления муниципального района «Бабаюртовский район» Республики Дагестан и </w:t>
      </w:r>
      <w:r w:rsidRPr="00A05ADF">
        <w:rPr>
          <w:lang w:eastAsia="en-US"/>
        </w:rPr>
        <w:t>выплаты ежемесячной  доплаты  к  государственной  пенсии</w:t>
      </w:r>
      <w:r w:rsidRPr="00A05ADF">
        <w:t xml:space="preserve"> лицам, замещавшим муниципальные должности в органах местного самоуправления муниципального района «Бабаюртовский район»», Решение  Собрание депутатов муниципального района «Бабаюртовский район» от   20 июля 2016 года №85-6РС « Положение о муниципальных должностях и лицах, замещающих муниципальные должности в органах местного самоуправления муниципального района  «Бабаюртовский район».</w:t>
      </w:r>
      <w:r>
        <w:tab/>
      </w:r>
      <w:r>
        <w:tab/>
      </w:r>
      <w:r>
        <w:tab/>
      </w:r>
      <w:r>
        <w:tab/>
      </w:r>
      <w:r>
        <w:tab/>
      </w:r>
    </w:p>
    <w:p w:rsidR="003A2360" w:rsidRDefault="003A2360" w:rsidP="003A2360">
      <w:pPr>
        <w:pStyle w:val="7"/>
      </w:pPr>
      <w:r>
        <w:rPr>
          <w:b/>
        </w:rPr>
        <w:t> Статья 20</w:t>
      </w:r>
      <w:r w:rsidRPr="00A05ADF">
        <w:rPr>
          <w:b/>
        </w:rPr>
        <w:t>. Вступление в силу настоящего Положения</w:t>
      </w:r>
      <w:r w:rsidRPr="00017C17">
        <w:br/>
      </w:r>
      <w:r w:rsidRPr="00A05ADF">
        <w:t>1. Настоящее Положение вступает в силу  со дня его официального опубликования.</w:t>
      </w:r>
    </w:p>
    <w:p w:rsidR="00870F4C" w:rsidRDefault="00870F4C">
      <w:bookmarkStart w:id="0" w:name="_GoBack"/>
      <w:bookmarkEnd w:id="0"/>
    </w:p>
    <w:sectPr w:rsidR="00870F4C" w:rsidSect="003A236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60"/>
    <w:rsid w:val="00001B1F"/>
    <w:rsid w:val="000055A8"/>
    <w:rsid w:val="000135BB"/>
    <w:rsid w:val="00014046"/>
    <w:rsid w:val="00016845"/>
    <w:rsid w:val="00017916"/>
    <w:rsid w:val="000206EE"/>
    <w:rsid w:val="00024701"/>
    <w:rsid w:val="00035F31"/>
    <w:rsid w:val="00037A42"/>
    <w:rsid w:val="00042E6A"/>
    <w:rsid w:val="00045557"/>
    <w:rsid w:val="000474D8"/>
    <w:rsid w:val="00051536"/>
    <w:rsid w:val="00057F85"/>
    <w:rsid w:val="000606AB"/>
    <w:rsid w:val="00064E4D"/>
    <w:rsid w:val="00065C48"/>
    <w:rsid w:val="00065C7B"/>
    <w:rsid w:val="00066F5B"/>
    <w:rsid w:val="00077737"/>
    <w:rsid w:val="00077DAE"/>
    <w:rsid w:val="0008495B"/>
    <w:rsid w:val="00092B17"/>
    <w:rsid w:val="00094251"/>
    <w:rsid w:val="00094920"/>
    <w:rsid w:val="00095999"/>
    <w:rsid w:val="00096F49"/>
    <w:rsid w:val="00097DC1"/>
    <w:rsid w:val="000A0324"/>
    <w:rsid w:val="000A0766"/>
    <w:rsid w:val="000A6AE1"/>
    <w:rsid w:val="000A7521"/>
    <w:rsid w:val="000B17DA"/>
    <w:rsid w:val="000B6B11"/>
    <w:rsid w:val="000C2275"/>
    <w:rsid w:val="000C7C5D"/>
    <w:rsid w:val="000D3ABE"/>
    <w:rsid w:val="000D4F11"/>
    <w:rsid w:val="000D6490"/>
    <w:rsid w:val="000E10BA"/>
    <w:rsid w:val="000E1296"/>
    <w:rsid w:val="000E2101"/>
    <w:rsid w:val="000E305C"/>
    <w:rsid w:val="000F0B27"/>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F56"/>
    <w:rsid w:val="00123B79"/>
    <w:rsid w:val="001262C1"/>
    <w:rsid w:val="001324EA"/>
    <w:rsid w:val="00135F8E"/>
    <w:rsid w:val="00136CAB"/>
    <w:rsid w:val="00141DB3"/>
    <w:rsid w:val="001426D1"/>
    <w:rsid w:val="001436F3"/>
    <w:rsid w:val="001534E1"/>
    <w:rsid w:val="0015684F"/>
    <w:rsid w:val="001573EA"/>
    <w:rsid w:val="00160BD0"/>
    <w:rsid w:val="00161606"/>
    <w:rsid w:val="0016540B"/>
    <w:rsid w:val="00172B5C"/>
    <w:rsid w:val="001732DC"/>
    <w:rsid w:val="001777E3"/>
    <w:rsid w:val="00180D89"/>
    <w:rsid w:val="00181CB7"/>
    <w:rsid w:val="001841E0"/>
    <w:rsid w:val="00186C60"/>
    <w:rsid w:val="00191E2B"/>
    <w:rsid w:val="001A05DF"/>
    <w:rsid w:val="001A06A5"/>
    <w:rsid w:val="001A1961"/>
    <w:rsid w:val="001A1F74"/>
    <w:rsid w:val="001A2224"/>
    <w:rsid w:val="001A4B26"/>
    <w:rsid w:val="001B4FF1"/>
    <w:rsid w:val="001B7AF8"/>
    <w:rsid w:val="001C02F6"/>
    <w:rsid w:val="001C0BC2"/>
    <w:rsid w:val="001C411C"/>
    <w:rsid w:val="001D1A44"/>
    <w:rsid w:val="001D43A3"/>
    <w:rsid w:val="001D7835"/>
    <w:rsid w:val="001E46F9"/>
    <w:rsid w:val="001E64BF"/>
    <w:rsid w:val="001E795F"/>
    <w:rsid w:val="001F4243"/>
    <w:rsid w:val="001F6D8D"/>
    <w:rsid w:val="00200BF3"/>
    <w:rsid w:val="00201F84"/>
    <w:rsid w:val="0020409B"/>
    <w:rsid w:val="00210767"/>
    <w:rsid w:val="00210CE5"/>
    <w:rsid w:val="002123FB"/>
    <w:rsid w:val="00214901"/>
    <w:rsid w:val="00214C69"/>
    <w:rsid w:val="00224459"/>
    <w:rsid w:val="00224988"/>
    <w:rsid w:val="00230EB2"/>
    <w:rsid w:val="002362B1"/>
    <w:rsid w:val="0023642F"/>
    <w:rsid w:val="0023644A"/>
    <w:rsid w:val="00237002"/>
    <w:rsid w:val="002371E0"/>
    <w:rsid w:val="0024106B"/>
    <w:rsid w:val="00242E65"/>
    <w:rsid w:val="0024585A"/>
    <w:rsid w:val="00245B34"/>
    <w:rsid w:val="00250D04"/>
    <w:rsid w:val="00250E58"/>
    <w:rsid w:val="002512A6"/>
    <w:rsid w:val="00253B4E"/>
    <w:rsid w:val="002559A9"/>
    <w:rsid w:val="002570C1"/>
    <w:rsid w:val="00257AB8"/>
    <w:rsid w:val="00261174"/>
    <w:rsid w:val="00262962"/>
    <w:rsid w:val="00264718"/>
    <w:rsid w:val="00271733"/>
    <w:rsid w:val="0028028C"/>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2B0D"/>
    <w:rsid w:val="002D4BFF"/>
    <w:rsid w:val="002D4F6C"/>
    <w:rsid w:val="002D6467"/>
    <w:rsid w:val="002E1B0C"/>
    <w:rsid w:val="002E2CFC"/>
    <w:rsid w:val="002E3EF3"/>
    <w:rsid w:val="002E4656"/>
    <w:rsid w:val="002E5CCD"/>
    <w:rsid w:val="002E6857"/>
    <w:rsid w:val="002E6EA4"/>
    <w:rsid w:val="002F3259"/>
    <w:rsid w:val="002F3BE5"/>
    <w:rsid w:val="002F5F0C"/>
    <w:rsid w:val="002F71C1"/>
    <w:rsid w:val="00300B45"/>
    <w:rsid w:val="0030642A"/>
    <w:rsid w:val="003068B6"/>
    <w:rsid w:val="0030724B"/>
    <w:rsid w:val="00307E2E"/>
    <w:rsid w:val="003136A4"/>
    <w:rsid w:val="00316417"/>
    <w:rsid w:val="003165DC"/>
    <w:rsid w:val="00317BC1"/>
    <w:rsid w:val="003249BC"/>
    <w:rsid w:val="0032626B"/>
    <w:rsid w:val="00331E66"/>
    <w:rsid w:val="00333415"/>
    <w:rsid w:val="00335A4F"/>
    <w:rsid w:val="003377DA"/>
    <w:rsid w:val="00337E61"/>
    <w:rsid w:val="00340F46"/>
    <w:rsid w:val="00354138"/>
    <w:rsid w:val="0035789E"/>
    <w:rsid w:val="00357A68"/>
    <w:rsid w:val="003606AD"/>
    <w:rsid w:val="00360CB2"/>
    <w:rsid w:val="00363289"/>
    <w:rsid w:val="00363874"/>
    <w:rsid w:val="00376228"/>
    <w:rsid w:val="00381D95"/>
    <w:rsid w:val="00384D13"/>
    <w:rsid w:val="00385597"/>
    <w:rsid w:val="00392ABC"/>
    <w:rsid w:val="00393C7F"/>
    <w:rsid w:val="00395A10"/>
    <w:rsid w:val="003A2360"/>
    <w:rsid w:val="003A2949"/>
    <w:rsid w:val="003A7B9D"/>
    <w:rsid w:val="003B4776"/>
    <w:rsid w:val="003C13C2"/>
    <w:rsid w:val="003C5A9D"/>
    <w:rsid w:val="003D5C7D"/>
    <w:rsid w:val="003D625C"/>
    <w:rsid w:val="003D629E"/>
    <w:rsid w:val="003D7146"/>
    <w:rsid w:val="003E38B1"/>
    <w:rsid w:val="003E5F75"/>
    <w:rsid w:val="003E7624"/>
    <w:rsid w:val="003F140A"/>
    <w:rsid w:val="003F173C"/>
    <w:rsid w:val="003F60B2"/>
    <w:rsid w:val="003F6F7D"/>
    <w:rsid w:val="004056AA"/>
    <w:rsid w:val="00406C4F"/>
    <w:rsid w:val="0040775E"/>
    <w:rsid w:val="004103E6"/>
    <w:rsid w:val="004111EC"/>
    <w:rsid w:val="00411E9B"/>
    <w:rsid w:val="00414ED0"/>
    <w:rsid w:val="00416265"/>
    <w:rsid w:val="004225C5"/>
    <w:rsid w:val="0042554E"/>
    <w:rsid w:val="00427955"/>
    <w:rsid w:val="00430906"/>
    <w:rsid w:val="004344E0"/>
    <w:rsid w:val="00440A5B"/>
    <w:rsid w:val="00443956"/>
    <w:rsid w:val="004464D2"/>
    <w:rsid w:val="004501C8"/>
    <w:rsid w:val="00450EBE"/>
    <w:rsid w:val="00453CE1"/>
    <w:rsid w:val="00455543"/>
    <w:rsid w:val="00464161"/>
    <w:rsid w:val="00466F80"/>
    <w:rsid w:val="00470ED1"/>
    <w:rsid w:val="00471727"/>
    <w:rsid w:val="00471913"/>
    <w:rsid w:val="00473EC6"/>
    <w:rsid w:val="00474B7C"/>
    <w:rsid w:val="004815C4"/>
    <w:rsid w:val="004816B7"/>
    <w:rsid w:val="00484F6C"/>
    <w:rsid w:val="0048641E"/>
    <w:rsid w:val="00487057"/>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E07"/>
    <w:rsid w:val="004D4C54"/>
    <w:rsid w:val="004E6F5A"/>
    <w:rsid w:val="004F1207"/>
    <w:rsid w:val="004F221B"/>
    <w:rsid w:val="004F6852"/>
    <w:rsid w:val="004F6C4D"/>
    <w:rsid w:val="005030AE"/>
    <w:rsid w:val="005105FB"/>
    <w:rsid w:val="005113F0"/>
    <w:rsid w:val="005140D0"/>
    <w:rsid w:val="00516C51"/>
    <w:rsid w:val="0052331D"/>
    <w:rsid w:val="005275D9"/>
    <w:rsid w:val="005276ED"/>
    <w:rsid w:val="00527848"/>
    <w:rsid w:val="00534C00"/>
    <w:rsid w:val="00544919"/>
    <w:rsid w:val="005504C9"/>
    <w:rsid w:val="00555968"/>
    <w:rsid w:val="00555FAD"/>
    <w:rsid w:val="0055724F"/>
    <w:rsid w:val="005655DF"/>
    <w:rsid w:val="00567BD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C35"/>
    <w:rsid w:val="005B3EC5"/>
    <w:rsid w:val="005B512F"/>
    <w:rsid w:val="005B534A"/>
    <w:rsid w:val="005B6075"/>
    <w:rsid w:val="005C0CAF"/>
    <w:rsid w:val="005C32A8"/>
    <w:rsid w:val="005C59C5"/>
    <w:rsid w:val="005C6B0A"/>
    <w:rsid w:val="005C7B50"/>
    <w:rsid w:val="005D2132"/>
    <w:rsid w:val="005D247C"/>
    <w:rsid w:val="005D36D9"/>
    <w:rsid w:val="005D4365"/>
    <w:rsid w:val="005D7263"/>
    <w:rsid w:val="005E10F2"/>
    <w:rsid w:val="005E3169"/>
    <w:rsid w:val="005E7CB4"/>
    <w:rsid w:val="005F28E1"/>
    <w:rsid w:val="005F2B26"/>
    <w:rsid w:val="005F6BC7"/>
    <w:rsid w:val="005F7EB6"/>
    <w:rsid w:val="00604C66"/>
    <w:rsid w:val="00606BAA"/>
    <w:rsid w:val="00611265"/>
    <w:rsid w:val="00616E95"/>
    <w:rsid w:val="00617442"/>
    <w:rsid w:val="006214D4"/>
    <w:rsid w:val="00626074"/>
    <w:rsid w:val="0062698A"/>
    <w:rsid w:val="006272E2"/>
    <w:rsid w:val="006278EB"/>
    <w:rsid w:val="00627913"/>
    <w:rsid w:val="00630B10"/>
    <w:rsid w:val="00632B4A"/>
    <w:rsid w:val="00640BC4"/>
    <w:rsid w:val="00641052"/>
    <w:rsid w:val="0064154C"/>
    <w:rsid w:val="00644DBC"/>
    <w:rsid w:val="00645B60"/>
    <w:rsid w:val="00646CC7"/>
    <w:rsid w:val="00650B08"/>
    <w:rsid w:val="0065357C"/>
    <w:rsid w:val="0065477B"/>
    <w:rsid w:val="0065573F"/>
    <w:rsid w:val="00667189"/>
    <w:rsid w:val="0066736D"/>
    <w:rsid w:val="006702C2"/>
    <w:rsid w:val="00672BEE"/>
    <w:rsid w:val="0067382D"/>
    <w:rsid w:val="00674DF3"/>
    <w:rsid w:val="00675005"/>
    <w:rsid w:val="0067540B"/>
    <w:rsid w:val="00680540"/>
    <w:rsid w:val="0068084D"/>
    <w:rsid w:val="006841EC"/>
    <w:rsid w:val="00691323"/>
    <w:rsid w:val="006914C6"/>
    <w:rsid w:val="006A0C68"/>
    <w:rsid w:val="006A3AF4"/>
    <w:rsid w:val="006A58B3"/>
    <w:rsid w:val="006B16A5"/>
    <w:rsid w:val="006B2746"/>
    <w:rsid w:val="006B56D6"/>
    <w:rsid w:val="006C30AF"/>
    <w:rsid w:val="006C67C1"/>
    <w:rsid w:val="006C7554"/>
    <w:rsid w:val="006D2312"/>
    <w:rsid w:val="006D4A0E"/>
    <w:rsid w:val="006E0E72"/>
    <w:rsid w:val="006E70F2"/>
    <w:rsid w:val="006E79A4"/>
    <w:rsid w:val="006F30C4"/>
    <w:rsid w:val="00701113"/>
    <w:rsid w:val="00702AD0"/>
    <w:rsid w:val="007038C7"/>
    <w:rsid w:val="00704287"/>
    <w:rsid w:val="0070585E"/>
    <w:rsid w:val="007121A3"/>
    <w:rsid w:val="00722FAA"/>
    <w:rsid w:val="00730683"/>
    <w:rsid w:val="007358DB"/>
    <w:rsid w:val="007370DF"/>
    <w:rsid w:val="007465F7"/>
    <w:rsid w:val="00747D10"/>
    <w:rsid w:val="0075376D"/>
    <w:rsid w:val="00754370"/>
    <w:rsid w:val="00754854"/>
    <w:rsid w:val="00761AAD"/>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1BA8"/>
    <w:rsid w:val="007C5199"/>
    <w:rsid w:val="007C7834"/>
    <w:rsid w:val="007C78D3"/>
    <w:rsid w:val="007C7AF7"/>
    <w:rsid w:val="007D4C91"/>
    <w:rsid w:val="007E0F7B"/>
    <w:rsid w:val="007E306D"/>
    <w:rsid w:val="007F7876"/>
    <w:rsid w:val="008109CB"/>
    <w:rsid w:val="00812BFC"/>
    <w:rsid w:val="00816C96"/>
    <w:rsid w:val="0082090A"/>
    <w:rsid w:val="00821229"/>
    <w:rsid w:val="008212CB"/>
    <w:rsid w:val="00821C6E"/>
    <w:rsid w:val="00823A60"/>
    <w:rsid w:val="008257AA"/>
    <w:rsid w:val="00825931"/>
    <w:rsid w:val="0083280B"/>
    <w:rsid w:val="00845D3E"/>
    <w:rsid w:val="00846E37"/>
    <w:rsid w:val="008511ED"/>
    <w:rsid w:val="008559BA"/>
    <w:rsid w:val="00857247"/>
    <w:rsid w:val="00857560"/>
    <w:rsid w:val="008628AF"/>
    <w:rsid w:val="0086293E"/>
    <w:rsid w:val="0086388F"/>
    <w:rsid w:val="00864471"/>
    <w:rsid w:val="00870F4C"/>
    <w:rsid w:val="008805BC"/>
    <w:rsid w:val="00881685"/>
    <w:rsid w:val="00881855"/>
    <w:rsid w:val="00885BFD"/>
    <w:rsid w:val="008905E3"/>
    <w:rsid w:val="00890966"/>
    <w:rsid w:val="00891DE8"/>
    <w:rsid w:val="0089454E"/>
    <w:rsid w:val="00896146"/>
    <w:rsid w:val="008966AB"/>
    <w:rsid w:val="008A07F7"/>
    <w:rsid w:val="008A0B46"/>
    <w:rsid w:val="008A3DBB"/>
    <w:rsid w:val="008A4AF3"/>
    <w:rsid w:val="008B0F65"/>
    <w:rsid w:val="008B1814"/>
    <w:rsid w:val="008B430F"/>
    <w:rsid w:val="008B73DA"/>
    <w:rsid w:val="008B7A35"/>
    <w:rsid w:val="008C255E"/>
    <w:rsid w:val="008C333B"/>
    <w:rsid w:val="008C383B"/>
    <w:rsid w:val="008C6FAC"/>
    <w:rsid w:val="008D1D0B"/>
    <w:rsid w:val="008D53F1"/>
    <w:rsid w:val="008D652E"/>
    <w:rsid w:val="008E30A8"/>
    <w:rsid w:val="008E61C0"/>
    <w:rsid w:val="008F223E"/>
    <w:rsid w:val="008F265A"/>
    <w:rsid w:val="00900471"/>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E70"/>
    <w:rsid w:val="009670BE"/>
    <w:rsid w:val="00967CB6"/>
    <w:rsid w:val="00972598"/>
    <w:rsid w:val="009752EC"/>
    <w:rsid w:val="00975CBF"/>
    <w:rsid w:val="009765B0"/>
    <w:rsid w:val="00977AE6"/>
    <w:rsid w:val="0098318C"/>
    <w:rsid w:val="0099546F"/>
    <w:rsid w:val="009958F3"/>
    <w:rsid w:val="009961BB"/>
    <w:rsid w:val="00996AFB"/>
    <w:rsid w:val="009A1EB3"/>
    <w:rsid w:val="009A7C88"/>
    <w:rsid w:val="009B029B"/>
    <w:rsid w:val="009B2FE8"/>
    <w:rsid w:val="009B3A97"/>
    <w:rsid w:val="009B6DDD"/>
    <w:rsid w:val="009C56A1"/>
    <w:rsid w:val="009C6C5C"/>
    <w:rsid w:val="009D01D6"/>
    <w:rsid w:val="009D1E4E"/>
    <w:rsid w:val="009E0A12"/>
    <w:rsid w:val="009E3486"/>
    <w:rsid w:val="009E44D6"/>
    <w:rsid w:val="009E467F"/>
    <w:rsid w:val="009E6B26"/>
    <w:rsid w:val="009E6E9A"/>
    <w:rsid w:val="009E741E"/>
    <w:rsid w:val="009E7C85"/>
    <w:rsid w:val="009F477E"/>
    <w:rsid w:val="00A03C0A"/>
    <w:rsid w:val="00A04C43"/>
    <w:rsid w:val="00A05E06"/>
    <w:rsid w:val="00A066F2"/>
    <w:rsid w:val="00A06C17"/>
    <w:rsid w:val="00A07D21"/>
    <w:rsid w:val="00A108A9"/>
    <w:rsid w:val="00A12038"/>
    <w:rsid w:val="00A16687"/>
    <w:rsid w:val="00A3068C"/>
    <w:rsid w:val="00A31387"/>
    <w:rsid w:val="00A4068E"/>
    <w:rsid w:val="00A41754"/>
    <w:rsid w:val="00A43E94"/>
    <w:rsid w:val="00A4515E"/>
    <w:rsid w:val="00A5254F"/>
    <w:rsid w:val="00A53279"/>
    <w:rsid w:val="00A538C1"/>
    <w:rsid w:val="00A54343"/>
    <w:rsid w:val="00A54ECB"/>
    <w:rsid w:val="00A57526"/>
    <w:rsid w:val="00A61E19"/>
    <w:rsid w:val="00A64EFB"/>
    <w:rsid w:val="00A756DE"/>
    <w:rsid w:val="00A80A2F"/>
    <w:rsid w:val="00A86184"/>
    <w:rsid w:val="00A92209"/>
    <w:rsid w:val="00A9224A"/>
    <w:rsid w:val="00A92B55"/>
    <w:rsid w:val="00A94B3A"/>
    <w:rsid w:val="00A954BF"/>
    <w:rsid w:val="00AA1382"/>
    <w:rsid w:val="00AA4BC5"/>
    <w:rsid w:val="00AA6C7E"/>
    <w:rsid w:val="00AB130F"/>
    <w:rsid w:val="00AB433F"/>
    <w:rsid w:val="00AB54A8"/>
    <w:rsid w:val="00AB62BC"/>
    <w:rsid w:val="00AC3047"/>
    <w:rsid w:val="00AD09AF"/>
    <w:rsid w:val="00AD28F4"/>
    <w:rsid w:val="00AD5282"/>
    <w:rsid w:val="00AD6AC2"/>
    <w:rsid w:val="00AE1636"/>
    <w:rsid w:val="00AE3C64"/>
    <w:rsid w:val="00AE74BC"/>
    <w:rsid w:val="00AE763C"/>
    <w:rsid w:val="00AF360F"/>
    <w:rsid w:val="00B00C7A"/>
    <w:rsid w:val="00B00DE9"/>
    <w:rsid w:val="00B127F9"/>
    <w:rsid w:val="00B37447"/>
    <w:rsid w:val="00B424A1"/>
    <w:rsid w:val="00B54235"/>
    <w:rsid w:val="00B5478D"/>
    <w:rsid w:val="00B623C3"/>
    <w:rsid w:val="00B64607"/>
    <w:rsid w:val="00B64733"/>
    <w:rsid w:val="00B65BD4"/>
    <w:rsid w:val="00B708FE"/>
    <w:rsid w:val="00B76A20"/>
    <w:rsid w:val="00B84A97"/>
    <w:rsid w:val="00B90E25"/>
    <w:rsid w:val="00B91BB3"/>
    <w:rsid w:val="00B92B3D"/>
    <w:rsid w:val="00B9319E"/>
    <w:rsid w:val="00B979B9"/>
    <w:rsid w:val="00BA61D7"/>
    <w:rsid w:val="00BA6D36"/>
    <w:rsid w:val="00BB0BB0"/>
    <w:rsid w:val="00BB17CC"/>
    <w:rsid w:val="00BB470B"/>
    <w:rsid w:val="00BC1814"/>
    <w:rsid w:val="00BD05D0"/>
    <w:rsid w:val="00BD1199"/>
    <w:rsid w:val="00BD2812"/>
    <w:rsid w:val="00BD5D8F"/>
    <w:rsid w:val="00BE1C17"/>
    <w:rsid w:val="00BE4DD6"/>
    <w:rsid w:val="00BF5FA2"/>
    <w:rsid w:val="00BF73E6"/>
    <w:rsid w:val="00C023DA"/>
    <w:rsid w:val="00C02E94"/>
    <w:rsid w:val="00C04B35"/>
    <w:rsid w:val="00C04D29"/>
    <w:rsid w:val="00C05DFA"/>
    <w:rsid w:val="00C17C40"/>
    <w:rsid w:val="00C23F5D"/>
    <w:rsid w:val="00C27EEA"/>
    <w:rsid w:val="00C311BA"/>
    <w:rsid w:val="00C31259"/>
    <w:rsid w:val="00C313FF"/>
    <w:rsid w:val="00C374FB"/>
    <w:rsid w:val="00C4391D"/>
    <w:rsid w:val="00C55E9D"/>
    <w:rsid w:val="00C5756C"/>
    <w:rsid w:val="00C62B85"/>
    <w:rsid w:val="00C70510"/>
    <w:rsid w:val="00C7185A"/>
    <w:rsid w:val="00C7251C"/>
    <w:rsid w:val="00C72F89"/>
    <w:rsid w:val="00C73919"/>
    <w:rsid w:val="00C73943"/>
    <w:rsid w:val="00C74490"/>
    <w:rsid w:val="00C74B27"/>
    <w:rsid w:val="00C80D62"/>
    <w:rsid w:val="00C82976"/>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5ED6"/>
    <w:rsid w:val="00CD03BF"/>
    <w:rsid w:val="00CD0E75"/>
    <w:rsid w:val="00CD3806"/>
    <w:rsid w:val="00CD3D34"/>
    <w:rsid w:val="00CE0888"/>
    <w:rsid w:val="00CF278C"/>
    <w:rsid w:val="00CF38AF"/>
    <w:rsid w:val="00D01498"/>
    <w:rsid w:val="00D018E2"/>
    <w:rsid w:val="00D0392B"/>
    <w:rsid w:val="00D07A06"/>
    <w:rsid w:val="00D151DD"/>
    <w:rsid w:val="00D27A63"/>
    <w:rsid w:val="00D33A68"/>
    <w:rsid w:val="00D375D1"/>
    <w:rsid w:val="00D37779"/>
    <w:rsid w:val="00D50EE6"/>
    <w:rsid w:val="00D51097"/>
    <w:rsid w:val="00D51ED3"/>
    <w:rsid w:val="00D554DF"/>
    <w:rsid w:val="00D561B4"/>
    <w:rsid w:val="00D620DF"/>
    <w:rsid w:val="00D64DC8"/>
    <w:rsid w:val="00D65489"/>
    <w:rsid w:val="00D6717B"/>
    <w:rsid w:val="00D72A12"/>
    <w:rsid w:val="00D733F1"/>
    <w:rsid w:val="00D74828"/>
    <w:rsid w:val="00D8650A"/>
    <w:rsid w:val="00D91AF1"/>
    <w:rsid w:val="00D92732"/>
    <w:rsid w:val="00D95BCC"/>
    <w:rsid w:val="00DA3457"/>
    <w:rsid w:val="00DB07EC"/>
    <w:rsid w:val="00DB08F4"/>
    <w:rsid w:val="00DB5624"/>
    <w:rsid w:val="00DB763E"/>
    <w:rsid w:val="00DC0809"/>
    <w:rsid w:val="00DC42EF"/>
    <w:rsid w:val="00DC5AC1"/>
    <w:rsid w:val="00DC5C01"/>
    <w:rsid w:val="00DD32B0"/>
    <w:rsid w:val="00DE25F9"/>
    <w:rsid w:val="00DE5085"/>
    <w:rsid w:val="00DE6645"/>
    <w:rsid w:val="00E0193F"/>
    <w:rsid w:val="00E0368D"/>
    <w:rsid w:val="00E05294"/>
    <w:rsid w:val="00E10FAC"/>
    <w:rsid w:val="00E1266C"/>
    <w:rsid w:val="00E21F9C"/>
    <w:rsid w:val="00E22A46"/>
    <w:rsid w:val="00E32A09"/>
    <w:rsid w:val="00E33A5B"/>
    <w:rsid w:val="00E3544D"/>
    <w:rsid w:val="00E40287"/>
    <w:rsid w:val="00E412CE"/>
    <w:rsid w:val="00E45453"/>
    <w:rsid w:val="00E50C53"/>
    <w:rsid w:val="00E50E90"/>
    <w:rsid w:val="00E62F73"/>
    <w:rsid w:val="00E63D2B"/>
    <w:rsid w:val="00E6697E"/>
    <w:rsid w:val="00E723E9"/>
    <w:rsid w:val="00E740A2"/>
    <w:rsid w:val="00E77370"/>
    <w:rsid w:val="00E774F1"/>
    <w:rsid w:val="00E805D0"/>
    <w:rsid w:val="00E81C35"/>
    <w:rsid w:val="00E83881"/>
    <w:rsid w:val="00E83C06"/>
    <w:rsid w:val="00E84E31"/>
    <w:rsid w:val="00E87B29"/>
    <w:rsid w:val="00E950C4"/>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51D04"/>
    <w:rsid w:val="00F5250D"/>
    <w:rsid w:val="00F54407"/>
    <w:rsid w:val="00F55443"/>
    <w:rsid w:val="00F56596"/>
    <w:rsid w:val="00F5779E"/>
    <w:rsid w:val="00F6200D"/>
    <w:rsid w:val="00F631A7"/>
    <w:rsid w:val="00F63AA3"/>
    <w:rsid w:val="00F75F65"/>
    <w:rsid w:val="00F8111F"/>
    <w:rsid w:val="00F857C6"/>
    <w:rsid w:val="00F85CEF"/>
    <w:rsid w:val="00F90F5F"/>
    <w:rsid w:val="00F915B8"/>
    <w:rsid w:val="00F931AD"/>
    <w:rsid w:val="00F93FB8"/>
    <w:rsid w:val="00F969A5"/>
    <w:rsid w:val="00F96F3C"/>
    <w:rsid w:val="00FA23BC"/>
    <w:rsid w:val="00FA31B9"/>
    <w:rsid w:val="00FA3CC6"/>
    <w:rsid w:val="00FA4395"/>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DC18B-AF4E-4668-9BED-8A66722E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2360"/>
    <w:pPr>
      <w:keepNext/>
      <w:jc w:val="center"/>
      <w:outlineLvl w:val="0"/>
    </w:pPr>
    <w:rPr>
      <w:b/>
      <w:bCs/>
    </w:rPr>
  </w:style>
  <w:style w:type="paragraph" w:styleId="4">
    <w:name w:val="heading 4"/>
    <w:basedOn w:val="a"/>
    <w:next w:val="a"/>
    <w:link w:val="40"/>
    <w:qFormat/>
    <w:rsid w:val="003A2360"/>
    <w:pPr>
      <w:keepNext/>
      <w:spacing w:before="240" w:after="60"/>
      <w:outlineLvl w:val="3"/>
    </w:pPr>
    <w:rPr>
      <w:b/>
      <w:bCs/>
      <w:sz w:val="28"/>
      <w:szCs w:val="28"/>
    </w:rPr>
  </w:style>
  <w:style w:type="paragraph" w:styleId="6">
    <w:name w:val="heading 6"/>
    <w:basedOn w:val="a"/>
    <w:next w:val="a"/>
    <w:link w:val="60"/>
    <w:qFormat/>
    <w:rsid w:val="003A2360"/>
    <w:pPr>
      <w:spacing w:before="240" w:after="60"/>
      <w:outlineLvl w:val="5"/>
    </w:pPr>
    <w:rPr>
      <w:b/>
      <w:bCs/>
      <w:sz w:val="22"/>
      <w:szCs w:val="22"/>
    </w:rPr>
  </w:style>
  <w:style w:type="paragraph" w:styleId="7">
    <w:name w:val="heading 7"/>
    <w:basedOn w:val="a"/>
    <w:next w:val="a"/>
    <w:link w:val="70"/>
    <w:uiPriority w:val="99"/>
    <w:qFormat/>
    <w:rsid w:val="003A236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36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3A236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A2360"/>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3A2360"/>
    <w:rPr>
      <w:rFonts w:ascii="Times New Roman" w:eastAsia="Times New Roman" w:hAnsi="Times New Roman" w:cs="Times New Roman"/>
      <w:sz w:val="24"/>
      <w:szCs w:val="24"/>
      <w:lang w:eastAsia="ru-RU"/>
    </w:rPr>
  </w:style>
  <w:style w:type="paragraph" w:styleId="a3">
    <w:name w:val="caption"/>
    <w:basedOn w:val="a"/>
    <w:next w:val="a"/>
    <w:qFormat/>
    <w:rsid w:val="003A2360"/>
    <w:pPr>
      <w:jc w:val="center"/>
    </w:pPr>
    <w:rPr>
      <w:b/>
      <w:bCs/>
      <w:sz w:val="52"/>
      <w:szCs w:val="52"/>
    </w:rPr>
  </w:style>
  <w:style w:type="paragraph" w:styleId="a4">
    <w:name w:val="No Spacing"/>
    <w:link w:val="a5"/>
    <w:uiPriority w:val="1"/>
    <w:qFormat/>
    <w:rsid w:val="003A236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3A2360"/>
    <w:rPr>
      <w:rFonts w:ascii="Times New Roman" w:eastAsia="Times New Roman" w:hAnsi="Times New Roman" w:cs="Times New Roman"/>
      <w:sz w:val="24"/>
      <w:szCs w:val="24"/>
      <w:lang w:eastAsia="ru-RU"/>
    </w:rPr>
  </w:style>
  <w:style w:type="paragraph" w:styleId="a6">
    <w:name w:val="Normal (Web)"/>
    <w:basedOn w:val="a"/>
    <w:unhideWhenUsed/>
    <w:rsid w:val="003A23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5070</Words>
  <Characters>28903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2018-04-18T08:28:00Z</dcterms:created>
  <dcterms:modified xsi:type="dcterms:W3CDTF">2018-04-18T08:28:00Z</dcterms:modified>
</cp:coreProperties>
</file>