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95" w:rsidRPr="00467BF3" w:rsidRDefault="00497195" w:rsidP="00497195">
      <w:pPr>
        <w:pStyle w:val="a3"/>
        <w:tabs>
          <w:tab w:val="left" w:pos="658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Pr="003B3430"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1A7CE7E5" wp14:editId="44D8F55D">
            <wp:extent cx="728980" cy="72898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195" w:rsidRPr="00DE5A8C" w:rsidRDefault="00497195" w:rsidP="00497195">
      <w:pPr>
        <w:pStyle w:val="a4"/>
        <w:ind w:left="708" w:firstLine="708"/>
        <w:rPr>
          <w:sz w:val="40"/>
          <w:szCs w:val="40"/>
        </w:rPr>
      </w:pPr>
      <w:proofErr w:type="gramStart"/>
      <w:r w:rsidRPr="00DE5A8C">
        <w:rPr>
          <w:sz w:val="40"/>
          <w:szCs w:val="40"/>
        </w:rPr>
        <w:t>РЕСПУБЛИКА  ДАГЕСТАН</w:t>
      </w:r>
      <w:proofErr w:type="gramEnd"/>
    </w:p>
    <w:p w:rsidR="00497195" w:rsidRPr="00DE5A8C" w:rsidRDefault="00497195" w:rsidP="00497195">
      <w:pPr>
        <w:pStyle w:val="a4"/>
        <w:ind w:left="1416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М</w:t>
      </w:r>
      <w:r w:rsidRPr="00DE5A8C">
        <w:rPr>
          <w:b/>
          <w:sz w:val="48"/>
          <w:szCs w:val="48"/>
        </w:rPr>
        <w:t>униципальное  образование</w:t>
      </w:r>
      <w:proofErr w:type="gramEnd"/>
      <w:r w:rsidRPr="00DE5A8C">
        <w:rPr>
          <w:b/>
          <w:sz w:val="48"/>
          <w:szCs w:val="48"/>
        </w:rPr>
        <w:t xml:space="preserve">   «Бабаюртовский  район»</w:t>
      </w:r>
    </w:p>
    <w:p w:rsidR="00497195" w:rsidRPr="00DE5A8C" w:rsidRDefault="00497195" w:rsidP="00497195">
      <w:pPr>
        <w:pStyle w:val="a4"/>
        <w:rPr>
          <w:b/>
          <w:sz w:val="40"/>
          <w:szCs w:val="40"/>
          <w:u w:val="single"/>
        </w:rPr>
      </w:pPr>
      <w:r w:rsidRPr="00DE5A8C">
        <w:rPr>
          <w:b/>
          <w:sz w:val="40"/>
          <w:szCs w:val="40"/>
          <w:u w:val="single"/>
        </w:rPr>
        <w:t>Собрание депутатов муниципального района</w:t>
      </w:r>
    </w:p>
    <w:p w:rsidR="00497195" w:rsidRPr="00DE5A8C" w:rsidRDefault="00497195" w:rsidP="00497195">
      <w:pPr>
        <w:pStyle w:val="a4"/>
        <w:rPr>
          <w:b/>
          <w:sz w:val="20"/>
          <w:szCs w:val="20"/>
        </w:rPr>
      </w:pPr>
      <w:r w:rsidRPr="00DE5A8C">
        <w:rPr>
          <w:b/>
          <w:sz w:val="20"/>
          <w:szCs w:val="20"/>
        </w:rPr>
        <w:t xml:space="preserve">с. </w:t>
      </w:r>
      <w:proofErr w:type="gramStart"/>
      <w:r w:rsidRPr="00DE5A8C">
        <w:rPr>
          <w:b/>
          <w:sz w:val="20"/>
          <w:szCs w:val="20"/>
        </w:rPr>
        <w:t>Бабаюрт  ул.</w:t>
      </w:r>
      <w:proofErr w:type="gramEnd"/>
      <w:r w:rsidRPr="00DE5A8C">
        <w:rPr>
          <w:b/>
          <w:sz w:val="20"/>
          <w:szCs w:val="20"/>
        </w:rPr>
        <w:t xml:space="preserve"> Ленина  №29                                                                      те</w:t>
      </w:r>
      <w:r>
        <w:rPr>
          <w:b/>
          <w:sz w:val="20"/>
          <w:szCs w:val="20"/>
        </w:rPr>
        <w:t>л (87247)  2-13-31  факс 2-13-31</w:t>
      </w:r>
    </w:p>
    <w:p w:rsidR="00497195" w:rsidRDefault="00497195" w:rsidP="00497195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4290" t="29845" r="3238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723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 w:rsidRPr="002C2BF0">
        <w:t xml:space="preserve">                                     </w:t>
      </w:r>
    </w:p>
    <w:p w:rsidR="00497195" w:rsidRPr="00671EA2" w:rsidRDefault="00497195" w:rsidP="00497195">
      <w:pPr>
        <w:ind w:left="3256" w:firstLine="992"/>
        <w:jc w:val="both"/>
        <w:rPr>
          <w:b/>
          <w:bCs/>
          <w:sz w:val="28"/>
          <w:szCs w:val="28"/>
        </w:rPr>
      </w:pPr>
      <w:r w:rsidRPr="00671EA2">
        <w:rPr>
          <w:b/>
          <w:bCs/>
          <w:sz w:val="28"/>
          <w:szCs w:val="28"/>
        </w:rPr>
        <w:t>РЕШЕНИЕ</w:t>
      </w:r>
    </w:p>
    <w:p w:rsidR="00497195" w:rsidRPr="00671EA2" w:rsidRDefault="00497195" w:rsidP="00497195">
      <w:pPr>
        <w:ind w:left="-284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04 мая </w:t>
      </w:r>
      <w:r w:rsidRPr="00671EA2">
        <w:rPr>
          <w:b/>
          <w:bCs/>
          <w:sz w:val="28"/>
          <w:szCs w:val="28"/>
        </w:rPr>
        <w:t>2018 года</w:t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</w:r>
      <w:r w:rsidRPr="00671EA2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>219</w:t>
      </w:r>
      <w:r w:rsidRPr="00671EA2">
        <w:rPr>
          <w:b/>
          <w:bCs/>
          <w:sz w:val="28"/>
          <w:szCs w:val="28"/>
        </w:rPr>
        <w:t>- 6РС</w:t>
      </w:r>
    </w:p>
    <w:p w:rsidR="00497195" w:rsidRPr="00671EA2" w:rsidRDefault="00497195" w:rsidP="00497195">
      <w:pPr>
        <w:pStyle w:val="1"/>
        <w:rPr>
          <w:sz w:val="28"/>
          <w:szCs w:val="28"/>
        </w:rPr>
      </w:pPr>
    </w:p>
    <w:p w:rsidR="00497195" w:rsidRPr="00671EA2" w:rsidRDefault="00497195" w:rsidP="00497195">
      <w:pPr>
        <w:rPr>
          <w:b/>
          <w:sz w:val="28"/>
          <w:szCs w:val="28"/>
        </w:rPr>
      </w:pPr>
      <w:r w:rsidRPr="00671EA2">
        <w:rPr>
          <w:b/>
          <w:sz w:val="28"/>
          <w:szCs w:val="28"/>
        </w:rPr>
        <w:t>О внесении изменений в структуру администрации</w:t>
      </w:r>
      <w:r>
        <w:rPr>
          <w:b/>
          <w:sz w:val="28"/>
          <w:szCs w:val="28"/>
        </w:rPr>
        <w:t xml:space="preserve"> муниципального района </w:t>
      </w:r>
    </w:p>
    <w:p w:rsidR="00497195" w:rsidRPr="00671EA2" w:rsidRDefault="00497195" w:rsidP="00497195">
      <w:pPr>
        <w:pStyle w:val="1"/>
        <w:rPr>
          <w:b/>
          <w:sz w:val="28"/>
          <w:szCs w:val="28"/>
        </w:rPr>
      </w:pPr>
    </w:p>
    <w:p w:rsidR="00497195" w:rsidRPr="003E4DE9" w:rsidRDefault="00497195" w:rsidP="00497195">
      <w:pPr>
        <w:pStyle w:val="2"/>
        <w:jc w:val="left"/>
        <w:rPr>
          <w:szCs w:val="28"/>
        </w:rPr>
      </w:pPr>
      <w:r>
        <w:rPr>
          <w:szCs w:val="28"/>
        </w:rPr>
        <w:t>Рассмотрев обращение</w:t>
      </w:r>
      <w:r w:rsidRPr="003E4DE9">
        <w:rPr>
          <w:szCs w:val="28"/>
        </w:rPr>
        <w:t xml:space="preserve"> администрации муниципального района (письмо от 23 апреля 2018 года №65-849/18) о создании отдела архитектуры, </w:t>
      </w:r>
      <w:proofErr w:type="gramStart"/>
      <w:r>
        <w:rPr>
          <w:szCs w:val="28"/>
        </w:rPr>
        <w:t>руководствуясь  пунктами</w:t>
      </w:r>
      <w:proofErr w:type="gramEnd"/>
      <w:r>
        <w:rPr>
          <w:szCs w:val="28"/>
        </w:rPr>
        <w:t xml:space="preserve"> 16 и 17 части 1, пунктом 13 части 2  статьи 7 Устава муниципального района «Бабаюртовский район», </w:t>
      </w:r>
      <w:r w:rsidRPr="003E4DE9">
        <w:rPr>
          <w:szCs w:val="28"/>
        </w:rPr>
        <w:t>Собрание депутатов муниципального района решает:</w:t>
      </w:r>
    </w:p>
    <w:p w:rsidR="00497195" w:rsidRPr="003E4DE9" w:rsidRDefault="00497195" w:rsidP="00497195">
      <w:pPr>
        <w:rPr>
          <w:sz w:val="28"/>
          <w:szCs w:val="28"/>
        </w:rPr>
      </w:pPr>
      <w:r w:rsidRPr="003E4DE9">
        <w:rPr>
          <w:sz w:val="28"/>
          <w:szCs w:val="28"/>
        </w:rPr>
        <w:t>1.Внести в структуру администрации муниципального района</w:t>
      </w:r>
      <w:r>
        <w:rPr>
          <w:sz w:val="28"/>
          <w:szCs w:val="28"/>
        </w:rPr>
        <w:t xml:space="preserve"> на 2018 год</w:t>
      </w:r>
      <w:r w:rsidRPr="003E4DE9">
        <w:rPr>
          <w:sz w:val="28"/>
          <w:szCs w:val="28"/>
        </w:rPr>
        <w:t>, утвержденным Решением Собрания депутатов муниципального района от 22 декабря 2017 го</w:t>
      </w:r>
      <w:r>
        <w:rPr>
          <w:sz w:val="28"/>
          <w:szCs w:val="28"/>
        </w:rPr>
        <w:t>да (далее - Структура) следующее изменение</w:t>
      </w:r>
      <w:r w:rsidRPr="003E4DE9">
        <w:rPr>
          <w:sz w:val="28"/>
          <w:szCs w:val="28"/>
        </w:rPr>
        <w:t>:</w:t>
      </w:r>
    </w:p>
    <w:p w:rsidR="00497195" w:rsidRPr="003E4DE9" w:rsidRDefault="00497195" w:rsidP="00497195">
      <w:pPr>
        <w:rPr>
          <w:sz w:val="28"/>
          <w:szCs w:val="28"/>
        </w:rPr>
      </w:pPr>
      <w:r>
        <w:rPr>
          <w:sz w:val="28"/>
          <w:szCs w:val="28"/>
        </w:rPr>
        <w:t>1. Д</w:t>
      </w:r>
      <w:r w:rsidRPr="003E4DE9">
        <w:rPr>
          <w:sz w:val="28"/>
          <w:szCs w:val="28"/>
        </w:rPr>
        <w:t>ополнить Структуру позицией 12.1. в следующей редакции: «12.1. Отдел архитектуры администрации муни</w:t>
      </w:r>
      <w:r>
        <w:rPr>
          <w:sz w:val="28"/>
          <w:szCs w:val="28"/>
        </w:rPr>
        <w:t xml:space="preserve">ципального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3 единицы)».</w:t>
      </w:r>
    </w:p>
    <w:p w:rsidR="00497195" w:rsidRDefault="00497195" w:rsidP="0049719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61A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  архитектуры</w:t>
      </w:r>
      <w:proofErr w:type="gramEnd"/>
      <w:r>
        <w:rPr>
          <w:sz w:val="28"/>
          <w:szCs w:val="28"/>
        </w:rPr>
        <w:t xml:space="preserve"> администрации муниципального района создается  в пределах установленной численности  муниципальных служащих  администрации муниципального района на 2018 год.</w:t>
      </w:r>
    </w:p>
    <w:p w:rsidR="00497195" w:rsidRDefault="00497195" w:rsidP="00497195">
      <w:pPr>
        <w:rPr>
          <w:sz w:val="28"/>
          <w:szCs w:val="28"/>
        </w:rPr>
      </w:pPr>
      <w:r>
        <w:rPr>
          <w:sz w:val="28"/>
          <w:szCs w:val="28"/>
        </w:rPr>
        <w:t>3.Настоящее Решение направить Главе муниципального района для подписания и опубликования в районной газете «</w:t>
      </w:r>
      <w:proofErr w:type="spellStart"/>
      <w:r>
        <w:rPr>
          <w:sz w:val="28"/>
          <w:szCs w:val="28"/>
        </w:rPr>
        <w:t>Бабаюртовские</w:t>
      </w:r>
      <w:proofErr w:type="spellEnd"/>
      <w:r>
        <w:rPr>
          <w:sz w:val="28"/>
          <w:szCs w:val="28"/>
        </w:rPr>
        <w:t xml:space="preserve"> вести».</w:t>
      </w:r>
    </w:p>
    <w:p w:rsidR="00497195" w:rsidRDefault="00497195" w:rsidP="00497195">
      <w:pPr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497195" w:rsidRDefault="00497195" w:rsidP="00497195">
      <w:pPr>
        <w:pStyle w:val="2"/>
        <w:jc w:val="left"/>
        <w:rPr>
          <w:b/>
          <w:szCs w:val="28"/>
        </w:rPr>
      </w:pPr>
    </w:p>
    <w:p w:rsidR="00497195" w:rsidRPr="009738B0" w:rsidRDefault="00497195" w:rsidP="00497195"/>
    <w:p w:rsidR="00497195" w:rsidRPr="00671EA2" w:rsidRDefault="00497195" w:rsidP="00497195">
      <w:pPr>
        <w:pStyle w:val="2"/>
        <w:jc w:val="left"/>
        <w:rPr>
          <w:b/>
          <w:szCs w:val="28"/>
        </w:rPr>
      </w:pPr>
      <w:r w:rsidRPr="00671EA2">
        <w:rPr>
          <w:b/>
          <w:szCs w:val="28"/>
        </w:rPr>
        <w:t xml:space="preserve">Председатель Собрания депутатов </w:t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  <w:t xml:space="preserve">          </w:t>
      </w:r>
      <w:proofErr w:type="spellStart"/>
      <w:r w:rsidRPr="00671EA2">
        <w:rPr>
          <w:b/>
          <w:szCs w:val="28"/>
        </w:rPr>
        <w:t>А.А.Акмурзаев</w:t>
      </w:r>
      <w:proofErr w:type="spellEnd"/>
    </w:p>
    <w:p w:rsidR="00497195" w:rsidRPr="00671EA2" w:rsidRDefault="00497195" w:rsidP="00497195">
      <w:pPr>
        <w:pStyle w:val="2"/>
        <w:jc w:val="left"/>
        <w:rPr>
          <w:b/>
          <w:szCs w:val="28"/>
        </w:rPr>
      </w:pPr>
      <w:r w:rsidRPr="00671EA2">
        <w:rPr>
          <w:b/>
          <w:szCs w:val="28"/>
        </w:rPr>
        <w:t xml:space="preserve">муниципального района </w:t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</w:p>
    <w:p w:rsidR="00497195" w:rsidRPr="00671EA2" w:rsidRDefault="00497195" w:rsidP="00497195">
      <w:pPr>
        <w:pStyle w:val="2"/>
        <w:jc w:val="left"/>
        <w:rPr>
          <w:b/>
          <w:szCs w:val="28"/>
        </w:rPr>
      </w:pPr>
      <w:r w:rsidRPr="00671EA2">
        <w:rPr>
          <w:b/>
          <w:szCs w:val="28"/>
        </w:rPr>
        <w:t>Глава</w:t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</w:r>
      <w:r w:rsidRPr="00671EA2">
        <w:rPr>
          <w:b/>
          <w:szCs w:val="28"/>
        </w:rPr>
        <w:tab/>
        <w:t xml:space="preserve">            </w:t>
      </w:r>
      <w:r w:rsidRPr="00671EA2">
        <w:rPr>
          <w:b/>
          <w:szCs w:val="28"/>
        </w:rPr>
        <w:tab/>
      </w:r>
      <w:proofErr w:type="spellStart"/>
      <w:r w:rsidRPr="00671EA2">
        <w:rPr>
          <w:b/>
          <w:szCs w:val="28"/>
        </w:rPr>
        <w:t>Э.Г.Карагишиев</w:t>
      </w:r>
      <w:proofErr w:type="spellEnd"/>
      <w:r w:rsidRPr="00671EA2">
        <w:rPr>
          <w:b/>
          <w:szCs w:val="28"/>
        </w:rPr>
        <w:t xml:space="preserve"> муниципального района                                                                             </w:t>
      </w:r>
    </w:p>
    <w:p w:rsidR="00497195" w:rsidRPr="00A23141" w:rsidRDefault="00497195" w:rsidP="00497195">
      <w:pPr>
        <w:pStyle w:val="2"/>
        <w:jc w:val="left"/>
        <w:rPr>
          <w:b/>
        </w:rPr>
      </w:pPr>
    </w:p>
    <w:p w:rsidR="00497195" w:rsidRDefault="00497195" w:rsidP="00497195">
      <w:pPr>
        <w:pStyle w:val="a4"/>
        <w:rPr>
          <w:b/>
          <w:sz w:val="40"/>
          <w:szCs w:val="40"/>
        </w:rPr>
      </w:pPr>
    </w:p>
    <w:p w:rsidR="00497195" w:rsidRDefault="00497195" w:rsidP="00497195">
      <w:pPr>
        <w:pStyle w:val="a4"/>
        <w:rPr>
          <w:b/>
          <w:sz w:val="40"/>
          <w:szCs w:val="40"/>
        </w:rPr>
      </w:pPr>
    </w:p>
    <w:p w:rsidR="00497195" w:rsidRDefault="00497195" w:rsidP="00497195">
      <w:pPr>
        <w:pStyle w:val="a4"/>
        <w:rPr>
          <w:b/>
          <w:sz w:val="40"/>
          <w:szCs w:val="40"/>
        </w:rPr>
      </w:pPr>
    </w:p>
    <w:p w:rsidR="00497195" w:rsidRDefault="00497195" w:rsidP="00497195">
      <w:pPr>
        <w:pStyle w:val="a4"/>
        <w:rPr>
          <w:b/>
          <w:sz w:val="40"/>
          <w:szCs w:val="40"/>
        </w:rPr>
      </w:pPr>
    </w:p>
    <w:p w:rsidR="00497195" w:rsidRDefault="00497195" w:rsidP="00497195">
      <w:pPr>
        <w:pStyle w:val="a4"/>
        <w:rPr>
          <w:b/>
          <w:sz w:val="40"/>
          <w:szCs w:val="40"/>
        </w:rPr>
      </w:pP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14D6">
        <w:rPr>
          <w:sz w:val="28"/>
          <w:szCs w:val="28"/>
        </w:rPr>
        <w:t xml:space="preserve">Приложение №3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  <w:t>к решению Собрания депутатов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  <w:t xml:space="preserve"> муниципального района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proofErr w:type="gramStart"/>
      <w:r w:rsidRPr="00C614D6">
        <w:rPr>
          <w:sz w:val="28"/>
          <w:szCs w:val="28"/>
        </w:rPr>
        <w:t>от  22.12.2017</w:t>
      </w:r>
      <w:proofErr w:type="gramEnd"/>
      <w:r w:rsidRPr="00C614D6">
        <w:rPr>
          <w:sz w:val="28"/>
          <w:szCs w:val="28"/>
        </w:rPr>
        <w:t xml:space="preserve"> года №186 -6РС</w:t>
      </w:r>
    </w:p>
    <w:p w:rsidR="00497195" w:rsidRPr="00C614D6" w:rsidRDefault="00497195" w:rsidP="00497195">
      <w:pPr>
        <w:pStyle w:val="1"/>
        <w:jc w:val="left"/>
        <w:rPr>
          <w:color w:val="FF0000"/>
          <w:sz w:val="28"/>
          <w:szCs w:val="28"/>
        </w:rPr>
      </w:pPr>
      <w:r w:rsidRPr="00C614D6">
        <w:rPr>
          <w:color w:val="FF0000"/>
          <w:sz w:val="28"/>
          <w:szCs w:val="28"/>
        </w:rPr>
        <w:t>В редакции от 4 мая 2018 года №219-6РС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  <w:t>Структура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 xml:space="preserve">  администрации муниципального района «Бабаюртовский район» Республики Дагестан на 2018 год с предельной численностью </w:t>
      </w:r>
      <w:r>
        <w:rPr>
          <w:color w:val="FF0000"/>
          <w:sz w:val="28"/>
          <w:szCs w:val="28"/>
        </w:rPr>
        <w:t>60</w:t>
      </w:r>
      <w:r w:rsidRPr="00C614D6">
        <w:rPr>
          <w:sz w:val="28"/>
          <w:szCs w:val="28"/>
        </w:rPr>
        <w:t xml:space="preserve"> штатных </w:t>
      </w:r>
      <w:proofErr w:type="gramStart"/>
      <w:r w:rsidRPr="00C614D6">
        <w:rPr>
          <w:sz w:val="28"/>
          <w:szCs w:val="28"/>
        </w:rPr>
        <w:t>единиц  (</w:t>
      </w:r>
      <w:proofErr w:type="gramEnd"/>
      <w:r w:rsidRPr="00C614D6">
        <w:rPr>
          <w:sz w:val="28"/>
          <w:szCs w:val="28"/>
        </w:rPr>
        <w:t>в том числе 6  единицы, осуществляющие государственные полномочия)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>1. Глава   муниципального района – Глава администрации муниципального района (1 единица)</w:t>
      </w:r>
    </w:p>
    <w:p w:rsidR="00497195" w:rsidRPr="00C614D6" w:rsidRDefault="00497195" w:rsidP="00497195">
      <w:pPr>
        <w:pStyle w:val="1"/>
        <w:jc w:val="left"/>
        <w:rPr>
          <w:color w:val="FF0000"/>
          <w:sz w:val="28"/>
          <w:szCs w:val="28"/>
        </w:rPr>
      </w:pPr>
      <w:r w:rsidRPr="00C614D6">
        <w:rPr>
          <w:sz w:val="28"/>
          <w:szCs w:val="28"/>
        </w:rPr>
        <w:t>2. Первый заместитель главы администрации муниципального района (1 единица)</w:t>
      </w:r>
    </w:p>
    <w:p w:rsidR="00497195" w:rsidRPr="00C614D6" w:rsidRDefault="00497195" w:rsidP="00497195">
      <w:pPr>
        <w:pStyle w:val="1"/>
        <w:jc w:val="left"/>
        <w:rPr>
          <w:color w:val="FF0000"/>
          <w:sz w:val="28"/>
          <w:szCs w:val="28"/>
        </w:rPr>
      </w:pPr>
      <w:r w:rsidRPr="00C614D6">
        <w:rPr>
          <w:sz w:val="28"/>
          <w:szCs w:val="28"/>
        </w:rPr>
        <w:t>3.Заместитель главы администрации муниципального района (3 единицы)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</w:rPr>
        <w:t xml:space="preserve">4. Помощник главы администрации муниципального района (2 единицы) </w:t>
      </w:r>
    </w:p>
    <w:p w:rsidR="00497195" w:rsidRPr="00C614D6" w:rsidRDefault="00497195" w:rsidP="00497195">
      <w:pPr>
        <w:pStyle w:val="1"/>
        <w:jc w:val="left"/>
        <w:rPr>
          <w:color w:val="0070C0"/>
          <w:sz w:val="28"/>
          <w:szCs w:val="28"/>
          <w:u w:val="single"/>
        </w:rPr>
      </w:pPr>
      <w:r w:rsidRPr="00C614D6">
        <w:rPr>
          <w:sz w:val="28"/>
          <w:szCs w:val="28"/>
        </w:rPr>
        <w:t>5</w:t>
      </w:r>
      <w:r w:rsidRPr="00C614D6">
        <w:rPr>
          <w:sz w:val="28"/>
          <w:szCs w:val="28"/>
          <w:u w:val="single"/>
        </w:rPr>
        <w:t xml:space="preserve">.Управления делами администрации муниципального </w:t>
      </w:r>
      <w:proofErr w:type="gramStart"/>
      <w:r w:rsidRPr="00C614D6">
        <w:rPr>
          <w:sz w:val="28"/>
          <w:szCs w:val="28"/>
          <w:u w:val="single"/>
        </w:rPr>
        <w:t>района  (</w:t>
      </w:r>
      <w:proofErr w:type="gramEnd"/>
      <w:r w:rsidRPr="00C614D6">
        <w:rPr>
          <w:color w:val="FF0000"/>
          <w:sz w:val="28"/>
          <w:szCs w:val="28"/>
          <w:u w:val="single"/>
        </w:rPr>
        <w:t>1</w:t>
      </w:r>
      <w:r>
        <w:rPr>
          <w:color w:val="FF0000"/>
          <w:sz w:val="28"/>
          <w:szCs w:val="28"/>
          <w:u w:val="single"/>
        </w:rPr>
        <w:t>0</w:t>
      </w:r>
      <w:r w:rsidRPr="00C614D6">
        <w:rPr>
          <w:sz w:val="28"/>
          <w:szCs w:val="28"/>
          <w:u w:val="single"/>
        </w:rPr>
        <w:t xml:space="preserve"> </w:t>
      </w:r>
      <w:r w:rsidRPr="00C614D6">
        <w:rPr>
          <w:color w:val="FF0000"/>
          <w:sz w:val="28"/>
          <w:szCs w:val="28"/>
          <w:u w:val="single"/>
        </w:rPr>
        <w:t>единиц)</w:t>
      </w:r>
      <w:r w:rsidRPr="00C614D6">
        <w:rPr>
          <w:sz w:val="28"/>
          <w:szCs w:val="28"/>
          <w:u w:val="single"/>
        </w:rPr>
        <w:t xml:space="preserve">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>Юридический отдел</w:t>
      </w:r>
      <w:r w:rsidRPr="00C614D6">
        <w:rPr>
          <w:color w:val="FF0000"/>
          <w:sz w:val="28"/>
          <w:szCs w:val="28"/>
        </w:rPr>
        <w:tab/>
      </w:r>
      <w:r w:rsidRPr="00C614D6">
        <w:rPr>
          <w:color w:val="FF0000"/>
          <w:sz w:val="28"/>
          <w:szCs w:val="28"/>
        </w:rPr>
        <w:tab/>
      </w:r>
      <w:r w:rsidRPr="00C614D6">
        <w:rPr>
          <w:color w:val="FF0000"/>
          <w:sz w:val="28"/>
          <w:szCs w:val="28"/>
        </w:rPr>
        <w:tab/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>Отдел по кадровой работе и делопроизводству, информационным технологиям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proofErr w:type="gramStart"/>
      <w:r w:rsidRPr="00C614D6">
        <w:rPr>
          <w:sz w:val="28"/>
          <w:szCs w:val="28"/>
          <w:u w:val="single"/>
        </w:rPr>
        <w:t>Отдел  ГО</w:t>
      </w:r>
      <w:proofErr w:type="gramEnd"/>
      <w:r w:rsidRPr="00C614D6">
        <w:rPr>
          <w:sz w:val="28"/>
          <w:szCs w:val="28"/>
          <w:u w:val="single"/>
        </w:rPr>
        <w:t xml:space="preserve"> и ЧС </w:t>
      </w:r>
    </w:p>
    <w:p w:rsidR="00497195" w:rsidRPr="00F9015D" w:rsidRDefault="00497195" w:rsidP="00497195">
      <w:pPr>
        <w:pStyle w:val="1"/>
        <w:jc w:val="left"/>
        <w:rPr>
          <w:color w:val="FF0000"/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6. </w:t>
      </w:r>
      <w:proofErr w:type="gramStart"/>
      <w:r w:rsidRPr="00C614D6">
        <w:rPr>
          <w:sz w:val="28"/>
          <w:szCs w:val="28"/>
          <w:u w:val="single"/>
        </w:rPr>
        <w:t>Финансовое  управление</w:t>
      </w:r>
      <w:proofErr w:type="gramEnd"/>
      <w:r w:rsidRPr="00C614D6">
        <w:rPr>
          <w:sz w:val="28"/>
          <w:szCs w:val="28"/>
          <w:u w:val="single"/>
        </w:rPr>
        <w:t xml:space="preserve">   администр</w:t>
      </w:r>
      <w:r>
        <w:rPr>
          <w:sz w:val="28"/>
          <w:szCs w:val="28"/>
          <w:u w:val="single"/>
        </w:rPr>
        <w:t xml:space="preserve">ации  муниципального  района </w:t>
      </w:r>
      <w:r w:rsidRPr="00F9015D">
        <w:rPr>
          <w:color w:val="FF0000"/>
          <w:sz w:val="28"/>
          <w:szCs w:val="28"/>
          <w:u w:val="single"/>
        </w:rPr>
        <w:t>(10 единиц)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Бюджетный отдел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Отдел финансового учета и отчетности </w:t>
      </w:r>
    </w:p>
    <w:p w:rsidR="00497195" w:rsidRPr="00C614D6" w:rsidRDefault="00497195" w:rsidP="00497195">
      <w:pPr>
        <w:pStyle w:val="1"/>
        <w:jc w:val="left"/>
        <w:rPr>
          <w:color w:val="FF0000"/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7. </w:t>
      </w:r>
      <w:proofErr w:type="gramStart"/>
      <w:r w:rsidRPr="00C614D6">
        <w:rPr>
          <w:sz w:val="28"/>
          <w:szCs w:val="28"/>
          <w:u w:val="single"/>
        </w:rPr>
        <w:t>Управление  экономики</w:t>
      </w:r>
      <w:proofErr w:type="gramEnd"/>
      <w:r w:rsidRPr="00C614D6">
        <w:rPr>
          <w:sz w:val="28"/>
          <w:szCs w:val="28"/>
          <w:u w:val="single"/>
        </w:rPr>
        <w:t>, муниципальных закупок  и контроля  администрации  муниципального  района (</w:t>
      </w:r>
      <w:r>
        <w:rPr>
          <w:color w:val="FF0000"/>
          <w:sz w:val="28"/>
          <w:szCs w:val="28"/>
          <w:u w:val="single"/>
        </w:rPr>
        <w:t>7</w:t>
      </w:r>
      <w:r w:rsidRPr="00C614D6">
        <w:rPr>
          <w:color w:val="FF0000"/>
          <w:sz w:val="28"/>
          <w:szCs w:val="28"/>
          <w:u w:val="single"/>
        </w:rPr>
        <w:t xml:space="preserve"> единицы)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 xml:space="preserve">Отдел экономики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>Отдел муниципальных закупок и муниципального контроля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8. </w:t>
      </w:r>
      <w:proofErr w:type="gramStart"/>
      <w:r w:rsidRPr="00C614D6">
        <w:rPr>
          <w:sz w:val="28"/>
          <w:szCs w:val="28"/>
          <w:u w:val="single"/>
        </w:rPr>
        <w:t>Отдел  по</w:t>
      </w:r>
      <w:proofErr w:type="gramEnd"/>
      <w:r w:rsidRPr="00C614D6">
        <w:rPr>
          <w:sz w:val="28"/>
          <w:szCs w:val="28"/>
          <w:u w:val="single"/>
        </w:rPr>
        <w:t xml:space="preserve">  учету  и отчетности   администрации  муниципального  района (4  единицы)</w:t>
      </w:r>
    </w:p>
    <w:p w:rsidR="00497195" w:rsidRPr="00C614D6" w:rsidRDefault="00497195" w:rsidP="00497195">
      <w:pPr>
        <w:pStyle w:val="1"/>
        <w:jc w:val="left"/>
        <w:rPr>
          <w:color w:val="0070C0"/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9. Отдел образования   </w:t>
      </w:r>
      <w:proofErr w:type="gramStart"/>
      <w:r w:rsidRPr="00C614D6">
        <w:rPr>
          <w:sz w:val="28"/>
          <w:szCs w:val="28"/>
          <w:u w:val="single"/>
        </w:rPr>
        <w:t>администрации  муниципального</w:t>
      </w:r>
      <w:proofErr w:type="gramEnd"/>
      <w:r w:rsidRPr="00C614D6">
        <w:rPr>
          <w:sz w:val="28"/>
          <w:szCs w:val="28"/>
          <w:u w:val="single"/>
        </w:rPr>
        <w:t xml:space="preserve">  района (4 единицы)</w:t>
      </w:r>
      <w:r w:rsidRPr="00C614D6">
        <w:rPr>
          <w:color w:val="0070C0"/>
          <w:sz w:val="28"/>
          <w:szCs w:val="28"/>
          <w:u w:val="single"/>
        </w:rPr>
        <w:t xml:space="preserve">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10.Отдел по делам   молодежи, </w:t>
      </w:r>
      <w:proofErr w:type="gramStart"/>
      <w:r w:rsidRPr="00C614D6">
        <w:rPr>
          <w:sz w:val="28"/>
          <w:szCs w:val="28"/>
          <w:u w:val="single"/>
        </w:rPr>
        <w:t>культуры  и</w:t>
      </w:r>
      <w:proofErr w:type="gramEnd"/>
      <w:r w:rsidRPr="00C614D6">
        <w:rPr>
          <w:sz w:val="28"/>
          <w:szCs w:val="28"/>
          <w:u w:val="single"/>
        </w:rPr>
        <w:t xml:space="preserve"> спорта   администрации  муниципального  района (3  единицы)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>11. Отдел   АТК администрации муниципального района (3 единицы)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iCs/>
          <w:sz w:val="28"/>
          <w:szCs w:val="28"/>
          <w:u w:val="single"/>
        </w:rPr>
        <w:t>12</w:t>
      </w:r>
      <w:r w:rsidRPr="00C614D6">
        <w:rPr>
          <w:sz w:val="28"/>
          <w:szCs w:val="28"/>
          <w:u w:val="single"/>
        </w:rPr>
        <w:t xml:space="preserve">.  Архивный </w:t>
      </w:r>
      <w:proofErr w:type="gramStart"/>
      <w:r w:rsidRPr="00C614D6">
        <w:rPr>
          <w:sz w:val="28"/>
          <w:szCs w:val="28"/>
          <w:u w:val="single"/>
        </w:rPr>
        <w:t>отдел  администрации</w:t>
      </w:r>
      <w:proofErr w:type="gramEnd"/>
      <w:r w:rsidRPr="00C614D6">
        <w:rPr>
          <w:sz w:val="28"/>
          <w:szCs w:val="28"/>
          <w:u w:val="single"/>
        </w:rPr>
        <w:t xml:space="preserve">  муниципального  района (3 единицы)</w:t>
      </w:r>
    </w:p>
    <w:p w:rsidR="00497195" w:rsidRPr="00C614D6" w:rsidRDefault="00497195" w:rsidP="00497195">
      <w:pPr>
        <w:pStyle w:val="1"/>
        <w:jc w:val="left"/>
        <w:rPr>
          <w:iCs/>
          <w:color w:val="FF0000"/>
          <w:sz w:val="28"/>
          <w:szCs w:val="28"/>
          <w:u w:val="single"/>
        </w:rPr>
      </w:pPr>
      <w:r w:rsidRPr="00C614D6">
        <w:rPr>
          <w:color w:val="FF0000"/>
          <w:sz w:val="28"/>
          <w:szCs w:val="28"/>
          <w:u w:val="single"/>
        </w:rPr>
        <w:t xml:space="preserve">12.1. Отдел архитектуры администрации муниципального </w:t>
      </w:r>
      <w:proofErr w:type="gramStart"/>
      <w:r w:rsidRPr="00C614D6">
        <w:rPr>
          <w:color w:val="FF0000"/>
          <w:sz w:val="28"/>
          <w:szCs w:val="28"/>
          <w:u w:val="single"/>
        </w:rPr>
        <w:t>района  (</w:t>
      </w:r>
      <w:proofErr w:type="gramEnd"/>
      <w:r w:rsidRPr="00C614D6">
        <w:rPr>
          <w:color w:val="FF0000"/>
          <w:sz w:val="28"/>
          <w:szCs w:val="28"/>
          <w:u w:val="single"/>
        </w:rPr>
        <w:t>3 единицы).</w:t>
      </w:r>
    </w:p>
    <w:p w:rsidR="00497195" w:rsidRPr="00C614D6" w:rsidRDefault="00497195" w:rsidP="00497195">
      <w:pPr>
        <w:pStyle w:val="1"/>
        <w:jc w:val="left"/>
        <w:rPr>
          <w:iCs/>
          <w:color w:val="FF0000"/>
          <w:sz w:val="28"/>
          <w:szCs w:val="28"/>
          <w:u w:val="single"/>
        </w:rPr>
      </w:pPr>
    </w:p>
    <w:p w:rsidR="00497195" w:rsidRPr="00C614D6" w:rsidRDefault="00497195" w:rsidP="00497195">
      <w:pPr>
        <w:pStyle w:val="1"/>
        <w:jc w:val="left"/>
        <w:rPr>
          <w:b/>
          <w:sz w:val="28"/>
          <w:szCs w:val="28"/>
          <w:u w:val="single"/>
        </w:rPr>
      </w:pPr>
      <w:proofErr w:type="gramStart"/>
      <w:r w:rsidRPr="00C614D6">
        <w:rPr>
          <w:b/>
          <w:iCs/>
          <w:sz w:val="28"/>
          <w:szCs w:val="28"/>
          <w:u w:val="single"/>
        </w:rPr>
        <w:t>Органы,  осуществляющие</w:t>
      </w:r>
      <w:proofErr w:type="gramEnd"/>
      <w:r w:rsidRPr="00C614D6">
        <w:rPr>
          <w:b/>
          <w:iCs/>
          <w:sz w:val="28"/>
          <w:szCs w:val="28"/>
          <w:u w:val="single"/>
        </w:rPr>
        <w:t xml:space="preserve">  государственные  полномочия </w:t>
      </w:r>
      <w:r w:rsidRPr="00C614D6">
        <w:rPr>
          <w:b/>
          <w:sz w:val="28"/>
          <w:szCs w:val="28"/>
          <w:u w:val="single"/>
        </w:rPr>
        <w:t xml:space="preserve"> (6 единиц)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>13.</w:t>
      </w:r>
      <w:proofErr w:type="gramStart"/>
      <w:r w:rsidRPr="00C614D6">
        <w:rPr>
          <w:sz w:val="28"/>
          <w:szCs w:val="28"/>
          <w:u w:val="single"/>
        </w:rPr>
        <w:t>Комиссия  по</w:t>
      </w:r>
      <w:proofErr w:type="gramEnd"/>
      <w:r w:rsidRPr="00C614D6">
        <w:rPr>
          <w:sz w:val="28"/>
          <w:szCs w:val="28"/>
          <w:u w:val="single"/>
        </w:rPr>
        <w:t xml:space="preserve">  делам  несовершеннолетних  и  защите  их  прав администрации  муниципального  района -1 единица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 xml:space="preserve">14.Отдел ЗАГС </w:t>
      </w:r>
      <w:proofErr w:type="gramStart"/>
      <w:r w:rsidRPr="00C614D6">
        <w:rPr>
          <w:sz w:val="28"/>
          <w:szCs w:val="28"/>
          <w:u w:val="single"/>
        </w:rPr>
        <w:t>администрации  муниципального</w:t>
      </w:r>
      <w:proofErr w:type="gramEnd"/>
      <w:r w:rsidRPr="00C614D6">
        <w:rPr>
          <w:sz w:val="28"/>
          <w:szCs w:val="28"/>
          <w:u w:val="single"/>
        </w:rPr>
        <w:t xml:space="preserve">  района-1 единица 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>15.</w:t>
      </w:r>
      <w:proofErr w:type="gramStart"/>
      <w:r w:rsidRPr="00C614D6">
        <w:rPr>
          <w:sz w:val="28"/>
          <w:szCs w:val="28"/>
          <w:u w:val="single"/>
        </w:rPr>
        <w:t>Административная  комиссия</w:t>
      </w:r>
      <w:proofErr w:type="gramEnd"/>
      <w:r w:rsidRPr="00C614D6">
        <w:rPr>
          <w:sz w:val="28"/>
          <w:szCs w:val="28"/>
          <w:u w:val="single"/>
        </w:rPr>
        <w:t xml:space="preserve"> администрации  муниципального  района-1единица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  <w:u w:val="single"/>
        </w:rPr>
      </w:pPr>
      <w:r w:rsidRPr="00C614D6">
        <w:rPr>
          <w:sz w:val="28"/>
          <w:szCs w:val="28"/>
          <w:u w:val="single"/>
        </w:rPr>
        <w:t>16.</w:t>
      </w:r>
      <w:proofErr w:type="gramStart"/>
      <w:r w:rsidRPr="00C614D6">
        <w:rPr>
          <w:sz w:val="28"/>
          <w:szCs w:val="28"/>
          <w:u w:val="single"/>
        </w:rPr>
        <w:t>Орган  по</w:t>
      </w:r>
      <w:proofErr w:type="gramEnd"/>
      <w:r w:rsidRPr="00C614D6">
        <w:rPr>
          <w:sz w:val="28"/>
          <w:szCs w:val="28"/>
          <w:u w:val="single"/>
        </w:rPr>
        <w:t xml:space="preserve">  опеке  и  попечительству администрации  муниципального  района -3  единицы»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 xml:space="preserve">  </w:t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 xml:space="preserve">Председатель Собрания депутатов </w:t>
      </w:r>
      <w:r w:rsidRPr="00C614D6">
        <w:rPr>
          <w:sz w:val="28"/>
          <w:szCs w:val="28"/>
        </w:rPr>
        <w:tab/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lastRenderedPageBreak/>
        <w:t>муниципального района</w:t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proofErr w:type="spellStart"/>
      <w:r w:rsidRPr="00C614D6">
        <w:rPr>
          <w:sz w:val="28"/>
          <w:szCs w:val="28"/>
        </w:rPr>
        <w:t>А.А.Акмурзаев</w:t>
      </w:r>
      <w:proofErr w:type="spellEnd"/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 xml:space="preserve">Глава муниципального района </w:t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proofErr w:type="spellStart"/>
      <w:r w:rsidRPr="00C614D6">
        <w:rPr>
          <w:sz w:val="28"/>
          <w:szCs w:val="28"/>
        </w:rPr>
        <w:t>Э.Г.Карагишиев</w:t>
      </w:r>
      <w:proofErr w:type="spellEnd"/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  <w:r w:rsidRPr="00C614D6">
        <w:rPr>
          <w:sz w:val="28"/>
          <w:szCs w:val="28"/>
        </w:rPr>
        <w:tab/>
      </w: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</w:p>
    <w:p w:rsidR="00497195" w:rsidRPr="00C614D6" w:rsidRDefault="00497195" w:rsidP="00497195">
      <w:pPr>
        <w:pStyle w:val="1"/>
        <w:jc w:val="left"/>
        <w:rPr>
          <w:sz w:val="28"/>
          <w:szCs w:val="28"/>
        </w:rPr>
      </w:pPr>
    </w:p>
    <w:p w:rsidR="00870F4C" w:rsidRDefault="00870F4C" w:rsidP="00497195">
      <w:pPr>
        <w:ind w:firstLine="142"/>
      </w:pPr>
      <w:bookmarkStart w:id="0" w:name="_GoBack"/>
      <w:bookmarkEnd w:id="0"/>
    </w:p>
    <w:sectPr w:rsidR="00870F4C" w:rsidSect="004971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95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2ADC"/>
    <w:rsid w:val="000C7C5D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30910"/>
    <w:rsid w:val="001324EA"/>
    <w:rsid w:val="00135F8E"/>
    <w:rsid w:val="00136CAB"/>
    <w:rsid w:val="00140E12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A2949"/>
    <w:rsid w:val="003A7B9D"/>
    <w:rsid w:val="003B4776"/>
    <w:rsid w:val="003B6289"/>
    <w:rsid w:val="003C13C2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7E1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195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40BC4"/>
    <w:rsid w:val="00641052"/>
    <w:rsid w:val="0064154C"/>
    <w:rsid w:val="00644564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22777"/>
    <w:rsid w:val="00B37447"/>
    <w:rsid w:val="00B424A1"/>
    <w:rsid w:val="00B500C2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CF4996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D4B0B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26FC"/>
    <w:rsid w:val="00E45453"/>
    <w:rsid w:val="00E50C53"/>
    <w:rsid w:val="00E50E90"/>
    <w:rsid w:val="00E62F73"/>
    <w:rsid w:val="00E63D2B"/>
    <w:rsid w:val="00E6697E"/>
    <w:rsid w:val="00E723E9"/>
    <w:rsid w:val="00E740A2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66519"/>
    <w:rsid w:val="00F66D3A"/>
    <w:rsid w:val="00F75F65"/>
    <w:rsid w:val="00F768E9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21808-5ABB-4318-8176-74339C19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195"/>
    <w:pPr>
      <w:keepNext/>
      <w:jc w:val="center"/>
      <w:outlineLvl w:val="0"/>
    </w:pPr>
    <w:rPr>
      <w:rFonts w:eastAsia="Calibri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497195"/>
    <w:pPr>
      <w:keepNext/>
      <w:jc w:val="center"/>
      <w:outlineLvl w:val="1"/>
    </w:pPr>
    <w:rPr>
      <w:rFonts w:eastAsia="Calibri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195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7195"/>
    <w:rPr>
      <w:rFonts w:ascii="Times New Roman" w:eastAsia="Calibri" w:hAnsi="Times New Roman" w:cs="Arial"/>
      <w:sz w:val="28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497195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No Spacing"/>
    <w:link w:val="a5"/>
    <w:uiPriority w:val="1"/>
    <w:qFormat/>
    <w:rsid w:val="00497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4971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2018-06-04T18:03:00Z</dcterms:created>
  <dcterms:modified xsi:type="dcterms:W3CDTF">2018-06-04T18:03:00Z</dcterms:modified>
</cp:coreProperties>
</file>