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8DD" w:rsidRPr="00F20113" w:rsidRDefault="000058DD" w:rsidP="000058DD">
      <w:pPr>
        <w:pStyle w:val="2"/>
        <w:rPr>
          <w:b/>
          <w:sz w:val="40"/>
          <w:szCs w:val="40"/>
        </w:rPr>
      </w:pPr>
      <w:bookmarkStart w:id="0" w:name="_GoBack"/>
      <w:r w:rsidRPr="00F20113">
        <w:rPr>
          <w:b/>
          <w:noProof/>
        </w:rPr>
        <w:drawing>
          <wp:inline distT="0" distB="0" distL="0" distR="0" wp14:anchorId="4D05C4CD" wp14:editId="715BCE2D">
            <wp:extent cx="727710" cy="727710"/>
            <wp:effectExtent l="19050" t="0" r="0" b="0"/>
            <wp:docPr id="1"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 cstate="print"/>
                    <a:srcRect/>
                    <a:stretch>
                      <a:fillRect/>
                    </a:stretch>
                  </pic:blipFill>
                  <pic:spPr bwMode="auto">
                    <a:xfrm>
                      <a:off x="0" y="0"/>
                      <a:ext cx="727710" cy="727710"/>
                    </a:xfrm>
                    <a:prstGeom prst="rect">
                      <a:avLst/>
                    </a:prstGeom>
                    <a:noFill/>
                    <a:ln w="9525">
                      <a:noFill/>
                      <a:miter lim="800000"/>
                      <a:headEnd/>
                      <a:tailEnd/>
                    </a:ln>
                  </pic:spPr>
                </pic:pic>
              </a:graphicData>
            </a:graphic>
          </wp:inline>
        </w:drawing>
      </w:r>
      <w:bookmarkEnd w:id="0"/>
    </w:p>
    <w:p w:rsidR="000058DD" w:rsidRPr="00F20113" w:rsidRDefault="000058DD" w:rsidP="000058DD">
      <w:pPr>
        <w:pStyle w:val="2"/>
        <w:jc w:val="left"/>
        <w:rPr>
          <w:b/>
          <w:sz w:val="48"/>
          <w:szCs w:val="48"/>
        </w:rPr>
      </w:pPr>
      <w:r w:rsidRPr="00F20113">
        <w:rPr>
          <w:b/>
          <w:sz w:val="44"/>
          <w:szCs w:val="44"/>
        </w:rPr>
        <w:tab/>
      </w:r>
      <w:r w:rsidRPr="00F20113">
        <w:rPr>
          <w:b/>
          <w:sz w:val="44"/>
          <w:szCs w:val="44"/>
        </w:rPr>
        <w:tab/>
      </w:r>
      <w:r w:rsidRPr="00F20113">
        <w:rPr>
          <w:b/>
          <w:sz w:val="48"/>
          <w:szCs w:val="48"/>
        </w:rPr>
        <w:t>РЕСПУБЛИКА ДАГЕСТАН</w:t>
      </w:r>
    </w:p>
    <w:p w:rsidR="000058DD" w:rsidRPr="00F20113" w:rsidRDefault="000058DD" w:rsidP="000058DD">
      <w:pPr>
        <w:pStyle w:val="2"/>
        <w:jc w:val="left"/>
        <w:rPr>
          <w:b/>
          <w:sz w:val="48"/>
          <w:szCs w:val="48"/>
        </w:rPr>
      </w:pPr>
      <w:r w:rsidRPr="00F20113">
        <w:rPr>
          <w:b/>
          <w:sz w:val="48"/>
          <w:szCs w:val="48"/>
        </w:rPr>
        <w:tab/>
      </w:r>
      <w:r w:rsidRPr="00F20113">
        <w:rPr>
          <w:b/>
          <w:sz w:val="48"/>
          <w:szCs w:val="48"/>
        </w:rPr>
        <w:tab/>
        <w:t>Муниципальное образование</w:t>
      </w:r>
    </w:p>
    <w:p w:rsidR="000058DD" w:rsidRPr="00F20113" w:rsidRDefault="000058DD" w:rsidP="000058DD">
      <w:pPr>
        <w:pStyle w:val="2"/>
        <w:jc w:val="left"/>
        <w:rPr>
          <w:b/>
          <w:sz w:val="48"/>
          <w:szCs w:val="48"/>
        </w:rPr>
      </w:pPr>
      <w:r w:rsidRPr="00F20113">
        <w:rPr>
          <w:b/>
          <w:sz w:val="48"/>
          <w:szCs w:val="48"/>
        </w:rPr>
        <w:tab/>
      </w:r>
      <w:r w:rsidRPr="00F20113">
        <w:rPr>
          <w:b/>
          <w:sz w:val="48"/>
          <w:szCs w:val="48"/>
        </w:rPr>
        <w:tab/>
        <w:t xml:space="preserve"> «Бабаюртовский район»</w:t>
      </w:r>
    </w:p>
    <w:p w:rsidR="000058DD" w:rsidRPr="00F20113" w:rsidRDefault="000058DD" w:rsidP="000058DD">
      <w:pPr>
        <w:pStyle w:val="2"/>
        <w:jc w:val="left"/>
        <w:rPr>
          <w:b/>
          <w:sz w:val="44"/>
          <w:szCs w:val="44"/>
          <w:u w:val="single"/>
        </w:rPr>
      </w:pPr>
      <w:r w:rsidRPr="00F20113">
        <w:rPr>
          <w:b/>
          <w:sz w:val="44"/>
          <w:szCs w:val="44"/>
          <w:u w:val="single"/>
        </w:rPr>
        <w:t xml:space="preserve">Собрание депутатов муниципального района </w:t>
      </w:r>
    </w:p>
    <w:p w:rsidR="000058DD" w:rsidRPr="00090F5F" w:rsidRDefault="000058DD" w:rsidP="000058DD">
      <w:pPr>
        <w:pStyle w:val="2"/>
        <w:jc w:val="left"/>
        <w:rPr>
          <w:b/>
          <w:sz w:val="20"/>
          <w:szCs w:val="20"/>
          <w:u w:val="single"/>
        </w:rPr>
      </w:pPr>
      <w:r w:rsidRPr="00F20113">
        <w:rPr>
          <w:b/>
          <w:sz w:val="20"/>
          <w:szCs w:val="20"/>
          <w:u w:val="single"/>
        </w:rPr>
        <w:t xml:space="preserve">                 с. Бабаюрт, ул. Ленина №29                       тел (87247) 2-13-31 факс 2-13-31</w:t>
      </w:r>
    </w:p>
    <w:p w:rsidR="000058DD" w:rsidRPr="00655BBC" w:rsidRDefault="000058DD" w:rsidP="000058DD">
      <w:pPr>
        <w:pStyle w:val="2"/>
        <w:jc w:val="left"/>
        <w:rPr>
          <w:b/>
          <w:szCs w:val="28"/>
        </w:rPr>
      </w:pPr>
      <w:r>
        <w:rPr>
          <w:b/>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19685</wp:posOffset>
                </wp:positionV>
                <wp:extent cx="5943600" cy="0"/>
                <wp:effectExtent l="31115" t="37465" r="35560" b="292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C750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5pt" to="4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" strokeweight="4.5pt">
                <v:stroke linestyle="thickThin"/>
              </v:line>
            </w:pict>
          </mc:Fallback>
        </mc:AlternateContent>
      </w:r>
      <w:r w:rsidRPr="00655BBC">
        <w:rPr>
          <w:b/>
        </w:rPr>
        <w:tab/>
      </w:r>
      <w:r w:rsidRPr="00655BBC">
        <w:rPr>
          <w:b/>
          <w:szCs w:val="28"/>
        </w:rPr>
        <w:tab/>
      </w:r>
      <w:r w:rsidRPr="00655BBC">
        <w:rPr>
          <w:b/>
          <w:szCs w:val="28"/>
        </w:rPr>
        <w:tab/>
      </w:r>
    </w:p>
    <w:p w:rsidR="000058DD" w:rsidRPr="00655BBC" w:rsidRDefault="000058DD" w:rsidP="000058DD">
      <w:pPr>
        <w:pStyle w:val="2"/>
        <w:jc w:val="left"/>
        <w:rPr>
          <w:b/>
          <w:szCs w:val="28"/>
        </w:rPr>
      </w:pPr>
      <w:r w:rsidRPr="00655BBC">
        <w:rPr>
          <w:b/>
          <w:szCs w:val="28"/>
        </w:rPr>
        <w:tab/>
      </w:r>
      <w:r w:rsidRPr="00655BBC">
        <w:rPr>
          <w:b/>
          <w:szCs w:val="28"/>
        </w:rPr>
        <w:tab/>
      </w:r>
      <w:r w:rsidRPr="00655BBC">
        <w:rPr>
          <w:b/>
          <w:szCs w:val="28"/>
        </w:rPr>
        <w:tab/>
      </w:r>
      <w:r w:rsidRPr="00655BBC">
        <w:rPr>
          <w:b/>
          <w:szCs w:val="28"/>
        </w:rPr>
        <w:tab/>
      </w:r>
      <w:r w:rsidRPr="00655BBC">
        <w:rPr>
          <w:b/>
          <w:szCs w:val="28"/>
        </w:rPr>
        <w:tab/>
      </w:r>
      <w:r w:rsidRPr="00655BBC">
        <w:rPr>
          <w:b/>
          <w:szCs w:val="28"/>
        </w:rPr>
        <w:tab/>
        <w:t>РЕШЕНИЕ</w:t>
      </w:r>
    </w:p>
    <w:p w:rsidR="000058DD" w:rsidRPr="00655BBC" w:rsidRDefault="000058DD" w:rsidP="000058DD">
      <w:pPr>
        <w:pStyle w:val="2"/>
        <w:jc w:val="left"/>
        <w:rPr>
          <w:b/>
          <w:szCs w:val="28"/>
        </w:rPr>
      </w:pPr>
      <w:proofErr w:type="gramStart"/>
      <w:r>
        <w:rPr>
          <w:b/>
          <w:szCs w:val="28"/>
        </w:rPr>
        <w:t xml:space="preserve">04 </w:t>
      </w:r>
      <w:r w:rsidRPr="00655BBC">
        <w:rPr>
          <w:b/>
          <w:szCs w:val="28"/>
        </w:rPr>
        <w:t xml:space="preserve"> мая</w:t>
      </w:r>
      <w:proofErr w:type="gramEnd"/>
      <w:r w:rsidRPr="00655BBC">
        <w:rPr>
          <w:b/>
          <w:szCs w:val="28"/>
        </w:rPr>
        <w:t xml:space="preserve">     2018 года</w:t>
      </w:r>
      <w:r w:rsidRPr="00655BBC">
        <w:rPr>
          <w:b/>
          <w:szCs w:val="28"/>
        </w:rPr>
        <w:tab/>
      </w:r>
      <w:r w:rsidRPr="00655BBC">
        <w:rPr>
          <w:b/>
          <w:szCs w:val="28"/>
        </w:rPr>
        <w:tab/>
      </w:r>
      <w:r w:rsidRPr="00655BBC">
        <w:rPr>
          <w:b/>
          <w:szCs w:val="28"/>
        </w:rPr>
        <w:tab/>
      </w:r>
      <w:r w:rsidRPr="00655BBC">
        <w:rPr>
          <w:b/>
          <w:szCs w:val="28"/>
        </w:rPr>
        <w:tab/>
      </w:r>
      <w:r w:rsidRPr="00655BBC">
        <w:rPr>
          <w:b/>
          <w:szCs w:val="28"/>
        </w:rPr>
        <w:tab/>
      </w:r>
      <w:r w:rsidRPr="00655BBC">
        <w:rPr>
          <w:b/>
          <w:szCs w:val="28"/>
        </w:rPr>
        <w:tab/>
      </w:r>
      <w:r w:rsidRPr="00655BBC">
        <w:rPr>
          <w:b/>
          <w:szCs w:val="28"/>
        </w:rPr>
        <w:tab/>
        <w:t>№  215  -6РС</w:t>
      </w:r>
    </w:p>
    <w:p w:rsidR="000058DD" w:rsidRPr="00655BBC" w:rsidRDefault="000058DD" w:rsidP="000058DD">
      <w:pPr>
        <w:pStyle w:val="2"/>
        <w:jc w:val="left"/>
        <w:rPr>
          <w:b/>
          <w:szCs w:val="28"/>
        </w:rPr>
      </w:pPr>
    </w:p>
    <w:p w:rsidR="000058DD" w:rsidRPr="00E90858" w:rsidRDefault="000058DD" w:rsidP="000058DD">
      <w:pPr>
        <w:pStyle w:val="2"/>
        <w:jc w:val="left"/>
        <w:rPr>
          <w:b/>
          <w:szCs w:val="28"/>
        </w:rPr>
      </w:pPr>
      <w:r w:rsidRPr="00E90858">
        <w:rPr>
          <w:b/>
          <w:szCs w:val="28"/>
        </w:rPr>
        <w:t>Об утверждении</w:t>
      </w:r>
      <w:proofErr w:type="gramStart"/>
      <w:r w:rsidRPr="00E90858">
        <w:rPr>
          <w:b/>
          <w:szCs w:val="28"/>
        </w:rPr>
        <w:t xml:space="preserve">   «</w:t>
      </w:r>
      <w:proofErr w:type="gramEnd"/>
      <w:r w:rsidRPr="00E90858">
        <w:rPr>
          <w:b/>
          <w:szCs w:val="28"/>
        </w:rPr>
        <w:t>Положение об организации регулярных перевозок пассажиров и багажа автомобильным транспортом в муниципальном образовании «Бабаюртовский  район» Республики Дагестан»</w:t>
      </w:r>
    </w:p>
    <w:p w:rsidR="000058DD" w:rsidRPr="00E90858" w:rsidRDefault="000058DD" w:rsidP="000058DD">
      <w:pPr>
        <w:pStyle w:val="2"/>
        <w:jc w:val="left"/>
        <w:rPr>
          <w:szCs w:val="28"/>
        </w:rPr>
      </w:pPr>
    </w:p>
    <w:p w:rsidR="000058DD" w:rsidRPr="00E90858" w:rsidRDefault="000058DD" w:rsidP="000058DD">
      <w:pPr>
        <w:pStyle w:val="2"/>
        <w:jc w:val="left"/>
        <w:rPr>
          <w:szCs w:val="28"/>
        </w:rPr>
      </w:pPr>
    </w:p>
    <w:p w:rsidR="000058DD" w:rsidRPr="00E90858" w:rsidRDefault="000058DD" w:rsidP="000058DD">
      <w:pPr>
        <w:pStyle w:val="2"/>
        <w:jc w:val="left"/>
        <w:rPr>
          <w:szCs w:val="28"/>
        </w:rPr>
      </w:pPr>
      <w:r>
        <w:rPr>
          <w:szCs w:val="28"/>
        </w:rPr>
        <w:t>В соответствии</w:t>
      </w:r>
      <w:r>
        <w:rPr>
          <w:snapToGrid w:val="0"/>
        </w:rPr>
        <w:t xml:space="preserve"> с пунктом 6   части</w:t>
      </w:r>
      <w:r w:rsidRPr="008C1CEF">
        <w:rPr>
          <w:snapToGrid w:val="0"/>
        </w:rPr>
        <w:t>1 статьи 1</w:t>
      </w:r>
      <w:r>
        <w:rPr>
          <w:snapToGrid w:val="0"/>
        </w:rPr>
        <w:t>5</w:t>
      </w:r>
      <w:r w:rsidRPr="008C1CEF">
        <w:rPr>
          <w:snapToGrid w:val="0"/>
        </w:rPr>
        <w:t xml:space="preserve"> Федерального закона от 06.10.2003 №131-ФЗ «Об общих принципах организации местного самоуправления в Российской Федерации», Федеральным законом от 10.12.1995 №196-ФЗ «О безопасности дорожного движения», Федеральным законом  от 13.07.2015 </w:t>
      </w:r>
      <w:r>
        <w:rPr>
          <w:snapToGrid w:val="0"/>
        </w:rPr>
        <w:t>№</w:t>
      </w:r>
      <w:r w:rsidRPr="008C1CEF">
        <w:rPr>
          <w:snapToGrid w:val="0"/>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w:t>
      </w:r>
      <w:r>
        <w:rPr>
          <w:snapToGrid w:val="0"/>
        </w:rPr>
        <w:t xml:space="preserve">оссийской Федерации </w:t>
      </w:r>
      <w:r>
        <w:t>и о внесении изменений в отдельные законодательные акты Российской Федерации»</w:t>
      </w:r>
      <w:r w:rsidRPr="008C1CEF">
        <w:rPr>
          <w:snapToGrid w:val="0"/>
        </w:rPr>
        <w:t xml:space="preserve">, </w:t>
      </w:r>
      <w:r>
        <w:rPr>
          <w:szCs w:val="28"/>
        </w:rPr>
        <w:t xml:space="preserve"> пунктом 6 части 1 статьи 7 Устава муниципального района «Бабаюртовский район», </w:t>
      </w:r>
      <w:r w:rsidRPr="00E90858">
        <w:rPr>
          <w:szCs w:val="28"/>
        </w:rPr>
        <w:t>Собрание депутатов муниципального района решает:</w:t>
      </w:r>
    </w:p>
    <w:p w:rsidR="000058DD" w:rsidRPr="00E90858" w:rsidRDefault="000058DD" w:rsidP="000058DD">
      <w:pPr>
        <w:pStyle w:val="2"/>
        <w:jc w:val="left"/>
        <w:rPr>
          <w:szCs w:val="28"/>
        </w:rPr>
      </w:pPr>
      <w:r w:rsidRPr="00E90858">
        <w:rPr>
          <w:szCs w:val="28"/>
        </w:rPr>
        <w:t xml:space="preserve">1.Утвердить </w:t>
      </w:r>
      <w:proofErr w:type="gramStart"/>
      <w:r w:rsidRPr="00E90858">
        <w:rPr>
          <w:szCs w:val="28"/>
        </w:rPr>
        <w:t>прилагаемое  «</w:t>
      </w:r>
      <w:proofErr w:type="gramEnd"/>
      <w:r w:rsidRPr="00E90858">
        <w:rPr>
          <w:szCs w:val="28"/>
        </w:rPr>
        <w:t>Положение об организации регулярных перевозок пассажиров и багажа автомобильным транспортом в муниципальном образовании «Бабаюртовский  район» Республики Дагестан» (далее - Положение).</w:t>
      </w:r>
    </w:p>
    <w:p w:rsidR="000058DD" w:rsidRPr="00E90858" w:rsidRDefault="000058DD" w:rsidP="000058DD">
      <w:pPr>
        <w:pStyle w:val="2"/>
        <w:jc w:val="left"/>
        <w:rPr>
          <w:szCs w:val="28"/>
        </w:rPr>
      </w:pPr>
      <w:r w:rsidRPr="00E90858">
        <w:rPr>
          <w:szCs w:val="28"/>
        </w:rPr>
        <w:t>2. Настоящее Положение направить Главе муниципального района для подписания и обнародования.</w:t>
      </w:r>
    </w:p>
    <w:p w:rsidR="000058DD" w:rsidRPr="00E90858" w:rsidRDefault="000058DD" w:rsidP="000058DD">
      <w:pPr>
        <w:pStyle w:val="2"/>
        <w:jc w:val="left"/>
        <w:rPr>
          <w:szCs w:val="28"/>
        </w:rPr>
      </w:pPr>
      <w:r>
        <w:rPr>
          <w:szCs w:val="28"/>
        </w:rPr>
        <w:t>3. Настоящее Р</w:t>
      </w:r>
      <w:r w:rsidRPr="00E90858">
        <w:rPr>
          <w:szCs w:val="28"/>
        </w:rPr>
        <w:t>ешение вступает в силу со дня его опубликования в районной газете «</w:t>
      </w:r>
      <w:proofErr w:type="spellStart"/>
      <w:r w:rsidRPr="00E90858">
        <w:rPr>
          <w:szCs w:val="28"/>
        </w:rPr>
        <w:t>Бабаюртовские</w:t>
      </w:r>
      <w:proofErr w:type="spellEnd"/>
      <w:r w:rsidRPr="00E90858">
        <w:rPr>
          <w:szCs w:val="28"/>
        </w:rPr>
        <w:t xml:space="preserve"> вести».</w:t>
      </w:r>
    </w:p>
    <w:p w:rsidR="000058DD" w:rsidRPr="00E90858" w:rsidRDefault="000058DD" w:rsidP="000058DD">
      <w:pPr>
        <w:pStyle w:val="2"/>
        <w:jc w:val="left"/>
        <w:rPr>
          <w:szCs w:val="28"/>
        </w:rPr>
      </w:pPr>
      <w:r w:rsidRPr="00E90858">
        <w:rPr>
          <w:szCs w:val="28"/>
        </w:rPr>
        <w:t>4. Со дня вступления в силу настоящего Решения «Положение о пассажирском транспортном обслуживании на территории МО «Бабаюртовский район»», принятым Решением Собрания депутатов муниципального района от 03.03. 2010 №236-4РС считать утратившим силу.</w:t>
      </w:r>
    </w:p>
    <w:p w:rsidR="000058DD" w:rsidRPr="00E90858" w:rsidRDefault="000058DD" w:rsidP="000058DD">
      <w:pPr>
        <w:pStyle w:val="2"/>
        <w:jc w:val="left"/>
        <w:rPr>
          <w:szCs w:val="28"/>
        </w:rPr>
      </w:pPr>
    </w:p>
    <w:p w:rsidR="000058DD" w:rsidRPr="00E90858" w:rsidRDefault="000058DD" w:rsidP="000058DD">
      <w:pPr>
        <w:pStyle w:val="2"/>
        <w:jc w:val="left"/>
        <w:rPr>
          <w:color w:val="1D1B11"/>
          <w:szCs w:val="28"/>
        </w:rPr>
      </w:pPr>
    </w:p>
    <w:p w:rsidR="000058DD" w:rsidRPr="00E90858" w:rsidRDefault="000058DD" w:rsidP="000058DD">
      <w:pPr>
        <w:pStyle w:val="2"/>
        <w:jc w:val="left"/>
        <w:rPr>
          <w:b/>
          <w:szCs w:val="28"/>
        </w:rPr>
      </w:pPr>
      <w:r w:rsidRPr="00E90858">
        <w:rPr>
          <w:b/>
          <w:szCs w:val="28"/>
        </w:rPr>
        <w:t xml:space="preserve">Председатель Собрания депутатов </w:t>
      </w:r>
      <w:r w:rsidRPr="00E90858">
        <w:rPr>
          <w:b/>
          <w:szCs w:val="28"/>
        </w:rPr>
        <w:tab/>
      </w:r>
    </w:p>
    <w:p w:rsidR="000058DD" w:rsidRPr="00E90858" w:rsidRDefault="000058DD" w:rsidP="000058DD">
      <w:pPr>
        <w:pStyle w:val="2"/>
        <w:jc w:val="left"/>
        <w:rPr>
          <w:b/>
          <w:szCs w:val="28"/>
        </w:rPr>
      </w:pPr>
      <w:r w:rsidRPr="00E90858">
        <w:rPr>
          <w:b/>
          <w:szCs w:val="28"/>
        </w:rPr>
        <w:t>муниципального района</w:t>
      </w:r>
      <w:r w:rsidRPr="00E90858">
        <w:rPr>
          <w:b/>
          <w:szCs w:val="28"/>
        </w:rPr>
        <w:tab/>
      </w:r>
      <w:r w:rsidRPr="00E90858">
        <w:rPr>
          <w:b/>
          <w:szCs w:val="28"/>
        </w:rPr>
        <w:tab/>
      </w:r>
      <w:r w:rsidRPr="00E90858">
        <w:rPr>
          <w:szCs w:val="28"/>
        </w:rPr>
        <w:tab/>
      </w:r>
      <w:r w:rsidRPr="00E90858">
        <w:rPr>
          <w:szCs w:val="28"/>
        </w:rPr>
        <w:tab/>
      </w:r>
      <w:r w:rsidRPr="00E90858">
        <w:rPr>
          <w:szCs w:val="28"/>
        </w:rPr>
        <w:tab/>
      </w:r>
      <w:r w:rsidRPr="00E90858">
        <w:rPr>
          <w:szCs w:val="28"/>
        </w:rPr>
        <w:tab/>
      </w:r>
      <w:proofErr w:type="spellStart"/>
      <w:r w:rsidRPr="00E90858">
        <w:rPr>
          <w:b/>
          <w:szCs w:val="28"/>
        </w:rPr>
        <w:t>А.А.Акмурзаев</w:t>
      </w:r>
      <w:proofErr w:type="spellEnd"/>
    </w:p>
    <w:p w:rsidR="000058DD" w:rsidRPr="00E90858" w:rsidRDefault="000058DD" w:rsidP="000058DD">
      <w:pPr>
        <w:pStyle w:val="2"/>
        <w:jc w:val="left"/>
        <w:rPr>
          <w:b/>
          <w:szCs w:val="28"/>
        </w:rPr>
      </w:pPr>
      <w:r w:rsidRPr="00E90858">
        <w:rPr>
          <w:b/>
          <w:szCs w:val="28"/>
        </w:rPr>
        <w:t xml:space="preserve">Глава муниципального района </w:t>
      </w:r>
      <w:r w:rsidRPr="00E90858">
        <w:rPr>
          <w:b/>
          <w:szCs w:val="28"/>
        </w:rPr>
        <w:tab/>
      </w:r>
      <w:r w:rsidRPr="00E90858">
        <w:rPr>
          <w:b/>
          <w:szCs w:val="28"/>
        </w:rPr>
        <w:tab/>
      </w:r>
      <w:r w:rsidRPr="00E90858">
        <w:rPr>
          <w:b/>
          <w:szCs w:val="28"/>
        </w:rPr>
        <w:tab/>
      </w:r>
      <w:r w:rsidRPr="00E90858">
        <w:rPr>
          <w:b/>
          <w:szCs w:val="28"/>
        </w:rPr>
        <w:tab/>
      </w:r>
      <w:r w:rsidRPr="00E90858">
        <w:rPr>
          <w:b/>
          <w:szCs w:val="28"/>
        </w:rPr>
        <w:tab/>
      </w:r>
      <w:proofErr w:type="spellStart"/>
      <w:r w:rsidRPr="00E90858">
        <w:rPr>
          <w:b/>
          <w:szCs w:val="28"/>
        </w:rPr>
        <w:t>Э.Г.Карагишиев</w:t>
      </w:r>
      <w:proofErr w:type="spellEnd"/>
    </w:p>
    <w:p w:rsidR="000058DD" w:rsidRPr="00E90858" w:rsidRDefault="000058DD" w:rsidP="000058DD">
      <w:pPr>
        <w:pStyle w:val="2"/>
        <w:jc w:val="left"/>
        <w:rPr>
          <w:b/>
          <w:szCs w:val="28"/>
        </w:rPr>
      </w:pPr>
    </w:p>
    <w:p w:rsidR="000058DD" w:rsidRPr="00E90858" w:rsidRDefault="000058DD" w:rsidP="000058DD">
      <w:pPr>
        <w:pStyle w:val="2"/>
        <w:jc w:val="left"/>
        <w:rPr>
          <w:szCs w:val="28"/>
        </w:rPr>
      </w:pPr>
    </w:p>
    <w:p w:rsidR="000058DD" w:rsidRPr="00E90858" w:rsidRDefault="000058DD" w:rsidP="000058DD"/>
    <w:p w:rsidR="000058DD" w:rsidRPr="00655BBC" w:rsidRDefault="000058DD" w:rsidP="000058DD">
      <w:pPr>
        <w:pStyle w:val="1"/>
        <w:jc w:val="left"/>
        <w:rPr>
          <w:b/>
          <w:sz w:val="24"/>
          <w:szCs w:val="24"/>
        </w:rPr>
      </w:pPr>
    </w:p>
    <w:p w:rsidR="000058DD" w:rsidRPr="00655BBC" w:rsidRDefault="000058DD" w:rsidP="000058DD">
      <w:pPr>
        <w:pStyle w:val="1"/>
        <w:jc w:val="left"/>
        <w:rPr>
          <w:b/>
          <w:sz w:val="24"/>
          <w:szCs w:val="24"/>
        </w:rPr>
      </w:pPr>
      <w:r w:rsidRPr="00655BBC">
        <w:rPr>
          <w:b/>
          <w:sz w:val="24"/>
          <w:szCs w:val="24"/>
        </w:rPr>
        <w:tab/>
      </w:r>
      <w:r w:rsidRPr="00655BBC">
        <w:rPr>
          <w:b/>
          <w:sz w:val="24"/>
          <w:szCs w:val="24"/>
        </w:rPr>
        <w:tab/>
      </w:r>
      <w:r w:rsidRPr="00655BBC">
        <w:rPr>
          <w:b/>
          <w:sz w:val="24"/>
          <w:szCs w:val="24"/>
        </w:rPr>
        <w:tab/>
      </w:r>
      <w:r w:rsidRPr="00655BBC">
        <w:rPr>
          <w:b/>
          <w:sz w:val="24"/>
          <w:szCs w:val="24"/>
        </w:rPr>
        <w:tab/>
      </w:r>
      <w:r w:rsidRPr="00655BBC">
        <w:rPr>
          <w:b/>
          <w:sz w:val="24"/>
          <w:szCs w:val="24"/>
        </w:rPr>
        <w:tab/>
      </w:r>
      <w:r w:rsidRPr="00655BBC">
        <w:rPr>
          <w:b/>
          <w:sz w:val="24"/>
          <w:szCs w:val="24"/>
        </w:rPr>
        <w:tab/>
      </w:r>
      <w:r w:rsidRPr="00655BBC">
        <w:rPr>
          <w:b/>
          <w:sz w:val="24"/>
          <w:szCs w:val="24"/>
        </w:rPr>
        <w:tab/>
        <w:t xml:space="preserve">Приложение </w:t>
      </w:r>
    </w:p>
    <w:p w:rsidR="000058DD" w:rsidRPr="00655BBC" w:rsidRDefault="000058DD" w:rsidP="000058DD">
      <w:pPr>
        <w:pStyle w:val="1"/>
        <w:jc w:val="left"/>
        <w:rPr>
          <w:b/>
          <w:sz w:val="24"/>
          <w:szCs w:val="24"/>
        </w:rPr>
      </w:pPr>
      <w:r w:rsidRPr="00655BBC">
        <w:rPr>
          <w:b/>
          <w:sz w:val="24"/>
          <w:szCs w:val="24"/>
        </w:rPr>
        <w:tab/>
      </w:r>
      <w:r w:rsidRPr="00655BBC">
        <w:rPr>
          <w:b/>
          <w:sz w:val="24"/>
          <w:szCs w:val="24"/>
        </w:rPr>
        <w:tab/>
      </w:r>
      <w:r w:rsidRPr="00655BBC">
        <w:rPr>
          <w:b/>
          <w:sz w:val="24"/>
          <w:szCs w:val="24"/>
        </w:rPr>
        <w:tab/>
      </w:r>
      <w:r w:rsidRPr="00655BBC">
        <w:rPr>
          <w:b/>
          <w:sz w:val="24"/>
          <w:szCs w:val="24"/>
        </w:rPr>
        <w:tab/>
      </w:r>
      <w:r w:rsidRPr="00655BBC">
        <w:rPr>
          <w:b/>
          <w:sz w:val="24"/>
          <w:szCs w:val="24"/>
        </w:rPr>
        <w:tab/>
      </w:r>
      <w:r w:rsidRPr="00655BBC">
        <w:rPr>
          <w:b/>
          <w:sz w:val="24"/>
          <w:szCs w:val="24"/>
        </w:rPr>
        <w:tab/>
      </w:r>
      <w:r w:rsidRPr="00655BBC">
        <w:rPr>
          <w:b/>
          <w:sz w:val="24"/>
          <w:szCs w:val="24"/>
        </w:rPr>
        <w:tab/>
        <w:t xml:space="preserve">к Решению Собрания депутатов </w:t>
      </w:r>
    </w:p>
    <w:p w:rsidR="000058DD" w:rsidRPr="00655BBC" w:rsidRDefault="000058DD" w:rsidP="000058DD">
      <w:pPr>
        <w:pStyle w:val="1"/>
        <w:jc w:val="left"/>
        <w:rPr>
          <w:b/>
          <w:sz w:val="24"/>
          <w:szCs w:val="24"/>
        </w:rPr>
      </w:pPr>
      <w:r w:rsidRPr="00655BBC">
        <w:rPr>
          <w:b/>
          <w:sz w:val="24"/>
          <w:szCs w:val="24"/>
        </w:rPr>
        <w:tab/>
      </w:r>
      <w:r w:rsidRPr="00655BBC">
        <w:rPr>
          <w:b/>
          <w:sz w:val="24"/>
          <w:szCs w:val="24"/>
        </w:rPr>
        <w:tab/>
      </w:r>
      <w:r w:rsidRPr="00655BBC">
        <w:rPr>
          <w:b/>
          <w:sz w:val="24"/>
          <w:szCs w:val="24"/>
        </w:rPr>
        <w:tab/>
      </w:r>
      <w:r w:rsidRPr="00655BBC">
        <w:rPr>
          <w:b/>
          <w:sz w:val="24"/>
          <w:szCs w:val="24"/>
        </w:rPr>
        <w:tab/>
      </w:r>
      <w:r w:rsidRPr="00655BBC">
        <w:rPr>
          <w:b/>
          <w:sz w:val="24"/>
          <w:szCs w:val="24"/>
        </w:rPr>
        <w:tab/>
      </w:r>
      <w:r w:rsidRPr="00655BBC">
        <w:rPr>
          <w:b/>
          <w:sz w:val="24"/>
          <w:szCs w:val="24"/>
        </w:rPr>
        <w:tab/>
      </w:r>
      <w:r w:rsidRPr="00655BBC">
        <w:rPr>
          <w:b/>
          <w:sz w:val="24"/>
          <w:szCs w:val="24"/>
        </w:rPr>
        <w:tab/>
        <w:t xml:space="preserve">муниципального района </w:t>
      </w:r>
    </w:p>
    <w:p w:rsidR="000058DD" w:rsidRPr="00655BBC" w:rsidRDefault="000058DD" w:rsidP="000058DD">
      <w:pPr>
        <w:pStyle w:val="1"/>
        <w:jc w:val="left"/>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gramStart"/>
      <w:r>
        <w:rPr>
          <w:b/>
          <w:sz w:val="24"/>
          <w:szCs w:val="24"/>
        </w:rPr>
        <w:t>от  04</w:t>
      </w:r>
      <w:proofErr w:type="gramEnd"/>
      <w:r>
        <w:rPr>
          <w:b/>
          <w:sz w:val="24"/>
          <w:szCs w:val="24"/>
        </w:rPr>
        <w:t xml:space="preserve"> </w:t>
      </w:r>
      <w:r w:rsidRPr="00655BBC">
        <w:rPr>
          <w:b/>
          <w:sz w:val="24"/>
          <w:szCs w:val="24"/>
        </w:rPr>
        <w:t>мая 2018 года №215- 6РС</w:t>
      </w:r>
    </w:p>
    <w:p w:rsidR="000058DD" w:rsidRPr="00655BBC" w:rsidRDefault="000058DD" w:rsidP="000058DD">
      <w:pPr>
        <w:pStyle w:val="1"/>
        <w:jc w:val="left"/>
        <w:rPr>
          <w:b/>
          <w:sz w:val="24"/>
          <w:szCs w:val="24"/>
        </w:rPr>
      </w:pPr>
    </w:p>
    <w:p w:rsidR="000058DD" w:rsidRPr="00655BBC" w:rsidRDefault="000058DD" w:rsidP="000058DD">
      <w:pPr>
        <w:pStyle w:val="1"/>
        <w:jc w:val="left"/>
        <w:rPr>
          <w:b/>
          <w:sz w:val="24"/>
          <w:szCs w:val="24"/>
        </w:rPr>
      </w:pPr>
    </w:p>
    <w:p w:rsidR="000058DD" w:rsidRPr="00655BBC" w:rsidRDefault="000058DD" w:rsidP="000058DD">
      <w:pPr>
        <w:pStyle w:val="1"/>
        <w:jc w:val="left"/>
        <w:rPr>
          <w:b/>
          <w:sz w:val="24"/>
          <w:szCs w:val="24"/>
        </w:rPr>
      </w:pPr>
      <w:r w:rsidRPr="00655BBC">
        <w:rPr>
          <w:b/>
          <w:sz w:val="24"/>
          <w:szCs w:val="24"/>
        </w:rPr>
        <w:tab/>
      </w:r>
      <w:r w:rsidRPr="00655BBC">
        <w:rPr>
          <w:b/>
          <w:sz w:val="24"/>
          <w:szCs w:val="24"/>
        </w:rPr>
        <w:tab/>
      </w:r>
      <w:r w:rsidRPr="00655BBC">
        <w:rPr>
          <w:b/>
          <w:sz w:val="24"/>
          <w:szCs w:val="24"/>
        </w:rPr>
        <w:tab/>
      </w:r>
      <w:r w:rsidRPr="00655BBC">
        <w:rPr>
          <w:b/>
          <w:sz w:val="24"/>
          <w:szCs w:val="24"/>
        </w:rPr>
        <w:tab/>
      </w:r>
      <w:r w:rsidRPr="00655BBC">
        <w:rPr>
          <w:b/>
          <w:sz w:val="24"/>
          <w:szCs w:val="24"/>
        </w:rPr>
        <w:tab/>
        <w:t>ПОЛОЖЕНИЕ</w:t>
      </w:r>
    </w:p>
    <w:p w:rsidR="000058DD" w:rsidRPr="00655BBC" w:rsidRDefault="000058DD" w:rsidP="000058DD">
      <w:pPr>
        <w:pStyle w:val="1"/>
        <w:jc w:val="left"/>
        <w:rPr>
          <w:b/>
          <w:sz w:val="24"/>
          <w:szCs w:val="24"/>
        </w:rPr>
      </w:pPr>
      <w:r w:rsidRPr="00655BBC">
        <w:rPr>
          <w:b/>
          <w:sz w:val="24"/>
          <w:szCs w:val="24"/>
        </w:rPr>
        <w:t>об организации регулярных перевозок пассажиров и багажа автомобильным транспортом в муниципальном образовании «</w:t>
      </w:r>
      <w:proofErr w:type="gramStart"/>
      <w:r w:rsidRPr="00655BBC">
        <w:rPr>
          <w:b/>
          <w:sz w:val="24"/>
          <w:szCs w:val="24"/>
        </w:rPr>
        <w:t>Бабаюртовский  район</w:t>
      </w:r>
      <w:proofErr w:type="gramEnd"/>
      <w:r w:rsidRPr="00655BBC">
        <w:rPr>
          <w:b/>
          <w:sz w:val="24"/>
          <w:szCs w:val="24"/>
        </w:rPr>
        <w:t>» Республики Дагестан</w:t>
      </w:r>
    </w:p>
    <w:p w:rsidR="000058DD" w:rsidRPr="00655BBC" w:rsidRDefault="000058DD" w:rsidP="000058DD">
      <w:pPr>
        <w:pStyle w:val="1"/>
        <w:jc w:val="left"/>
        <w:rPr>
          <w:sz w:val="24"/>
          <w:szCs w:val="24"/>
        </w:rPr>
      </w:pPr>
    </w:p>
    <w:p w:rsidR="000058DD" w:rsidRPr="00655BBC" w:rsidRDefault="000058DD" w:rsidP="000058DD">
      <w:pPr>
        <w:pStyle w:val="1"/>
        <w:jc w:val="left"/>
        <w:rPr>
          <w:b/>
          <w:sz w:val="24"/>
          <w:szCs w:val="24"/>
        </w:rPr>
      </w:pPr>
      <w:r w:rsidRPr="00655BBC">
        <w:rPr>
          <w:b/>
          <w:sz w:val="24"/>
          <w:szCs w:val="24"/>
        </w:rPr>
        <w:t>1. Общие положения.</w:t>
      </w:r>
    </w:p>
    <w:p w:rsidR="000058DD" w:rsidRPr="00655BBC" w:rsidRDefault="000058DD" w:rsidP="000058DD">
      <w:pPr>
        <w:pStyle w:val="1"/>
        <w:jc w:val="left"/>
        <w:rPr>
          <w:sz w:val="24"/>
          <w:szCs w:val="24"/>
        </w:rPr>
      </w:pPr>
      <w:r w:rsidRPr="00655BBC">
        <w:rPr>
          <w:sz w:val="24"/>
          <w:szCs w:val="24"/>
        </w:rPr>
        <w:t xml:space="preserve"> 1.1.  Положение «Об организации регулярных перевозок пассажиров и багажа автомобильным транспортом в муниципальном образовании «Бабаюртовский  район» Республики Дагестан» (далее - Положение) регулирует отношения при осуществлении регулярных перевозок пассажиров и багажа автомобильным транспортом на маршрутах регулярных пер</w:t>
      </w:r>
      <w:r>
        <w:rPr>
          <w:sz w:val="24"/>
          <w:szCs w:val="24"/>
        </w:rPr>
        <w:t xml:space="preserve">евозок в границах </w:t>
      </w:r>
      <w:r w:rsidRPr="00655BBC">
        <w:rPr>
          <w:sz w:val="24"/>
          <w:szCs w:val="24"/>
        </w:rPr>
        <w:t xml:space="preserve"> муниципального района </w:t>
      </w:r>
      <w:r>
        <w:rPr>
          <w:sz w:val="24"/>
          <w:szCs w:val="24"/>
        </w:rPr>
        <w:t xml:space="preserve">«Бабаюртовский район» </w:t>
      </w:r>
      <w:r w:rsidRPr="00655BBC">
        <w:rPr>
          <w:sz w:val="24"/>
          <w:szCs w:val="24"/>
        </w:rPr>
        <w:t>Республики Дагестан,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с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w:t>
      </w:r>
      <w:r>
        <w:rPr>
          <w:sz w:val="24"/>
          <w:szCs w:val="24"/>
        </w:rPr>
        <w:t>евозок в границах  муниципального образования</w:t>
      </w:r>
      <w:r w:rsidRPr="00655BBC">
        <w:rPr>
          <w:sz w:val="24"/>
          <w:szCs w:val="24"/>
        </w:rPr>
        <w:t xml:space="preserve"> «Бабаюртовский район» Республики Дагестан (далее - муниципальный район). </w:t>
      </w:r>
    </w:p>
    <w:p w:rsidR="000058DD" w:rsidRPr="00655BBC" w:rsidRDefault="000058DD" w:rsidP="000058DD">
      <w:pPr>
        <w:pStyle w:val="1"/>
        <w:jc w:val="left"/>
        <w:rPr>
          <w:sz w:val="24"/>
          <w:szCs w:val="24"/>
        </w:rPr>
      </w:pPr>
    </w:p>
    <w:p w:rsidR="000058DD" w:rsidRPr="00567AEC" w:rsidRDefault="000058DD" w:rsidP="000058DD">
      <w:pPr>
        <w:pStyle w:val="1"/>
        <w:jc w:val="left"/>
        <w:rPr>
          <w:b/>
          <w:sz w:val="24"/>
          <w:szCs w:val="24"/>
        </w:rPr>
      </w:pPr>
      <w:r w:rsidRPr="00567AEC">
        <w:rPr>
          <w:b/>
          <w:sz w:val="24"/>
          <w:szCs w:val="24"/>
        </w:rPr>
        <w:t>1.2. Основные принципы организации транспортного обслуживания населения:</w:t>
      </w:r>
    </w:p>
    <w:p w:rsidR="000058DD" w:rsidRPr="00655BBC" w:rsidRDefault="000058DD" w:rsidP="000058DD">
      <w:pPr>
        <w:pStyle w:val="1"/>
        <w:jc w:val="left"/>
        <w:rPr>
          <w:sz w:val="24"/>
          <w:szCs w:val="24"/>
        </w:rPr>
      </w:pPr>
      <w:r w:rsidRPr="00655BBC">
        <w:rPr>
          <w:sz w:val="24"/>
          <w:szCs w:val="24"/>
        </w:rPr>
        <w:t xml:space="preserve"> - обеспечение безопасности при выполнении перевозок пассажиров;</w:t>
      </w:r>
    </w:p>
    <w:p w:rsidR="000058DD" w:rsidRPr="00655BBC" w:rsidRDefault="000058DD" w:rsidP="000058DD">
      <w:pPr>
        <w:pStyle w:val="1"/>
        <w:jc w:val="left"/>
        <w:rPr>
          <w:sz w:val="24"/>
          <w:szCs w:val="24"/>
        </w:rPr>
      </w:pPr>
      <w:r w:rsidRPr="00655BBC">
        <w:rPr>
          <w:sz w:val="24"/>
          <w:szCs w:val="24"/>
        </w:rPr>
        <w:t xml:space="preserve"> - доступность транспортных услуг для населения; </w:t>
      </w:r>
    </w:p>
    <w:p w:rsidR="000058DD" w:rsidRPr="00655BBC" w:rsidRDefault="000058DD" w:rsidP="000058DD">
      <w:pPr>
        <w:pStyle w:val="1"/>
        <w:jc w:val="left"/>
        <w:rPr>
          <w:sz w:val="24"/>
          <w:szCs w:val="24"/>
        </w:rPr>
      </w:pPr>
      <w:r w:rsidRPr="00655BBC">
        <w:rPr>
          <w:sz w:val="24"/>
          <w:szCs w:val="24"/>
        </w:rPr>
        <w:t xml:space="preserve">- качественное транспортное обслуживание населения; </w:t>
      </w:r>
    </w:p>
    <w:p w:rsidR="000058DD" w:rsidRPr="00655BBC" w:rsidRDefault="000058DD" w:rsidP="000058DD">
      <w:pPr>
        <w:pStyle w:val="1"/>
        <w:jc w:val="left"/>
        <w:rPr>
          <w:sz w:val="24"/>
          <w:szCs w:val="24"/>
        </w:rPr>
      </w:pPr>
      <w:r w:rsidRPr="00655BBC">
        <w:rPr>
          <w:sz w:val="24"/>
          <w:szCs w:val="24"/>
        </w:rPr>
        <w:t xml:space="preserve">- сочетание государственного регулирования и рыночных отношений в сфере транспортного обслуживания; </w:t>
      </w:r>
    </w:p>
    <w:p w:rsidR="000058DD" w:rsidRPr="00655BBC" w:rsidRDefault="000058DD" w:rsidP="000058DD">
      <w:pPr>
        <w:pStyle w:val="1"/>
        <w:jc w:val="left"/>
        <w:rPr>
          <w:sz w:val="24"/>
          <w:szCs w:val="24"/>
        </w:rPr>
      </w:pPr>
      <w:r w:rsidRPr="00655BBC">
        <w:rPr>
          <w:sz w:val="24"/>
          <w:szCs w:val="24"/>
        </w:rPr>
        <w:t>- равный доступ на рынок транспортных услуг перевозчиков (независимо от организационно-правовых форм и форм собственности) на территории муниципального района.</w:t>
      </w:r>
    </w:p>
    <w:p w:rsidR="000058DD" w:rsidRPr="00655BBC" w:rsidRDefault="000058DD" w:rsidP="000058DD">
      <w:pPr>
        <w:pStyle w:val="1"/>
        <w:jc w:val="left"/>
        <w:rPr>
          <w:sz w:val="24"/>
          <w:szCs w:val="24"/>
        </w:rPr>
      </w:pPr>
    </w:p>
    <w:p w:rsidR="000058DD" w:rsidRPr="00655BBC" w:rsidRDefault="000058DD" w:rsidP="000058DD">
      <w:pPr>
        <w:pStyle w:val="1"/>
        <w:jc w:val="left"/>
        <w:rPr>
          <w:sz w:val="24"/>
          <w:szCs w:val="24"/>
        </w:rPr>
      </w:pPr>
      <w:r w:rsidRPr="00655BBC">
        <w:rPr>
          <w:sz w:val="24"/>
          <w:szCs w:val="24"/>
        </w:rPr>
        <w:t xml:space="preserve"> 1.3. Положение имеет обязательную силу для всех участников процесса осуществления регулярных перевозок в границах муниципального района, за исключением регулярных перевозок на межмуниципальных и межрегиональных маршрутах.</w:t>
      </w:r>
    </w:p>
    <w:p w:rsidR="000058DD" w:rsidRPr="00655BBC" w:rsidRDefault="000058DD" w:rsidP="000058DD">
      <w:pPr>
        <w:pStyle w:val="1"/>
        <w:jc w:val="left"/>
        <w:rPr>
          <w:sz w:val="24"/>
          <w:szCs w:val="24"/>
        </w:rPr>
      </w:pPr>
    </w:p>
    <w:p w:rsidR="000058DD" w:rsidRPr="00567AEC" w:rsidRDefault="000058DD" w:rsidP="000058DD">
      <w:pPr>
        <w:pStyle w:val="1"/>
        <w:jc w:val="left"/>
        <w:rPr>
          <w:b/>
          <w:sz w:val="24"/>
          <w:szCs w:val="24"/>
        </w:rPr>
      </w:pPr>
      <w:r w:rsidRPr="00567AEC">
        <w:rPr>
          <w:b/>
          <w:sz w:val="24"/>
          <w:szCs w:val="24"/>
        </w:rPr>
        <w:t>1.4.  Цели настоящего Положения:</w:t>
      </w:r>
    </w:p>
    <w:p w:rsidR="000058DD" w:rsidRPr="00655BBC" w:rsidRDefault="000058DD" w:rsidP="000058DD">
      <w:pPr>
        <w:pStyle w:val="1"/>
        <w:jc w:val="left"/>
        <w:rPr>
          <w:sz w:val="24"/>
          <w:szCs w:val="24"/>
        </w:rPr>
      </w:pPr>
      <w:r w:rsidRPr="00655BBC">
        <w:rPr>
          <w:sz w:val="24"/>
          <w:szCs w:val="24"/>
        </w:rPr>
        <w:t xml:space="preserve"> 1.4.1. Положение об организации регулярных перевозок пассажиров и багажа автомобильным транспортом в муниципальном образовании «</w:t>
      </w:r>
      <w:proofErr w:type="gramStart"/>
      <w:r w:rsidRPr="00655BBC">
        <w:rPr>
          <w:sz w:val="24"/>
          <w:szCs w:val="24"/>
        </w:rPr>
        <w:t>Бабаюртовский  район</w:t>
      </w:r>
      <w:proofErr w:type="gramEnd"/>
      <w:r w:rsidRPr="00655BBC">
        <w:rPr>
          <w:sz w:val="24"/>
          <w:szCs w:val="24"/>
        </w:rPr>
        <w:t>» Республики Дагестан утверждено  решением  Собрания депутатов мун</w:t>
      </w:r>
      <w:r>
        <w:rPr>
          <w:sz w:val="24"/>
          <w:szCs w:val="24"/>
        </w:rPr>
        <w:t xml:space="preserve">иципального района  № 215-6РС   от  4 мая 2018 года </w:t>
      </w:r>
      <w:r w:rsidRPr="00655BBC">
        <w:rPr>
          <w:sz w:val="24"/>
          <w:szCs w:val="24"/>
        </w:rPr>
        <w:t>.</w:t>
      </w:r>
    </w:p>
    <w:p w:rsidR="000058DD" w:rsidRPr="00655BBC" w:rsidRDefault="000058DD" w:rsidP="000058DD">
      <w:pPr>
        <w:pStyle w:val="1"/>
        <w:jc w:val="left"/>
        <w:rPr>
          <w:sz w:val="24"/>
          <w:szCs w:val="24"/>
        </w:rPr>
      </w:pPr>
      <w:r w:rsidRPr="00655BBC">
        <w:rPr>
          <w:sz w:val="24"/>
          <w:szCs w:val="24"/>
        </w:rPr>
        <w:t xml:space="preserve"> 4 1.4.2.  упорядочение и регулирование деятельности по перевозке пассажиров автомобильным транспортом;</w:t>
      </w:r>
    </w:p>
    <w:p w:rsidR="000058DD" w:rsidRPr="00655BBC" w:rsidRDefault="000058DD" w:rsidP="000058DD">
      <w:pPr>
        <w:pStyle w:val="1"/>
        <w:jc w:val="left"/>
        <w:rPr>
          <w:sz w:val="24"/>
          <w:szCs w:val="24"/>
        </w:rPr>
      </w:pPr>
      <w:r w:rsidRPr="00655BBC">
        <w:rPr>
          <w:sz w:val="24"/>
          <w:szCs w:val="24"/>
        </w:rPr>
        <w:t xml:space="preserve"> 1.4.3. соблюдение законодательства в области организации регулярных перевозок уполномоченным органом местного самоуправления, владельцами объектов транспортной инфраструктуры, юридическими лицами, индивидуальными предпринимателями и уполномоченными участниками договора простого товарищества; </w:t>
      </w:r>
    </w:p>
    <w:p w:rsidR="000058DD" w:rsidRPr="00655BBC" w:rsidRDefault="000058DD" w:rsidP="000058DD">
      <w:pPr>
        <w:pStyle w:val="1"/>
        <w:jc w:val="left"/>
        <w:rPr>
          <w:sz w:val="24"/>
          <w:szCs w:val="24"/>
        </w:rPr>
      </w:pPr>
      <w:r w:rsidRPr="00655BBC">
        <w:rPr>
          <w:sz w:val="24"/>
          <w:szCs w:val="24"/>
        </w:rPr>
        <w:t>1.4.4. определение принципов установления, изменения и отмены маршрутов регулярных перевозок;</w:t>
      </w:r>
    </w:p>
    <w:p w:rsidR="000058DD" w:rsidRPr="00655BBC" w:rsidRDefault="000058DD" w:rsidP="000058DD">
      <w:pPr>
        <w:pStyle w:val="1"/>
        <w:jc w:val="left"/>
        <w:rPr>
          <w:sz w:val="24"/>
          <w:szCs w:val="24"/>
        </w:rPr>
      </w:pPr>
      <w:r w:rsidRPr="00655BBC">
        <w:rPr>
          <w:sz w:val="24"/>
          <w:szCs w:val="24"/>
        </w:rPr>
        <w:t xml:space="preserve"> 1.4.5. обеспечение безопасности жизни и здоровья граждан, безопасности движения транспортных средств, а также охраны окружающей среды;</w:t>
      </w:r>
    </w:p>
    <w:p w:rsidR="000058DD" w:rsidRPr="00655BBC" w:rsidRDefault="000058DD" w:rsidP="000058DD">
      <w:pPr>
        <w:pStyle w:val="1"/>
        <w:jc w:val="left"/>
        <w:rPr>
          <w:sz w:val="24"/>
          <w:szCs w:val="24"/>
        </w:rPr>
      </w:pPr>
      <w:r w:rsidRPr="00655BBC">
        <w:rPr>
          <w:sz w:val="24"/>
          <w:szCs w:val="24"/>
        </w:rPr>
        <w:lastRenderedPageBreak/>
        <w:t xml:space="preserve"> 1.4.6. обеспечение защиты прав и интересов пассажиров.</w:t>
      </w:r>
    </w:p>
    <w:p w:rsidR="000058DD" w:rsidRPr="00655BBC" w:rsidRDefault="000058DD" w:rsidP="000058DD">
      <w:pPr>
        <w:pStyle w:val="1"/>
        <w:jc w:val="left"/>
        <w:rPr>
          <w:sz w:val="24"/>
          <w:szCs w:val="24"/>
        </w:rPr>
      </w:pPr>
    </w:p>
    <w:p w:rsidR="000058DD" w:rsidRPr="00567AEC" w:rsidRDefault="000058DD" w:rsidP="000058DD">
      <w:pPr>
        <w:pStyle w:val="1"/>
        <w:jc w:val="left"/>
        <w:rPr>
          <w:b/>
          <w:i/>
          <w:sz w:val="24"/>
          <w:szCs w:val="24"/>
        </w:rPr>
      </w:pPr>
      <w:r w:rsidRPr="00567AEC">
        <w:rPr>
          <w:b/>
          <w:sz w:val="24"/>
          <w:szCs w:val="24"/>
        </w:rPr>
        <w:t xml:space="preserve"> 1.5.   Основные понятия, термины, применяемые в настоящем Положении.</w:t>
      </w:r>
    </w:p>
    <w:p w:rsidR="000058DD" w:rsidRPr="00655BBC" w:rsidRDefault="000058DD" w:rsidP="000058DD">
      <w:pPr>
        <w:pStyle w:val="1"/>
        <w:jc w:val="left"/>
        <w:rPr>
          <w:sz w:val="24"/>
          <w:szCs w:val="24"/>
        </w:rPr>
      </w:pPr>
      <w:r w:rsidRPr="00655BBC">
        <w:rPr>
          <w:sz w:val="24"/>
          <w:szCs w:val="24"/>
        </w:rPr>
        <w:t>В целях применения настоящего Положения используются следующие понятия и термины:</w:t>
      </w:r>
    </w:p>
    <w:p w:rsidR="000058DD" w:rsidRPr="00655BBC" w:rsidRDefault="000058DD" w:rsidP="000058DD">
      <w:pPr>
        <w:pStyle w:val="1"/>
        <w:jc w:val="left"/>
        <w:rPr>
          <w:sz w:val="24"/>
          <w:szCs w:val="24"/>
        </w:rPr>
      </w:pPr>
      <w:r w:rsidRPr="00655BBC">
        <w:rPr>
          <w:b/>
          <w:i/>
          <w:sz w:val="24"/>
          <w:szCs w:val="24"/>
        </w:rPr>
        <w:t>билет</w:t>
      </w:r>
      <w:r w:rsidRPr="00655BBC">
        <w:rPr>
          <w:sz w:val="24"/>
          <w:szCs w:val="24"/>
        </w:rPr>
        <w:t xml:space="preserve"> - перевозочный документ, удостоверяющий заключение договора перевозки пассажира; водитель - лицо, управляющее автотранспортным средством и принимающее непосредственное участие в процессе дорожного движения; </w:t>
      </w:r>
    </w:p>
    <w:p w:rsidR="000058DD" w:rsidRPr="00655BBC" w:rsidRDefault="000058DD" w:rsidP="000058DD">
      <w:pPr>
        <w:pStyle w:val="1"/>
        <w:jc w:val="left"/>
        <w:rPr>
          <w:sz w:val="24"/>
          <w:szCs w:val="24"/>
        </w:rPr>
      </w:pPr>
      <w:r w:rsidRPr="00655BBC">
        <w:rPr>
          <w:b/>
          <w:i/>
          <w:sz w:val="24"/>
          <w:szCs w:val="24"/>
        </w:rPr>
        <w:t>кондуктор</w:t>
      </w:r>
      <w:r w:rsidRPr="00655BBC">
        <w:rPr>
          <w:sz w:val="24"/>
          <w:szCs w:val="24"/>
        </w:rPr>
        <w:t xml:space="preserve"> - лицо, уполномоченное перевозчиком реализовывать в салоне автобуса разовые проездные билеты и контролировать правильность оплаты проезда пассажирами; </w:t>
      </w:r>
    </w:p>
    <w:p w:rsidR="000058DD" w:rsidRPr="00655BBC" w:rsidRDefault="000058DD" w:rsidP="000058DD">
      <w:pPr>
        <w:pStyle w:val="1"/>
        <w:jc w:val="left"/>
        <w:rPr>
          <w:sz w:val="24"/>
          <w:szCs w:val="24"/>
        </w:rPr>
      </w:pPr>
      <w:r w:rsidRPr="00655BBC">
        <w:rPr>
          <w:b/>
          <w:i/>
          <w:sz w:val="24"/>
          <w:szCs w:val="24"/>
        </w:rPr>
        <w:t>пассажир</w:t>
      </w:r>
      <w:r w:rsidRPr="00655BBC">
        <w:rPr>
          <w:sz w:val="24"/>
          <w:szCs w:val="24"/>
        </w:rPr>
        <w:t xml:space="preserve"> - физическое лицо, заключившее либо имеющее намерение заключить договор перевозки пассажиров; </w:t>
      </w:r>
    </w:p>
    <w:p w:rsidR="000058DD" w:rsidRPr="00655BBC" w:rsidRDefault="000058DD" w:rsidP="000058DD">
      <w:pPr>
        <w:pStyle w:val="1"/>
        <w:jc w:val="left"/>
        <w:rPr>
          <w:sz w:val="24"/>
          <w:szCs w:val="24"/>
        </w:rPr>
      </w:pPr>
      <w:r w:rsidRPr="00655BBC">
        <w:rPr>
          <w:b/>
          <w:i/>
          <w:sz w:val="24"/>
          <w:szCs w:val="24"/>
        </w:rPr>
        <w:t>пассажиропоток</w:t>
      </w:r>
      <w:r w:rsidRPr="00655BBC">
        <w:rPr>
          <w:sz w:val="24"/>
          <w:szCs w:val="24"/>
        </w:rPr>
        <w:t xml:space="preserve"> - количество пассажиров, перевозимых по маршруту в одном направлении за единицу времени;</w:t>
      </w:r>
    </w:p>
    <w:p w:rsidR="000058DD" w:rsidRPr="00655BBC" w:rsidRDefault="000058DD" w:rsidP="000058DD">
      <w:pPr>
        <w:pStyle w:val="1"/>
        <w:jc w:val="left"/>
        <w:rPr>
          <w:sz w:val="24"/>
          <w:szCs w:val="24"/>
        </w:rPr>
      </w:pPr>
      <w:r w:rsidRPr="00655BBC">
        <w:rPr>
          <w:b/>
          <w:i/>
          <w:sz w:val="24"/>
          <w:szCs w:val="24"/>
        </w:rPr>
        <w:t>рейс</w:t>
      </w:r>
      <w:r w:rsidRPr="00655BBC">
        <w:rPr>
          <w:sz w:val="24"/>
          <w:szCs w:val="24"/>
        </w:rPr>
        <w:t xml:space="preserve"> - путь транспортного средства по маршруту регулярных перевозок из начального остановочного пункта в конечный остановочный пункт или наоборот;</w:t>
      </w:r>
    </w:p>
    <w:p w:rsidR="000058DD" w:rsidRPr="00655BBC" w:rsidRDefault="000058DD" w:rsidP="000058DD">
      <w:pPr>
        <w:pStyle w:val="1"/>
        <w:jc w:val="left"/>
        <w:rPr>
          <w:sz w:val="24"/>
          <w:szCs w:val="24"/>
        </w:rPr>
      </w:pPr>
      <w:proofErr w:type="gramStart"/>
      <w:r w:rsidRPr="00655BBC">
        <w:rPr>
          <w:b/>
          <w:i/>
          <w:sz w:val="24"/>
          <w:szCs w:val="24"/>
        </w:rPr>
        <w:t>автовокзал,  автостанция</w:t>
      </w:r>
      <w:proofErr w:type="gramEnd"/>
      <w:r w:rsidRPr="00655BBC">
        <w:rPr>
          <w:sz w:val="24"/>
          <w:szCs w:val="24"/>
        </w:rPr>
        <w:t xml:space="preserve">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0058DD" w:rsidRPr="00655BBC" w:rsidRDefault="000058DD" w:rsidP="000058DD">
      <w:pPr>
        <w:pStyle w:val="1"/>
        <w:jc w:val="left"/>
        <w:rPr>
          <w:sz w:val="24"/>
          <w:szCs w:val="24"/>
        </w:rPr>
      </w:pPr>
      <w:r w:rsidRPr="00655BBC">
        <w:rPr>
          <w:b/>
          <w:i/>
          <w:sz w:val="24"/>
          <w:szCs w:val="24"/>
        </w:rPr>
        <w:t>владелец объекта транспортной инфраструктуры</w:t>
      </w:r>
      <w:r w:rsidRPr="00655BBC">
        <w:rPr>
          <w:sz w:val="24"/>
          <w:szCs w:val="24"/>
        </w:rPr>
        <w:t xml:space="preserve"> - юридическое лицо или индивидуальный</w:t>
      </w:r>
      <w:r w:rsidRPr="00655BBC">
        <w:rPr>
          <w:sz w:val="24"/>
          <w:szCs w:val="24"/>
        </w:rPr>
        <w:tab/>
        <w:t xml:space="preserve"> предприниматель, владеющие объектом транспортной инфраструктуры на законном основании;</w:t>
      </w:r>
    </w:p>
    <w:p w:rsidR="000058DD" w:rsidRPr="00655BBC" w:rsidRDefault="000058DD" w:rsidP="000058DD">
      <w:pPr>
        <w:pStyle w:val="1"/>
        <w:jc w:val="left"/>
        <w:rPr>
          <w:sz w:val="24"/>
          <w:szCs w:val="24"/>
        </w:rPr>
      </w:pPr>
      <w:r w:rsidRPr="00655BBC">
        <w:rPr>
          <w:b/>
          <w:i/>
          <w:sz w:val="24"/>
          <w:szCs w:val="24"/>
        </w:rPr>
        <w:t>начальный остановочный пункт</w:t>
      </w:r>
      <w:r w:rsidRPr="00655BBC">
        <w:rPr>
          <w:sz w:val="24"/>
          <w:szCs w:val="24"/>
        </w:rPr>
        <w:t xml:space="preserve"> -  первый</w:t>
      </w:r>
      <w:r w:rsidRPr="00655BBC">
        <w:rPr>
          <w:sz w:val="24"/>
          <w:szCs w:val="24"/>
        </w:rPr>
        <w:tab/>
        <w:t xml:space="preserve"> во времени отправления транспортного средства остановочный пункт, который обозначен в расписании;</w:t>
      </w:r>
    </w:p>
    <w:p w:rsidR="000058DD" w:rsidRPr="00655BBC" w:rsidRDefault="000058DD" w:rsidP="000058DD">
      <w:pPr>
        <w:pStyle w:val="1"/>
        <w:jc w:val="left"/>
        <w:rPr>
          <w:sz w:val="24"/>
          <w:szCs w:val="24"/>
        </w:rPr>
      </w:pPr>
      <w:r w:rsidRPr="00655BBC">
        <w:rPr>
          <w:b/>
          <w:i/>
          <w:sz w:val="24"/>
          <w:szCs w:val="24"/>
        </w:rPr>
        <w:t>конечный остановочный пункт</w:t>
      </w:r>
      <w:r w:rsidRPr="00655BBC">
        <w:rPr>
          <w:i/>
          <w:sz w:val="24"/>
          <w:szCs w:val="24"/>
        </w:rPr>
        <w:t xml:space="preserve"> </w:t>
      </w:r>
      <w:r w:rsidRPr="00655BBC">
        <w:rPr>
          <w:sz w:val="24"/>
          <w:szCs w:val="24"/>
        </w:rPr>
        <w:t>- последний остановочный пункт, который обозначен в расписании;</w:t>
      </w:r>
    </w:p>
    <w:p w:rsidR="000058DD" w:rsidRPr="00655BBC" w:rsidRDefault="000058DD" w:rsidP="000058DD">
      <w:pPr>
        <w:pStyle w:val="1"/>
        <w:jc w:val="left"/>
        <w:rPr>
          <w:sz w:val="24"/>
          <w:szCs w:val="24"/>
        </w:rPr>
      </w:pPr>
      <w:r w:rsidRPr="00655BBC">
        <w:rPr>
          <w:b/>
          <w:i/>
          <w:sz w:val="24"/>
          <w:szCs w:val="24"/>
        </w:rPr>
        <w:t xml:space="preserve">класс транспортных средств </w:t>
      </w:r>
      <w:r w:rsidRPr="00655BBC">
        <w:rPr>
          <w:sz w:val="24"/>
          <w:szCs w:val="24"/>
        </w:rPr>
        <w:t>-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5 метров до 7,5 метра включительно; средний класс транспортных средств – длина от более  7,5 метра до 10 метров включительно;  большой класс транспортных средств - длина от более 10 метров до 16 метров включительно; особо большой класс транспортных средств – длина более   16 метров);</w:t>
      </w:r>
    </w:p>
    <w:p w:rsidR="000058DD" w:rsidRPr="00655BBC" w:rsidRDefault="000058DD" w:rsidP="000058DD">
      <w:pPr>
        <w:pStyle w:val="1"/>
        <w:jc w:val="left"/>
        <w:rPr>
          <w:sz w:val="24"/>
          <w:szCs w:val="24"/>
        </w:rPr>
      </w:pPr>
      <w:r w:rsidRPr="00655BBC">
        <w:rPr>
          <w:sz w:val="24"/>
          <w:szCs w:val="24"/>
        </w:rPr>
        <w:t xml:space="preserve"> </w:t>
      </w:r>
      <w:r w:rsidRPr="00655BBC">
        <w:rPr>
          <w:b/>
          <w:i/>
          <w:sz w:val="24"/>
          <w:szCs w:val="24"/>
        </w:rPr>
        <w:t xml:space="preserve">транспортное средство категории М1 </w:t>
      </w:r>
      <w:r w:rsidRPr="00655BBC">
        <w:rPr>
          <w:sz w:val="24"/>
          <w:szCs w:val="24"/>
        </w:rPr>
        <w:t>- транспортное средство, которое используется для перевозки пассажиров и имеет помимо места водителя не более 8 мест для сидения.</w:t>
      </w:r>
    </w:p>
    <w:p w:rsidR="000058DD" w:rsidRPr="00655BBC" w:rsidRDefault="000058DD" w:rsidP="000058DD">
      <w:pPr>
        <w:pStyle w:val="1"/>
        <w:jc w:val="left"/>
        <w:rPr>
          <w:sz w:val="24"/>
          <w:szCs w:val="24"/>
        </w:rPr>
      </w:pPr>
      <w:r w:rsidRPr="00655BBC">
        <w:rPr>
          <w:b/>
          <w:i/>
          <w:sz w:val="24"/>
          <w:szCs w:val="24"/>
        </w:rPr>
        <w:t xml:space="preserve">транспортное средство категории М2 </w:t>
      </w:r>
      <w:r w:rsidRPr="00655BBC">
        <w:rPr>
          <w:sz w:val="24"/>
          <w:szCs w:val="24"/>
        </w:rPr>
        <w:t xml:space="preserve">- транспортное средство, которое используется для перевозки пассажиров, имеет помимо места водителя более 8 мест </w:t>
      </w:r>
      <w:proofErr w:type="gramStart"/>
      <w:r w:rsidRPr="00655BBC">
        <w:rPr>
          <w:sz w:val="24"/>
          <w:szCs w:val="24"/>
        </w:rPr>
        <w:t>для сидения</w:t>
      </w:r>
      <w:proofErr w:type="gramEnd"/>
      <w:r w:rsidRPr="00655BBC">
        <w:rPr>
          <w:sz w:val="24"/>
          <w:szCs w:val="24"/>
        </w:rPr>
        <w:t xml:space="preserve"> и максимальная масса которого не превышает 5 тонн. </w:t>
      </w:r>
      <w:r w:rsidRPr="00655BBC">
        <w:rPr>
          <w:b/>
          <w:i/>
          <w:sz w:val="24"/>
          <w:szCs w:val="24"/>
        </w:rPr>
        <w:t>транспортное средство категории М3</w:t>
      </w:r>
      <w:r w:rsidRPr="00655BBC">
        <w:rPr>
          <w:sz w:val="24"/>
          <w:szCs w:val="24"/>
        </w:rPr>
        <w:t xml:space="preserve">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превышает 5 тонн.</w:t>
      </w:r>
    </w:p>
    <w:p w:rsidR="000058DD" w:rsidRPr="00655BBC" w:rsidRDefault="000058DD" w:rsidP="000058DD">
      <w:pPr>
        <w:pStyle w:val="1"/>
        <w:jc w:val="left"/>
        <w:rPr>
          <w:sz w:val="24"/>
          <w:szCs w:val="24"/>
        </w:rPr>
      </w:pPr>
      <w:r w:rsidRPr="00655BBC">
        <w:rPr>
          <w:b/>
          <w:i/>
          <w:sz w:val="24"/>
          <w:szCs w:val="24"/>
        </w:rPr>
        <w:t>вид регулярных перевозок</w:t>
      </w:r>
      <w:r w:rsidRPr="00655BBC">
        <w:rPr>
          <w:i/>
          <w:sz w:val="24"/>
          <w:szCs w:val="24"/>
        </w:rPr>
        <w:t xml:space="preserve"> - </w:t>
      </w:r>
      <w:r w:rsidRPr="00655BBC">
        <w:rPr>
          <w:sz w:val="24"/>
          <w:szCs w:val="24"/>
        </w:rPr>
        <w:t xml:space="preserve"> регулярные перевозки по регулируемым тарифам или регулярные перевозки по нерегулируемым тарифам;</w:t>
      </w:r>
    </w:p>
    <w:p w:rsidR="000058DD" w:rsidRPr="00655BBC" w:rsidRDefault="000058DD" w:rsidP="000058DD">
      <w:pPr>
        <w:pStyle w:val="1"/>
        <w:jc w:val="left"/>
        <w:rPr>
          <w:sz w:val="24"/>
          <w:szCs w:val="24"/>
        </w:rPr>
      </w:pPr>
      <w:r w:rsidRPr="00655BBC">
        <w:rPr>
          <w:b/>
          <w:i/>
          <w:sz w:val="24"/>
          <w:szCs w:val="24"/>
        </w:rPr>
        <w:t>регулярные перевозки по регулируемым тарифам</w:t>
      </w:r>
      <w:r w:rsidRPr="00655BBC">
        <w:rPr>
          <w:i/>
          <w:sz w:val="24"/>
          <w:szCs w:val="24"/>
        </w:rPr>
        <w:t xml:space="preserve"> – </w:t>
      </w:r>
      <w:r w:rsidRPr="00655BBC">
        <w:rPr>
          <w:sz w:val="24"/>
          <w:szCs w:val="24"/>
        </w:rPr>
        <w:t>регулярные перевозки, осуществляемые с применением тарифов, установленных органами государственной</w:t>
      </w:r>
      <w:r w:rsidRPr="00655BBC">
        <w:rPr>
          <w:sz w:val="24"/>
          <w:szCs w:val="24"/>
        </w:rPr>
        <w:tab/>
        <w:t xml:space="preserve">власти субъектов Российской Федерации или органами местного самоуправления, и предоставлением всех льгот на </w:t>
      </w:r>
      <w:proofErr w:type="gramStart"/>
      <w:r w:rsidRPr="00655BBC">
        <w:rPr>
          <w:sz w:val="24"/>
          <w:szCs w:val="24"/>
        </w:rPr>
        <w:t>проезд,  утвержденных</w:t>
      </w:r>
      <w:proofErr w:type="gramEnd"/>
      <w:r w:rsidRPr="00655BBC">
        <w:rPr>
          <w:sz w:val="24"/>
          <w:szCs w:val="24"/>
        </w:rPr>
        <w:t xml:space="preserve"> в установленном порядке;</w:t>
      </w:r>
    </w:p>
    <w:p w:rsidR="000058DD" w:rsidRPr="00655BBC" w:rsidRDefault="000058DD" w:rsidP="000058DD">
      <w:pPr>
        <w:pStyle w:val="1"/>
        <w:jc w:val="left"/>
        <w:rPr>
          <w:sz w:val="24"/>
          <w:szCs w:val="24"/>
        </w:rPr>
      </w:pPr>
      <w:r w:rsidRPr="00655BBC">
        <w:rPr>
          <w:b/>
          <w:i/>
          <w:sz w:val="24"/>
          <w:szCs w:val="24"/>
        </w:rPr>
        <w:t>регулярные перевозки по нерегулируемым тарифам</w:t>
      </w:r>
      <w:r w:rsidRPr="00655BBC">
        <w:rPr>
          <w:i/>
          <w:sz w:val="24"/>
          <w:szCs w:val="24"/>
        </w:rPr>
        <w:t xml:space="preserve"> – </w:t>
      </w:r>
      <w:r w:rsidRPr="00655BBC">
        <w:rPr>
          <w:sz w:val="24"/>
          <w:szCs w:val="24"/>
        </w:rPr>
        <w:t>регулярные перевозки, осуществляемые с применением тарифов, установленных перевозчиком;</w:t>
      </w:r>
    </w:p>
    <w:p w:rsidR="000058DD" w:rsidRPr="00655BBC" w:rsidRDefault="000058DD" w:rsidP="000058DD">
      <w:pPr>
        <w:pStyle w:val="1"/>
        <w:jc w:val="left"/>
        <w:rPr>
          <w:sz w:val="24"/>
          <w:szCs w:val="24"/>
        </w:rPr>
      </w:pPr>
      <w:r w:rsidRPr="00655BBC">
        <w:rPr>
          <w:b/>
          <w:i/>
          <w:sz w:val="24"/>
          <w:szCs w:val="24"/>
        </w:rPr>
        <w:t>свидетельство об осуществлении перевозок по маршруту регулярных перевозок</w:t>
      </w:r>
      <w:r w:rsidRPr="00655BBC">
        <w:rPr>
          <w:sz w:val="24"/>
          <w:szCs w:val="24"/>
        </w:rPr>
        <w:t xml:space="preserve"> – документ, подтверждающий право осуществления регулярных перевозок по нерегулируемым тарифам по маршруту регулярных перевозок;</w:t>
      </w:r>
    </w:p>
    <w:p w:rsidR="000058DD" w:rsidRPr="00655BBC" w:rsidRDefault="000058DD" w:rsidP="000058DD">
      <w:pPr>
        <w:pStyle w:val="1"/>
        <w:jc w:val="left"/>
        <w:rPr>
          <w:sz w:val="24"/>
          <w:szCs w:val="24"/>
        </w:rPr>
      </w:pPr>
      <w:r w:rsidRPr="00655BBC">
        <w:rPr>
          <w:b/>
          <w:i/>
          <w:sz w:val="24"/>
          <w:szCs w:val="24"/>
        </w:rPr>
        <w:t>карта маршрута регулярных перевозок</w:t>
      </w:r>
      <w:r w:rsidRPr="00655BBC">
        <w:rPr>
          <w:sz w:val="24"/>
          <w:szCs w:val="24"/>
        </w:rPr>
        <w:t xml:space="preserve">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0058DD" w:rsidRPr="00655BBC" w:rsidRDefault="000058DD" w:rsidP="000058DD">
      <w:pPr>
        <w:pStyle w:val="1"/>
        <w:jc w:val="left"/>
        <w:rPr>
          <w:sz w:val="24"/>
          <w:szCs w:val="24"/>
        </w:rPr>
      </w:pPr>
      <w:r w:rsidRPr="00655BBC">
        <w:rPr>
          <w:b/>
          <w:i/>
          <w:sz w:val="24"/>
          <w:szCs w:val="24"/>
        </w:rPr>
        <w:lastRenderedPageBreak/>
        <w:t>паспорт маршрута регулярных перевозок</w:t>
      </w:r>
      <w:r w:rsidRPr="00655BBC">
        <w:rPr>
          <w:i/>
          <w:sz w:val="24"/>
          <w:szCs w:val="24"/>
        </w:rPr>
        <w:t xml:space="preserve"> – </w:t>
      </w:r>
      <w:r w:rsidRPr="00655BBC">
        <w:rPr>
          <w:sz w:val="24"/>
          <w:szCs w:val="24"/>
        </w:rPr>
        <w:t>документ, включающий в себя сведения о маршруте регулярных перевозок и сведения о перевозках по данному маршруту;</w:t>
      </w:r>
    </w:p>
    <w:p w:rsidR="000058DD" w:rsidRPr="00655BBC" w:rsidRDefault="000058DD" w:rsidP="000058DD">
      <w:pPr>
        <w:pStyle w:val="1"/>
        <w:jc w:val="left"/>
        <w:rPr>
          <w:sz w:val="24"/>
          <w:szCs w:val="24"/>
        </w:rPr>
      </w:pPr>
      <w:r w:rsidRPr="00655BBC">
        <w:rPr>
          <w:b/>
          <w:i/>
          <w:sz w:val="24"/>
          <w:szCs w:val="24"/>
        </w:rPr>
        <w:t>чрезвычайная ситуация</w:t>
      </w:r>
      <w:r w:rsidRPr="00655BBC">
        <w:rPr>
          <w:sz w:val="24"/>
          <w:szCs w:val="24"/>
        </w:rPr>
        <w:t xml:space="preserve">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искусственным дорожным сооружениям либо прекращение функционирования объектов транспортной инфраструктуры;</w:t>
      </w:r>
    </w:p>
    <w:p w:rsidR="000058DD" w:rsidRPr="00655BBC" w:rsidRDefault="000058DD" w:rsidP="000058DD">
      <w:pPr>
        <w:pStyle w:val="1"/>
        <w:jc w:val="left"/>
        <w:rPr>
          <w:sz w:val="24"/>
          <w:szCs w:val="24"/>
        </w:rPr>
      </w:pPr>
      <w:r w:rsidRPr="00655BBC">
        <w:rPr>
          <w:b/>
          <w:i/>
          <w:sz w:val="24"/>
          <w:szCs w:val="24"/>
        </w:rPr>
        <w:t>муниципальный маршрут регулярных перевозок</w:t>
      </w:r>
      <w:r w:rsidRPr="00655BBC">
        <w:rPr>
          <w:sz w:val="24"/>
          <w:szCs w:val="24"/>
        </w:rPr>
        <w:t xml:space="preserve"> - маршрут регулярных </w:t>
      </w:r>
      <w:proofErr w:type="gramStart"/>
      <w:r w:rsidRPr="00655BBC">
        <w:rPr>
          <w:sz w:val="24"/>
          <w:szCs w:val="24"/>
        </w:rPr>
        <w:t>перевозок  между</w:t>
      </w:r>
      <w:proofErr w:type="gramEnd"/>
      <w:r w:rsidRPr="00655BBC">
        <w:rPr>
          <w:sz w:val="24"/>
          <w:szCs w:val="24"/>
        </w:rPr>
        <w:t xml:space="preserve"> поселениями в границах муниципального района;</w:t>
      </w:r>
    </w:p>
    <w:p w:rsidR="000058DD" w:rsidRPr="00655BBC" w:rsidRDefault="000058DD" w:rsidP="000058DD">
      <w:pPr>
        <w:pStyle w:val="1"/>
        <w:jc w:val="left"/>
        <w:rPr>
          <w:sz w:val="24"/>
          <w:szCs w:val="24"/>
        </w:rPr>
      </w:pPr>
      <w:r w:rsidRPr="00655BBC">
        <w:rPr>
          <w:b/>
          <w:i/>
          <w:sz w:val="24"/>
          <w:szCs w:val="24"/>
        </w:rPr>
        <w:t>межмуниципальный маршрут регулярных перевозок</w:t>
      </w:r>
      <w:r w:rsidRPr="00655BBC">
        <w:rPr>
          <w:sz w:val="24"/>
          <w:szCs w:val="24"/>
        </w:rPr>
        <w:t xml:space="preserve"> -  маршрут регулярных перевозок в границах не менее двух муниципальных районов одного субъекта Республики Дагестан;</w:t>
      </w:r>
    </w:p>
    <w:p w:rsidR="000058DD" w:rsidRPr="00655BBC" w:rsidRDefault="000058DD" w:rsidP="000058DD">
      <w:pPr>
        <w:pStyle w:val="1"/>
        <w:jc w:val="left"/>
        <w:rPr>
          <w:sz w:val="24"/>
          <w:szCs w:val="24"/>
        </w:rPr>
      </w:pPr>
      <w:r w:rsidRPr="00655BBC">
        <w:rPr>
          <w:b/>
          <w:i/>
          <w:sz w:val="24"/>
          <w:szCs w:val="24"/>
        </w:rPr>
        <w:t>межрегиональный маршрут регулярных перевозок</w:t>
      </w:r>
      <w:r w:rsidRPr="00655BBC">
        <w:rPr>
          <w:i/>
          <w:sz w:val="24"/>
          <w:szCs w:val="24"/>
        </w:rPr>
        <w:t xml:space="preserve"> – </w:t>
      </w:r>
      <w:r w:rsidRPr="00655BBC">
        <w:rPr>
          <w:sz w:val="24"/>
          <w:szCs w:val="24"/>
        </w:rPr>
        <w:t>маршрут регулярных перевозок в границах не менее двух субъектов Российской Федерации;</w:t>
      </w:r>
    </w:p>
    <w:p w:rsidR="000058DD" w:rsidRPr="00655BBC" w:rsidRDefault="000058DD" w:rsidP="000058DD">
      <w:pPr>
        <w:pStyle w:val="1"/>
        <w:jc w:val="left"/>
        <w:rPr>
          <w:sz w:val="24"/>
          <w:szCs w:val="24"/>
        </w:rPr>
      </w:pPr>
      <w:r w:rsidRPr="00655BBC">
        <w:rPr>
          <w:b/>
          <w:i/>
          <w:sz w:val="24"/>
          <w:szCs w:val="24"/>
        </w:rPr>
        <w:t>муниципальный контракт</w:t>
      </w:r>
      <w:r w:rsidRPr="00655BBC">
        <w:rPr>
          <w:sz w:val="24"/>
          <w:szCs w:val="24"/>
        </w:rPr>
        <w:t xml:space="preserve"> - контракт, заключаемый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предметом которого является выполнение юридическим лицом, индивидуальным предпринимателем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w:t>
      </w:r>
    </w:p>
    <w:p w:rsidR="000058DD" w:rsidRPr="00655BBC" w:rsidRDefault="000058DD" w:rsidP="000058DD">
      <w:pPr>
        <w:pStyle w:val="1"/>
        <w:jc w:val="left"/>
        <w:rPr>
          <w:sz w:val="24"/>
          <w:szCs w:val="24"/>
        </w:rPr>
      </w:pPr>
      <w:r w:rsidRPr="00655BBC">
        <w:rPr>
          <w:b/>
          <w:i/>
          <w:sz w:val="24"/>
          <w:szCs w:val="24"/>
        </w:rPr>
        <w:t>организация регулярных перевозок</w:t>
      </w:r>
      <w:r w:rsidRPr="00655BBC">
        <w:rPr>
          <w:sz w:val="24"/>
          <w:szCs w:val="24"/>
        </w:rPr>
        <w:t xml:space="preserve"> - комплекс мероприятий нормативно- правового и организационного характера, проводимых в целях удовлетворения потребностей населения в пассажирских перевозках;</w:t>
      </w:r>
      <w:r w:rsidRPr="00655BBC">
        <w:rPr>
          <w:i/>
          <w:sz w:val="24"/>
          <w:szCs w:val="24"/>
        </w:rPr>
        <w:t xml:space="preserve"> </w:t>
      </w:r>
    </w:p>
    <w:p w:rsidR="000058DD" w:rsidRPr="00655BBC" w:rsidRDefault="000058DD" w:rsidP="000058DD">
      <w:pPr>
        <w:pStyle w:val="1"/>
        <w:jc w:val="left"/>
        <w:rPr>
          <w:sz w:val="24"/>
          <w:szCs w:val="24"/>
        </w:rPr>
      </w:pPr>
      <w:r w:rsidRPr="00655BBC">
        <w:rPr>
          <w:sz w:val="24"/>
          <w:szCs w:val="24"/>
        </w:rPr>
        <w:t xml:space="preserve"> </w:t>
      </w:r>
      <w:r w:rsidRPr="00655BBC">
        <w:rPr>
          <w:b/>
          <w:i/>
          <w:sz w:val="24"/>
          <w:szCs w:val="24"/>
        </w:rPr>
        <w:t>провозная плата</w:t>
      </w:r>
      <w:r w:rsidRPr="00655BBC">
        <w:rPr>
          <w:sz w:val="24"/>
          <w:szCs w:val="24"/>
        </w:rPr>
        <w:t xml:space="preserve"> - установленная с применением тарифов плата за проезд пассажира автомобильным транспортом по маршрутам регулярных перевозок; </w:t>
      </w:r>
    </w:p>
    <w:p w:rsidR="000058DD" w:rsidRPr="00655BBC" w:rsidRDefault="000058DD" w:rsidP="000058DD">
      <w:pPr>
        <w:pStyle w:val="1"/>
        <w:jc w:val="left"/>
        <w:rPr>
          <w:sz w:val="24"/>
          <w:szCs w:val="24"/>
        </w:rPr>
      </w:pPr>
      <w:r w:rsidRPr="00655BBC">
        <w:rPr>
          <w:b/>
          <w:sz w:val="24"/>
          <w:szCs w:val="24"/>
        </w:rPr>
        <w:t xml:space="preserve"> </w:t>
      </w:r>
      <w:r w:rsidRPr="00655BBC">
        <w:rPr>
          <w:b/>
          <w:i/>
          <w:sz w:val="24"/>
          <w:szCs w:val="24"/>
        </w:rPr>
        <w:t>реестр муниципальных маршрутов регулярных перевозок</w:t>
      </w:r>
      <w:r w:rsidRPr="00655BBC">
        <w:rPr>
          <w:sz w:val="24"/>
          <w:szCs w:val="24"/>
        </w:rPr>
        <w:t xml:space="preserve"> – перечень сведений о муниципальных маршрутах регулярных перевозок;</w:t>
      </w:r>
    </w:p>
    <w:p w:rsidR="000058DD" w:rsidRPr="00655BBC" w:rsidRDefault="000058DD" w:rsidP="000058DD">
      <w:pPr>
        <w:pStyle w:val="1"/>
        <w:jc w:val="left"/>
        <w:rPr>
          <w:sz w:val="24"/>
          <w:szCs w:val="24"/>
        </w:rPr>
      </w:pPr>
      <w:r w:rsidRPr="00655BBC">
        <w:rPr>
          <w:b/>
          <w:sz w:val="24"/>
          <w:szCs w:val="24"/>
        </w:rPr>
        <w:t xml:space="preserve"> </w:t>
      </w:r>
      <w:r w:rsidRPr="00655BBC">
        <w:rPr>
          <w:b/>
          <w:i/>
          <w:sz w:val="24"/>
          <w:szCs w:val="24"/>
        </w:rPr>
        <w:t>уполномоченный орган местного самоуправления</w:t>
      </w:r>
      <w:r w:rsidRPr="00655BBC">
        <w:rPr>
          <w:sz w:val="24"/>
          <w:szCs w:val="24"/>
        </w:rPr>
        <w:t xml:space="preserve"> – орган местного самоуправления, уполномоченный муниципальными нормативными правовыми актами на осуществление функций по организации регулярных перевозок, возлагаемых на органы местного самоуправления (в ред. Федерального закона от 29.12.2017 г № 480-ФЗ); </w:t>
      </w:r>
    </w:p>
    <w:p w:rsidR="000058DD" w:rsidRPr="00655BBC" w:rsidRDefault="000058DD" w:rsidP="000058DD">
      <w:pPr>
        <w:pStyle w:val="1"/>
        <w:jc w:val="left"/>
        <w:rPr>
          <w:sz w:val="24"/>
          <w:szCs w:val="24"/>
        </w:rPr>
      </w:pPr>
      <w:r w:rsidRPr="00655BBC">
        <w:rPr>
          <w:b/>
          <w:i/>
          <w:sz w:val="24"/>
          <w:szCs w:val="24"/>
        </w:rPr>
        <w:t>устойчивый пассажиропоток</w:t>
      </w:r>
      <w:r w:rsidRPr="00655BBC">
        <w:rPr>
          <w:i/>
          <w:sz w:val="24"/>
          <w:szCs w:val="24"/>
        </w:rPr>
        <w:t xml:space="preserve"> </w:t>
      </w:r>
      <w:r w:rsidRPr="00655BBC">
        <w:rPr>
          <w:sz w:val="24"/>
          <w:szCs w:val="24"/>
        </w:rPr>
        <w:t>- это пассажиропоток, при котором среднесуточная наполняемость транспортных средств составляет не менее 50% от максимальной наполняемости транспортных средств согласно данным обследования пассажиропотока.</w:t>
      </w:r>
    </w:p>
    <w:p w:rsidR="000058DD" w:rsidRPr="00655BBC" w:rsidRDefault="000058DD" w:rsidP="000058DD">
      <w:pPr>
        <w:pStyle w:val="1"/>
        <w:jc w:val="left"/>
        <w:rPr>
          <w:sz w:val="24"/>
          <w:szCs w:val="24"/>
        </w:rPr>
      </w:pPr>
      <w:r w:rsidRPr="00655BBC">
        <w:rPr>
          <w:b/>
          <w:i/>
          <w:sz w:val="24"/>
          <w:szCs w:val="24"/>
        </w:rPr>
        <w:t>Фрахтователь</w:t>
      </w:r>
      <w:r w:rsidRPr="00655BBC">
        <w:rPr>
          <w:sz w:val="24"/>
          <w:szCs w:val="24"/>
        </w:rPr>
        <w:t xml:space="preserve"> - физическое или юридическое лицо, которое по договору фрахтования обязуется выплатить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w:t>
      </w:r>
    </w:p>
    <w:p w:rsidR="000058DD" w:rsidRPr="00655BBC" w:rsidRDefault="000058DD" w:rsidP="000058DD">
      <w:pPr>
        <w:pStyle w:val="1"/>
        <w:jc w:val="left"/>
        <w:rPr>
          <w:sz w:val="24"/>
          <w:szCs w:val="24"/>
        </w:rPr>
      </w:pPr>
      <w:r w:rsidRPr="00655BBC">
        <w:rPr>
          <w:b/>
          <w:i/>
          <w:sz w:val="24"/>
          <w:szCs w:val="24"/>
        </w:rPr>
        <w:t>Фрахтовщик</w:t>
      </w:r>
      <w:r w:rsidRPr="00655BBC">
        <w:rPr>
          <w:b/>
          <w:sz w:val="24"/>
          <w:szCs w:val="24"/>
        </w:rPr>
        <w:t xml:space="preserve"> </w:t>
      </w:r>
      <w:r w:rsidRPr="00655BBC">
        <w:rPr>
          <w:sz w:val="24"/>
          <w:szCs w:val="24"/>
        </w:rPr>
        <w:t>-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w:t>
      </w:r>
    </w:p>
    <w:p w:rsidR="000058DD" w:rsidRPr="00655BBC" w:rsidRDefault="000058DD" w:rsidP="000058DD">
      <w:pPr>
        <w:pStyle w:val="1"/>
        <w:jc w:val="left"/>
        <w:rPr>
          <w:sz w:val="24"/>
          <w:szCs w:val="24"/>
        </w:rPr>
      </w:pPr>
      <w:r w:rsidRPr="00655BBC">
        <w:rPr>
          <w:sz w:val="24"/>
          <w:szCs w:val="24"/>
        </w:rPr>
        <w:t>1.6. В целях обеспечения слаженности работы при организации муниципальных маршрутов регулярных перевозок и удовлетворения потребности населения транспортными услугами, координацию работы осуществляет комиссия по организации пассажирских перевозок (далее - Комиссия).</w:t>
      </w:r>
    </w:p>
    <w:p w:rsidR="000058DD" w:rsidRPr="00655BBC" w:rsidRDefault="000058DD" w:rsidP="000058DD">
      <w:pPr>
        <w:pStyle w:val="1"/>
        <w:jc w:val="left"/>
        <w:rPr>
          <w:sz w:val="24"/>
          <w:szCs w:val="24"/>
        </w:rPr>
      </w:pPr>
    </w:p>
    <w:p w:rsidR="000058DD" w:rsidRPr="00655BBC" w:rsidRDefault="000058DD" w:rsidP="000058DD">
      <w:pPr>
        <w:pStyle w:val="1"/>
        <w:jc w:val="left"/>
        <w:rPr>
          <w:b/>
          <w:sz w:val="24"/>
          <w:szCs w:val="24"/>
        </w:rPr>
      </w:pPr>
      <w:r w:rsidRPr="00655BBC">
        <w:rPr>
          <w:b/>
          <w:sz w:val="24"/>
          <w:szCs w:val="24"/>
        </w:rPr>
        <w:t>II.  Функции органов местного самоуправления в сфере организации регулярных перевозок.</w:t>
      </w:r>
    </w:p>
    <w:p w:rsidR="000058DD" w:rsidRPr="00655BBC" w:rsidRDefault="000058DD" w:rsidP="000058DD">
      <w:pPr>
        <w:pStyle w:val="1"/>
        <w:jc w:val="left"/>
        <w:rPr>
          <w:b/>
          <w:sz w:val="24"/>
          <w:szCs w:val="24"/>
        </w:rPr>
      </w:pPr>
    </w:p>
    <w:p w:rsidR="000058DD" w:rsidRPr="00655BBC" w:rsidRDefault="000058DD" w:rsidP="000058DD">
      <w:pPr>
        <w:pStyle w:val="1"/>
        <w:jc w:val="left"/>
        <w:rPr>
          <w:sz w:val="24"/>
          <w:szCs w:val="24"/>
        </w:rPr>
      </w:pPr>
      <w:r w:rsidRPr="00655BBC">
        <w:rPr>
          <w:sz w:val="24"/>
          <w:szCs w:val="24"/>
        </w:rPr>
        <w:t xml:space="preserve"> 2.</w:t>
      </w:r>
      <w:proofErr w:type="gramStart"/>
      <w:r w:rsidRPr="00655BBC">
        <w:rPr>
          <w:sz w:val="24"/>
          <w:szCs w:val="24"/>
        </w:rPr>
        <w:t>1.Полномочия</w:t>
      </w:r>
      <w:proofErr w:type="gramEnd"/>
      <w:r w:rsidRPr="00655BBC">
        <w:rPr>
          <w:sz w:val="24"/>
          <w:szCs w:val="24"/>
        </w:rPr>
        <w:t xml:space="preserve"> органов местного самоуправления в сфере организации регулярных перевозок.</w:t>
      </w:r>
    </w:p>
    <w:p w:rsidR="000058DD" w:rsidRPr="00655BBC" w:rsidRDefault="000058DD" w:rsidP="000058DD">
      <w:pPr>
        <w:pStyle w:val="1"/>
        <w:jc w:val="left"/>
        <w:rPr>
          <w:sz w:val="24"/>
          <w:szCs w:val="24"/>
        </w:rPr>
      </w:pPr>
      <w:r w:rsidRPr="00655BBC">
        <w:rPr>
          <w:sz w:val="24"/>
          <w:szCs w:val="24"/>
        </w:rPr>
        <w:t xml:space="preserve"> 2.1.1. Собрание депутатов муниципального района утверждает методику формирования тарифов и тарифы на услуги по регулярной перевозке, а также иные нормативные правовые акты, регулирующие деятельность в сфере организации регулярных перевозок. </w:t>
      </w:r>
    </w:p>
    <w:p w:rsidR="000058DD" w:rsidRPr="00655BBC" w:rsidRDefault="000058DD" w:rsidP="000058DD">
      <w:pPr>
        <w:pStyle w:val="1"/>
        <w:jc w:val="left"/>
        <w:rPr>
          <w:sz w:val="24"/>
          <w:szCs w:val="24"/>
        </w:rPr>
      </w:pPr>
      <w:r w:rsidRPr="00655BBC">
        <w:rPr>
          <w:sz w:val="24"/>
          <w:szCs w:val="24"/>
        </w:rPr>
        <w:t xml:space="preserve">2.1.2. Администрация муниципального района «Бабаюртовский район» (далее - администрация муниципального района): </w:t>
      </w:r>
    </w:p>
    <w:p w:rsidR="000058DD" w:rsidRPr="00655BBC" w:rsidRDefault="000058DD" w:rsidP="000058DD">
      <w:pPr>
        <w:pStyle w:val="1"/>
        <w:jc w:val="left"/>
        <w:rPr>
          <w:sz w:val="24"/>
          <w:szCs w:val="24"/>
        </w:rPr>
      </w:pPr>
      <w:r w:rsidRPr="00655BBC">
        <w:rPr>
          <w:sz w:val="24"/>
          <w:szCs w:val="24"/>
        </w:rPr>
        <w:t>- создаёт условия для предоставления транспортных услуг населению по маршрутам регулярных перевозок в соответствии с порядком, установленным действующим законодательством Российской Федерации;</w:t>
      </w:r>
    </w:p>
    <w:p w:rsidR="000058DD" w:rsidRPr="00655BBC" w:rsidRDefault="000058DD" w:rsidP="000058DD">
      <w:pPr>
        <w:pStyle w:val="1"/>
        <w:jc w:val="left"/>
        <w:rPr>
          <w:sz w:val="24"/>
          <w:szCs w:val="24"/>
        </w:rPr>
      </w:pPr>
      <w:r w:rsidRPr="00655BBC">
        <w:rPr>
          <w:sz w:val="24"/>
          <w:szCs w:val="24"/>
        </w:rPr>
        <w:t xml:space="preserve">-  утверждает расписание движения на муниципальном маршруте регулярных перевозок; </w:t>
      </w:r>
    </w:p>
    <w:p w:rsidR="000058DD" w:rsidRPr="00655BBC" w:rsidRDefault="000058DD" w:rsidP="000058DD">
      <w:pPr>
        <w:pStyle w:val="1"/>
        <w:jc w:val="left"/>
        <w:rPr>
          <w:sz w:val="24"/>
          <w:szCs w:val="24"/>
        </w:rPr>
      </w:pPr>
      <w:r w:rsidRPr="00655BBC">
        <w:rPr>
          <w:sz w:val="24"/>
          <w:szCs w:val="24"/>
        </w:rPr>
        <w:t>- утверждает установление, изменение, отмену муниципального маршрута регулярных перевозок;</w:t>
      </w:r>
    </w:p>
    <w:p w:rsidR="000058DD" w:rsidRPr="00655BBC" w:rsidRDefault="000058DD" w:rsidP="000058DD">
      <w:pPr>
        <w:pStyle w:val="1"/>
        <w:jc w:val="left"/>
        <w:rPr>
          <w:sz w:val="24"/>
          <w:szCs w:val="24"/>
        </w:rPr>
      </w:pPr>
      <w:r w:rsidRPr="00655BBC">
        <w:rPr>
          <w:sz w:val="24"/>
          <w:szCs w:val="24"/>
        </w:rPr>
        <w:t>-  утверждает Порядок ведения документа планирования регулярных перевозок; утверждает документ планирования регулярных перевозок;</w:t>
      </w:r>
    </w:p>
    <w:p w:rsidR="000058DD" w:rsidRPr="00655BBC" w:rsidRDefault="000058DD" w:rsidP="000058DD">
      <w:pPr>
        <w:pStyle w:val="1"/>
        <w:jc w:val="left"/>
        <w:rPr>
          <w:sz w:val="24"/>
          <w:szCs w:val="24"/>
        </w:rPr>
      </w:pPr>
      <w:r w:rsidRPr="00655BBC">
        <w:rPr>
          <w:sz w:val="24"/>
          <w:szCs w:val="24"/>
        </w:rPr>
        <w:t xml:space="preserve"> - утверждает Порядок ведения реестра муниципальных маршрутов регулярных перевозок; </w:t>
      </w:r>
    </w:p>
    <w:p w:rsidR="000058DD" w:rsidRPr="00655BBC" w:rsidRDefault="000058DD" w:rsidP="000058DD">
      <w:pPr>
        <w:pStyle w:val="1"/>
        <w:jc w:val="left"/>
        <w:rPr>
          <w:sz w:val="24"/>
          <w:szCs w:val="24"/>
        </w:rPr>
      </w:pPr>
      <w:r w:rsidRPr="00655BBC">
        <w:rPr>
          <w:sz w:val="24"/>
          <w:szCs w:val="24"/>
        </w:rPr>
        <w:t xml:space="preserve">- утверждает реестр муниципальных маршрутов регулярных перевозок и размещает данный реестр на официальном сайте муниципального района в информационно-телекоммуникационной сети «Интернет»; </w:t>
      </w:r>
    </w:p>
    <w:p w:rsidR="000058DD" w:rsidRPr="00655BBC" w:rsidRDefault="000058DD" w:rsidP="000058DD">
      <w:pPr>
        <w:pStyle w:val="1"/>
        <w:jc w:val="left"/>
        <w:rPr>
          <w:sz w:val="24"/>
          <w:szCs w:val="24"/>
        </w:rPr>
      </w:pPr>
      <w:r w:rsidRPr="00655BBC">
        <w:rPr>
          <w:sz w:val="24"/>
          <w:szCs w:val="24"/>
        </w:rPr>
        <w:t>- утверждает иные нормативные правовые акты, регулирующие деятельность в сфере организации регулярных перевозок.</w:t>
      </w:r>
    </w:p>
    <w:p w:rsidR="000058DD" w:rsidRPr="00655BBC" w:rsidRDefault="000058DD" w:rsidP="000058DD">
      <w:pPr>
        <w:pStyle w:val="1"/>
        <w:jc w:val="left"/>
        <w:rPr>
          <w:sz w:val="24"/>
          <w:szCs w:val="24"/>
        </w:rPr>
      </w:pPr>
      <w:r w:rsidRPr="00655BBC">
        <w:rPr>
          <w:sz w:val="24"/>
          <w:szCs w:val="24"/>
        </w:rPr>
        <w:t xml:space="preserve">- утверждает функциональный орган администрации муниципального </w:t>
      </w:r>
      <w:proofErr w:type="gramStart"/>
      <w:r w:rsidRPr="00655BBC">
        <w:rPr>
          <w:sz w:val="24"/>
          <w:szCs w:val="24"/>
        </w:rPr>
        <w:t xml:space="preserve">района,   </w:t>
      </w:r>
      <w:proofErr w:type="gramEnd"/>
      <w:r w:rsidRPr="00655BBC">
        <w:rPr>
          <w:sz w:val="24"/>
          <w:szCs w:val="24"/>
        </w:rPr>
        <w:t xml:space="preserve">уполномоченный на осуществление функций по организации регулярных пассажирских перевозок; </w:t>
      </w:r>
    </w:p>
    <w:p w:rsidR="000058DD" w:rsidRPr="00655BBC" w:rsidRDefault="000058DD" w:rsidP="000058DD">
      <w:pPr>
        <w:pStyle w:val="1"/>
        <w:jc w:val="left"/>
        <w:rPr>
          <w:sz w:val="24"/>
          <w:szCs w:val="24"/>
        </w:rPr>
      </w:pPr>
      <w:r w:rsidRPr="00655BBC">
        <w:rPr>
          <w:sz w:val="24"/>
          <w:szCs w:val="24"/>
        </w:rPr>
        <w:t>2.1.3. Комиссия по организации регулярных пассажирских перевозок осуществляет полномочия в вопросах создания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0058DD" w:rsidRPr="00655BBC" w:rsidRDefault="000058DD" w:rsidP="000058DD">
      <w:pPr>
        <w:pStyle w:val="1"/>
        <w:jc w:val="left"/>
        <w:rPr>
          <w:sz w:val="24"/>
          <w:szCs w:val="24"/>
        </w:rPr>
      </w:pPr>
      <w:r w:rsidRPr="00655BBC">
        <w:rPr>
          <w:sz w:val="24"/>
          <w:szCs w:val="24"/>
        </w:rPr>
        <w:t xml:space="preserve"> - разрабатывает Порядок ведения документа планирования регулярных перевозок; </w:t>
      </w:r>
    </w:p>
    <w:p w:rsidR="000058DD" w:rsidRPr="00655BBC" w:rsidRDefault="000058DD" w:rsidP="000058DD">
      <w:pPr>
        <w:pStyle w:val="1"/>
        <w:jc w:val="left"/>
        <w:rPr>
          <w:sz w:val="24"/>
          <w:szCs w:val="24"/>
        </w:rPr>
      </w:pPr>
      <w:r w:rsidRPr="00655BBC">
        <w:rPr>
          <w:sz w:val="24"/>
          <w:szCs w:val="24"/>
        </w:rPr>
        <w:t xml:space="preserve"> - осуществляет ведение документа планирования регулярных перевозок; </w:t>
      </w:r>
    </w:p>
    <w:p w:rsidR="000058DD" w:rsidRPr="00655BBC" w:rsidRDefault="000058DD" w:rsidP="000058DD">
      <w:pPr>
        <w:pStyle w:val="1"/>
        <w:jc w:val="left"/>
        <w:rPr>
          <w:sz w:val="24"/>
          <w:szCs w:val="24"/>
        </w:rPr>
      </w:pPr>
      <w:r w:rsidRPr="00655BBC">
        <w:rPr>
          <w:sz w:val="24"/>
          <w:szCs w:val="24"/>
        </w:rPr>
        <w:t xml:space="preserve">- разрабатывает Правила организации процедуры закупки с учётом положений статьи 14 Федерального закона от 13.07.2015 N 220-ФЗ для заключения муниципального контракта на осуществление регулярных перевозок по регулируемым тарифам; </w:t>
      </w:r>
    </w:p>
    <w:p w:rsidR="000058DD" w:rsidRPr="00655BBC" w:rsidRDefault="000058DD" w:rsidP="000058DD">
      <w:pPr>
        <w:pStyle w:val="1"/>
        <w:jc w:val="left"/>
        <w:rPr>
          <w:sz w:val="24"/>
          <w:szCs w:val="24"/>
        </w:rPr>
      </w:pPr>
      <w:r w:rsidRPr="00655BBC">
        <w:rPr>
          <w:sz w:val="24"/>
          <w:szCs w:val="24"/>
        </w:rPr>
        <w:t xml:space="preserve">- организует процедуру закупки и заключает муниципальный контракт на осуществление регулярных перевозок по регулируемым тарифам; </w:t>
      </w:r>
    </w:p>
    <w:p w:rsidR="000058DD" w:rsidRPr="00655BBC" w:rsidRDefault="000058DD" w:rsidP="000058DD">
      <w:pPr>
        <w:pStyle w:val="1"/>
        <w:jc w:val="left"/>
        <w:rPr>
          <w:sz w:val="24"/>
          <w:szCs w:val="24"/>
        </w:rPr>
      </w:pPr>
      <w:r w:rsidRPr="00655BBC">
        <w:rPr>
          <w:sz w:val="24"/>
          <w:szCs w:val="24"/>
        </w:rPr>
        <w:t>- разрабатывает Порядок ведения реестра муниципальных маршрутов регулярных перевозок с учётом положений статей Федерального закона от 13.07.2015 N 220-ФЗ;</w:t>
      </w:r>
    </w:p>
    <w:p w:rsidR="000058DD" w:rsidRPr="00655BBC" w:rsidRDefault="000058DD" w:rsidP="000058DD">
      <w:pPr>
        <w:pStyle w:val="1"/>
        <w:jc w:val="left"/>
        <w:rPr>
          <w:sz w:val="24"/>
          <w:szCs w:val="24"/>
        </w:rPr>
      </w:pPr>
      <w:r w:rsidRPr="00655BBC">
        <w:rPr>
          <w:sz w:val="24"/>
          <w:szCs w:val="24"/>
        </w:rPr>
        <w:t>- ведёт реестр муниципальных маршрутов регулярных перевозок;</w:t>
      </w:r>
    </w:p>
    <w:p w:rsidR="000058DD" w:rsidRPr="00655BBC" w:rsidRDefault="000058DD" w:rsidP="000058DD">
      <w:pPr>
        <w:pStyle w:val="1"/>
        <w:jc w:val="left"/>
        <w:rPr>
          <w:sz w:val="24"/>
          <w:szCs w:val="24"/>
        </w:rPr>
      </w:pPr>
      <w:r w:rsidRPr="00655BBC">
        <w:rPr>
          <w:sz w:val="24"/>
          <w:szCs w:val="24"/>
        </w:rPr>
        <w:t xml:space="preserve"> -  организует и проводит открытый конкурс на право получения </w:t>
      </w:r>
      <w:proofErr w:type="gramStart"/>
      <w:r w:rsidRPr="00655BBC">
        <w:rPr>
          <w:sz w:val="24"/>
          <w:szCs w:val="24"/>
        </w:rPr>
        <w:t>свидетельства  об</w:t>
      </w:r>
      <w:proofErr w:type="gramEnd"/>
      <w:r w:rsidRPr="00655BBC">
        <w:rPr>
          <w:sz w:val="24"/>
          <w:szCs w:val="24"/>
        </w:rPr>
        <w:t xml:space="preserve"> осуществлении перевозок по маршруту регулярных перевозок (далее - конкурс на право получения свидетельства), по одному или нескольким муниципальным маршрутам регулярных перевозок;   </w:t>
      </w:r>
    </w:p>
    <w:p w:rsidR="000058DD" w:rsidRPr="00655BBC" w:rsidRDefault="000058DD" w:rsidP="000058DD">
      <w:pPr>
        <w:pStyle w:val="1"/>
        <w:jc w:val="left"/>
        <w:rPr>
          <w:sz w:val="24"/>
          <w:szCs w:val="24"/>
        </w:rPr>
      </w:pPr>
      <w:r w:rsidRPr="00655BBC">
        <w:rPr>
          <w:sz w:val="24"/>
          <w:szCs w:val="24"/>
        </w:rPr>
        <w:t xml:space="preserve">-  оформляет и выдаёт свидетельство об осуществлении перевозок по маршруту регулярных перевозок (далее - свидетельство) и карты маршрута регулярных перевозок по одному или нескольким муниципальным маршрутам регулярных перевозок; </w:t>
      </w:r>
    </w:p>
    <w:p w:rsidR="000058DD" w:rsidRPr="00655BBC" w:rsidRDefault="000058DD" w:rsidP="000058DD">
      <w:pPr>
        <w:pStyle w:val="1"/>
        <w:jc w:val="left"/>
        <w:rPr>
          <w:sz w:val="24"/>
          <w:szCs w:val="24"/>
        </w:rPr>
      </w:pPr>
      <w:r w:rsidRPr="00655BBC">
        <w:rPr>
          <w:sz w:val="24"/>
          <w:szCs w:val="24"/>
        </w:rPr>
        <w:t>-  осуществляет контроль за перевозками по маршруту регулярных перевозок, на который выдано свидетельство, за выполнением условий муниципального контракта;</w:t>
      </w:r>
    </w:p>
    <w:p w:rsidR="000058DD" w:rsidRPr="00655BBC" w:rsidRDefault="000058DD" w:rsidP="000058DD">
      <w:pPr>
        <w:pStyle w:val="1"/>
        <w:jc w:val="left"/>
        <w:rPr>
          <w:sz w:val="24"/>
          <w:szCs w:val="24"/>
        </w:rPr>
      </w:pPr>
      <w:r w:rsidRPr="00655BBC">
        <w:rPr>
          <w:sz w:val="24"/>
          <w:szCs w:val="24"/>
        </w:rPr>
        <w:t xml:space="preserve"> - прекращает или приостанавливает действие свидетельства и карт маршрута регулярных перевозок;</w:t>
      </w:r>
    </w:p>
    <w:p w:rsidR="000058DD" w:rsidRPr="00655BBC" w:rsidRDefault="000058DD" w:rsidP="000058DD">
      <w:pPr>
        <w:pStyle w:val="1"/>
        <w:jc w:val="left"/>
        <w:rPr>
          <w:sz w:val="24"/>
          <w:szCs w:val="24"/>
        </w:rPr>
      </w:pPr>
      <w:r w:rsidRPr="00655BBC">
        <w:rPr>
          <w:sz w:val="24"/>
          <w:szCs w:val="24"/>
        </w:rPr>
        <w:t xml:space="preserve"> - рассматривает и согласовывает установление, изменение, отмену муниципального маршрута регулярных перевозок;</w:t>
      </w:r>
    </w:p>
    <w:p w:rsidR="000058DD" w:rsidRPr="00655BBC" w:rsidRDefault="000058DD" w:rsidP="000058DD">
      <w:pPr>
        <w:pStyle w:val="1"/>
        <w:jc w:val="left"/>
        <w:rPr>
          <w:sz w:val="24"/>
          <w:szCs w:val="24"/>
        </w:rPr>
      </w:pPr>
      <w:r w:rsidRPr="00655BBC">
        <w:rPr>
          <w:sz w:val="24"/>
          <w:szCs w:val="24"/>
        </w:rPr>
        <w:t xml:space="preserve"> - рассматривает и согласовывает расписание и изменения в расписании движения на муниципальном маршруте регулярных перевозок;</w:t>
      </w:r>
    </w:p>
    <w:p w:rsidR="000058DD" w:rsidRPr="00655BBC" w:rsidRDefault="000058DD" w:rsidP="000058DD">
      <w:pPr>
        <w:pStyle w:val="1"/>
        <w:jc w:val="left"/>
        <w:rPr>
          <w:sz w:val="24"/>
          <w:szCs w:val="24"/>
        </w:rPr>
      </w:pPr>
      <w:r w:rsidRPr="00655BBC">
        <w:rPr>
          <w:sz w:val="24"/>
          <w:szCs w:val="24"/>
        </w:rPr>
        <w:lastRenderedPageBreak/>
        <w:t xml:space="preserve"> - рассматривает жалобы и предложения пассажиров, поступающих в администрацию муниципального района; </w:t>
      </w:r>
    </w:p>
    <w:p w:rsidR="000058DD" w:rsidRPr="00655BBC" w:rsidRDefault="000058DD" w:rsidP="000058DD">
      <w:pPr>
        <w:pStyle w:val="1"/>
        <w:jc w:val="left"/>
        <w:rPr>
          <w:sz w:val="24"/>
          <w:szCs w:val="24"/>
        </w:rPr>
      </w:pPr>
      <w:r w:rsidRPr="00655BBC">
        <w:rPr>
          <w:sz w:val="24"/>
          <w:szCs w:val="24"/>
        </w:rPr>
        <w:t>- осуществляет иные полномочия, связанные с организацией регулярных перевозок;</w:t>
      </w:r>
    </w:p>
    <w:p w:rsidR="000058DD" w:rsidRPr="00655BBC" w:rsidRDefault="000058DD" w:rsidP="000058DD">
      <w:pPr>
        <w:pStyle w:val="1"/>
        <w:jc w:val="left"/>
        <w:rPr>
          <w:sz w:val="24"/>
          <w:szCs w:val="24"/>
        </w:rPr>
      </w:pPr>
      <w:r w:rsidRPr="00655BBC">
        <w:rPr>
          <w:sz w:val="24"/>
          <w:szCs w:val="24"/>
        </w:rPr>
        <w:t xml:space="preserve"> </w:t>
      </w:r>
      <w:r w:rsidRPr="00655BBC">
        <w:rPr>
          <w:sz w:val="24"/>
          <w:szCs w:val="24"/>
        </w:rPr>
        <w:tab/>
        <w:t>Комиссия по организации регулярных пассажирских перевозок действует на постоянной основе и осуществляет свою деятельность под руководством заместителя главы района по экономике и территориального   развития муниципального района.</w:t>
      </w:r>
    </w:p>
    <w:p w:rsidR="000058DD" w:rsidRPr="00655BBC" w:rsidRDefault="000058DD" w:rsidP="000058DD">
      <w:pPr>
        <w:pStyle w:val="1"/>
        <w:jc w:val="left"/>
        <w:rPr>
          <w:sz w:val="24"/>
          <w:szCs w:val="24"/>
        </w:rPr>
      </w:pPr>
      <w:r w:rsidRPr="00655BBC">
        <w:rPr>
          <w:sz w:val="24"/>
          <w:szCs w:val="24"/>
        </w:rPr>
        <w:t xml:space="preserve"> </w:t>
      </w:r>
      <w:r w:rsidRPr="00655BBC">
        <w:rPr>
          <w:sz w:val="24"/>
          <w:szCs w:val="24"/>
        </w:rPr>
        <w:tab/>
        <w:t xml:space="preserve">Положение о Комиссии и состав комиссии утверждается распоряжением администрации муниципального района. </w:t>
      </w:r>
    </w:p>
    <w:p w:rsidR="000058DD" w:rsidRPr="00655BBC" w:rsidRDefault="000058DD" w:rsidP="000058DD">
      <w:pPr>
        <w:pStyle w:val="1"/>
        <w:jc w:val="left"/>
        <w:rPr>
          <w:sz w:val="24"/>
          <w:szCs w:val="24"/>
        </w:rPr>
      </w:pPr>
    </w:p>
    <w:p w:rsidR="000058DD" w:rsidRPr="00655BBC" w:rsidRDefault="000058DD" w:rsidP="000058DD">
      <w:pPr>
        <w:pStyle w:val="1"/>
        <w:jc w:val="left"/>
        <w:rPr>
          <w:b/>
          <w:sz w:val="24"/>
          <w:szCs w:val="24"/>
        </w:rPr>
      </w:pPr>
      <w:r w:rsidRPr="00655BBC">
        <w:rPr>
          <w:b/>
          <w:sz w:val="24"/>
          <w:szCs w:val="24"/>
        </w:rPr>
        <w:t>III.  Установление, изменение и отмена муниципального маршрута регулярных перевозок.</w:t>
      </w:r>
    </w:p>
    <w:p w:rsidR="000058DD" w:rsidRPr="00655BBC" w:rsidRDefault="000058DD" w:rsidP="000058DD">
      <w:pPr>
        <w:pStyle w:val="1"/>
        <w:jc w:val="left"/>
        <w:rPr>
          <w:b/>
          <w:sz w:val="24"/>
          <w:szCs w:val="24"/>
        </w:rPr>
      </w:pPr>
    </w:p>
    <w:p w:rsidR="000058DD" w:rsidRPr="00655BBC" w:rsidRDefault="000058DD" w:rsidP="000058DD">
      <w:pPr>
        <w:pStyle w:val="1"/>
        <w:jc w:val="left"/>
        <w:rPr>
          <w:sz w:val="24"/>
          <w:szCs w:val="24"/>
        </w:rPr>
      </w:pPr>
      <w:r w:rsidRPr="00655BBC">
        <w:rPr>
          <w:sz w:val="24"/>
          <w:szCs w:val="24"/>
        </w:rPr>
        <w:t xml:space="preserve"> 3.1. Порядок установления, изменения, отмены муниципального маршрута регулярных перевозок определён настоящим Положением и подлежит применению в части, не противоречащей законам и (или) иным нормативным правовым актам Российской Федерации,  Республики Дагестан, принятым с учетом положений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0058DD" w:rsidRPr="00655BBC" w:rsidRDefault="000058DD" w:rsidP="000058DD">
      <w:pPr>
        <w:pStyle w:val="1"/>
        <w:jc w:val="left"/>
        <w:rPr>
          <w:sz w:val="24"/>
          <w:szCs w:val="24"/>
        </w:rPr>
      </w:pPr>
      <w:r w:rsidRPr="00655BBC">
        <w:rPr>
          <w:sz w:val="24"/>
          <w:szCs w:val="24"/>
        </w:rPr>
        <w:t>3.2. Установление, изменение и отмена муниципального маршрута регулярных перевозок утверждается нормативным правовым актом администрации муниципального района.</w:t>
      </w:r>
    </w:p>
    <w:p w:rsidR="000058DD" w:rsidRPr="00655BBC" w:rsidRDefault="000058DD" w:rsidP="000058DD">
      <w:pPr>
        <w:pStyle w:val="1"/>
        <w:jc w:val="left"/>
        <w:rPr>
          <w:sz w:val="24"/>
          <w:szCs w:val="24"/>
        </w:rPr>
      </w:pPr>
      <w:r w:rsidRPr="00655BBC">
        <w:rPr>
          <w:sz w:val="24"/>
          <w:szCs w:val="24"/>
        </w:rPr>
        <w:t xml:space="preserve"> 3.3. Целесообразность установления, изменения и отмены муниципального маршрута регулярных перевозок определяется Комиссией. </w:t>
      </w:r>
    </w:p>
    <w:p w:rsidR="000058DD" w:rsidRPr="00655BBC" w:rsidRDefault="000058DD" w:rsidP="000058DD">
      <w:pPr>
        <w:pStyle w:val="1"/>
        <w:jc w:val="left"/>
        <w:rPr>
          <w:sz w:val="24"/>
          <w:szCs w:val="24"/>
        </w:rPr>
      </w:pPr>
      <w:r w:rsidRPr="00655BBC">
        <w:rPr>
          <w:sz w:val="24"/>
          <w:szCs w:val="24"/>
        </w:rPr>
        <w:t xml:space="preserve">Муниципальный маршрут регулярных перевозок устанавливается при: </w:t>
      </w:r>
    </w:p>
    <w:p w:rsidR="000058DD" w:rsidRPr="00655BBC" w:rsidRDefault="000058DD" w:rsidP="000058DD">
      <w:pPr>
        <w:pStyle w:val="1"/>
        <w:jc w:val="left"/>
        <w:rPr>
          <w:sz w:val="24"/>
          <w:szCs w:val="24"/>
        </w:rPr>
      </w:pPr>
      <w:r w:rsidRPr="00655BBC">
        <w:rPr>
          <w:sz w:val="24"/>
          <w:szCs w:val="24"/>
        </w:rPr>
        <w:t xml:space="preserve"> 3.3.1.  наличии устойчивого пассажиропотока;</w:t>
      </w:r>
    </w:p>
    <w:p w:rsidR="000058DD" w:rsidRPr="00655BBC" w:rsidRDefault="000058DD" w:rsidP="000058DD">
      <w:pPr>
        <w:pStyle w:val="1"/>
        <w:jc w:val="left"/>
        <w:rPr>
          <w:sz w:val="24"/>
          <w:szCs w:val="24"/>
        </w:rPr>
      </w:pPr>
      <w:r w:rsidRPr="00655BBC">
        <w:rPr>
          <w:sz w:val="24"/>
          <w:szCs w:val="24"/>
        </w:rPr>
        <w:t xml:space="preserve"> 3.3.2.  наличии условий, обеспечивающих безопасность движения;</w:t>
      </w:r>
    </w:p>
    <w:p w:rsidR="000058DD" w:rsidRPr="00655BBC" w:rsidRDefault="000058DD" w:rsidP="000058DD">
      <w:pPr>
        <w:pStyle w:val="1"/>
        <w:jc w:val="left"/>
        <w:rPr>
          <w:sz w:val="24"/>
          <w:szCs w:val="24"/>
        </w:rPr>
      </w:pPr>
      <w:r w:rsidRPr="00655BBC">
        <w:rPr>
          <w:sz w:val="24"/>
          <w:szCs w:val="24"/>
        </w:rPr>
        <w:t xml:space="preserve"> 3.3.3.  отсутствие дублирующих маршрутов регулярных перевозок.</w:t>
      </w:r>
    </w:p>
    <w:p w:rsidR="000058DD" w:rsidRPr="00655BBC" w:rsidRDefault="000058DD" w:rsidP="000058DD">
      <w:pPr>
        <w:pStyle w:val="1"/>
        <w:jc w:val="left"/>
        <w:rPr>
          <w:sz w:val="24"/>
          <w:szCs w:val="24"/>
        </w:rPr>
      </w:pPr>
      <w:r w:rsidRPr="00655BBC">
        <w:rPr>
          <w:sz w:val="24"/>
          <w:szCs w:val="24"/>
        </w:rPr>
        <w:t xml:space="preserve"> 3.4. Муниципальный маршрут регулярных перевозок может быть установлен, если состояние дорог и их обустройство соответствует требованиям безопасности движения.</w:t>
      </w:r>
    </w:p>
    <w:p w:rsidR="000058DD" w:rsidRPr="00655BBC" w:rsidRDefault="000058DD" w:rsidP="000058DD">
      <w:pPr>
        <w:pStyle w:val="1"/>
        <w:jc w:val="left"/>
        <w:rPr>
          <w:sz w:val="24"/>
          <w:szCs w:val="24"/>
        </w:rPr>
      </w:pPr>
      <w:r w:rsidRPr="00655BBC">
        <w:rPr>
          <w:sz w:val="24"/>
          <w:szCs w:val="24"/>
        </w:rPr>
        <w:t xml:space="preserve"> 3.5. Одним из оснований для установления муниципального маршрута регулярных перевозок является заключение комиссии по безопасности дорожного движения при администрации муниципального района (далее - комиссия по безопасности дорожного движения) о возможности эксплуатации данного муниципального маршрута регулярных перевозок. Положение о комиссии по безопасности дорожного движения и её состав утверждается распоряжением администрации муниципального района.</w:t>
      </w:r>
    </w:p>
    <w:p w:rsidR="000058DD" w:rsidRPr="00655BBC" w:rsidRDefault="000058DD" w:rsidP="000058DD">
      <w:pPr>
        <w:pStyle w:val="1"/>
        <w:jc w:val="left"/>
        <w:rPr>
          <w:sz w:val="24"/>
          <w:szCs w:val="24"/>
        </w:rPr>
      </w:pPr>
      <w:r w:rsidRPr="00655BBC">
        <w:rPr>
          <w:sz w:val="24"/>
          <w:szCs w:val="24"/>
        </w:rPr>
        <w:t xml:space="preserve"> 3.6. При установлении муниципального маршрута регулярных перевозок учитывается:</w:t>
      </w:r>
    </w:p>
    <w:p w:rsidR="000058DD" w:rsidRPr="00655BBC" w:rsidRDefault="000058DD" w:rsidP="000058DD">
      <w:pPr>
        <w:pStyle w:val="1"/>
        <w:jc w:val="left"/>
        <w:rPr>
          <w:sz w:val="24"/>
          <w:szCs w:val="24"/>
        </w:rPr>
      </w:pPr>
      <w:r w:rsidRPr="00655BBC">
        <w:rPr>
          <w:sz w:val="24"/>
          <w:szCs w:val="24"/>
        </w:rPr>
        <w:t xml:space="preserve"> 3.6.1. наличие и расположение начальных и конечных остановочных пунктов муниципального маршрута регулярных перевозок;</w:t>
      </w:r>
    </w:p>
    <w:p w:rsidR="000058DD" w:rsidRPr="00655BBC" w:rsidRDefault="000058DD" w:rsidP="000058DD">
      <w:pPr>
        <w:pStyle w:val="1"/>
        <w:jc w:val="left"/>
        <w:rPr>
          <w:sz w:val="24"/>
          <w:szCs w:val="24"/>
        </w:rPr>
      </w:pPr>
      <w:r w:rsidRPr="00655BBC">
        <w:rPr>
          <w:sz w:val="24"/>
          <w:szCs w:val="24"/>
        </w:rPr>
        <w:t xml:space="preserve"> 3.6.2. обеспечение транспортной связи для наибольшего числа пассажиров по кратчайшим направлениям между остановочными пунктами;</w:t>
      </w:r>
    </w:p>
    <w:p w:rsidR="000058DD" w:rsidRPr="00655BBC" w:rsidRDefault="000058DD" w:rsidP="000058DD">
      <w:pPr>
        <w:pStyle w:val="1"/>
        <w:jc w:val="left"/>
        <w:rPr>
          <w:sz w:val="24"/>
          <w:szCs w:val="24"/>
        </w:rPr>
      </w:pPr>
      <w:r w:rsidRPr="00655BBC">
        <w:rPr>
          <w:sz w:val="24"/>
          <w:szCs w:val="24"/>
        </w:rPr>
        <w:t xml:space="preserve"> 3.6.3. виды транспортных средств и классы транспортных средств, которые используются для перевозок по муниципальному маршруту регулярных перевозок;</w:t>
      </w:r>
    </w:p>
    <w:p w:rsidR="000058DD" w:rsidRPr="00655BBC" w:rsidRDefault="000058DD" w:rsidP="000058DD">
      <w:pPr>
        <w:pStyle w:val="1"/>
        <w:jc w:val="left"/>
        <w:rPr>
          <w:sz w:val="24"/>
          <w:szCs w:val="24"/>
        </w:rPr>
      </w:pPr>
      <w:r w:rsidRPr="00655BBC">
        <w:rPr>
          <w:sz w:val="24"/>
          <w:szCs w:val="24"/>
        </w:rPr>
        <w:t xml:space="preserve"> 3.6.4. наличие средств контроля за осуществлением регулярных перевозок в соответствии с действующим законодательством Российской Федерации; </w:t>
      </w:r>
    </w:p>
    <w:p w:rsidR="000058DD" w:rsidRPr="00655BBC" w:rsidRDefault="000058DD" w:rsidP="000058DD">
      <w:pPr>
        <w:pStyle w:val="1"/>
        <w:jc w:val="left"/>
        <w:rPr>
          <w:sz w:val="24"/>
          <w:szCs w:val="24"/>
        </w:rPr>
      </w:pPr>
      <w:r w:rsidRPr="00655BBC">
        <w:rPr>
          <w:sz w:val="24"/>
          <w:szCs w:val="24"/>
        </w:rPr>
        <w:t>3.6.5. обеспечение координированного движения автобусов с движением автобусов на существующих муниципальных маршрутах регулярных перевозок.</w:t>
      </w:r>
    </w:p>
    <w:p w:rsidR="000058DD" w:rsidRPr="00655BBC" w:rsidRDefault="000058DD" w:rsidP="000058DD">
      <w:pPr>
        <w:pStyle w:val="1"/>
        <w:jc w:val="left"/>
        <w:rPr>
          <w:sz w:val="24"/>
          <w:szCs w:val="24"/>
        </w:rPr>
      </w:pPr>
      <w:r w:rsidRPr="00655BBC">
        <w:rPr>
          <w:sz w:val="24"/>
          <w:szCs w:val="24"/>
        </w:rPr>
        <w:t xml:space="preserve"> 3.7. Изменение и отмена муниципального маршрута регулярных перевозок производится с учётом анализа пунктов 3.</w:t>
      </w:r>
      <w:proofErr w:type="gramStart"/>
      <w:r w:rsidRPr="00655BBC">
        <w:rPr>
          <w:sz w:val="24"/>
          <w:szCs w:val="24"/>
        </w:rPr>
        <w:t>3.-</w:t>
      </w:r>
      <w:proofErr w:type="gramEnd"/>
      <w:r w:rsidRPr="00655BBC">
        <w:rPr>
          <w:sz w:val="24"/>
          <w:szCs w:val="24"/>
        </w:rPr>
        <w:t xml:space="preserve"> 3.6.5. настоящего Положения; </w:t>
      </w:r>
    </w:p>
    <w:p w:rsidR="000058DD" w:rsidRPr="00655BBC" w:rsidRDefault="000058DD" w:rsidP="000058DD">
      <w:pPr>
        <w:pStyle w:val="1"/>
        <w:jc w:val="left"/>
        <w:rPr>
          <w:sz w:val="24"/>
          <w:szCs w:val="24"/>
        </w:rPr>
      </w:pPr>
      <w:r w:rsidRPr="00655BBC">
        <w:rPr>
          <w:sz w:val="24"/>
          <w:szCs w:val="24"/>
        </w:rPr>
        <w:t xml:space="preserve">       Основанием отмены муниципального маршрута регулярных перевозок также является выявление отсутствия условий, обеспечивающих безопасность движения.</w:t>
      </w:r>
    </w:p>
    <w:p w:rsidR="000058DD" w:rsidRPr="00655BBC" w:rsidRDefault="000058DD" w:rsidP="000058DD">
      <w:pPr>
        <w:pStyle w:val="1"/>
        <w:jc w:val="left"/>
        <w:rPr>
          <w:sz w:val="24"/>
          <w:szCs w:val="24"/>
        </w:rPr>
      </w:pPr>
      <w:r w:rsidRPr="00655BBC">
        <w:rPr>
          <w:sz w:val="24"/>
          <w:szCs w:val="24"/>
        </w:rPr>
        <w:t xml:space="preserve"> 3.8. Муниципальный маршрут регулярных перевозок считается установленным (изменённым), со дня включения сведений, предусмотренных Федеральным законом от 13.07.2015 № 220-ФЗ в </w:t>
      </w:r>
      <w:r w:rsidRPr="00655BBC">
        <w:rPr>
          <w:sz w:val="24"/>
          <w:szCs w:val="24"/>
        </w:rPr>
        <w:lastRenderedPageBreak/>
        <w:t>реестр муниципальных маршрутов регулярных перевозок или изменения таких сведений в этих реестрах.</w:t>
      </w:r>
    </w:p>
    <w:p w:rsidR="000058DD" w:rsidRPr="00655BBC" w:rsidRDefault="000058DD" w:rsidP="000058DD">
      <w:pPr>
        <w:pStyle w:val="1"/>
        <w:jc w:val="left"/>
        <w:rPr>
          <w:sz w:val="24"/>
          <w:szCs w:val="24"/>
        </w:rPr>
      </w:pPr>
      <w:r w:rsidRPr="00655BBC">
        <w:rPr>
          <w:sz w:val="24"/>
          <w:szCs w:val="24"/>
        </w:rPr>
        <w:t xml:space="preserve"> 3.9.  Муниципальный маршрут регулярных перевозок считается отменным со дня исключения сведений о данном маршруте регулярных перевозок из реестра муниципальных маршрутов регулярных перевозок. </w:t>
      </w:r>
    </w:p>
    <w:p w:rsidR="000058DD" w:rsidRPr="00655BBC" w:rsidRDefault="000058DD" w:rsidP="000058DD">
      <w:pPr>
        <w:pStyle w:val="1"/>
        <w:jc w:val="left"/>
        <w:rPr>
          <w:sz w:val="24"/>
          <w:szCs w:val="24"/>
        </w:rPr>
      </w:pPr>
      <w:r w:rsidRPr="00655BBC">
        <w:rPr>
          <w:sz w:val="24"/>
          <w:szCs w:val="24"/>
        </w:rPr>
        <w:t xml:space="preserve">В случае принятия решения об отмене муниципального маршрута регулярных перевозок администрация муниципального района обязана уведомить об указанном решении юридическое лицо, индивидуального предпринимателя, осуществляющих регулярные перевозки по соответствующему муниципальному маршруту регулярных перевозок (далее - Перевозчик), не позднее ста восьмидесяти дней до дня вступления указанного решения в силу. </w:t>
      </w:r>
    </w:p>
    <w:p w:rsidR="000058DD" w:rsidRPr="00655BBC" w:rsidRDefault="000058DD" w:rsidP="000058DD">
      <w:pPr>
        <w:pStyle w:val="1"/>
        <w:jc w:val="left"/>
        <w:rPr>
          <w:sz w:val="24"/>
          <w:szCs w:val="24"/>
        </w:rPr>
      </w:pPr>
      <w:r w:rsidRPr="00655BBC">
        <w:rPr>
          <w:sz w:val="24"/>
          <w:szCs w:val="24"/>
        </w:rPr>
        <w:t xml:space="preserve">3.10. В зависимости от условий транспортного обслуживания </w:t>
      </w:r>
      <w:proofErr w:type="gramStart"/>
      <w:r w:rsidRPr="00655BBC">
        <w:rPr>
          <w:sz w:val="24"/>
          <w:szCs w:val="24"/>
        </w:rPr>
        <w:t>регулярные  перевозки</w:t>
      </w:r>
      <w:proofErr w:type="gramEnd"/>
      <w:r w:rsidRPr="00655BBC">
        <w:rPr>
          <w:sz w:val="24"/>
          <w:szCs w:val="24"/>
        </w:rPr>
        <w:t xml:space="preserve"> пассажиров и багажа автомобильным транспортом подразделяются на регулярные перевозки по регулируемым тарифам и регулярные перевозки по нерегулируемым тарифам. </w:t>
      </w:r>
    </w:p>
    <w:p w:rsidR="000058DD" w:rsidRPr="00655BBC" w:rsidRDefault="000058DD" w:rsidP="000058DD">
      <w:pPr>
        <w:pStyle w:val="1"/>
        <w:jc w:val="left"/>
        <w:rPr>
          <w:sz w:val="24"/>
          <w:szCs w:val="24"/>
        </w:rPr>
      </w:pPr>
      <w:r w:rsidRPr="00655BBC">
        <w:rPr>
          <w:sz w:val="24"/>
          <w:szCs w:val="24"/>
        </w:rPr>
        <w:t>3.10.1. Регулирование тарифов на регулярные перевозки по регулируемым тарифам осуществляется в соответствии с федеральным, республиканским законодательством, муниципальными правовыми актами муниципального района.</w:t>
      </w:r>
    </w:p>
    <w:p w:rsidR="000058DD" w:rsidRPr="00655BBC" w:rsidRDefault="000058DD" w:rsidP="000058DD">
      <w:pPr>
        <w:pStyle w:val="1"/>
        <w:jc w:val="left"/>
        <w:rPr>
          <w:sz w:val="24"/>
          <w:szCs w:val="24"/>
        </w:rPr>
      </w:pPr>
      <w:r w:rsidRPr="00655BBC">
        <w:rPr>
          <w:sz w:val="24"/>
          <w:szCs w:val="24"/>
        </w:rPr>
        <w:t xml:space="preserve"> 3.10.2. При организации регулярных перевозок по регулируемым тарифам с предоставлением перевозчику субсидий в целях возмещения части затрат при выполнении таких работ, назначение и размеры субсидий утверждаются Собранием депутатов муниципального района по представлению администрации муниципального района.</w:t>
      </w:r>
    </w:p>
    <w:p w:rsidR="000058DD" w:rsidRPr="00655BBC" w:rsidRDefault="000058DD" w:rsidP="000058DD">
      <w:pPr>
        <w:pStyle w:val="1"/>
        <w:jc w:val="left"/>
        <w:rPr>
          <w:sz w:val="24"/>
          <w:szCs w:val="24"/>
        </w:rPr>
      </w:pPr>
      <w:r w:rsidRPr="00655BBC">
        <w:rPr>
          <w:sz w:val="24"/>
          <w:szCs w:val="24"/>
        </w:rPr>
        <w:t xml:space="preserve"> 3.10.3. Порядок, регулирующий предоставление субсидий перевозчику в целях возмещения части затрат при выполнении регулярных перевозок по регулируемым тарифам утверждается нормативным правовым актом администрации муниципального района.</w:t>
      </w:r>
    </w:p>
    <w:p w:rsidR="000058DD" w:rsidRPr="00655BBC" w:rsidRDefault="000058DD" w:rsidP="000058DD">
      <w:pPr>
        <w:pStyle w:val="1"/>
        <w:jc w:val="left"/>
        <w:rPr>
          <w:sz w:val="24"/>
          <w:szCs w:val="24"/>
        </w:rPr>
      </w:pPr>
      <w:r w:rsidRPr="00655BBC">
        <w:rPr>
          <w:sz w:val="24"/>
          <w:szCs w:val="24"/>
        </w:rPr>
        <w:t xml:space="preserve"> 3.10.4. Регулярные перевозки по нерегулируемым тарифам осуществляются с применением тарифов, установленных перевозчиком.</w:t>
      </w:r>
    </w:p>
    <w:p w:rsidR="000058DD" w:rsidRPr="00655BBC" w:rsidRDefault="000058DD" w:rsidP="000058DD">
      <w:pPr>
        <w:pStyle w:val="1"/>
        <w:jc w:val="left"/>
        <w:rPr>
          <w:sz w:val="24"/>
          <w:szCs w:val="24"/>
        </w:rPr>
      </w:pPr>
      <w:r w:rsidRPr="00655BBC">
        <w:rPr>
          <w:sz w:val="24"/>
          <w:szCs w:val="24"/>
        </w:rPr>
        <w:t xml:space="preserve"> 3.11. Сведения об изменении вида регулярных перевозок вносятся Комиссией в реестры маршрутов регулярных перевозок.</w:t>
      </w:r>
    </w:p>
    <w:p w:rsidR="000058DD" w:rsidRPr="00655BBC" w:rsidRDefault="000058DD" w:rsidP="000058DD">
      <w:pPr>
        <w:pStyle w:val="1"/>
        <w:jc w:val="left"/>
        <w:rPr>
          <w:sz w:val="24"/>
          <w:szCs w:val="24"/>
        </w:rPr>
      </w:pPr>
      <w:r w:rsidRPr="00655BBC">
        <w:rPr>
          <w:sz w:val="24"/>
          <w:szCs w:val="24"/>
        </w:rPr>
        <w:t xml:space="preserve"> 3.12. Муниципальные маршруты регулярных перевозок в зависимости от режимов работы подразделяются на:</w:t>
      </w:r>
    </w:p>
    <w:p w:rsidR="000058DD" w:rsidRPr="00655BBC" w:rsidRDefault="000058DD" w:rsidP="000058DD">
      <w:pPr>
        <w:pStyle w:val="1"/>
        <w:jc w:val="left"/>
        <w:rPr>
          <w:sz w:val="24"/>
          <w:szCs w:val="24"/>
        </w:rPr>
      </w:pPr>
      <w:r w:rsidRPr="00655BBC">
        <w:rPr>
          <w:sz w:val="24"/>
          <w:szCs w:val="24"/>
        </w:rPr>
        <w:t xml:space="preserve"> 3.12.1. постоянные - обеспечивающие круглогодичное осуществление регулярных перевозок; </w:t>
      </w:r>
    </w:p>
    <w:p w:rsidR="000058DD" w:rsidRPr="00655BBC" w:rsidRDefault="000058DD" w:rsidP="000058DD">
      <w:pPr>
        <w:pStyle w:val="1"/>
        <w:jc w:val="left"/>
        <w:rPr>
          <w:sz w:val="24"/>
          <w:szCs w:val="24"/>
        </w:rPr>
      </w:pPr>
      <w:r w:rsidRPr="00655BBC">
        <w:rPr>
          <w:sz w:val="24"/>
          <w:szCs w:val="24"/>
        </w:rPr>
        <w:t>3.12.2.   временные - обеспечивающие осуществление регулярных перевозок в течение определенного периода времени (сезона); временные маршруты вводятся в связи с сезонными изменениями пассажиропотоков, для определения потребности населения в пассажирских перевозках, при изменении дорожных условий, при возникновении чрезвычайных ситуаций.</w:t>
      </w:r>
    </w:p>
    <w:p w:rsidR="000058DD" w:rsidRPr="00655BBC" w:rsidRDefault="000058DD" w:rsidP="000058DD">
      <w:pPr>
        <w:pStyle w:val="1"/>
        <w:jc w:val="left"/>
        <w:rPr>
          <w:sz w:val="24"/>
          <w:szCs w:val="24"/>
        </w:rPr>
      </w:pPr>
      <w:r w:rsidRPr="00655BBC">
        <w:rPr>
          <w:sz w:val="24"/>
          <w:szCs w:val="24"/>
        </w:rPr>
        <w:t>3.13. Каждому маршруту регулярных перевозок Комиссия присваивает порядковый номер.</w:t>
      </w:r>
    </w:p>
    <w:p w:rsidR="000058DD" w:rsidRPr="00655BBC" w:rsidRDefault="000058DD" w:rsidP="000058DD">
      <w:pPr>
        <w:pStyle w:val="1"/>
        <w:jc w:val="left"/>
        <w:rPr>
          <w:sz w:val="24"/>
          <w:szCs w:val="24"/>
        </w:rPr>
      </w:pPr>
      <w:r w:rsidRPr="00655BBC">
        <w:rPr>
          <w:sz w:val="24"/>
          <w:szCs w:val="24"/>
        </w:rPr>
        <w:t xml:space="preserve"> 3.14. Сведения, включенные в реестр маршрутов регулярных перевозок, размещаются на официальном </w:t>
      </w:r>
      <w:proofErr w:type="gramStart"/>
      <w:r w:rsidRPr="00655BBC">
        <w:rPr>
          <w:sz w:val="24"/>
          <w:szCs w:val="24"/>
        </w:rPr>
        <w:t>сайте  муниципального</w:t>
      </w:r>
      <w:proofErr w:type="gramEnd"/>
      <w:r w:rsidRPr="00655BBC">
        <w:rPr>
          <w:sz w:val="24"/>
          <w:szCs w:val="24"/>
        </w:rPr>
        <w:t xml:space="preserve"> района «Бабаюртовский район»  Республики Дагестан в информационно-телекоммуникационной сети «Интернет». </w:t>
      </w:r>
    </w:p>
    <w:p w:rsidR="000058DD" w:rsidRPr="00655BBC" w:rsidRDefault="000058DD" w:rsidP="000058DD">
      <w:pPr>
        <w:pStyle w:val="1"/>
        <w:jc w:val="left"/>
        <w:rPr>
          <w:sz w:val="24"/>
          <w:szCs w:val="24"/>
        </w:rPr>
      </w:pPr>
      <w:r w:rsidRPr="00655BBC">
        <w:rPr>
          <w:sz w:val="24"/>
          <w:szCs w:val="24"/>
        </w:rPr>
        <w:t xml:space="preserve">3.15. Сведения, включенные в реестр маршрутов регулярных перевозок и размещенные на официальном сайте администрации муниципального </w:t>
      </w:r>
      <w:proofErr w:type="gramStart"/>
      <w:r w:rsidRPr="00655BBC">
        <w:rPr>
          <w:sz w:val="24"/>
          <w:szCs w:val="24"/>
        </w:rPr>
        <w:t>района  в</w:t>
      </w:r>
      <w:proofErr w:type="gramEnd"/>
      <w:r w:rsidRPr="00655BBC">
        <w:rPr>
          <w:sz w:val="24"/>
          <w:szCs w:val="24"/>
        </w:rPr>
        <w:t xml:space="preserve"> информационно-телекоммуникационной сети «Интернет», доступны для ознакомления без взимания платы.</w:t>
      </w:r>
    </w:p>
    <w:p w:rsidR="000058DD" w:rsidRPr="00655BBC" w:rsidRDefault="000058DD" w:rsidP="000058DD">
      <w:pPr>
        <w:pStyle w:val="1"/>
        <w:jc w:val="left"/>
        <w:rPr>
          <w:sz w:val="24"/>
          <w:szCs w:val="24"/>
        </w:rPr>
      </w:pPr>
    </w:p>
    <w:p w:rsidR="000058DD" w:rsidRPr="00655BBC" w:rsidRDefault="000058DD" w:rsidP="000058DD">
      <w:pPr>
        <w:pStyle w:val="1"/>
        <w:jc w:val="left"/>
        <w:rPr>
          <w:b/>
          <w:sz w:val="24"/>
          <w:szCs w:val="24"/>
        </w:rPr>
      </w:pPr>
      <w:r w:rsidRPr="00655BBC">
        <w:rPr>
          <w:b/>
          <w:sz w:val="24"/>
          <w:szCs w:val="24"/>
        </w:rPr>
        <w:t>IV.  Организация муниципального маршрута регулярных перевозок.</w:t>
      </w:r>
    </w:p>
    <w:p w:rsidR="000058DD" w:rsidRPr="00655BBC" w:rsidRDefault="000058DD" w:rsidP="000058DD">
      <w:pPr>
        <w:pStyle w:val="1"/>
        <w:jc w:val="left"/>
        <w:rPr>
          <w:sz w:val="24"/>
          <w:szCs w:val="24"/>
        </w:rPr>
      </w:pPr>
    </w:p>
    <w:p w:rsidR="000058DD" w:rsidRPr="00655BBC" w:rsidRDefault="000058DD" w:rsidP="000058DD">
      <w:pPr>
        <w:pStyle w:val="1"/>
        <w:jc w:val="left"/>
        <w:rPr>
          <w:sz w:val="24"/>
          <w:szCs w:val="24"/>
        </w:rPr>
      </w:pPr>
      <w:r w:rsidRPr="00655BBC">
        <w:rPr>
          <w:sz w:val="24"/>
          <w:szCs w:val="24"/>
        </w:rPr>
        <w:t xml:space="preserve">4.1. Оценка соответствия технического состояния и уровня содержания автомобильных дорог, улиц, искусственных сооружений, железнодорожных переездов, их инженерного оборудования, пропускной способности дорожной сети требованиям безопасности движения осуществляется комиссией по </w:t>
      </w:r>
      <w:proofErr w:type="gramStart"/>
      <w:r w:rsidRPr="00655BBC">
        <w:rPr>
          <w:sz w:val="24"/>
          <w:szCs w:val="24"/>
        </w:rPr>
        <w:t>безопасности  дорожного</w:t>
      </w:r>
      <w:proofErr w:type="gramEnd"/>
      <w:r w:rsidRPr="00655BBC">
        <w:rPr>
          <w:sz w:val="24"/>
          <w:szCs w:val="24"/>
        </w:rPr>
        <w:t xml:space="preserve"> движения.</w:t>
      </w:r>
    </w:p>
    <w:p w:rsidR="000058DD" w:rsidRPr="00655BBC" w:rsidRDefault="000058DD" w:rsidP="000058DD">
      <w:pPr>
        <w:pStyle w:val="1"/>
        <w:jc w:val="left"/>
        <w:rPr>
          <w:sz w:val="24"/>
          <w:szCs w:val="24"/>
        </w:rPr>
      </w:pPr>
      <w:r w:rsidRPr="00655BBC">
        <w:rPr>
          <w:sz w:val="24"/>
          <w:szCs w:val="24"/>
        </w:rPr>
        <w:t xml:space="preserve"> 4.2. Обследование дорожных условий производится комиссией по безопасности дорожного движения перед установлением муниципального маршрута регулярных перевозок и в процессе осуществления регулярных перевозок - не реже двух раз в год (к осенне-зимнему и весенне-летнему периоду).</w:t>
      </w:r>
    </w:p>
    <w:p w:rsidR="000058DD" w:rsidRPr="00655BBC" w:rsidRDefault="000058DD" w:rsidP="000058DD">
      <w:pPr>
        <w:pStyle w:val="1"/>
        <w:jc w:val="left"/>
        <w:rPr>
          <w:sz w:val="24"/>
          <w:szCs w:val="24"/>
        </w:rPr>
      </w:pPr>
      <w:r w:rsidRPr="00655BBC">
        <w:rPr>
          <w:sz w:val="24"/>
          <w:szCs w:val="24"/>
        </w:rPr>
        <w:lastRenderedPageBreak/>
        <w:t xml:space="preserve"> 4.3. Обследование дорожных условий при установлении муниципального маршрута регулярных перевозок производится комиссией по безопасности дорожного движения в течение 30 календарных дней с момента поступления соответствующего письменного обращения. Результаты обследования дорожных условий оформляются актом, в котором изложены выводы комиссии по безопасности дорожного движения о возможности эксплуатации действующего и установления нового муниципального маршрута регулярных перевозок и в течение 5 дней с момента оформления акта в письменной форме направляются заявителю. В случае выявления несоответствия дорожных условий требованиям безопасности, комиссия по безопасности дорожного движения отражает в акте предложения по проведению неотложных и перспективных мероприятий, направленных на улучшение условий движения и предупреждение дорожно- транспортных происшествий, вплоть до временного прекращения и/или отмены данного муниципального маршрута регулярных перевозок. В случае установления муниципального маршрута регулярных перевозок, проходящего по автомобильным дорогам, по которым осуществляются регулярные перевозки, проведение обследования дорожных условий не требуется.</w:t>
      </w:r>
    </w:p>
    <w:p w:rsidR="000058DD" w:rsidRPr="00655BBC" w:rsidRDefault="000058DD" w:rsidP="000058DD">
      <w:pPr>
        <w:pStyle w:val="1"/>
        <w:jc w:val="left"/>
        <w:rPr>
          <w:sz w:val="24"/>
          <w:szCs w:val="24"/>
        </w:rPr>
      </w:pPr>
      <w:r w:rsidRPr="00655BBC">
        <w:rPr>
          <w:sz w:val="24"/>
          <w:szCs w:val="24"/>
        </w:rPr>
        <w:t xml:space="preserve"> 4.4. Для работы на муниципальных маршрутах регулярных перевозок допускается использование подвижного состава, соответствующего характеристикам транспортного средства, влияющим на качество регулярных перевозок, если такие характеристики предусмотрены муниципальным контрактом. </w:t>
      </w:r>
    </w:p>
    <w:p w:rsidR="000058DD" w:rsidRPr="00655BBC" w:rsidRDefault="000058DD" w:rsidP="000058DD">
      <w:pPr>
        <w:pStyle w:val="1"/>
        <w:jc w:val="left"/>
        <w:rPr>
          <w:sz w:val="24"/>
          <w:szCs w:val="24"/>
        </w:rPr>
      </w:pPr>
      <w:r w:rsidRPr="00655BBC">
        <w:rPr>
          <w:sz w:val="24"/>
          <w:szCs w:val="24"/>
        </w:rPr>
        <w:t xml:space="preserve"> 4.5. Обустройство муниципального маршрута регулярных перевозок объектами транспортной инфраструктуры производится в зависимости от величины пассажиропотока и дорожных условий в соответствии с действующим законодательством Российской Федерации </w:t>
      </w:r>
      <w:proofErr w:type="gramStart"/>
      <w:r w:rsidRPr="00655BBC">
        <w:rPr>
          <w:sz w:val="24"/>
          <w:szCs w:val="24"/>
        </w:rPr>
        <w:t>и  Республики</w:t>
      </w:r>
      <w:proofErr w:type="gramEnd"/>
      <w:r w:rsidRPr="00655BBC">
        <w:rPr>
          <w:sz w:val="24"/>
          <w:szCs w:val="24"/>
        </w:rPr>
        <w:t xml:space="preserve"> Дагестан.</w:t>
      </w:r>
    </w:p>
    <w:p w:rsidR="000058DD" w:rsidRPr="00655BBC" w:rsidRDefault="000058DD" w:rsidP="000058DD">
      <w:pPr>
        <w:pStyle w:val="1"/>
        <w:jc w:val="left"/>
        <w:rPr>
          <w:sz w:val="24"/>
          <w:szCs w:val="24"/>
        </w:rPr>
      </w:pPr>
      <w:r w:rsidRPr="00655BBC">
        <w:rPr>
          <w:sz w:val="24"/>
          <w:szCs w:val="24"/>
        </w:rPr>
        <w:t xml:space="preserve"> 4.6. Остановочные пункты муниципального маршрута регулярных перевозок размещаются с учетом безопасного и удобного подхода пассажиров при соблюдении Правил дорожного движения и требований действующего законодательства Российской Федерации и Республики Дагестан. </w:t>
      </w:r>
    </w:p>
    <w:p w:rsidR="000058DD" w:rsidRPr="00655BBC" w:rsidRDefault="000058DD" w:rsidP="000058DD">
      <w:pPr>
        <w:pStyle w:val="1"/>
        <w:jc w:val="left"/>
        <w:rPr>
          <w:sz w:val="24"/>
          <w:szCs w:val="24"/>
        </w:rPr>
      </w:pPr>
      <w:r w:rsidRPr="00655BBC">
        <w:rPr>
          <w:sz w:val="24"/>
          <w:szCs w:val="24"/>
        </w:rPr>
        <w:t>4.7. Обустройство остановочных пунктов муниципального маршрута регулярных перевозок осуществляется в соответствии с требованиями действующего законодательства Российской Федерации и Республики Дагестан.</w:t>
      </w:r>
    </w:p>
    <w:p w:rsidR="000058DD" w:rsidRPr="00655BBC" w:rsidRDefault="000058DD" w:rsidP="000058DD">
      <w:pPr>
        <w:pStyle w:val="1"/>
        <w:jc w:val="left"/>
        <w:rPr>
          <w:sz w:val="24"/>
          <w:szCs w:val="24"/>
        </w:rPr>
      </w:pPr>
      <w:r w:rsidRPr="00655BBC">
        <w:rPr>
          <w:sz w:val="24"/>
          <w:szCs w:val="24"/>
        </w:rPr>
        <w:t xml:space="preserve"> 4.8. Юридическое лицо, индивидуальный предприниматель, с которым </w:t>
      </w:r>
      <w:proofErr w:type="gramStart"/>
      <w:r w:rsidRPr="00655BBC">
        <w:rPr>
          <w:sz w:val="24"/>
          <w:szCs w:val="24"/>
        </w:rPr>
        <w:t>заключен  муниципальный</w:t>
      </w:r>
      <w:proofErr w:type="gramEnd"/>
      <w:r w:rsidRPr="00655BBC">
        <w:rPr>
          <w:sz w:val="24"/>
          <w:szCs w:val="24"/>
        </w:rPr>
        <w:t xml:space="preserve"> контракт или выдано свидетельство размещает на остановочных пунктах информацию о расписании для всех муниципальных маршрутов регулярных перевозок, в состав которых включен остановочный пункт. Данная информация размещается после утверждения постоянного расписания.</w:t>
      </w:r>
    </w:p>
    <w:p w:rsidR="000058DD" w:rsidRPr="00655BBC" w:rsidRDefault="000058DD" w:rsidP="000058DD">
      <w:pPr>
        <w:pStyle w:val="1"/>
        <w:jc w:val="left"/>
        <w:rPr>
          <w:sz w:val="24"/>
          <w:szCs w:val="24"/>
        </w:rPr>
      </w:pPr>
      <w:r w:rsidRPr="00655BBC">
        <w:rPr>
          <w:sz w:val="24"/>
          <w:szCs w:val="24"/>
        </w:rPr>
        <w:t xml:space="preserve"> 4.9. Остановка транспортных средств является обязательной на всех постоянных остановочных пунктах муниципального маршрута регулярных перевозок. На остановочных пунктах «по требованию» остановка транспортных средств, используемых для регулярных перевозок, является обязательной по требованию пассажиров.</w:t>
      </w:r>
    </w:p>
    <w:p w:rsidR="000058DD" w:rsidRPr="00655BBC" w:rsidRDefault="000058DD" w:rsidP="000058DD">
      <w:pPr>
        <w:pStyle w:val="1"/>
        <w:jc w:val="left"/>
        <w:rPr>
          <w:sz w:val="24"/>
          <w:szCs w:val="24"/>
        </w:rPr>
      </w:pPr>
    </w:p>
    <w:p w:rsidR="000058DD" w:rsidRPr="00655BBC" w:rsidRDefault="000058DD" w:rsidP="000058DD">
      <w:pPr>
        <w:pStyle w:val="1"/>
        <w:jc w:val="left"/>
        <w:rPr>
          <w:b/>
          <w:sz w:val="24"/>
          <w:szCs w:val="24"/>
        </w:rPr>
      </w:pPr>
      <w:r w:rsidRPr="00655BBC">
        <w:rPr>
          <w:b/>
          <w:sz w:val="24"/>
          <w:szCs w:val="24"/>
        </w:rPr>
        <w:t>V.  Участие перевозчиков в осуществлении регулярных перевозок</w:t>
      </w:r>
    </w:p>
    <w:p w:rsidR="000058DD" w:rsidRPr="00655BBC" w:rsidRDefault="000058DD" w:rsidP="000058DD">
      <w:pPr>
        <w:pStyle w:val="1"/>
        <w:jc w:val="left"/>
        <w:rPr>
          <w:sz w:val="24"/>
          <w:szCs w:val="24"/>
        </w:rPr>
      </w:pPr>
    </w:p>
    <w:p w:rsidR="000058DD" w:rsidRPr="00655BBC" w:rsidRDefault="000058DD" w:rsidP="000058DD">
      <w:pPr>
        <w:pStyle w:val="1"/>
        <w:jc w:val="left"/>
        <w:rPr>
          <w:sz w:val="24"/>
          <w:szCs w:val="24"/>
        </w:rPr>
      </w:pPr>
      <w:r w:rsidRPr="00655BBC">
        <w:rPr>
          <w:sz w:val="24"/>
          <w:szCs w:val="24"/>
        </w:rPr>
        <w:t xml:space="preserve">5.1. Осуществление регулярных перевозок по регулируемым тарифам </w:t>
      </w:r>
      <w:proofErr w:type="gramStart"/>
      <w:r w:rsidRPr="00655BBC">
        <w:rPr>
          <w:sz w:val="24"/>
          <w:szCs w:val="24"/>
        </w:rPr>
        <w:t>обеспечивается  заключением</w:t>
      </w:r>
      <w:proofErr w:type="gramEnd"/>
      <w:r w:rsidRPr="00655BBC">
        <w:rPr>
          <w:sz w:val="24"/>
          <w:szCs w:val="24"/>
        </w:rPr>
        <w:t xml:space="preserve"> администрацией района муниципального контракта в соответствии с Правилами организации процедуры закупки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0058DD" w:rsidRPr="00655BBC" w:rsidRDefault="000058DD" w:rsidP="000058DD">
      <w:pPr>
        <w:pStyle w:val="1"/>
        <w:jc w:val="left"/>
        <w:rPr>
          <w:sz w:val="24"/>
          <w:szCs w:val="24"/>
        </w:rPr>
      </w:pPr>
      <w:r w:rsidRPr="00655BBC">
        <w:rPr>
          <w:sz w:val="24"/>
          <w:szCs w:val="24"/>
        </w:rPr>
        <w:t xml:space="preserve"> 5.1.1. Предметом муниципального контракта является выполнение юридическим лицом или индивидуальным предпринимателем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w:t>
      </w:r>
    </w:p>
    <w:p w:rsidR="000058DD" w:rsidRPr="00655BBC" w:rsidRDefault="000058DD" w:rsidP="000058DD">
      <w:pPr>
        <w:pStyle w:val="1"/>
        <w:jc w:val="left"/>
        <w:rPr>
          <w:sz w:val="24"/>
          <w:szCs w:val="24"/>
        </w:rPr>
      </w:pPr>
      <w:r w:rsidRPr="00655BBC">
        <w:rPr>
          <w:sz w:val="24"/>
          <w:szCs w:val="24"/>
        </w:rPr>
        <w:lastRenderedPageBreak/>
        <w:t>5.1.2. Право осуществления регулярных перевозок по регулируемым тарифам обеспечивается муниципальным контрактом и картами маршрута регулярных перевозок.</w:t>
      </w:r>
    </w:p>
    <w:p w:rsidR="000058DD" w:rsidRPr="00655BBC" w:rsidRDefault="000058DD" w:rsidP="000058DD">
      <w:pPr>
        <w:pStyle w:val="1"/>
        <w:jc w:val="left"/>
        <w:rPr>
          <w:sz w:val="24"/>
          <w:szCs w:val="24"/>
        </w:rPr>
      </w:pPr>
      <w:r w:rsidRPr="00655BBC">
        <w:rPr>
          <w:sz w:val="24"/>
          <w:szCs w:val="24"/>
        </w:rPr>
        <w:t xml:space="preserve"> 5.2. Осуществление регулярных перевозок по нерегулируемым тарифам по муниципальному маршруту регулярных перевозок обеспечивается посредством получения юридическим лицом или индивидуальным предпринимателем, свидетельства</w:t>
      </w:r>
      <w:r w:rsidRPr="00655BBC">
        <w:rPr>
          <w:b/>
          <w:i/>
          <w:sz w:val="24"/>
          <w:szCs w:val="24"/>
        </w:rPr>
        <w:t xml:space="preserve"> </w:t>
      </w:r>
      <w:r w:rsidRPr="00655BBC">
        <w:rPr>
          <w:sz w:val="24"/>
          <w:szCs w:val="24"/>
        </w:rPr>
        <w:t>об осуществлении перевозок по маршруту регулярных перевозок.</w:t>
      </w:r>
    </w:p>
    <w:p w:rsidR="000058DD" w:rsidRPr="00655BBC" w:rsidRDefault="000058DD" w:rsidP="000058DD">
      <w:pPr>
        <w:pStyle w:val="1"/>
        <w:jc w:val="left"/>
        <w:rPr>
          <w:sz w:val="24"/>
          <w:szCs w:val="24"/>
        </w:rPr>
      </w:pPr>
      <w:r w:rsidRPr="00655BBC">
        <w:rPr>
          <w:sz w:val="24"/>
          <w:szCs w:val="24"/>
        </w:rPr>
        <w:t xml:space="preserve"> 5.2.1. Право осуществления регулярных перевозок по нерегулируемым тарифам по муниципальному маршруту регулярных перевозок подтверждается свидетельством и картами соответствующего маршрута регулярных перевозок.</w:t>
      </w:r>
    </w:p>
    <w:p w:rsidR="000058DD" w:rsidRPr="00655BBC" w:rsidRDefault="000058DD" w:rsidP="000058DD">
      <w:pPr>
        <w:pStyle w:val="1"/>
        <w:jc w:val="left"/>
        <w:rPr>
          <w:sz w:val="24"/>
          <w:szCs w:val="24"/>
        </w:rPr>
      </w:pPr>
      <w:r w:rsidRPr="00655BBC">
        <w:rPr>
          <w:sz w:val="24"/>
          <w:szCs w:val="24"/>
        </w:rPr>
        <w:t xml:space="preserve"> 5.2.2. Свидетельство и карты соответствующего маршрута регулярных перевозок выдаются комиссией по организации пассажирских перевозок при </w:t>
      </w:r>
      <w:proofErr w:type="spellStart"/>
      <w:r w:rsidRPr="00655BBC">
        <w:rPr>
          <w:sz w:val="24"/>
          <w:szCs w:val="24"/>
        </w:rPr>
        <w:t>райадминистрации</w:t>
      </w:r>
      <w:proofErr w:type="spellEnd"/>
      <w:r w:rsidRPr="00655BBC">
        <w:rPr>
          <w:sz w:val="24"/>
          <w:szCs w:val="24"/>
        </w:rPr>
        <w:t xml:space="preserve"> по итогам проведения конкурса на право получения свидетельства. </w:t>
      </w:r>
    </w:p>
    <w:p w:rsidR="000058DD" w:rsidRPr="00655BBC" w:rsidRDefault="000058DD" w:rsidP="000058DD">
      <w:pPr>
        <w:pStyle w:val="1"/>
        <w:jc w:val="left"/>
        <w:rPr>
          <w:sz w:val="24"/>
          <w:szCs w:val="24"/>
        </w:rPr>
      </w:pPr>
      <w:r w:rsidRPr="00655BBC">
        <w:rPr>
          <w:sz w:val="24"/>
          <w:szCs w:val="24"/>
        </w:rPr>
        <w:t xml:space="preserve">5.3. Конкурс на право получения свидетельства проводится Комиссией в соответствии с положением о конкурсе на право получения свидетельства, разработанным с учётом требований Федерального закона от 13.07.2015 N 220-ФЗ. Положение о конкурсе на право получения свидетельства </w:t>
      </w:r>
      <w:proofErr w:type="gramStart"/>
      <w:r w:rsidRPr="00655BBC">
        <w:rPr>
          <w:sz w:val="24"/>
          <w:szCs w:val="24"/>
        </w:rPr>
        <w:t>разрабатывается  и</w:t>
      </w:r>
      <w:proofErr w:type="gramEnd"/>
      <w:r w:rsidRPr="00655BBC">
        <w:rPr>
          <w:sz w:val="24"/>
          <w:szCs w:val="24"/>
        </w:rPr>
        <w:t xml:space="preserve"> утверждается нормативным правовым актом администрации муниципального района в течение 6 месяцев с момента вступления в силу настоящего Положения.</w:t>
      </w:r>
    </w:p>
    <w:p w:rsidR="000058DD" w:rsidRPr="00655BBC" w:rsidRDefault="000058DD" w:rsidP="000058DD">
      <w:pPr>
        <w:pStyle w:val="1"/>
        <w:jc w:val="left"/>
        <w:rPr>
          <w:sz w:val="24"/>
          <w:szCs w:val="24"/>
        </w:rPr>
      </w:pPr>
      <w:r w:rsidRPr="00655BBC">
        <w:rPr>
          <w:sz w:val="24"/>
          <w:szCs w:val="24"/>
        </w:rPr>
        <w:t xml:space="preserve"> 5.4. Основания для выдачи свидетельства и карт соответствующего маршрута регулярных перевозок без проведения открытого конкурса определяются с учетом требований Федерального закона от 13.07.2015 № 220-ФЗ. При этом без проведения открытого конкурса свидетельство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0058DD" w:rsidRPr="00655BBC" w:rsidRDefault="000058DD" w:rsidP="000058DD">
      <w:pPr>
        <w:pStyle w:val="1"/>
        <w:jc w:val="left"/>
        <w:rPr>
          <w:sz w:val="24"/>
          <w:szCs w:val="24"/>
        </w:rPr>
      </w:pPr>
      <w:r w:rsidRPr="00655BBC">
        <w:rPr>
          <w:sz w:val="24"/>
          <w:szCs w:val="24"/>
        </w:rPr>
        <w:t xml:space="preserve"> </w:t>
      </w:r>
    </w:p>
    <w:p w:rsidR="000058DD" w:rsidRPr="00655BBC" w:rsidRDefault="000058DD" w:rsidP="000058DD">
      <w:pPr>
        <w:pStyle w:val="1"/>
        <w:jc w:val="left"/>
        <w:rPr>
          <w:b/>
          <w:sz w:val="24"/>
          <w:szCs w:val="24"/>
        </w:rPr>
      </w:pPr>
      <w:r w:rsidRPr="00655BBC">
        <w:rPr>
          <w:b/>
          <w:sz w:val="24"/>
          <w:szCs w:val="24"/>
        </w:rPr>
        <w:t>VI.  Изменения на существующем муниципальном маршруте регулярных перевозок</w:t>
      </w:r>
    </w:p>
    <w:p w:rsidR="000058DD" w:rsidRPr="00655BBC" w:rsidRDefault="000058DD" w:rsidP="000058DD">
      <w:pPr>
        <w:pStyle w:val="1"/>
        <w:jc w:val="left"/>
        <w:rPr>
          <w:b/>
          <w:sz w:val="24"/>
          <w:szCs w:val="24"/>
        </w:rPr>
      </w:pPr>
    </w:p>
    <w:p w:rsidR="000058DD" w:rsidRPr="00655BBC" w:rsidRDefault="000058DD" w:rsidP="000058DD">
      <w:pPr>
        <w:pStyle w:val="1"/>
        <w:jc w:val="left"/>
        <w:rPr>
          <w:sz w:val="24"/>
          <w:szCs w:val="24"/>
        </w:rPr>
      </w:pPr>
      <w:r w:rsidRPr="00655BBC">
        <w:rPr>
          <w:sz w:val="24"/>
          <w:szCs w:val="24"/>
        </w:rPr>
        <w:t xml:space="preserve"> 6.1. На существующем муниципальном маршруте регулярных перевозок переоформление карт маршрута регулярных перевозок, свидетельства производится в следующих случаях: </w:t>
      </w:r>
    </w:p>
    <w:p w:rsidR="000058DD" w:rsidRPr="00655BBC" w:rsidRDefault="000058DD" w:rsidP="000058DD">
      <w:pPr>
        <w:pStyle w:val="1"/>
        <w:jc w:val="left"/>
        <w:rPr>
          <w:sz w:val="24"/>
          <w:szCs w:val="24"/>
        </w:rPr>
      </w:pPr>
      <w:r w:rsidRPr="00655BBC">
        <w:rPr>
          <w:sz w:val="24"/>
          <w:szCs w:val="24"/>
        </w:rPr>
        <w:t xml:space="preserve">- изменение схемы движения автобусов по маршруту, изменение начального и (или) конечного остановочного пункта; </w:t>
      </w:r>
    </w:p>
    <w:p w:rsidR="000058DD" w:rsidRPr="00655BBC" w:rsidRDefault="000058DD" w:rsidP="000058DD">
      <w:pPr>
        <w:pStyle w:val="1"/>
        <w:jc w:val="left"/>
        <w:rPr>
          <w:sz w:val="24"/>
          <w:szCs w:val="24"/>
        </w:rPr>
      </w:pPr>
      <w:r w:rsidRPr="00655BBC">
        <w:rPr>
          <w:sz w:val="24"/>
          <w:szCs w:val="24"/>
        </w:rPr>
        <w:t xml:space="preserve">- изменение наименования или организационно-правовой формы перевозчика; </w:t>
      </w:r>
    </w:p>
    <w:p w:rsidR="000058DD" w:rsidRPr="00655BBC" w:rsidRDefault="000058DD" w:rsidP="000058DD">
      <w:pPr>
        <w:pStyle w:val="1"/>
        <w:jc w:val="left"/>
        <w:rPr>
          <w:sz w:val="24"/>
          <w:szCs w:val="24"/>
        </w:rPr>
      </w:pPr>
      <w:r w:rsidRPr="00655BBC">
        <w:rPr>
          <w:sz w:val="24"/>
          <w:szCs w:val="24"/>
        </w:rPr>
        <w:t xml:space="preserve"> 6.2. Перевозки на муниципальном маршруте регулярных перевозок осуществляются в соответствии с расписанием. Расписание является основой организации движения транспортных средств, используемых для осуществления регулярных перевозок на муниципальных маршрутах регулярных перевозок, и обязательно для выполнения всеми перевозчиками. </w:t>
      </w:r>
    </w:p>
    <w:p w:rsidR="000058DD" w:rsidRPr="00655BBC" w:rsidRDefault="000058DD" w:rsidP="000058DD">
      <w:pPr>
        <w:pStyle w:val="1"/>
        <w:jc w:val="left"/>
        <w:rPr>
          <w:sz w:val="24"/>
          <w:szCs w:val="24"/>
        </w:rPr>
      </w:pPr>
      <w:r w:rsidRPr="00655BBC">
        <w:rPr>
          <w:sz w:val="24"/>
          <w:szCs w:val="24"/>
        </w:rPr>
        <w:t>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0058DD" w:rsidRPr="00655BBC" w:rsidRDefault="000058DD" w:rsidP="000058DD">
      <w:pPr>
        <w:pStyle w:val="1"/>
        <w:jc w:val="left"/>
        <w:rPr>
          <w:b/>
          <w:sz w:val="24"/>
          <w:szCs w:val="24"/>
        </w:rPr>
      </w:pPr>
    </w:p>
    <w:p w:rsidR="000058DD" w:rsidRPr="00655BBC" w:rsidRDefault="000058DD" w:rsidP="000058DD">
      <w:pPr>
        <w:pStyle w:val="1"/>
        <w:jc w:val="left"/>
        <w:rPr>
          <w:b/>
          <w:sz w:val="24"/>
          <w:szCs w:val="24"/>
        </w:rPr>
      </w:pPr>
      <w:r w:rsidRPr="00655BBC">
        <w:rPr>
          <w:b/>
          <w:sz w:val="24"/>
          <w:szCs w:val="24"/>
        </w:rPr>
        <w:t>VII.  Организация регулярных перевозок</w:t>
      </w:r>
    </w:p>
    <w:p w:rsidR="000058DD" w:rsidRPr="00655BBC" w:rsidRDefault="000058DD" w:rsidP="000058DD">
      <w:pPr>
        <w:pStyle w:val="1"/>
        <w:jc w:val="left"/>
        <w:rPr>
          <w:b/>
          <w:sz w:val="24"/>
          <w:szCs w:val="24"/>
        </w:rPr>
      </w:pPr>
    </w:p>
    <w:p w:rsidR="000058DD" w:rsidRPr="00655BBC" w:rsidRDefault="000058DD" w:rsidP="000058DD">
      <w:pPr>
        <w:pStyle w:val="1"/>
        <w:jc w:val="left"/>
        <w:rPr>
          <w:sz w:val="24"/>
          <w:szCs w:val="24"/>
        </w:rPr>
      </w:pPr>
      <w:r w:rsidRPr="00655BBC">
        <w:rPr>
          <w:sz w:val="24"/>
          <w:szCs w:val="24"/>
        </w:rPr>
        <w:t>7.1. Организация регулярных перевозок на муниципальных маршрутах регулярных перевозок:</w:t>
      </w:r>
    </w:p>
    <w:p w:rsidR="000058DD" w:rsidRPr="00655BBC" w:rsidRDefault="000058DD" w:rsidP="000058DD">
      <w:pPr>
        <w:pStyle w:val="1"/>
        <w:jc w:val="left"/>
        <w:rPr>
          <w:sz w:val="24"/>
          <w:szCs w:val="24"/>
        </w:rPr>
      </w:pPr>
      <w:r w:rsidRPr="00655BBC">
        <w:rPr>
          <w:sz w:val="24"/>
          <w:szCs w:val="24"/>
        </w:rPr>
        <w:t xml:space="preserve"> 7.1.1. Перевозки пассажиров и багажа на муниципальных маршрутах регулярных перевозок организуются по расписаниям, составляемым для каждого остановочного пункта муниципального маршрута регулярных перевозок, в котором предусмотрена обязательная остановка транспортного средства.</w:t>
      </w:r>
    </w:p>
    <w:p w:rsidR="000058DD" w:rsidRPr="00655BBC" w:rsidRDefault="000058DD" w:rsidP="000058DD">
      <w:pPr>
        <w:pStyle w:val="1"/>
        <w:jc w:val="left"/>
        <w:rPr>
          <w:sz w:val="24"/>
          <w:szCs w:val="24"/>
        </w:rPr>
      </w:pPr>
      <w:r w:rsidRPr="00655BBC">
        <w:rPr>
          <w:sz w:val="24"/>
          <w:szCs w:val="24"/>
        </w:rPr>
        <w:t xml:space="preserve"> 7.1.2. Перевозчик не вправе самостоятельно отменить либо </w:t>
      </w:r>
      <w:proofErr w:type="gramStart"/>
      <w:r w:rsidRPr="00655BBC">
        <w:rPr>
          <w:sz w:val="24"/>
          <w:szCs w:val="24"/>
        </w:rPr>
        <w:t>изменить  расписание</w:t>
      </w:r>
      <w:proofErr w:type="gramEnd"/>
      <w:r w:rsidRPr="00655BBC">
        <w:rPr>
          <w:sz w:val="24"/>
          <w:szCs w:val="24"/>
        </w:rPr>
        <w:t xml:space="preserve"> движения. В случаях, когда выполнение отдельных рейсов по расписанию невозможно при возникновении не зависящих от перевозчика обстоятельств по неблагоприятным дорожным, </w:t>
      </w:r>
      <w:proofErr w:type="spellStart"/>
      <w:r w:rsidRPr="00655BBC">
        <w:rPr>
          <w:sz w:val="24"/>
          <w:szCs w:val="24"/>
        </w:rPr>
        <w:t>погодно</w:t>
      </w:r>
      <w:proofErr w:type="spellEnd"/>
      <w:r w:rsidRPr="00655BBC">
        <w:rPr>
          <w:sz w:val="24"/>
          <w:szCs w:val="24"/>
        </w:rPr>
        <w:t xml:space="preserve">-климатическим или иным условиям, угрожающим безопасности движения или перевозки </w:t>
      </w:r>
      <w:r w:rsidRPr="00655BBC">
        <w:rPr>
          <w:sz w:val="24"/>
          <w:szCs w:val="24"/>
        </w:rPr>
        <w:lastRenderedPageBreak/>
        <w:t>пассажиров, перевозчик обязан незамедлительно уведомить об этом администрацию муниципального района.</w:t>
      </w:r>
    </w:p>
    <w:p w:rsidR="000058DD" w:rsidRPr="00655BBC" w:rsidRDefault="000058DD" w:rsidP="000058DD">
      <w:pPr>
        <w:pStyle w:val="1"/>
        <w:jc w:val="left"/>
        <w:rPr>
          <w:sz w:val="24"/>
          <w:szCs w:val="24"/>
        </w:rPr>
      </w:pPr>
      <w:r w:rsidRPr="00655BBC">
        <w:rPr>
          <w:sz w:val="24"/>
          <w:szCs w:val="24"/>
        </w:rPr>
        <w:t xml:space="preserve"> 7.2. Перевозчики, осуществляющие перевозку на муниципальных маршрутах регулярных перевозок, обязаны: </w:t>
      </w:r>
    </w:p>
    <w:p w:rsidR="000058DD" w:rsidRPr="00655BBC" w:rsidRDefault="000058DD" w:rsidP="000058DD">
      <w:pPr>
        <w:pStyle w:val="1"/>
        <w:jc w:val="left"/>
        <w:rPr>
          <w:sz w:val="24"/>
          <w:szCs w:val="24"/>
        </w:rPr>
      </w:pPr>
      <w:r w:rsidRPr="00655BBC">
        <w:rPr>
          <w:sz w:val="24"/>
          <w:szCs w:val="24"/>
        </w:rPr>
        <w:t xml:space="preserve">7.2.1. соблюдать законодательство Российской Федерации в области организации регулярных перевозок, в том числе положения Гражданского кодекса Российской Федерации и принимаемые в соответствии с ними иные нормативные правовые акты Российской Федерации, законы и (или) иные нормативные правовые акты Республики Дагестан, а также муниципальные правовые акты муниципального района; </w:t>
      </w:r>
    </w:p>
    <w:p w:rsidR="000058DD" w:rsidRPr="00655BBC" w:rsidRDefault="000058DD" w:rsidP="000058DD">
      <w:pPr>
        <w:pStyle w:val="1"/>
        <w:jc w:val="left"/>
        <w:rPr>
          <w:sz w:val="24"/>
          <w:szCs w:val="24"/>
        </w:rPr>
      </w:pPr>
      <w:r w:rsidRPr="00655BBC">
        <w:rPr>
          <w:sz w:val="24"/>
          <w:szCs w:val="24"/>
        </w:rPr>
        <w:t>7.2.2. обеспечивать соблюдение правил перевозки пассажиров и багажа автомобильным транспортом и городским наземным электрическим транспортом, утвержденных Правительством Российской Федерации и Республики Дагестан;</w:t>
      </w:r>
    </w:p>
    <w:p w:rsidR="000058DD" w:rsidRPr="00655BBC" w:rsidRDefault="000058DD" w:rsidP="000058DD">
      <w:pPr>
        <w:pStyle w:val="1"/>
        <w:jc w:val="left"/>
        <w:rPr>
          <w:sz w:val="24"/>
          <w:szCs w:val="24"/>
        </w:rPr>
      </w:pPr>
      <w:r w:rsidRPr="00655BBC">
        <w:rPr>
          <w:sz w:val="24"/>
          <w:szCs w:val="24"/>
        </w:rPr>
        <w:t xml:space="preserve"> 7.2.3.  надлежащим образом выполнять условия муниципального контракта и (или) выданного свидетельства;</w:t>
      </w:r>
    </w:p>
    <w:p w:rsidR="000058DD" w:rsidRPr="00655BBC" w:rsidRDefault="000058DD" w:rsidP="000058DD">
      <w:pPr>
        <w:pStyle w:val="1"/>
        <w:jc w:val="left"/>
        <w:rPr>
          <w:sz w:val="24"/>
          <w:szCs w:val="24"/>
        </w:rPr>
      </w:pPr>
      <w:r w:rsidRPr="00655BBC">
        <w:rPr>
          <w:sz w:val="24"/>
          <w:szCs w:val="24"/>
        </w:rPr>
        <w:t xml:space="preserve"> 7.2.4. осуществлять регулярные перевозки пассажиров по установленному муниципальному маршруту регулярных перевозок в соответствии с выданными картами соответствующего муниципального маршрута регулярных перевозок; 7.2.5. соблюдать расписание движения транспортных средств на муниципальных маршрутах регулярных перевозок; </w:t>
      </w:r>
    </w:p>
    <w:p w:rsidR="000058DD" w:rsidRPr="00655BBC" w:rsidRDefault="000058DD" w:rsidP="000058DD">
      <w:pPr>
        <w:pStyle w:val="1"/>
        <w:jc w:val="left"/>
        <w:rPr>
          <w:sz w:val="24"/>
          <w:szCs w:val="24"/>
        </w:rPr>
      </w:pPr>
      <w:r w:rsidRPr="00655BBC">
        <w:rPr>
          <w:sz w:val="24"/>
          <w:szCs w:val="24"/>
        </w:rPr>
        <w:t xml:space="preserve">7.2.6. соблюдать чистоту в салоне транспортного средства, используемого для осуществления регулярных перевозок, проводить уборку транспортного средства ежедневно перед выходом на маршрут, а в случае необходимости - между рейсами в течение дня; </w:t>
      </w:r>
    </w:p>
    <w:p w:rsidR="000058DD" w:rsidRPr="00655BBC" w:rsidRDefault="000058DD" w:rsidP="000058DD">
      <w:pPr>
        <w:pStyle w:val="1"/>
        <w:jc w:val="left"/>
        <w:rPr>
          <w:sz w:val="24"/>
          <w:szCs w:val="24"/>
        </w:rPr>
      </w:pPr>
      <w:r w:rsidRPr="00655BBC">
        <w:rPr>
          <w:sz w:val="24"/>
          <w:szCs w:val="24"/>
        </w:rPr>
        <w:t>7.2.7.  обеспечивать объявление названий остановочных пунктов;</w:t>
      </w:r>
    </w:p>
    <w:p w:rsidR="000058DD" w:rsidRPr="00655BBC" w:rsidRDefault="000058DD" w:rsidP="000058DD">
      <w:pPr>
        <w:pStyle w:val="1"/>
        <w:jc w:val="left"/>
        <w:rPr>
          <w:sz w:val="24"/>
          <w:szCs w:val="24"/>
        </w:rPr>
      </w:pPr>
      <w:r w:rsidRPr="00655BBC">
        <w:rPr>
          <w:sz w:val="24"/>
          <w:szCs w:val="24"/>
        </w:rPr>
        <w:t xml:space="preserve"> 7.2.8. размещать внутри транспортного средства, используемого для осуществления регулярных перевозок, наименование, адрес и номер телефона перевозчика, фамилию водителя, фамилию кондуктора, а также иную информацию, предусмотренную правилами перевозки пассажиров и багажа автомобильным транспортом и городским наземным электрическим транспортом, утверждёнными законодательством Российской Федерации. </w:t>
      </w:r>
    </w:p>
    <w:p w:rsidR="000058DD" w:rsidRPr="00655BBC" w:rsidRDefault="000058DD" w:rsidP="000058DD">
      <w:pPr>
        <w:pStyle w:val="1"/>
        <w:jc w:val="left"/>
        <w:rPr>
          <w:sz w:val="24"/>
          <w:szCs w:val="24"/>
        </w:rPr>
      </w:pPr>
      <w:r w:rsidRPr="00655BBC">
        <w:rPr>
          <w:sz w:val="24"/>
          <w:szCs w:val="24"/>
        </w:rPr>
        <w:t>7.3. Для соблюдения регулярности движения на муниципальных маршрутах регулярных перевозок перевозчики должны иметь постоянный резерв автобусов.</w:t>
      </w:r>
    </w:p>
    <w:p w:rsidR="000058DD" w:rsidRPr="00655BBC" w:rsidRDefault="000058DD" w:rsidP="000058DD">
      <w:pPr>
        <w:pStyle w:val="1"/>
        <w:jc w:val="left"/>
        <w:rPr>
          <w:sz w:val="24"/>
          <w:szCs w:val="24"/>
        </w:rPr>
      </w:pPr>
      <w:r w:rsidRPr="00655BBC">
        <w:rPr>
          <w:sz w:val="24"/>
          <w:szCs w:val="24"/>
        </w:rPr>
        <w:t xml:space="preserve"> 7.4.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w:t>
      </w:r>
    </w:p>
    <w:p w:rsidR="000058DD" w:rsidRPr="00655BBC" w:rsidRDefault="000058DD" w:rsidP="000058DD">
      <w:pPr>
        <w:pStyle w:val="1"/>
        <w:jc w:val="left"/>
        <w:rPr>
          <w:sz w:val="24"/>
          <w:szCs w:val="24"/>
        </w:rPr>
      </w:pPr>
      <w:r w:rsidRPr="00655BBC">
        <w:rPr>
          <w:sz w:val="24"/>
          <w:szCs w:val="24"/>
        </w:rPr>
        <w:t xml:space="preserve"> 7.5.   Права и обязанности пассажиров: </w:t>
      </w:r>
    </w:p>
    <w:p w:rsidR="000058DD" w:rsidRPr="00655BBC" w:rsidRDefault="000058DD" w:rsidP="000058DD">
      <w:pPr>
        <w:pStyle w:val="1"/>
        <w:jc w:val="left"/>
        <w:rPr>
          <w:sz w:val="24"/>
          <w:szCs w:val="24"/>
        </w:rPr>
      </w:pPr>
      <w:r w:rsidRPr="00655BBC">
        <w:rPr>
          <w:sz w:val="24"/>
          <w:szCs w:val="24"/>
        </w:rPr>
        <w:t xml:space="preserve">7.5.1. при пользовании транспортными услугами пассажир имеет право требовать от перевозчика соблюдения установленных правил перевозки, иметь свободный доступ к информации о муниципальном маршруте регулярных перевозок, перевозчике, уполномоченном и контролирующем органах. Обращаться в администрацию муниципального района и перевозчику с предложением о совершенствовании регулярных перевозок; </w:t>
      </w:r>
    </w:p>
    <w:p w:rsidR="000058DD" w:rsidRPr="00655BBC" w:rsidRDefault="000058DD" w:rsidP="000058DD">
      <w:pPr>
        <w:pStyle w:val="1"/>
        <w:jc w:val="left"/>
        <w:rPr>
          <w:sz w:val="24"/>
          <w:szCs w:val="24"/>
        </w:rPr>
      </w:pPr>
      <w:r w:rsidRPr="00655BBC">
        <w:rPr>
          <w:sz w:val="24"/>
          <w:szCs w:val="24"/>
        </w:rPr>
        <w:t>7.5.2. пассажир обязан во время поездки соблюдать общественный порядок, при посадке и высадке соблюдать меры предосторожности. Пассажир пользуется иными правами и обязан соблюдать требования, установленные действующим законодательством.</w:t>
      </w:r>
    </w:p>
    <w:p w:rsidR="000058DD" w:rsidRPr="00655BBC" w:rsidRDefault="000058DD" w:rsidP="000058DD">
      <w:pPr>
        <w:pStyle w:val="1"/>
        <w:jc w:val="left"/>
        <w:rPr>
          <w:sz w:val="24"/>
          <w:szCs w:val="24"/>
        </w:rPr>
      </w:pPr>
    </w:p>
    <w:p w:rsidR="000058DD" w:rsidRPr="00655BBC" w:rsidRDefault="000058DD" w:rsidP="000058DD">
      <w:pPr>
        <w:pStyle w:val="1"/>
        <w:jc w:val="left"/>
        <w:rPr>
          <w:b/>
          <w:sz w:val="24"/>
          <w:szCs w:val="24"/>
        </w:rPr>
      </w:pPr>
      <w:r w:rsidRPr="00655BBC">
        <w:rPr>
          <w:b/>
          <w:sz w:val="24"/>
          <w:szCs w:val="24"/>
        </w:rPr>
        <w:t>VIII.  Обеспечение безопасности перевозок пассажиров</w:t>
      </w:r>
    </w:p>
    <w:p w:rsidR="000058DD" w:rsidRPr="00655BBC" w:rsidRDefault="000058DD" w:rsidP="000058DD">
      <w:pPr>
        <w:pStyle w:val="1"/>
        <w:jc w:val="left"/>
        <w:rPr>
          <w:sz w:val="24"/>
          <w:szCs w:val="24"/>
        </w:rPr>
      </w:pPr>
    </w:p>
    <w:p w:rsidR="000058DD" w:rsidRPr="00655BBC" w:rsidRDefault="000058DD" w:rsidP="000058DD">
      <w:pPr>
        <w:pStyle w:val="1"/>
        <w:jc w:val="left"/>
        <w:rPr>
          <w:sz w:val="24"/>
          <w:szCs w:val="24"/>
        </w:rPr>
      </w:pPr>
      <w:r w:rsidRPr="00655BBC">
        <w:rPr>
          <w:sz w:val="24"/>
          <w:szCs w:val="24"/>
        </w:rPr>
        <w:t xml:space="preserve">8.1. Безопасность перевозок пассажиров является одним из основных условий при организации регулярных перевозок. </w:t>
      </w:r>
    </w:p>
    <w:p w:rsidR="000058DD" w:rsidRPr="00655BBC" w:rsidRDefault="000058DD" w:rsidP="000058DD">
      <w:pPr>
        <w:pStyle w:val="1"/>
        <w:jc w:val="left"/>
        <w:rPr>
          <w:sz w:val="24"/>
          <w:szCs w:val="24"/>
        </w:rPr>
      </w:pPr>
      <w:r w:rsidRPr="00655BBC">
        <w:rPr>
          <w:sz w:val="24"/>
          <w:szCs w:val="24"/>
        </w:rPr>
        <w:t xml:space="preserve">8.1.1. Перевозчики должны обеспечивать пассажирам при пользовании автомобильным транспортом безопасность, удобство и культуру обслуживания. </w:t>
      </w:r>
    </w:p>
    <w:p w:rsidR="000058DD" w:rsidRPr="00655BBC" w:rsidRDefault="000058DD" w:rsidP="000058DD">
      <w:pPr>
        <w:pStyle w:val="1"/>
        <w:jc w:val="left"/>
        <w:rPr>
          <w:sz w:val="24"/>
          <w:szCs w:val="24"/>
        </w:rPr>
      </w:pPr>
      <w:r w:rsidRPr="00655BBC">
        <w:rPr>
          <w:sz w:val="24"/>
          <w:szCs w:val="24"/>
        </w:rPr>
        <w:t>8.1.2. Безопасность регулярных перевозок на муниципальных маршрутах регулярных перевозок обеспечивается реализацией комплекса задач, основными из которых являются:</w:t>
      </w:r>
    </w:p>
    <w:p w:rsidR="000058DD" w:rsidRPr="00655BBC" w:rsidRDefault="000058DD" w:rsidP="000058DD">
      <w:pPr>
        <w:pStyle w:val="1"/>
        <w:jc w:val="left"/>
        <w:rPr>
          <w:sz w:val="24"/>
          <w:szCs w:val="24"/>
        </w:rPr>
      </w:pPr>
      <w:r w:rsidRPr="00655BBC">
        <w:rPr>
          <w:sz w:val="24"/>
          <w:szCs w:val="24"/>
        </w:rPr>
        <w:t xml:space="preserve"> - выполнение перевозчиками установленных законодательными и иными нормативными правовыми актами требований к уровню квалификации, состоянию здоровья водителей, </w:t>
      </w:r>
      <w:r w:rsidRPr="00655BBC">
        <w:rPr>
          <w:sz w:val="24"/>
          <w:szCs w:val="24"/>
        </w:rPr>
        <w:lastRenderedPageBreak/>
        <w:t xml:space="preserve">режимам труда и отдыха водителей автобусов (обеспечение профессиональной надежности водителей автобусов); </w:t>
      </w:r>
    </w:p>
    <w:p w:rsidR="000058DD" w:rsidRPr="00655BBC" w:rsidRDefault="000058DD" w:rsidP="000058DD">
      <w:pPr>
        <w:pStyle w:val="1"/>
        <w:jc w:val="left"/>
        <w:rPr>
          <w:sz w:val="24"/>
          <w:szCs w:val="24"/>
        </w:rPr>
      </w:pPr>
      <w:r w:rsidRPr="00655BBC">
        <w:rPr>
          <w:sz w:val="24"/>
          <w:szCs w:val="24"/>
        </w:rPr>
        <w:t xml:space="preserve">- содержание перевозчиками транспортных средств, используемых для осуществления регулярных перевозок, в технически исправном состоянии, предупреждение отказов и неисправностей при их эксплуатации; </w:t>
      </w:r>
    </w:p>
    <w:p w:rsidR="000058DD" w:rsidRPr="00655BBC" w:rsidRDefault="000058DD" w:rsidP="000058DD">
      <w:pPr>
        <w:pStyle w:val="1"/>
        <w:jc w:val="left"/>
        <w:rPr>
          <w:sz w:val="24"/>
          <w:szCs w:val="24"/>
        </w:rPr>
      </w:pPr>
      <w:r w:rsidRPr="00655BBC">
        <w:rPr>
          <w:sz w:val="24"/>
          <w:szCs w:val="24"/>
        </w:rPr>
        <w:t xml:space="preserve">- обеспечение безопасных дорожных условий на маршрутах регулярных перевозок; </w:t>
      </w:r>
    </w:p>
    <w:p w:rsidR="000058DD" w:rsidRPr="00655BBC" w:rsidRDefault="000058DD" w:rsidP="000058DD">
      <w:pPr>
        <w:pStyle w:val="1"/>
        <w:jc w:val="left"/>
        <w:rPr>
          <w:sz w:val="24"/>
          <w:szCs w:val="24"/>
        </w:rPr>
      </w:pPr>
      <w:r w:rsidRPr="00655BBC">
        <w:rPr>
          <w:sz w:val="24"/>
          <w:szCs w:val="24"/>
        </w:rPr>
        <w:t xml:space="preserve">- организация процесса регулярных перевозок, обеспечивающего для пассажиров безопасные условия; </w:t>
      </w:r>
    </w:p>
    <w:p w:rsidR="000058DD" w:rsidRPr="00655BBC" w:rsidRDefault="000058DD" w:rsidP="000058DD">
      <w:pPr>
        <w:pStyle w:val="1"/>
        <w:jc w:val="left"/>
        <w:rPr>
          <w:sz w:val="24"/>
          <w:szCs w:val="24"/>
        </w:rPr>
      </w:pPr>
      <w:r w:rsidRPr="00655BBC">
        <w:rPr>
          <w:sz w:val="24"/>
          <w:szCs w:val="24"/>
        </w:rPr>
        <w:t>- содержание дорог в соответствии с действующим законодательством Российской Федерации.</w:t>
      </w:r>
    </w:p>
    <w:p w:rsidR="000058DD" w:rsidRPr="00655BBC" w:rsidRDefault="000058DD" w:rsidP="000058DD">
      <w:pPr>
        <w:pStyle w:val="1"/>
        <w:jc w:val="left"/>
        <w:rPr>
          <w:sz w:val="24"/>
          <w:szCs w:val="24"/>
        </w:rPr>
      </w:pPr>
      <w:r w:rsidRPr="00655BBC">
        <w:rPr>
          <w:sz w:val="24"/>
          <w:szCs w:val="24"/>
        </w:rPr>
        <w:t xml:space="preserve"> 8.2. Технологические процессы регулярных перевозок, техническое обслуживание и ремонт подвижного состава осуществляются с учетом повышенной опасности транспорта и требований по обеспечению безопасности движения и перевозок пассажиров, действующих в Российской Федерации.</w:t>
      </w:r>
    </w:p>
    <w:p w:rsidR="000058DD" w:rsidRPr="00655BBC" w:rsidRDefault="000058DD" w:rsidP="000058DD">
      <w:pPr>
        <w:pStyle w:val="1"/>
        <w:jc w:val="left"/>
        <w:rPr>
          <w:sz w:val="24"/>
          <w:szCs w:val="24"/>
        </w:rPr>
      </w:pPr>
      <w:r w:rsidRPr="00655BBC">
        <w:rPr>
          <w:sz w:val="24"/>
          <w:szCs w:val="24"/>
        </w:rPr>
        <w:t xml:space="preserve"> 8.3. Перевозчики в соответствии с действующим законодательством Российской Федерации должны иметь в штате должностных лиц, ответственных за организацию безопасности движения на обслуживаемых маршрутах и выпуск на линию технически исправного подвижного состава, обеспечение выполнения нормативов технической безопасности при эксплуатации объектов транспортной инфраструктуры, за охрану труда. </w:t>
      </w:r>
    </w:p>
    <w:p w:rsidR="000058DD" w:rsidRPr="00655BBC" w:rsidRDefault="000058DD" w:rsidP="000058DD">
      <w:pPr>
        <w:pStyle w:val="1"/>
        <w:jc w:val="left"/>
        <w:rPr>
          <w:sz w:val="24"/>
          <w:szCs w:val="24"/>
        </w:rPr>
      </w:pPr>
      <w:r w:rsidRPr="00655BBC">
        <w:rPr>
          <w:sz w:val="24"/>
          <w:szCs w:val="24"/>
        </w:rPr>
        <w:t>8.4. Безопасность движения на муниципальных маршрутах регулярных перевозок обеспечивается соблюдением перевозчиками следующих требований:</w:t>
      </w:r>
    </w:p>
    <w:p w:rsidR="000058DD" w:rsidRPr="00655BBC" w:rsidRDefault="000058DD" w:rsidP="000058DD">
      <w:pPr>
        <w:pStyle w:val="1"/>
        <w:jc w:val="left"/>
        <w:rPr>
          <w:sz w:val="24"/>
          <w:szCs w:val="24"/>
        </w:rPr>
      </w:pPr>
      <w:r w:rsidRPr="00655BBC">
        <w:rPr>
          <w:sz w:val="24"/>
          <w:szCs w:val="24"/>
        </w:rPr>
        <w:t xml:space="preserve"> 8.4.1. укомплектование транспортных средств водителями, имеющими соответствующую квалификацию, подтвержденную документами; </w:t>
      </w:r>
    </w:p>
    <w:p w:rsidR="000058DD" w:rsidRPr="00655BBC" w:rsidRDefault="000058DD" w:rsidP="000058DD">
      <w:pPr>
        <w:pStyle w:val="1"/>
        <w:jc w:val="left"/>
        <w:rPr>
          <w:sz w:val="24"/>
          <w:szCs w:val="24"/>
        </w:rPr>
      </w:pPr>
      <w:r w:rsidRPr="00655BBC">
        <w:rPr>
          <w:sz w:val="24"/>
          <w:szCs w:val="24"/>
        </w:rPr>
        <w:t xml:space="preserve"> 8.4.2. проведение в установленные сроки медицинского     переосвидетельствования водителей;</w:t>
      </w:r>
    </w:p>
    <w:p w:rsidR="000058DD" w:rsidRPr="00655BBC" w:rsidRDefault="000058DD" w:rsidP="000058DD">
      <w:pPr>
        <w:pStyle w:val="1"/>
        <w:jc w:val="left"/>
        <w:rPr>
          <w:sz w:val="24"/>
          <w:szCs w:val="24"/>
        </w:rPr>
      </w:pPr>
      <w:r w:rsidRPr="00655BBC">
        <w:rPr>
          <w:sz w:val="24"/>
          <w:szCs w:val="24"/>
        </w:rPr>
        <w:t xml:space="preserve"> 8.4.3. регулярное проведение </w:t>
      </w:r>
      <w:proofErr w:type="spellStart"/>
      <w:r w:rsidRPr="00655BBC">
        <w:rPr>
          <w:sz w:val="24"/>
          <w:szCs w:val="24"/>
        </w:rPr>
        <w:t>предрейсовых</w:t>
      </w:r>
      <w:proofErr w:type="spellEnd"/>
      <w:r w:rsidRPr="00655BBC">
        <w:rPr>
          <w:sz w:val="24"/>
          <w:szCs w:val="24"/>
        </w:rPr>
        <w:t xml:space="preserve"> и </w:t>
      </w:r>
      <w:proofErr w:type="spellStart"/>
      <w:r w:rsidRPr="00655BBC">
        <w:rPr>
          <w:sz w:val="24"/>
          <w:szCs w:val="24"/>
        </w:rPr>
        <w:t>послерейсовых</w:t>
      </w:r>
      <w:proofErr w:type="spellEnd"/>
      <w:r w:rsidRPr="00655BBC">
        <w:rPr>
          <w:sz w:val="24"/>
          <w:szCs w:val="24"/>
        </w:rPr>
        <w:t xml:space="preserve"> медицинских осмотров водителей; </w:t>
      </w:r>
    </w:p>
    <w:p w:rsidR="000058DD" w:rsidRPr="00655BBC" w:rsidRDefault="000058DD" w:rsidP="000058DD">
      <w:pPr>
        <w:pStyle w:val="1"/>
        <w:jc w:val="left"/>
        <w:rPr>
          <w:sz w:val="24"/>
          <w:szCs w:val="24"/>
        </w:rPr>
      </w:pPr>
      <w:r w:rsidRPr="00655BBC">
        <w:rPr>
          <w:sz w:val="24"/>
          <w:szCs w:val="24"/>
        </w:rPr>
        <w:t>8.4.4. проведение ежедневного техосмотра транспортных средств перед выпуском на линию и по возвращению к месту стоянки;</w:t>
      </w:r>
    </w:p>
    <w:p w:rsidR="000058DD" w:rsidRPr="00655BBC" w:rsidRDefault="000058DD" w:rsidP="000058DD">
      <w:pPr>
        <w:pStyle w:val="1"/>
        <w:jc w:val="left"/>
        <w:rPr>
          <w:sz w:val="24"/>
          <w:szCs w:val="24"/>
        </w:rPr>
      </w:pPr>
      <w:r w:rsidRPr="00655BBC">
        <w:rPr>
          <w:sz w:val="24"/>
          <w:szCs w:val="24"/>
        </w:rPr>
        <w:t xml:space="preserve"> 8.4.5. своевременное проведение стажировки, инструктажа и обеспечение водителей схемами движения автобусов по маршрутам;</w:t>
      </w:r>
    </w:p>
    <w:p w:rsidR="000058DD" w:rsidRPr="00655BBC" w:rsidRDefault="000058DD" w:rsidP="000058DD">
      <w:pPr>
        <w:pStyle w:val="1"/>
        <w:jc w:val="left"/>
        <w:rPr>
          <w:sz w:val="24"/>
          <w:szCs w:val="24"/>
        </w:rPr>
      </w:pPr>
      <w:r w:rsidRPr="00655BBC">
        <w:rPr>
          <w:sz w:val="24"/>
          <w:szCs w:val="24"/>
        </w:rPr>
        <w:t xml:space="preserve"> 8.4.6.  соблюдение транспортной дисциплины и норм вместимости;</w:t>
      </w:r>
    </w:p>
    <w:p w:rsidR="000058DD" w:rsidRPr="00655BBC" w:rsidRDefault="000058DD" w:rsidP="000058DD">
      <w:pPr>
        <w:pStyle w:val="1"/>
        <w:jc w:val="left"/>
        <w:rPr>
          <w:sz w:val="24"/>
          <w:szCs w:val="24"/>
        </w:rPr>
      </w:pPr>
      <w:r w:rsidRPr="00655BBC">
        <w:rPr>
          <w:sz w:val="24"/>
          <w:szCs w:val="24"/>
        </w:rPr>
        <w:t xml:space="preserve"> 8.4.7.  обеспечение режима труда и отдыха водителей;</w:t>
      </w:r>
    </w:p>
    <w:p w:rsidR="000058DD" w:rsidRPr="00655BBC" w:rsidRDefault="000058DD" w:rsidP="000058DD">
      <w:pPr>
        <w:pStyle w:val="1"/>
        <w:jc w:val="left"/>
        <w:rPr>
          <w:sz w:val="24"/>
          <w:szCs w:val="24"/>
        </w:rPr>
      </w:pPr>
      <w:r w:rsidRPr="00655BBC">
        <w:rPr>
          <w:sz w:val="24"/>
          <w:szCs w:val="24"/>
        </w:rPr>
        <w:t xml:space="preserve"> 8.4.8. использование необходимого количества транспортных средств для обеспечения соблюдения расписания;</w:t>
      </w:r>
    </w:p>
    <w:p w:rsidR="000058DD" w:rsidRPr="00655BBC" w:rsidRDefault="000058DD" w:rsidP="000058DD">
      <w:pPr>
        <w:pStyle w:val="1"/>
        <w:jc w:val="left"/>
        <w:rPr>
          <w:sz w:val="24"/>
          <w:szCs w:val="24"/>
        </w:rPr>
      </w:pPr>
      <w:r w:rsidRPr="00655BBC">
        <w:rPr>
          <w:sz w:val="24"/>
          <w:szCs w:val="24"/>
        </w:rPr>
        <w:t xml:space="preserve"> 8.4.9. нормирование скоростей движения транспорта на муниципальном маршруте регулярных перевозок;</w:t>
      </w:r>
    </w:p>
    <w:p w:rsidR="000058DD" w:rsidRPr="00655BBC" w:rsidRDefault="000058DD" w:rsidP="000058DD">
      <w:pPr>
        <w:pStyle w:val="1"/>
        <w:jc w:val="left"/>
        <w:rPr>
          <w:sz w:val="24"/>
          <w:szCs w:val="24"/>
        </w:rPr>
      </w:pPr>
      <w:r w:rsidRPr="00655BBC">
        <w:rPr>
          <w:sz w:val="24"/>
          <w:szCs w:val="24"/>
        </w:rPr>
        <w:t xml:space="preserve"> 8.4.10. движение транспортных средств по муниципальным маршрутам регулярных перевозок согласно расписаниям; </w:t>
      </w:r>
    </w:p>
    <w:p w:rsidR="000058DD" w:rsidRPr="00655BBC" w:rsidRDefault="000058DD" w:rsidP="000058DD">
      <w:pPr>
        <w:pStyle w:val="1"/>
        <w:jc w:val="left"/>
        <w:rPr>
          <w:sz w:val="24"/>
          <w:szCs w:val="24"/>
        </w:rPr>
      </w:pPr>
      <w:r w:rsidRPr="00655BBC">
        <w:rPr>
          <w:sz w:val="24"/>
          <w:szCs w:val="24"/>
        </w:rPr>
        <w:t xml:space="preserve">8.4.11. регулярное обеспечение водителей необходимой оперативной информацией об условиях движения на маршруте регулярных перевозок; </w:t>
      </w:r>
    </w:p>
    <w:p w:rsidR="000058DD" w:rsidRPr="00655BBC" w:rsidRDefault="000058DD" w:rsidP="000058DD">
      <w:pPr>
        <w:pStyle w:val="1"/>
        <w:jc w:val="left"/>
        <w:rPr>
          <w:sz w:val="24"/>
          <w:szCs w:val="24"/>
        </w:rPr>
      </w:pPr>
      <w:r w:rsidRPr="00655BBC">
        <w:rPr>
          <w:sz w:val="24"/>
          <w:szCs w:val="24"/>
        </w:rPr>
        <w:t>8.4.12. соблюдение водителями Правил дорожного движения;</w:t>
      </w:r>
    </w:p>
    <w:p w:rsidR="000058DD" w:rsidRPr="00655BBC" w:rsidRDefault="000058DD" w:rsidP="000058DD">
      <w:pPr>
        <w:pStyle w:val="1"/>
        <w:jc w:val="left"/>
        <w:rPr>
          <w:sz w:val="24"/>
          <w:szCs w:val="24"/>
        </w:rPr>
      </w:pPr>
      <w:r w:rsidRPr="00655BBC">
        <w:rPr>
          <w:sz w:val="24"/>
          <w:szCs w:val="24"/>
        </w:rPr>
        <w:t xml:space="preserve"> 8.4.13. организация контроля за соблюдением водителями требований по обеспечению безопасности регулярных перевозок;</w:t>
      </w:r>
    </w:p>
    <w:p w:rsidR="000058DD" w:rsidRPr="00655BBC" w:rsidRDefault="000058DD" w:rsidP="000058DD">
      <w:pPr>
        <w:pStyle w:val="1"/>
        <w:jc w:val="left"/>
        <w:rPr>
          <w:sz w:val="24"/>
          <w:szCs w:val="24"/>
        </w:rPr>
      </w:pPr>
      <w:r w:rsidRPr="00655BBC">
        <w:rPr>
          <w:sz w:val="24"/>
          <w:szCs w:val="24"/>
        </w:rPr>
        <w:t xml:space="preserve"> 8.4.14. содержание транспортных средств, используемых для осуществления регулярных перевозок, в технически исправном состоянии и обеспечение проведения государственного технического осмотра, технического обслуживания и ремонта транспортных </w:t>
      </w:r>
      <w:proofErr w:type="gramStart"/>
      <w:r w:rsidRPr="00655BBC">
        <w:rPr>
          <w:sz w:val="24"/>
          <w:szCs w:val="24"/>
        </w:rPr>
        <w:t>средств  в</w:t>
      </w:r>
      <w:proofErr w:type="gramEnd"/>
      <w:r w:rsidRPr="00655BBC">
        <w:rPr>
          <w:sz w:val="24"/>
          <w:szCs w:val="24"/>
        </w:rPr>
        <w:t xml:space="preserve"> порядке и сроки, определяемые действующими нормативными документами;</w:t>
      </w:r>
    </w:p>
    <w:p w:rsidR="000058DD" w:rsidRPr="00655BBC" w:rsidRDefault="000058DD" w:rsidP="000058DD">
      <w:pPr>
        <w:pStyle w:val="1"/>
        <w:jc w:val="left"/>
        <w:rPr>
          <w:sz w:val="24"/>
          <w:szCs w:val="24"/>
        </w:rPr>
      </w:pPr>
      <w:r w:rsidRPr="00655BBC">
        <w:rPr>
          <w:sz w:val="24"/>
          <w:szCs w:val="24"/>
        </w:rPr>
        <w:t xml:space="preserve">8.4.15. соблюдение порядка на начальных и </w:t>
      </w:r>
      <w:proofErr w:type="gramStart"/>
      <w:r w:rsidRPr="00655BBC">
        <w:rPr>
          <w:sz w:val="24"/>
          <w:szCs w:val="24"/>
        </w:rPr>
        <w:t>конечных остановочных пунктах</w:t>
      </w:r>
      <w:proofErr w:type="gramEnd"/>
      <w:r w:rsidRPr="00655BBC">
        <w:rPr>
          <w:sz w:val="24"/>
          <w:szCs w:val="24"/>
        </w:rPr>
        <w:t xml:space="preserve"> и прилегающей территории.</w:t>
      </w:r>
    </w:p>
    <w:p w:rsidR="000058DD" w:rsidRPr="00655BBC" w:rsidRDefault="000058DD" w:rsidP="000058DD">
      <w:pPr>
        <w:pStyle w:val="1"/>
        <w:jc w:val="left"/>
        <w:rPr>
          <w:b/>
          <w:sz w:val="24"/>
          <w:szCs w:val="24"/>
        </w:rPr>
      </w:pPr>
    </w:p>
    <w:p w:rsidR="000058DD" w:rsidRPr="00655BBC" w:rsidRDefault="000058DD" w:rsidP="000058DD">
      <w:pPr>
        <w:pStyle w:val="1"/>
        <w:jc w:val="left"/>
        <w:rPr>
          <w:b/>
          <w:sz w:val="24"/>
          <w:szCs w:val="24"/>
        </w:rPr>
      </w:pPr>
      <w:r w:rsidRPr="00655BBC">
        <w:rPr>
          <w:b/>
          <w:sz w:val="24"/>
          <w:szCs w:val="24"/>
        </w:rPr>
        <w:t>IХ.  Контроль за соблюдением транспортного обслуживания населения.</w:t>
      </w:r>
    </w:p>
    <w:p w:rsidR="000058DD" w:rsidRPr="00655BBC" w:rsidRDefault="000058DD" w:rsidP="000058DD">
      <w:pPr>
        <w:pStyle w:val="1"/>
        <w:jc w:val="left"/>
        <w:rPr>
          <w:sz w:val="24"/>
          <w:szCs w:val="24"/>
        </w:rPr>
      </w:pPr>
    </w:p>
    <w:p w:rsidR="000058DD" w:rsidRPr="00655BBC" w:rsidRDefault="000058DD" w:rsidP="000058DD">
      <w:pPr>
        <w:pStyle w:val="1"/>
        <w:jc w:val="left"/>
        <w:rPr>
          <w:sz w:val="24"/>
          <w:szCs w:val="24"/>
        </w:rPr>
      </w:pPr>
      <w:r w:rsidRPr="00655BBC">
        <w:rPr>
          <w:sz w:val="24"/>
          <w:szCs w:val="24"/>
        </w:rPr>
        <w:t xml:space="preserve"> 9.1. Контроль за осуществлением регулярных перевозок производится органом государственного транспортного контроля в соответствии с требованиями Федерального закона </w:t>
      </w:r>
      <w:r w:rsidRPr="00655BBC">
        <w:rPr>
          <w:sz w:val="24"/>
          <w:szCs w:val="24"/>
        </w:rPr>
        <w:lastRenderedPageBreak/>
        <w:t>от 13.07.2015 N 220-ФЗ. Контроль за выполнением муниципального контракта или свидетельства осуществляет Комиссия, которая заключила данный муниципальный контракт или выдала данное свидетельство. При этом предметом контроля, является выполнение условий муниципального контракта или свидетельства, не указанных в части 1 статьи 35 Федерального закона от 13.07.2015 N 220-ФЗ.</w:t>
      </w:r>
    </w:p>
    <w:p w:rsidR="000058DD" w:rsidRPr="00655BBC" w:rsidRDefault="000058DD" w:rsidP="000058DD">
      <w:pPr>
        <w:pStyle w:val="1"/>
        <w:jc w:val="left"/>
        <w:rPr>
          <w:sz w:val="24"/>
          <w:szCs w:val="24"/>
        </w:rPr>
      </w:pPr>
      <w:r w:rsidRPr="00655BBC">
        <w:rPr>
          <w:sz w:val="24"/>
          <w:szCs w:val="24"/>
        </w:rPr>
        <w:t xml:space="preserve"> 9.2. Нарушение условий муниципального контракта или свидетельства об осуществлении перевозок по маршруту регулярных перевозок влечет ответственность, установленную действующим законодательством Российской Федерации.</w:t>
      </w:r>
    </w:p>
    <w:p w:rsidR="000058DD" w:rsidRPr="00655BBC" w:rsidRDefault="000058DD" w:rsidP="000058DD">
      <w:pPr>
        <w:pStyle w:val="1"/>
        <w:jc w:val="left"/>
        <w:rPr>
          <w:sz w:val="24"/>
          <w:szCs w:val="24"/>
        </w:rPr>
      </w:pPr>
      <w:r w:rsidRPr="00655BBC">
        <w:rPr>
          <w:sz w:val="24"/>
          <w:szCs w:val="24"/>
        </w:rPr>
        <w:t xml:space="preserve"> 9.3. При нарушении перевозчиком условий муниципального контракта или свидетельства администрация муниципального </w:t>
      </w:r>
      <w:proofErr w:type="gramStart"/>
      <w:r w:rsidRPr="00655BBC">
        <w:rPr>
          <w:sz w:val="24"/>
          <w:szCs w:val="24"/>
        </w:rPr>
        <w:t>района  вправе</w:t>
      </w:r>
      <w:proofErr w:type="gramEnd"/>
      <w:r w:rsidRPr="00655BBC">
        <w:rPr>
          <w:sz w:val="24"/>
          <w:szCs w:val="24"/>
        </w:rPr>
        <w:t xml:space="preserve">: </w:t>
      </w:r>
    </w:p>
    <w:p w:rsidR="000058DD" w:rsidRPr="00655BBC" w:rsidRDefault="000058DD" w:rsidP="000058DD">
      <w:pPr>
        <w:pStyle w:val="1"/>
        <w:jc w:val="left"/>
        <w:rPr>
          <w:sz w:val="24"/>
          <w:szCs w:val="24"/>
        </w:rPr>
      </w:pPr>
      <w:r w:rsidRPr="00655BBC">
        <w:rPr>
          <w:sz w:val="24"/>
          <w:szCs w:val="24"/>
        </w:rPr>
        <w:t xml:space="preserve"> 9.3.1. применить к перевозчику меры ответственности, предусмотренные муниципальным контрактом и действующим законодательством Российской Федерации;</w:t>
      </w:r>
    </w:p>
    <w:p w:rsidR="000058DD" w:rsidRPr="00655BBC" w:rsidRDefault="000058DD" w:rsidP="000058DD">
      <w:pPr>
        <w:pStyle w:val="1"/>
        <w:jc w:val="left"/>
        <w:rPr>
          <w:sz w:val="24"/>
          <w:szCs w:val="24"/>
        </w:rPr>
      </w:pPr>
      <w:r w:rsidRPr="00655BBC">
        <w:rPr>
          <w:sz w:val="24"/>
          <w:szCs w:val="24"/>
        </w:rPr>
        <w:t xml:space="preserve"> 9.3.2. направить информацию в орган государственного транспортного контроля для принятия мер, предусмотренных действующим законодательством Российской Федерации.</w:t>
      </w:r>
    </w:p>
    <w:p w:rsidR="000058DD" w:rsidRPr="00655BBC" w:rsidRDefault="000058DD" w:rsidP="000058DD">
      <w:pPr>
        <w:pStyle w:val="1"/>
        <w:jc w:val="left"/>
        <w:rPr>
          <w:sz w:val="24"/>
          <w:szCs w:val="24"/>
        </w:rPr>
      </w:pPr>
      <w:r w:rsidRPr="00655BBC">
        <w:rPr>
          <w:sz w:val="24"/>
          <w:szCs w:val="24"/>
        </w:rPr>
        <w:t xml:space="preserve"> 9.4. Юридическое лицо, индивидуальный предприниматель, с которыми заключён муниципальный контракт либо выдано свидетельство, обязаны направлять в администрацию муниципального района отчёты об осуществлении регулярных перевозок по </w:t>
      </w:r>
      <w:proofErr w:type="gramStart"/>
      <w:r w:rsidRPr="00655BBC">
        <w:rPr>
          <w:sz w:val="24"/>
          <w:szCs w:val="24"/>
        </w:rPr>
        <w:t>установленной  форме</w:t>
      </w:r>
      <w:proofErr w:type="gramEnd"/>
      <w:r w:rsidRPr="00655BBC">
        <w:rPr>
          <w:sz w:val="24"/>
          <w:szCs w:val="24"/>
        </w:rPr>
        <w:t>.</w:t>
      </w:r>
    </w:p>
    <w:p w:rsidR="000058DD" w:rsidRPr="00655BBC" w:rsidRDefault="000058DD" w:rsidP="000058DD">
      <w:pPr>
        <w:pStyle w:val="1"/>
        <w:jc w:val="left"/>
        <w:rPr>
          <w:sz w:val="24"/>
          <w:szCs w:val="24"/>
        </w:rPr>
      </w:pPr>
      <w:r w:rsidRPr="00655BBC">
        <w:rPr>
          <w:sz w:val="24"/>
          <w:szCs w:val="24"/>
        </w:rPr>
        <w:t xml:space="preserve"> 9.5. Контроль за формированием, ведением тарифов на проезд пассажиров и провоз багажа на муниципальных маршрутах регулярных перевозок, их изменениями и предоставление субсидий перевозчику осуществляет отдел экономического и </w:t>
      </w:r>
      <w:proofErr w:type="gramStart"/>
      <w:r w:rsidRPr="00655BBC">
        <w:rPr>
          <w:sz w:val="24"/>
          <w:szCs w:val="24"/>
        </w:rPr>
        <w:t>территориального  развития</w:t>
      </w:r>
      <w:proofErr w:type="gramEnd"/>
      <w:r w:rsidRPr="00655BBC">
        <w:rPr>
          <w:sz w:val="24"/>
          <w:szCs w:val="24"/>
        </w:rPr>
        <w:t xml:space="preserve"> муниципального района, наделённый данными полномочиями.</w:t>
      </w:r>
    </w:p>
    <w:p w:rsidR="000058DD" w:rsidRPr="00655BBC" w:rsidRDefault="000058DD" w:rsidP="000058DD">
      <w:pPr>
        <w:pStyle w:val="1"/>
        <w:jc w:val="left"/>
        <w:rPr>
          <w:b/>
          <w:sz w:val="24"/>
          <w:szCs w:val="24"/>
        </w:rPr>
      </w:pPr>
      <w:r w:rsidRPr="00655BBC">
        <w:rPr>
          <w:b/>
          <w:sz w:val="24"/>
          <w:szCs w:val="24"/>
        </w:rPr>
        <w:t>X. Заключительные положения</w:t>
      </w:r>
    </w:p>
    <w:p w:rsidR="000058DD" w:rsidRPr="00780A69" w:rsidRDefault="000058DD" w:rsidP="000058DD">
      <w:pPr>
        <w:pStyle w:val="1"/>
        <w:jc w:val="left"/>
        <w:rPr>
          <w:sz w:val="24"/>
          <w:szCs w:val="24"/>
        </w:rPr>
      </w:pPr>
      <w:r w:rsidRPr="00780A69">
        <w:rPr>
          <w:sz w:val="24"/>
          <w:szCs w:val="24"/>
        </w:rPr>
        <w:t xml:space="preserve"> 10.1. Договоры на право выполнения регулярных перевозок пассажиров и багажа по маршруту мун</w:t>
      </w:r>
      <w:r>
        <w:rPr>
          <w:sz w:val="24"/>
          <w:szCs w:val="24"/>
        </w:rPr>
        <w:t xml:space="preserve">иципального сообщения </w:t>
      </w:r>
      <w:r w:rsidRPr="00780A69">
        <w:rPr>
          <w:sz w:val="24"/>
          <w:szCs w:val="24"/>
        </w:rPr>
        <w:t xml:space="preserve"> муниципального </w:t>
      </w:r>
      <w:r>
        <w:rPr>
          <w:sz w:val="24"/>
          <w:szCs w:val="24"/>
        </w:rPr>
        <w:t>района «Бабаюртовский район»</w:t>
      </w:r>
      <w:r w:rsidRPr="00780A69">
        <w:rPr>
          <w:sz w:val="24"/>
          <w:szCs w:val="24"/>
        </w:rPr>
        <w:t xml:space="preserve">, заключенные до дня вступления в силу настоящего Положения, сохраняют свою силу и действуют до получения юридическим лицом, индивидуальным предпринимателем, участником договора простого товарищества свидетельства об осуществлении регулярных перевозок по муниципальному маршруту регулярных перевозок и новых карт маршрута регулярных перевозок, предусмотренных пунктом 1 части 4 статьи 39 Федерального закона от 13.07.2015 года № 220-ФЗ. </w:t>
      </w:r>
    </w:p>
    <w:p w:rsidR="000058DD" w:rsidRPr="00780A69" w:rsidRDefault="000058DD" w:rsidP="000058DD">
      <w:pPr>
        <w:pStyle w:val="1"/>
        <w:jc w:val="left"/>
        <w:rPr>
          <w:sz w:val="24"/>
          <w:szCs w:val="24"/>
        </w:rPr>
      </w:pPr>
    </w:p>
    <w:p w:rsidR="000058DD" w:rsidRPr="00A66F20" w:rsidRDefault="000058DD" w:rsidP="000058DD">
      <w:pPr>
        <w:pStyle w:val="1"/>
        <w:jc w:val="left"/>
        <w:rPr>
          <w:sz w:val="28"/>
          <w:szCs w:val="28"/>
        </w:rPr>
      </w:pPr>
    </w:p>
    <w:p w:rsidR="000058DD" w:rsidRPr="00655BBC" w:rsidRDefault="000058DD" w:rsidP="000058DD">
      <w:pPr>
        <w:pStyle w:val="1"/>
        <w:jc w:val="left"/>
        <w:rPr>
          <w:b/>
          <w:sz w:val="24"/>
          <w:szCs w:val="24"/>
        </w:rPr>
      </w:pPr>
    </w:p>
    <w:p w:rsidR="000058DD" w:rsidRPr="00655BBC" w:rsidRDefault="000058DD" w:rsidP="000058DD">
      <w:pPr>
        <w:pStyle w:val="1"/>
        <w:jc w:val="left"/>
        <w:rPr>
          <w:b/>
          <w:sz w:val="24"/>
          <w:szCs w:val="24"/>
        </w:rPr>
      </w:pPr>
      <w:r w:rsidRPr="00655BBC">
        <w:rPr>
          <w:b/>
          <w:sz w:val="24"/>
          <w:szCs w:val="24"/>
        </w:rPr>
        <w:t xml:space="preserve">Председатель Собрания депутатов </w:t>
      </w:r>
      <w:r w:rsidRPr="00655BBC">
        <w:rPr>
          <w:b/>
          <w:sz w:val="24"/>
          <w:szCs w:val="24"/>
        </w:rPr>
        <w:tab/>
      </w:r>
      <w:r w:rsidRPr="00655BBC">
        <w:rPr>
          <w:b/>
          <w:sz w:val="24"/>
          <w:szCs w:val="24"/>
        </w:rPr>
        <w:tab/>
      </w:r>
      <w:r w:rsidRPr="00655BBC">
        <w:rPr>
          <w:b/>
          <w:sz w:val="24"/>
          <w:szCs w:val="24"/>
        </w:rPr>
        <w:tab/>
      </w:r>
      <w:r w:rsidRPr="00655BBC">
        <w:rPr>
          <w:b/>
          <w:sz w:val="24"/>
          <w:szCs w:val="24"/>
        </w:rPr>
        <w:tab/>
        <w:t xml:space="preserve">          </w:t>
      </w:r>
      <w:proofErr w:type="spellStart"/>
      <w:r w:rsidRPr="00655BBC">
        <w:rPr>
          <w:b/>
          <w:sz w:val="24"/>
          <w:szCs w:val="24"/>
        </w:rPr>
        <w:t>А.А.Акмурзаев</w:t>
      </w:r>
      <w:proofErr w:type="spellEnd"/>
    </w:p>
    <w:p w:rsidR="000058DD" w:rsidRPr="00655BBC" w:rsidRDefault="000058DD" w:rsidP="000058DD">
      <w:pPr>
        <w:pStyle w:val="1"/>
        <w:jc w:val="left"/>
        <w:rPr>
          <w:b/>
          <w:sz w:val="24"/>
          <w:szCs w:val="24"/>
        </w:rPr>
      </w:pPr>
      <w:r w:rsidRPr="00655BBC">
        <w:rPr>
          <w:b/>
          <w:sz w:val="24"/>
          <w:szCs w:val="24"/>
        </w:rPr>
        <w:t xml:space="preserve">муниципального района </w:t>
      </w:r>
      <w:r w:rsidRPr="00655BBC">
        <w:rPr>
          <w:b/>
          <w:sz w:val="24"/>
          <w:szCs w:val="24"/>
        </w:rPr>
        <w:tab/>
      </w:r>
      <w:r w:rsidRPr="00655BBC">
        <w:rPr>
          <w:b/>
          <w:sz w:val="24"/>
          <w:szCs w:val="24"/>
        </w:rPr>
        <w:tab/>
      </w:r>
    </w:p>
    <w:p w:rsidR="000058DD" w:rsidRPr="00655BBC" w:rsidRDefault="000058DD" w:rsidP="000058DD">
      <w:pPr>
        <w:pStyle w:val="1"/>
        <w:jc w:val="left"/>
        <w:rPr>
          <w:b/>
          <w:sz w:val="24"/>
          <w:szCs w:val="24"/>
        </w:rPr>
      </w:pPr>
      <w:r w:rsidRPr="00655BBC">
        <w:rPr>
          <w:b/>
          <w:sz w:val="24"/>
          <w:szCs w:val="24"/>
        </w:rPr>
        <w:t>Глава</w:t>
      </w:r>
      <w:r w:rsidRPr="00655BBC">
        <w:rPr>
          <w:b/>
          <w:sz w:val="24"/>
          <w:szCs w:val="24"/>
        </w:rPr>
        <w:tab/>
      </w:r>
      <w:r w:rsidRPr="00655BBC">
        <w:rPr>
          <w:b/>
          <w:sz w:val="24"/>
          <w:szCs w:val="24"/>
        </w:rPr>
        <w:tab/>
      </w:r>
      <w:r w:rsidRPr="00655BBC">
        <w:rPr>
          <w:b/>
          <w:sz w:val="24"/>
          <w:szCs w:val="24"/>
        </w:rPr>
        <w:tab/>
      </w:r>
      <w:r w:rsidRPr="00655BBC">
        <w:rPr>
          <w:b/>
          <w:sz w:val="24"/>
          <w:szCs w:val="24"/>
        </w:rPr>
        <w:tab/>
      </w:r>
      <w:r w:rsidRPr="00655BBC">
        <w:rPr>
          <w:b/>
          <w:sz w:val="24"/>
          <w:szCs w:val="24"/>
        </w:rPr>
        <w:tab/>
      </w:r>
      <w:r w:rsidRPr="00655BBC">
        <w:rPr>
          <w:b/>
          <w:sz w:val="24"/>
          <w:szCs w:val="24"/>
        </w:rPr>
        <w:tab/>
      </w:r>
      <w:r w:rsidRPr="00655BBC">
        <w:rPr>
          <w:b/>
          <w:sz w:val="24"/>
          <w:szCs w:val="24"/>
        </w:rPr>
        <w:tab/>
      </w:r>
      <w:r w:rsidRPr="00655BBC">
        <w:rPr>
          <w:b/>
          <w:sz w:val="24"/>
          <w:szCs w:val="24"/>
        </w:rPr>
        <w:tab/>
        <w:t xml:space="preserve">            </w:t>
      </w:r>
      <w:r w:rsidRPr="00655BBC">
        <w:rPr>
          <w:b/>
          <w:sz w:val="24"/>
          <w:szCs w:val="24"/>
        </w:rPr>
        <w:tab/>
      </w:r>
      <w:proofErr w:type="spellStart"/>
      <w:r w:rsidRPr="00655BBC">
        <w:rPr>
          <w:b/>
          <w:sz w:val="24"/>
          <w:szCs w:val="24"/>
        </w:rPr>
        <w:t>Э.Г.Карагишиев</w:t>
      </w:r>
      <w:proofErr w:type="spellEnd"/>
      <w:r w:rsidRPr="00655BBC">
        <w:rPr>
          <w:b/>
          <w:sz w:val="24"/>
          <w:szCs w:val="24"/>
        </w:rPr>
        <w:t xml:space="preserve"> муниципального района                                                                             </w:t>
      </w:r>
    </w:p>
    <w:p w:rsidR="000058DD" w:rsidRPr="00655BBC" w:rsidRDefault="000058DD" w:rsidP="000058DD">
      <w:pPr>
        <w:pStyle w:val="1"/>
        <w:jc w:val="left"/>
        <w:rPr>
          <w:b/>
          <w:sz w:val="24"/>
          <w:szCs w:val="24"/>
        </w:rPr>
      </w:pPr>
    </w:p>
    <w:p w:rsidR="000058DD" w:rsidRPr="00655BBC" w:rsidRDefault="000058DD" w:rsidP="000058DD">
      <w:pPr>
        <w:pStyle w:val="1"/>
        <w:jc w:val="left"/>
        <w:rPr>
          <w:b/>
          <w:sz w:val="24"/>
          <w:szCs w:val="24"/>
        </w:rPr>
      </w:pPr>
    </w:p>
    <w:p w:rsidR="000058DD" w:rsidRPr="00655BBC" w:rsidRDefault="000058DD" w:rsidP="000058DD">
      <w:pPr>
        <w:pStyle w:val="1"/>
        <w:jc w:val="left"/>
        <w:rPr>
          <w:sz w:val="24"/>
          <w:szCs w:val="24"/>
        </w:rPr>
      </w:pPr>
    </w:p>
    <w:p w:rsidR="000058DD" w:rsidRPr="00655BBC" w:rsidRDefault="000058DD" w:rsidP="000058DD">
      <w:pPr>
        <w:pStyle w:val="1"/>
        <w:jc w:val="left"/>
        <w:rPr>
          <w:sz w:val="24"/>
          <w:szCs w:val="24"/>
        </w:rPr>
      </w:pPr>
    </w:p>
    <w:p w:rsidR="000058DD" w:rsidRDefault="000058DD" w:rsidP="000058DD">
      <w:pPr>
        <w:pStyle w:val="1"/>
        <w:jc w:val="left"/>
        <w:rPr>
          <w:sz w:val="28"/>
          <w:szCs w:val="28"/>
        </w:rPr>
      </w:pPr>
    </w:p>
    <w:p w:rsidR="00870F4C" w:rsidRDefault="00870F4C"/>
    <w:sectPr w:rsidR="00870F4C" w:rsidSect="000058D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DD"/>
    <w:rsid w:val="00001B1F"/>
    <w:rsid w:val="000055A8"/>
    <w:rsid w:val="000058DD"/>
    <w:rsid w:val="00005B94"/>
    <w:rsid w:val="000135BB"/>
    <w:rsid w:val="00014046"/>
    <w:rsid w:val="00016845"/>
    <w:rsid w:val="00017916"/>
    <w:rsid w:val="000206EE"/>
    <w:rsid w:val="00021679"/>
    <w:rsid w:val="00024701"/>
    <w:rsid w:val="00035F31"/>
    <w:rsid w:val="00037A42"/>
    <w:rsid w:val="00042E6A"/>
    <w:rsid w:val="00045557"/>
    <w:rsid w:val="000474D8"/>
    <w:rsid w:val="00051536"/>
    <w:rsid w:val="00057F85"/>
    <w:rsid w:val="000606AB"/>
    <w:rsid w:val="00064E4D"/>
    <w:rsid w:val="00065C48"/>
    <w:rsid w:val="00065C7B"/>
    <w:rsid w:val="00066F5B"/>
    <w:rsid w:val="00077737"/>
    <w:rsid w:val="00077DAE"/>
    <w:rsid w:val="0008495B"/>
    <w:rsid w:val="00092B17"/>
    <w:rsid w:val="00094251"/>
    <w:rsid w:val="00094920"/>
    <w:rsid w:val="00095999"/>
    <w:rsid w:val="00096F49"/>
    <w:rsid w:val="00097DC1"/>
    <w:rsid w:val="000A0324"/>
    <w:rsid w:val="000A0766"/>
    <w:rsid w:val="000A6AE1"/>
    <w:rsid w:val="000A7521"/>
    <w:rsid w:val="000B17DA"/>
    <w:rsid w:val="000B6B11"/>
    <w:rsid w:val="000C2275"/>
    <w:rsid w:val="000C2ADC"/>
    <w:rsid w:val="000C7C5D"/>
    <w:rsid w:val="000D3ABE"/>
    <w:rsid w:val="000D4F11"/>
    <w:rsid w:val="000D6490"/>
    <w:rsid w:val="000E10BA"/>
    <w:rsid w:val="000E1296"/>
    <w:rsid w:val="000E2101"/>
    <w:rsid w:val="000E2AE2"/>
    <w:rsid w:val="000E305C"/>
    <w:rsid w:val="000F0B27"/>
    <w:rsid w:val="000F40B4"/>
    <w:rsid w:val="000F4F2D"/>
    <w:rsid w:val="000F6232"/>
    <w:rsid w:val="000F6EEF"/>
    <w:rsid w:val="00100CD8"/>
    <w:rsid w:val="0010150C"/>
    <w:rsid w:val="0010221A"/>
    <w:rsid w:val="00104189"/>
    <w:rsid w:val="001041DA"/>
    <w:rsid w:val="001044CF"/>
    <w:rsid w:val="00110643"/>
    <w:rsid w:val="00112665"/>
    <w:rsid w:val="00112C5B"/>
    <w:rsid w:val="001130EF"/>
    <w:rsid w:val="00115100"/>
    <w:rsid w:val="00121886"/>
    <w:rsid w:val="00121F56"/>
    <w:rsid w:val="00123B79"/>
    <w:rsid w:val="001262C1"/>
    <w:rsid w:val="00130910"/>
    <w:rsid w:val="001324EA"/>
    <w:rsid w:val="00135F8E"/>
    <w:rsid w:val="00136CAB"/>
    <w:rsid w:val="00140E12"/>
    <w:rsid w:val="00141DB3"/>
    <w:rsid w:val="001426D1"/>
    <w:rsid w:val="001436F3"/>
    <w:rsid w:val="001534E1"/>
    <w:rsid w:val="0015684F"/>
    <w:rsid w:val="001573EA"/>
    <w:rsid w:val="00160BD0"/>
    <w:rsid w:val="00161606"/>
    <w:rsid w:val="0016540B"/>
    <w:rsid w:val="00172B5C"/>
    <w:rsid w:val="001732DC"/>
    <w:rsid w:val="001777E3"/>
    <w:rsid w:val="00180D89"/>
    <w:rsid w:val="00181CB7"/>
    <w:rsid w:val="001841E0"/>
    <w:rsid w:val="00186C60"/>
    <w:rsid w:val="00191E2B"/>
    <w:rsid w:val="001A05DF"/>
    <w:rsid w:val="001A06A5"/>
    <w:rsid w:val="001A1961"/>
    <w:rsid w:val="001A1F74"/>
    <w:rsid w:val="001A2224"/>
    <w:rsid w:val="001A4283"/>
    <w:rsid w:val="001A4B26"/>
    <w:rsid w:val="001B3570"/>
    <w:rsid w:val="001B4FF1"/>
    <w:rsid w:val="001B7AF8"/>
    <w:rsid w:val="001C02F6"/>
    <w:rsid w:val="001C0BC2"/>
    <w:rsid w:val="001C411C"/>
    <w:rsid w:val="001D1A44"/>
    <w:rsid w:val="001D43A3"/>
    <w:rsid w:val="001D7835"/>
    <w:rsid w:val="001E46F9"/>
    <w:rsid w:val="001E64BF"/>
    <w:rsid w:val="001E795F"/>
    <w:rsid w:val="001F4243"/>
    <w:rsid w:val="001F6D8D"/>
    <w:rsid w:val="00200BF3"/>
    <w:rsid w:val="00201DBF"/>
    <w:rsid w:val="00201F84"/>
    <w:rsid w:val="0020409B"/>
    <w:rsid w:val="00210767"/>
    <w:rsid w:val="00210CE5"/>
    <w:rsid w:val="002123FB"/>
    <w:rsid w:val="00214901"/>
    <w:rsid w:val="00214C69"/>
    <w:rsid w:val="00221434"/>
    <w:rsid w:val="00224459"/>
    <w:rsid w:val="00224988"/>
    <w:rsid w:val="00230EB2"/>
    <w:rsid w:val="002362B1"/>
    <w:rsid w:val="0023642F"/>
    <w:rsid w:val="0023644A"/>
    <w:rsid w:val="00237002"/>
    <w:rsid w:val="002371E0"/>
    <w:rsid w:val="0024106B"/>
    <w:rsid w:val="00242E65"/>
    <w:rsid w:val="0024585A"/>
    <w:rsid w:val="00245B34"/>
    <w:rsid w:val="00250D04"/>
    <w:rsid w:val="00250E58"/>
    <w:rsid w:val="002512A6"/>
    <w:rsid w:val="00253B4E"/>
    <w:rsid w:val="002559A9"/>
    <w:rsid w:val="002570C1"/>
    <w:rsid w:val="00257AB8"/>
    <w:rsid w:val="00261174"/>
    <w:rsid w:val="00262962"/>
    <w:rsid w:val="00264718"/>
    <w:rsid w:val="00271733"/>
    <w:rsid w:val="0028028C"/>
    <w:rsid w:val="00281FE8"/>
    <w:rsid w:val="002822DC"/>
    <w:rsid w:val="0028422B"/>
    <w:rsid w:val="002842D6"/>
    <w:rsid w:val="00285FB1"/>
    <w:rsid w:val="0029102A"/>
    <w:rsid w:val="00296145"/>
    <w:rsid w:val="002A6B76"/>
    <w:rsid w:val="002A7D4D"/>
    <w:rsid w:val="002B29E5"/>
    <w:rsid w:val="002B49FB"/>
    <w:rsid w:val="002B566F"/>
    <w:rsid w:val="002B7814"/>
    <w:rsid w:val="002C0977"/>
    <w:rsid w:val="002C4705"/>
    <w:rsid w:val="002C4CD4"/>
    <w:rsid w:val="002C6126"/>
    <w:rsid w:val="002D2B0D"/>
    <w:rsid w:val="002D4BFF"/>
    <w:rsid w:val="002D4F6C"/>
    <w:rsid w:val="002D6467"/>
    <w:rsid w:val="002E1B0C"/>
    <w:rsid w:val="002E2CFC"/>
    <w:rsid w:val="002E3EF3"/>
    <w:rsid w:val="002E3FD3"/>
    <w:rsid w:val="002E4656"/>
    <w:rsid w:val="002E5CCD"/>
    <w:rsid w:val="002E6857"/>
    <w:rsid w:val="002E6EA4"/>
    <w:rsid w:val="002F3259"/>
    <w:rsid w:val="002F3BE5"/>
    <w:rsid w:val="002F5F0C"/>
    <w:rsid w:val="002F71C1"/>
    <w:rsid w:val="00300B45"/>
    <w:rsid w:val="0030642A"/>
    <w:rsid w:val="003068B6"/>
    <w:rsid w:val="0030724B"/>
    <w:rsid w:val="00307E2E"/>
    <w:rsid w:val="003136A4"/>
    <w:rsid w:val="003161A0"/>
    <w:rsid w:val="00316417"/>
    <w:rsid w:val="003165DC"/>
    <w:rsid w:val="00317BC1"/>
    <w:rsid w:val="003249BC"/>
    <w:rsid w:val="0032626B"/>
    <w:rsid w:val="00331E66"/>
    <w:rsid w:val="00333415"/>
    <w:rsid w:val="00335A4F"/>
    <w:rsid w:val="003377DA"/>
    <w:rsid w:val="00337E61"/>
    <w:rsid w:val="00340F46"/>
    <w:rsid w:val="00354138"/>
    <w:rsid w:val="0035789E"/>
    <w:rsid w:val="00357A68"/>
    <w:rsid w:val="003606AD"/>
    <w:rsid w:val="00360CB2"/>
    <w:rsid w:val="00363289"/>
    <w:rsid w:val="00363874"/>
    <w:rsid w:val="00373726"/>
    <w:rsid w:val="00376228"/>
    <w:rsid w:val="00377C20"/>
    <w:rsid w:val="00381D95"/>
    <w:rsid w:val="00384D13"/>
    <w:rsid w:val="00385597"/>
    <w:rsid w:val="00392ABC"/>
    <w:rsid w:val="00393C7F"/>
    <w:rsid w:val="0039434A"/>
    <w:rsid w:val="00395A10"/>
    <w:rsid w:val="003A2949"/>
    <w:rsid w:val="003A7B9D"/>
    <w:rsid w:val="003B4776"/>
    <w:rsid w:val="003B6289"/>
    <w:rsid w:val="003C13C2"/>
    <w:rsid w:val="003C5A9D"/>
    <w:rsid w:val="003D5C7D"/>
    <w:rsid w:val="003D625C"/>
    <w:rsid w:val="003D629E"/>
    <w:rsid w:val="003D6D29"/>
    <w:rsid w:val="003D7146"/>
    <w:rsid w:val="003E38B1"/>
    <w:rsid w:val="003E5F75"/>
    <w:rsid w:val="003E7624"/>
    <w:rsid w:val="003F140A"/>
    <w:rsid w:val="003F173C"/>
    <w:rsid w:val="003F60B2"/>
    <w:rsid w:val="003F6F7D"/>
    <w:rsid w:val="004056AA"/>
    <w:rsid w:val="004067E1"/>
    <w:rsid w:val="00406C4F"/>
    <w:rsid w:val="0040775E"/>
    <w:rsid w:val="004103E6"/>
    <w:rsid w:val="004111EC"/>
    <w:rsid w:val="00411E9B"/>
    <w:rsid w:val="00414ED0"/>
    <w:rsid w:val="00416265"/>
    <w:rsid w:val="004225C5"/>
    <w:rsid w:val="0042554E"/>
    <w:rsid w:val="00427955"/>
    <w:rsid w:val="00430906"/>
    <w:rsid w:val="004344E0"/>
    <w:rsid w:val="004363F3"/>
    <w:rsid w:val="00440A5B"/>
    <w:rsid w:val="00443956"/>
    <w:rsid w:val="004464D2"/>
    <w:rsid w:val="004501C8"/>
    <w:rsid w:val="00450EBE"/>
    <w:rsid w:val="00453CE1"/>
    <w:rsid w:val="004547C2"/>
    <w:rsid w:val="00455543"/>
    <w:rsid w:val="00464161"/>
    <w:rsid w:val="00466F80"/>
    <w:rsid w:val="00470ED1"/>
    <w:rsid w:val="00471727"/>
    <w:rsid w:val="00471913"/>
    <w:rsid w:val="00473EC6"/>
    <w:rsid w:val="00474B7C"/>
    <w:rsid w:val="004815C4"/>
    <w:rsid w:val="004816B7"/>
    <w:rsid w:val="00483370"/>
    <w:rsid w:val="00484F6C"/>
    <w:rsid w:val="0048641E"/>
    <w:rsid w:val="00487057"/>
    <w:rsid w:val="00490FF2"/>
    <w:rsid w:val="00493C88"/>
    <w:rsid w:val="004941F9"/>
    <w:rsid w:val="00494F66"/>
    <w:rsid w:val="00497F1A"/>
    <w:rsid w:val="004A2B34"/>
    <w:rsid w:val="004A3C99"/>
    <w:rsid w:val="004A484A"/>
    <w:rsid w:val="004B0109"/>
    <w:rsid w:val="004B10E3"/>
    <w:rsid w:val="004B1263"/>
    <w:rsid w:val="004B1928"/>
    <w:rsid w:val="004B1D96"/>
    <w:rsid w:val="004B1F7F"/>
    <w:rsid w:val="004B2C85"/>
    <w:rsid w:val="004B3136"/>
    <w:rsid w:val="004C4B84"/>
    <w:rsid w:val="004C543A"/>
    <w:rsid w:val="004C5E07"/>
    <w:rsid w:val="004D4C54"/>
    <w:rsid w:val="004E6F5A"/>
    <w:rsid w:val="004F1207"/>
    <w:rsid w:val="004F221B"/>
    <w:rsid w:val="004F6852"/>
    <w:rsid w:val="004F6C4D"/>
    <w:rsid w:val="005030AE"/>
    <w:rsid w:val="005105FB"/>
    <w:rsid w:val="005113F0"/>
    <w:rsid w:val="005140D0"/>
    <w:rsid w:val="00516C51"/>
    <w:rsid w:val="0052331D"/>
    <w:rsid w:val="00526D94"/>
    <w:rsid w:val="005275D9"/>
    <w:rsid w:val="005276ED"/>
    <w:rsid w:val="00527848"/>
    <w:rsid w:val="00534C00"/>
    <w:rsid w:val="00544919"/>
    <w:rsid w:val="005504C9"/>
    <w:rsid w:val="00555968"/>
    <w:rsid w:val="00555FAD"/>
    <w:rsid w:val="0055724F"/>
    <w:rsid w:val="005655DF"/>
    <w:rsid w:val="00567BD5"/>
    <w:rsid w:val="00572399"/>
    <w:rsid w:val="00572C33"/>
    <w:rsid w:val="005739B5"/>
    <w:rsid w:val="0057483F"/>
    <w:rsid w:val="0057679B"/>
    <w:rsid w:val="005767E4"/>
    <w:rsid w:val="00576E0F"/>
    <w:rsid w:val="00577F89"/>
    <w:rsid w:val="00584561"/>
    <w:rsid w:val="00584AF1"/>
    <w:rsid w:val="0058691C"/>
    <w:rsid w:val="00593D02"/>
    <w:rsid w:val="005A281F"/>
    <w:rsid w:val="005A4D3D"/>
    <w:rsid w:val="005A702B"/>
    <w:rsid w:val="005A75DE"/>
    <w:rsid w:val="005B1C35"/>
    <w:rsid w:val="005B3EC5"/>
    <w:rsid w:val="005B512F"/>
    <w:rsid w:val="005B534A"/>
    <w:rsid w:val="005B6075"/>
    <w:rsid w:val="005C0CAF"/>
    <w:rsid w:val="005C32A8"/>
    <w:rsid w:val="005C59C5"/>
    <w:rsid w:val="005C6B0A"/>
    <w:rsid w:val="005C7B50"/>
    <w:rsid w:val="005D2132"/>
    <w:rsid w:val="005D247C"/>
    <w:rsid w:val="005D36D9"/>
    <w:rsid w:val="005D4365"/>
    <w:rsid w:val="005D7263"/>
    <w:rsid w:val="005E10F2"/>
    <w:rsid w:val="005E3169"/>
    <w:rsid w:val="005E7CB4"/>
    <w:rsid w:val="005F28E1"/>
    <w:rsid w:val="005F2B26"/>
    <w:rsid w:val="005F6BC7"/>
    <w:rsid w:val="005F7EB6"/>
    <w:rsid w:val="00604C66"/>
    <w:rsid w:val="00606BAA"/>
    <w:rsid w:val="00611265"/>
    <w:rsid w:val="00616E95"/>
    <w:rsid w:val="00617442"/>
    <w:rsid w:val="006214D4"/>
    <w:rsid w:val="00626074"/>
    <w:rsid w:val="0062698A"/>
    <w:rsid w:val="006272E2"/>
    <w:rsid w:val="006278EB"/>
    <w:rsid w:val="00627913"/>
    <w:rsid w:val="00630B10"/>
    <w:rsid w:val="00632897"/>
    <w:rsid w:val="00632B4A"/>
    <w:rsid w:val="00640BC4"/>
    <w:rsid w:val="00641052"/>
    <w:rsid w:val="0064154C"/>
    <w:rsid w:val="00644564"/>
    <w:rsid w:val="00644DBC"/>
    <w:rsid w:val="00645B60"/>
    <w:rsid w:val="00646CC7"/>
    <w:rsid w:val="00650B08"/>
    <w:rsid w:val="0065357C"/>
    <w:rsid w:val="0065477B"/>
    <w:rsid w:val="0065573F"/>
    <w:rsid w:val="00667189"/>
    <w:rsid w:val="0066736D"/>
    <w:rsid w:val="006702C2"/>
    <w:rsid w:val="00672BEE"/>
    <w:rsid w:val="0067382D"/>
    <w:rsid w:val="00674DF3"/>
    <w:rsid w:val="00675005"/>
    <w:rsid w:val="0067540B"/>
    <w:rsid w:val="00680540"/>
    <w:rsid w:val="0068084D"/>
    <w:rsid w:val="006841EC"/>
    <w:rsid w:val="00691323"/>
    <w:rsid w:val="006914C6"/>
    <w:rsid w:val="006A0C68"/>
    <w:rsid w:val="006A3AF4"/>
    <w:rsid w:val="006A58B3"/>
    <w:rsid w:val="006B16A5"/>
    <w:rsid w:val="006B2746"/>
    <w:rsid w:val="006B56D6"/>
    <w:rsid w:val="006C30AF"/>
    <w:rsid w:val="006C67C1"/>
    <w:rsid w:val="006C7554"/>
    <w:rsid w:val="006D2312"/>
    <w:rsid w:val="006D4A0E"/>
    <w:rsid w:val="006E0E72"/>
    <w:rsid w:val="006E70F2"/>
    <w:rsid w:val="006E79A4"/>
    <w:rsid w:val="006F30C4"/>
    <w:rsid w:val="00701113"/>
    <w:rsid w:val="00702AD0"/>
    <w:rsid w:val="007038C7"/>
    <w:rsid w:val="00704287"/>
    <w:rsid w:val="0070585E"/>
    <w:rsid w:val="007121A3"/>
    <w:rsid w:val="00722FAA"/>
    <w:rsid w:val="00730683"/>
    <w:rsid w:val="007358DB"/>
    <w:rsid w:val="007370DF"/>
    <w:rsid w:val="007465F7"/>
    <w:rsid w:val="00747D10"/>
    <w:rsid w:val="0075376D"/>
    <w:rsid w:val="00754370"/>
    <w:rsid w:val="00754854"/>
    <w:rsid w:val="00761AAD"/>
    <w:rsid w:val="007717DF"/>
    <w:rsid w:val="00773574"/>
    <w:rsid w:val="00773EA1"/>
    <w:rsid w:val="00774202"/>
    <w:rsid w:val="00775E76"/>
    <w:rsid w:val="00787990"/>
    <w:rsid w:val="00790504"/>
    <w:rsid w:val="00792A3A"/>
    <w:rsid w:val="0079379F"/>
    <w:rsid w:val="00794EEF"/>
    <w:rsid w:val="00797501"/>
    <w:rsid w:val="00797F01"/>
    <w:rsid w:val="007A04CA"/>
    <w:rsid w:val="007A4385"/>
    <w:rsid w:val="007A61B6"/>
    <w:rsid w:val="007A6E22"/>
    <w:rsid w:val="007A703D"/>
    <w:rsid w:val="007B5615"/>
    <w:rsid w:val="007B7197"/>
    <w:rsid w:val="007B7942"/>
    <w:rsid w:val="007B7EAE"/>
    <w:rsid w:val="007C1BA8"/>
    <w:rsid w:val="007C5199"/>
    <w:rsid w:val="007C7834"/>
    <w:rsid w:val="007C78D3"/>
    <w:rsid w:val="007C7AF7"/>
    <w:rsid w:val="007D4C91"/>
    <w:rsid w:val="007E0F7B"/>
    <w:rsid w:val="007E306D"/>
    <w:rsid w:val="007E7019"/>
    <w:rsid w:val="007F7876"/>
    <w:rsid w:val="008109CB"/>
    <w:rsid w:val="00812BFC"/>
    <w:rsid w:val="00814465"/>
    <w:rsid w:val="00816C96"/>
    <w:rsid w:val="0082090A"/>
    <w:rsid w:val="00821229"/>
    <w:rsid w:val="008212CB"/>
    <w:rsid w:val="00821C6E"/>
    <w:rsid w:val="00823A60"/>
    <w:rsid w:val="008257AA"/>
    <w:rsid w:val="00825931"/>
    <w:rsid w:val="0083280B"/>
    <w:rsid w:val="00845D3E"/>
    <w:rsid w:val="00846E37"/>
    <w:rsid w:val="008511ED"/>
    <w:rsid w:val="008559BA"/>
    <w:rsid w:val="00857247"/>
    <w:rsid w:val="00857560"/>
    <w:rsid w:val="00857BF2"/>
    <w:rsid w:val="008628AF"/>
    <w:rsid w:val="0086293E"/>
    <w:rsid w:val="0086388F"/>
    <w:rsid w:val="00864471"/>
    <w:rsid w:val="00870F4C"/>
    <w:rsid w:val="00872B01"/>
    <w:rsid w:val="008805BC"/>
    <w:rsid w:val="00881685"/>
    <w:rsid w:val="00881855"/>
    <w:rsid w:val="00885BFD"/>
    <w:rsid w:val="008905E3"/>
    <w:rsid w:val="00890966"/>
    <w:rsid w:val="00891DE8"/>
    <w:rsid w:val="0089454E"/>
    <w:rsid w:val="00896146"/>
    <w:rsid w:val="008966AB"/>
    <w:rsid w:val="008A07F7"/>
    <w:rsid w:val="008A0B46"/>
    <w:rsid w:val="008A3DBB"/>
    <w:rsid w:val="008A4AF3"/>
    <w:rsid w:val="008B0F65"/>
    <w:rsid w:val="008B1814"/>
    <w:rsid w:val="008B430F"/>
    <w:rsid w:val="008B73DA"/>
    <w:rsid w:val="008B7A35"/>
    <w:rsid w:val="008C255E"/>
    <w:rsid w:val="008C333B"/>
    <w:rsid w:val="008C383B"/>
    <w:rsid w:val="008C6FAC"/>
    <w:rsid w:val="008D1D0B"/>
    <w:rsid w:val="008D4750"/>
    <w:rsid w:val="008D53F1"/>
    <w:rsid w:val="008D652E"/>
    <w:rsid w:val="008E30A8"/>
    <w:rsid w:val="008E61C0"/>
    <w:rsid w:val="008F223E"/>
    <w:rsid w:val="008F265A"/>
    <w:rsid w:val="00900471"/>
    <w:rsid w:val="00906320"/>
    <w:rsid w:val="00910919"/>
    <w:rsid w:val="00913364"/>
    <w:rsid w:val="0091670C"/>
    <w:rsid w:val="00917E41"/>
    <w:rsid w:val="0092277F"/>
    <w:rsid w:val="00925AB4"/>
    <w:rsid w:val="00927EDE"/>
    <w:rsid w:val="009310C6"/>
    <w:rsid w:val="00931F2C"/>
    <w:rsid w:val="0093487C"/>
    <w:rsid w:val="009355E8"/>
    <w:rsid w:val="009357F5"/>
    <w:rsid w:val="009362D5"/>
    <w:rsid w:val="0093686B"/>
    <w:rsid w:val="00941094"/>
    <w:rsid w:val="00941A7B"/>
    <w:rsid w:val="00950494"/>
    <w:rsid w:val="00957D6B"/>
    <w:rsid w:val="00961A1B"/>
    <w:rsid w:val="00961E70"/>
    <w:rsid w:val="0096594D"/>
    <w:rsid w:val="009670BE"/>
    <w:rsid w:val="00967CB6"/>
    <w:rsid w:val="00972598"/>
    <w:rsid w:val="009752EC"/>
    <w:rsid w:val="00975CBF"/>
    <w:rsid w:val="009765B0"/>
    <w:rsid w:val="00977AE6"/>
    <w:rsid w:val="0098318C"/>
    <w:rsid w:val="0099546F"/>
    <w:rsid w:val="009958F3"/>
    <w:rsid w:val="009961BB"/>
    <w:rsid w:val="00996AFB"/>
    <w:rsid w:val="009A1EB3"/>
    <w:rsid w:val="009A7C88"/>
    <w:rsid w:val="009B029B"/>
    <w:rsid w:val="009B2FE8"/>
    <w:rsid w:val="009B3A97"/>
    <w:rsid w:val="009B6DDD"/>
    <w:rsid w:val="009C56A1"/>
    <w:rsid w:val="009C6C5C"/>
    <w:rsid w:val="009D01D6"/>
    <w:rsid w:val="009D1E4E"/>
    <w:rsid w:val="009E0A12"/>
    <w:rsid w:val="009E3486"/>
    <w:rsid w:val="009E3BC4"/>
    <w:rsid w:val="009E44D6"/>
    <w:rsid w:val="009E467F"/>
    <w:rsid w:val="009E6B26"/>
    <w:rsid w:val="009E6E9A"/>
    <w:rsid w:val="009E741E"/>
    <w:rsid w:val="009E7C85"/>
    <w:rsid w:val="009F477E"/>
    <w:rsid w:val="00A0221D"/>
    <w:rsid w:val="00A03C0A"/>
    <w:rsid w:val="00A04C43"/>
    <w:rsid w:val="00A05E06"/>
    <w:rsid w:val="00A066F2"/>
    <w:rsid w:val="00A06C17"/>
    <w:rsid w:val="00A07D21"/>
    <w:rsid w:val="00A108A9"/>
    <w:rsid w:val="00A12038"/>
    <w:rsid w:val="00A16687"/>
    <w:rsid w:val="00A2166A"/>
    <w:rsid w:val="00A3068C"/>
    <w:rsid w:val="00A31387"/>
    <w:rsid w:val="00A4068E"/>
    <w:rsid w:val="00A41754"/>
    <w:rsid w:val="00A43E94"/>
    <w:rsid w:val="00A4515E"/>
    <w:rsid w:val="00A5254F"/>
    <w:rsid w:val="00A53279"/>
    <w:rsid w:val="00A538C1"/>
    <w:rsid w:val="00A54343"/>
    <w:rsid w:val="00A54ECB"/>
    <w:rsid w:val="00A57526"/>
    <w:rsid w:val="00A61E19"/>
    <w:rsid w:val="00A64EFB"/>
    <w:rsid w:val="00A731C2"/>
    <w:rsid w:val="00A756DE"/>
    <w:rsid w:val="00A80A2F"/>
    <w:rsid w:val="00A8233B"/>
    <w:rsid w:val="00A86184"/>
    <w:rsid w:val="00A92209"/>
    <w:rsid w:val="00A9224A"/>
    <w:rsid w:val="00A92B55"/>
    <w:rsid w:val="00A94B3A"/>
    <w:rsid w:val="00A954BF"/>
    <w:rsid w:val="00AA1382"/>
    <w:rsid w:val="00AA4BC5"/>
    <w:rsid w:val="00AA6C7E"/>
    <w:rsid w:val="00AB130F"/>
    <w:rsid w:val="00AB433F"/>
    <w:rsid w:val="00AB54A8"/>
    <w:rsid w:val="00AB62BC"/>
    <w:rsid w:val="00AC3047"/>
    <w:rsid w:val="00AD09AF"/>
    <w:rsid w:val="00AD28F4"/>
    <w:rsid w:val="00AD5282"/>
    <w:rsid w:val="00AD6AC2"/>
    <w:rsid w:val="00AE1636"/>
    <w:rsid w:val="00AE3C64"/>
    <w:rsid w:val="00AE74BC"/>
    <w:rsid w:val="00AE763C"/>
    <w:rsid w:val="00AF360F"/>
    <w:rsid w:val="00B00C7A"/>
    <w:rsid w:val="00B00DE9"/>
    <w:rsid w:val="00B127F9"/>
    <w:rsid w:val="00B22777"/>
    <w:rsid w:val="00B37447"/>
    <w:rsid w:val="00B424A1"/>
    <w:rsid w:val="00B500C2"/>
    <w:rsid w:val="00B54235"/>
    <w:rsid w:val="00B5478D"/>
    <w:rsid w:val="00B623C3"/>
    <w:rsid w:val="00B64607"/>
    <w:rsid w:val="00B64733"/>
    <w:rsid w:val="00B65BD4"/>
    <w:rsid w:val="00B708FE"/>
    <w:rsid w:val="00B76A20"/>
    <w:rsid w:val="00B84A97"/>
    <w:rsid w:val="00B90E25"/>
    <w:rsid w:val="00B91BB3"/>
    <w:rsid w:val="00B92B3D"/>
    <w:rsid w:val="00B9319E"/>
    <w:rsid w:val="00B979B9"/>
    <w:rsid w:val="00BA3C6A"/>
    <w:rsid w:val="00BA61D7"/>
    <w:rsid w:val="00BA6D36"/>
    <w:rsid w:val="00BB0BB0"/>
    <w:rsid w:val="00BB17CC"/>
    <w:rsid w:val="00BB470B"/>
    <w:rsid w:val="00BC1814"/>
    <w:rsid w:val="00BD05D0"/>
    <w:rsid w:val="00BD1199"/>
    <w:rsid w:val="00BD2812"/>
    <w:rsid w:val="00BD5D8F"/>
    <w:rsid w:val="00BE1C17"/>
    <w:rsid w:val="00BE4DD6"/>
    <w:rsid w:val="00BF5FA2"/>
    <w:rsid w:val="00BF73E6"/>
    <w:rsid w:val="00C023DA"/>
    <w:rsid w:val="00C02E94"/>
    <w:rsid w:val="00C04B35"/>
    <w:rsid w:val="00C04D29"/>
    <w:rsid w:val="00C05DFA"/>
    <w:rsid w:val="00C17C40"/>
    <w:rsid w:val="00C23F5D"/>
    <w:rsid w:val="00C27EEA"/>
    <w:rsid w:val="00C311BA"/>
    <w:rsid w:val="00C31259"/>
    <w:rsid w:val="00C313FF"/>
    <w:rsid w:val="00C3447D"/>
    <w:rsid w:val="00C374FB"/>
    <w:rsid w:val="00C4391D"/>
    <w:rsid w:val="00C55E9D"/>
    <w:rsid w:val="00C5756C"/>
    <w:rsid w:val="00C62B85"/>
    <w:rsid w:val="00C65F32"/>
    <w:rsid w:val="00C70510"/>
    <w:rsid w:val="00C7185A"/>
    <w:rsid w:val="00C7251C"/>
    <w:rsid w:val="00C72F89"/>
    <w:rsid w:val="00C73919"/>
    <w:rsid w:val="00C73943"/>
    <w:rsid w:val="00C74490"/>
    <w:rsid w:val="00C74B27"/>
    <w:rsid w:val="00C80D62"/>
    <w:rsid w:val="00C82976"/>
    <w:rsid w:val="00C86243"/>
    <w:rsid w:val="00C86EC1"/>
    <w:rsid w:val="00C8748A"/>
    <w:rsid w:val="00C87F8F"/>
    <w:rsid w:val="00C87FDA"/>
    <w:rsid w:val="00C91D93"/>
    <w:rsid w:val="00C93445"/>
    <w:rsid w:val="00C9381D"/>
    <w:rsid w:val="00C94AED"/>
    <w:rsid w:val="00CA13DE"/>
    <w:rsid w:val="00CA34DC"/>
    <w:rsid w:val="00CA3A50"/>
    <w:rsid w:val="00CA719C"/>
    <w:rsid w:val="00CA7734"/>
    <w:rsid w:val="00CC0145"/>
    <w:rsid w:val="00CC5ED6"/>
    <w:rsid w:val="00CD03BF"/>
    <w:rsid w:val="00CD0E75"/>
    <w:rsid w:val="00CD3806"/>
    <w:rsid w:val="00CD3D34"/>
    <w:rsid w:val="00CE0888"/>
    <w:rsid w:val="00CF278C"/>
    <w:rsid w:val="00CF38AF"/>
    <w:rsid w:val="00CF4996"/>
    <w:rsid w:val="00D01498"/>
    <w:rsid w:val="00D018E2"/>
    <w:rsid w:val="00D0392B"/>
    <w:rsid w:val="00D07A06"/>
    <w:rsid w:val="00D151DD"/>
    <w:rsid w:val="00D27A63"/>
    <w:rsid w:val="00D33A68"/>
    <w:rsid w:val="00D375D1"/>
    <w:rsid w:val="00D37779"/>
    <w:rsid w:val="00D4293D"/>
    <w:rsid w:val="00D50EE6"/>
    <w:rsid w:val="00D51097"/>
    <w:rsid w:val="00D51ED3"/>
    <w:rsid w:val="00D554DF"/>
    <w:rsid w:val="00D561B4"/>
    <w:rsid w:val="00D620DF"/>
    <w:rsid w:val="00D64DC8"/>
    <w:rsid w:val="00D65489"/>
    <w:rsid w:val="00D6717B"/>
    <w:rsid w:val="00D72A12"/>
    <w:rsid w:val="00D733F1"/>
    <w:rsid w:val="00D74828"/>
    <w:rsid w:val="00D8650A"/>
    <w:rsid w:val="00D91AF1"/>
    <w:rsid w:val="00D92732"/>
    <w:rsid w:val="00D95BCC"/>
    <w:rsid w:val="00DA3457"/>
    <w:rsid w:val="00DB07EC"/>
    <w:rsid w:val="00DB08F4"/>
    <w:rsid w:val="00DB5624"/>
    <w:rsid w:val="00DB763E"/>
    <w:rsid w:val="00DC0809"/>
    <w:rsid w:val="00DC42EF"/>
    <w:rsid w:val="00DC5AC1"/>
    <w:rsid w:val="00DC5C01"/>
    <w:rsid w:val="00DD32B0"/>
    <w:rsid w:val="00DD4B0B"/>
    <w:rsid w:val="00DE25F9"/>
    <w:rsid w:val="00DE5085"/>
    <w:rsid w:val="00DE6645"/>
    <w:rsid w:val="00E0193F"/>
    <w:rsid w:val="00E0368D"/>
    <w:rsid w:val="00E05294"/>
    <w:rsid w:val="00E10FAC"/>
    <w:rsid w:val="00E1266C"/>
    <w:rsid w:val="00E21F9C"/>
    <w:rsid w:val="00E22A46"/>
    <w:rsid w:val="00E32A09"/>
    <w:rsid w:val="00E33A5B"/>
    <w:rsid w:val="00E3544D"/>
    <w:rsid w:val="00E40287"/>
    <w:rsid w:val="00E412CE"/>
    <w:rsid w:val="00E426FC"/>
    <w:rsid w:val="00E45453"/>
    <w:rsid w:val="00E50C53"/>
    <w:rsid w:val="00E50E90"/>
    <w:rsid w:val="00E62F73"/>
    <w:rsid w:val="00E63D2B"/>
    <w:rsid w:val="00E6697E"/>
    <w:rsid w:val="00E723E9"/>
    <w:rsid w:val="00E740A2"/>
    <w:rsid w:val="00E7673C"/>
    <w:rsid w:val="00E77370"/>
    <w:rsid w:val="00E774F1"/>
    <w:rsid w:val="00E805D0"/>
    <w:rsid w:val="00E81C35"/>
    <w:rsid w:val="00E83881"/>
    <w:rsid w:val="00E83C06"/>
    <w:rsid w:val="00E84E31"/>
    <w:rsid w:val="00E87B29"/>
    <w:rsid w:val="00E950C4"/>
    <w:rsid w:val="00E96960"/>
    <w:rsid w:val="00E97CE3"/>
    <w:rsid w:val="00EA1CC9"/>
    <w:rsid w:val="00EA34A7"/>
    <w:rsid w:val="00EA392B"/>
    <w:rsid w:val="00EA3961"/>
    <w:rsid w:val="00EA4713"/>
    <w:rsid w:val="00EA6051"/>
    <w:rsid w:val="00EB0F71"/>
    <w:rsid w:val="00EB1044"/>
    <w:rsid w:val="00EB1D4E"/>
    <w:rsid w:val="00EB27A8"/>
    <w:rsid w:val="00EB2CAC"/>
    <w:rsid w:val="00EB31B1"/>
    <w:rsid w:val="00EB6ADF"/>
    <w:rsid w:val="00EB7D36"/>
    <w:rsid w:val="00EC12DA"/>
    <w:rsid w:val="00EC3ED7"/>
    <w:rsid w:val="00EC7C25"/>
    <w:rsid w:val="00ED05DC"/>
    <w:rsid w:val="00ED54E6"/>
    <w:rsid w:val="00ED6FC0"/>
    <w:rsid w:val="00EF7102"/>
    <w:rsid w:val="00F04741"/>
    <w:rsid w:val="00F0493D"/>
    <w:rsid w:val="00F05593"/>
    <w:rsid w:val="00F11045"/>
    <w:rsid w:val="00F12D3C"/>
    <w:rsid w:val="00F15CFD"/>
    <w:rsid w:val="00F1703E"/>
    <w:rsid w:val="00F20059"/>
    <w:rsid w:val="00F20C1B"/>
    <w:rsid w:val="00F20C79"/>
    <w:rsid w:val="00F2149A"/>
    <w:rsid w:val="00F21B69"/>
    <w:rsid w:val="00F2377C"/>
    <w:rsid w:val="00F25923"/>
    <w:rsid w:val="00F37F53"/>
    <w:rsid w:val="00F41524"/>
    <w:rsid w:val="00F51D04"/>
    <w:rsid w:val="00F5250D"/>
    <w:rsid w:val="00F54407"/>
    <w:rsid w:val="00F55443"/>
    <w:rsid w:val="00F56596"/>
    <w:rsid w:val="00F5779E"/>
    <w:rsid w:val="00F6200D"/>
    <w:rsid w:val="00F631A7"/>
    <w:rsid w:val="00F63AA3"/>
    <w:rsid w:val="00F66519"/>
    <w:rsid w:val="00F66D3A"/>
    <w:rsid w:val="00F75F65"/>
    <w:rsid w:val="00F768E9"/>
    <w:rsid w:val="00F8111F"/>
    <w:rsid w:val="00F857C6"/>
    <w:rsid w:val="00F85CEF"/>
    <w:rsid w:val="00F90F5F"/>
    <w:rsid w:val="00F915B8"/>
    <w:rsid w:val="00F931AD"/>
    <w:rsid w:val="00F93FB8"/>
    <w:rsid w:val="00F969A5"/>
    <w:rsid w:val="00F96F3C"/>
    <w:rsid w:val="00FA23BC"/>
    <w:rsid w:val="00FA31B9"/>
    <w:rsid w:val="00FA3CC6"/>
    <w:rsid w:val="00FA4395"/>
    <w:rsid w:val="00FB0D93"/>
    <w:rsid w:val="00FB10D5"/>
    <w:rsid w:val="00FB1DC0"/>
    <w:rsid w:val="00FC0CEC"/>
    <w:rsid w:val="00FC1A78"/>
    <w:rsid w:val="00FC7FCF"/>
    <w:rsid w:val="00FD159F"/>
    <w:rsid w:val="00FD39F6"/>
    <w:rsid w:val="00FD43D2"/>
    <w:rsid w:val="00FD61BC"/>
    <w:rsid w:val="00FE1E07"/>
    <w:rsid w:val="00FE201B"/>
    <w:rsid w:val="00FE3585"/>
    <w:rsid w:val="00FE45CF"/>
    <w:rsid w:val="00FE5BD7"/>
    <w:rsid w:val="00FF15AB"/>
    <w:rsid w:val="00FF48D2"/>
    <w:rsid w:val="00FF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57DDE-0911-4AF9-89C6-C1C4BBA4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8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58DD"/>
    <w:pPr>
      <w:keepNext/>
      <w:jc w:val="center"/>
      <w:outlineLvl w:val="0"/>
    </w:pPr>
    <w:rPr>
      <w:rFonts w:eastAsia="Calibri"/>
      <w:sz w:val="36"/>
      <w:szCs w:val="20"/>
    </w:rPr>
  </w:style>
  <w:style w:type="paragraph" w:styleId="2">
    <w:name w:val="heading 2"/>
    <w:basedOn w:val="a"/>
    <w:next w:val="a"/>
    <w:link w:val="20"/>
    <w:unhideWhenUsed/>
    <w:qFormat/>
    <w:rsid w:val="000058DD"/>
    <w:pPr>
      <w:keepNext/>
      <w:jc w:val="center"/>
      <w:outlineLvl w:val="1"/>
    </w:pPr>
    <w:rPr>
      <w:rFonts w:eastAsia="Calibri"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58DD"/>
    <w:rPr>
      <w:rFonts w:ascii="Times New Roman" w:eastAsia="Calibri" w:hAnsi="Times New Roman" w:cs="Times New Roman"/>
      <w:sz w:val="36"/>
      <w:szCs w:val="20"/>
      <w:lang w:eastAsia="ru-RU"/>
    </w:rPr>
  </w:style>
  <w:style w:type="character" w:customStyle="1" w:styleId="20">
    <w:name w:val="Заголовок 2 Знак"/>
    <w:basedOn w:val="a0"/>
    <w:link w:val="2"/>
    <w:rsid w:val="000058DD"/>
    <w:rPr>
      <w:rFonts w:ascii="Times New Roman" w:eastAsia="Calibri" w:hAnsi="Times New Roman" w:cs="Arial"/>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5859</Words>
  <Characters>33401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Сооолнышко</dc:creator>
  <cp:keywords/>
  <dc:description/>
  <cp:lastModifiedBy>Сооолнышко</cp:lastModifiedBy>
  <cp:revision>1</cp:revision>
  <dcterms:created xsi:type="dcterms:W3CDTF">2018-06-04T17:58:00Z</dcterms:created>
  <dcterms:modified xsi:type="dcterms:W3CDTF">2018-06-04T17:59:00Z</dcterms:modified>
</cp:coreProperties>
</file>