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51" w:rsidRDefault="00015051" w:rsidP="00015051">
      <w:pPr>
        <w:tabs>
          <w:tab w:val="left" w:pos="3917"/>
          <w:tab w:val="center" w:pos="5173"/>
        </w:tabs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noProof/>
          <w:sz w:val="44"/>
          <w:szCs w:val="44"/>
          <w:lang w:eastAsia="ru-RU"/>
        </w:rPr>
        <w:drawing>
          <wp:inline distT="0" distB="0" distL="0" distR="0" wp14:anchorId="4EA968BE" wp14:editId="542419E3">
            <wp:extent cx="728980" cy="72898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44"/>
          <w:szCs w:val="44"/>
          <w:lang w:eastAsia="ru-RU"/>
        </w:rPr>
        <w:tab/>
      </w:r>
    </w:p>
    <w:p w:rsidR="00015051" w:rsidRDefault="00015051" w:rsidP="00015051">
      <w:pPr>
        <w:pStyle w:val="a5"/>
        <w:rPr>
          <w:sz w:val="44"/>
          <w:szCs w:val="44"/>
        </w:rPr>
      </w:pPr>
      <w:proofErr w:type="gramStart"/>
      <w:r>
        <w:t>РЕСПУБЛИКА  ДАГЕСТАН</w:t>
      </w:r>
      <w:proofErr w:type="gramEnd"/>
    </w:p>
    <w:p w:rsidR="00015051" w:rsidRDefault="00015051" w:rsidP="0001505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</w:t>
      </w:r>
      <w:proofErr w:type="gramStart"/>
      <w:r>
        <w:rPr>
          <w:rFonts w:ascii="Times New Roman" w:hAnsi="Times New Roman"/>
          <w:b/>
          <w:sz w:val="48"/>
          <w:szCs w:val="48"/>
        </w:rPr>
        <w:t>муниципальное  образование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  «Бабаюртовский  район»</w:t>
      </w:r>
    </w:p>
    <w:p w:rsidR="00015051" w:rsidRDefault="00015051" w:rsidP="0001505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>Собрание депутатов муниципального района</w:t>
      </w:r>
    </w:p>
    <w:p w:rsidR="00015051" w:rsidRDefault="00015051" w:rsidP="0001505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с. </w:t>
      </w:r>
      <w:proofErr w:type="gramStart"/>
      <w:r>
        <w:rPr>
          <w:rFonts w:ascii="Times New Roman" w:hAnsi="Times New Roman"/>
          <w:b/>
          <w:sz w:val="18"/>
          <w:szCs w:val="18"/>
        </w:rPr>
        <w:t>Бабаюрт  ул.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Ленина  №29                                                                                            тел (87247)  2-13-31  факс 2-13-31</w:t>
      </w:r>
    </w:p>
    <w:p w:rsidR="00015051" w:rsidRDefault="00015051" w:rsidP="00015051">
      <w:pPr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2385" t="28575" r="3429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40C3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>
        <w:t xml:space="preserve">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2385" t="28575" r="3429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B776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015051" w:rsidRDefault="00015051" w:rsidP="00015051">
      <w:pPr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15051" w:rsidRDefault="00015051" w:rsidP="00015051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07 </w:t>
      </w:r>
      <w:proofErr w:type="gramStart"/>
      <w:r>
        <w:rPr>
          <w:rFonts w:ascii="Times New Roman" w:hAnsi="Times New Roman"/>
          <w:b/>
          <w:sz w:val="28"/>
          <w:szCs w:val="28"/>
        </w:rPr>
        <w:t>августа  2018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№241 -6РС</w:t>
      </w:r>
    </w:p>
    <w:p w:rsidR="00015051" w:rsidRDefault="00015051" w:rsidP="0001505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 внесении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изменений дополнений в «Районный бюджет муниципального образования «Бабаюртовский район»  2018 года</w:t>
      </w:r>
    </w:p>
    <w:p w:rsidR="00015051" w:rsidRDefault="00015051" w:rsidP="000150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 письменные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обращение администрации муниципального района «Бабаюртовский район о внесении изменений дополнений в «Районный бюджет муниципального образования «Бабаюртовский район» 2018 года, Собрание депутатов муниципального района «Бабаюртовский район» </w:t>
      </w:r>
      <w:r>
        <w:rPr>
          <w:rFonts w:ascii="Times New Roman" w:hAnsi="Times New Roman"/>
          <w:b/>
          <w:sz w:val="28"/>
          <w:szCs w:val="28"/>
        </w:rPr>
        <w:t>р е ш а е т: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15051" w:rsidRDefault="00015051" w:rsidP="000150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.Внести следующие изменения в районный бюджет МО «Бабаюртовский район» 2018 года:</w:t>
      </w:r>
    </w:p>
    <w:p w:rsidR="00015051" w:rsidRDefault="00015051" w:rsidP="00015051">
      <w:pPr>
        <w:pStyle w:val="a3"/>
        <w:tabs>
          <w:tab w:val="left" w:pos="3836"/>
        </w:tabs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Уменьшить расходы:</w:t>
      </w:r>
    </w:p>
    <w:p w:rsidR="00015051" w:rsidRDefault="00015051" w:rsidP="00015051">
      <w:pPr>
        <w:pStyle w:val="a3"/>
        <w:tabs>
          <w:tab w:val="left" w:pos="3836"/>
        </w:tabs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Хасанайский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СОШ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015051" w:rsidRDefault="00015051" w:rsidP="000150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0702-075-9900070020-244-310-   30,0 тыс. рублей;</w:t>
      </w:r>
    </w:p>
    <w:p w:rsidR="00015051" w:rsidRDefault="00015051" w:rsidP="000150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0702-075-9900070020-244-340-   30,0 тыс. рублей;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60,0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МКОУ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Хамаматюртовская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</w:t>
      </w:r>
      <w:proofErr w:type="gramEnd"/>
      <w:r>
        <w:rPr>
          <w:rFonts w:ascii="Times New Roman" w:hAnsi="Times New Roman"/>
          <w:sz w:val="28"/>
          <w:szCs w:val="28"/>
        </w:rPr>
        <w:t xml:space="preserve"> №2»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0702-075-9900070020-244-340-   30,0 тыс. рублей.</w:t>
      </w:r>
    </w:p>
    <w:p w:rsidR="00015051" w:rsidRDefault="00015051" w:rsidP="00015051">
      <w:pPr>
        <w:pStyle w:val="a3"/>
        <w:tabs>
          <w:tab w:val="left" w:pos="3836"/>
          <w:tab w:val="left" w:pos="72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                                                         30,0 тыс. рублей.</w:t>
      </w:r>
      <w:r>
        <w:rPr>
          <w:rFonts w:ascii="Times New Roman" w:hAnsi="Times New Roman"/>
          <w:sz w:val="28"/>
          <w:szCs w:val="28"/>
        </w:rPr>
        <w:tab/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МКОУ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Хамаматюртовская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 СОШ</w:t>
      </w:r>
      <w:proofErr w:type="gramEnd"/>
      <w:r>
        <w:rPr>
          <w:rFonts w:ascii="Times New Roman" w:hAnsi="Times New Roman"/>
          <w:sz w:val="28"/>
          <w:szCs w:val="28"/>
        </w:rPr>
        <w:t xml:space="preserve"> №1»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0702-075-9900070020-244-310-30,0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30,0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МКОУ «</w:t>
      </w:r>
      <w:proofErr w:type="spellStart"/>
      <w:r>
        <w:rPr>
          <w:rFonts w:ascii="Times New Roman" w:hAnsi="Times New Roman"/>
          <w:sz w:val="28"/>
          <w:szCs w:val="28"/>
        </w:rPr>
        <w:t>Уцмиюртовская</w:t>
      </w:r>
      <w:proofErr w:type="spellEnd"/>
      <w:r>
        <w:rPr>
          <w:rFonts w:ascii="Times New Roman" w:hAnsi="Times New Roman"/>
          <w:sz w:val="28"/>
          <w:szCs w:val="28"/>
        </w:rPr>
        <w:t> СОШ»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0702-075-9900070020-244-290-50,0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50,0 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 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Тамазатюбинская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 СОШ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0702-075-9900070020-244-340-50,0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50,0 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МКОУ «</w:t>
      </w:r>
      <w:proofErr w:type="spellStart"/>
      <w:r>
        <w:rPr>
          <w:rFonts w:ascii="Times New Roman" w:hAnsi="Times New Roman"/>
          <w:sz w:val="28"/>
          <w:szCs w:val="28"/>
        </w:rPr>
        <w:t>Новокасинская</w:t>
      </w:r>
      <w:proofErr w:type="spellEnd"/>
      <w:r>
        <w:rPr>
          <w:rFonts w:ascii="Times New Roman" w:hAnsi="Times New Roman"/>
          <w:sz w:val="28"/>
          <w:szCs w:val="28"/>
        </w:rPr>
        <w:t> СОШ»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0702-075-9900070020-244-340-50,0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50,0 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МКОУ 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Новокаринская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 СОШ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0702-075-9900070020-853-290-40,0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40,0 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МКОУ «Люксембургская СОШ»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0702-075-9900070020-244-225-50,0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50,0 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МКОУ «</w:t>
      </w:r>
      <w:proofErr w:type="spellStart"/>
      <w:r>
        <w:rPr>
          <w:rFonts w:ascii="Times New Roman" w:hAnsi="Times New Roman"/>
          <w:sz w:val="28"/>
          <w:szCs w:val="28"/>
        </w:rPr>
        <w:t>Геметюбинская</w:t>
      </w:r>
      <w:proofErr w:type="spellEnd"/>
      <w:r>
        <w:rPr>
          <w:rFonts w:ascii="Times New Roman" w:hAnsi="Times New Roman"/>
          <w:sz w:val="28"/>
          <w:szCs w:val="28"/>
        </w:rPr>
        <w:t> СОШ»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0702-075-9900070020-853-290-50,0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50,0  тыс. рублей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МКОУ 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Бабаюртовская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 СОШ</w:t>
      </w:r>
      <w:proofErr w:type="gramEnd"/>
      <w:r>
        <w:rPr>
          <w:rFonts w:ascii="Times New Roman" w:hAnsi="Times New Roman"/>
          <w:sz w:val="28"/>
          <w:szCs w:val="28"/>
        </w:rPr>
        <w:t xml:space="preserve"> №1»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0702-075-9900070020-244-340-90,0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90,0  тыс. рублей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Всего: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500,0 тыс. рублей.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Увеличить расходы: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Администрация муниципального района</w:t>
      </w:r>
    </w:p>
    <w:p w:rsidR="0001505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0111-001-9900020020-870-290- 500,0 тыс. рублей.</w:t>
      </w:r>
    </w:p>
    <w:p w:rsidR="00015051" w:rsidRPr="000C2881" w:rsidRDefault="00015051" w:rsidP="00015051">
      <w:pPr>
        <w:pStyle w:val="a3"/>
        <w:tabs>
          <w:tab w:val="left" w:pos="38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3.Настоящее      Решение       направить Главе   муниципального района для подписания и обнародования.</w:t>
      </w:r>
    </w:p>
    <w:p w:rsidR="00015051" w:rsidRDefault="00015051" w:rsidP="000150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Настоящее Решение вступает в силу со дня опубликование </w:t>
      </w:r>
      <w:proofErr w:type="gramStart"/>
      <w:r>
        <w:rPr>
          <w:rFonts w:ascii="Times New Roman" w:hAnsi="Times New Roman"/>
          <w:sz w:val="28"/>
          <w:szCs w:val="28"/>
        </w:rPr>
        <w:t>его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районной газете «</w:t>
      </w:r>
      <w:proofErr w:type="spellStart"/>
      <w:r>
        <w:rPr>
          <w:rFonts w:ascii="Times New Roman" w:hAnsi="Times New Roman"/>
          <w:sz w:val="28"/>
          <w:szCs w:val="28"/>
        </w:rPr>
        <w:t>Бабаюртовские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вести».</w:t>
      </w:r>
    </w:p>
    <w:p w:rsidR="00015051" w:rsidRDefault="00015051" w:rsidP="00015051">
      <w:pPr>
        <w:pStyle w:val="a3"/>
        <w:tabs>
          <w:tab w:val="left" w:pos="4044"/>
        </w:tabs>
        <w:rPr>
          <w:rFonts w:ascii="Times New Roman" w:hAnsi="Times New Roman"/>
          <w:sz w:val="28"/>
          <w:szCs w:val="28"/>
        </w:rPr>
      </w:pPr>
    </w:p>
    <w:p w:rsidR="00015051" w:rsidRDefault="00015051" w:rsidP="00015051">
      <w:pPr>
        <w:pStyle w:val="a3"/>
        <w:rPr>
          <w:rFonts w:ascii="Times New Roman" w:hAnsi="Times New Roman"/>
          <w:sz w:val="28"/>
          <w:szCs w:val="28"/>
        </w:rPr>
      </w:pPr>
    </w:p>
    <w:p w:rsidR="00015051" w:rsidRDefault="00015051" w:rsidP="000150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А.А.Акмурзаев</w:t>
      </w:r>
      <w:proofErr w:type="spellEnd"/>
    </w:p>
    <w:p w:rsidR="00015051" w:rsidRDefault="00015051" w:rsidP="000150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015051" w:rsidRDefault="00015051" w:rsidP="000150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15051" w:rsidRDefault="00015051" w:rsidP="00015051">
      <w:r>
        <w:rPr>
          <w:rFonts w:ascii="Times New Roman" w:hAnsi="Times New Roman"/>
          <w:b/>
          <w:sz w:val="28"/>
          <w:szCs w:val="28"/>
        </w:rPr>
        <w:t xml:space="preserve">Глава муниципального района                         Э.Г.  </w:t>
      </w:r>
      <w:proofErr w:type="spellStart"/>
      <w:r>
        <w:rPr>
          <w:rFonts w:ascii="Times New Roman" w:hAnsi="Times New Roman"/>
          <w:b/>
          <w:sz w:val="28"/>
          <w:szCs w:val="28"/>
        </w:rPr>
        <w:t>Карагишиев</w:t>
      </w:r>
      <w:proofErr w:type="spellEnd"/>
    </w:p>
    <w:p w:rsidR="00015051" w:rsidRDefault="00015051" w:rsidP="00015051"/>
    <w:p w:rsidR="00870F4C" w:rsidRDefault="00870F4C"/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51"/>
    <w:rsid w:val="00001B1F"/>
    <w:rsid w:val="000055A8"/>
    <w:rsid w:val="00005B94"/>
    <w:rsid w:val="000135BB"/>
    <w:rsid w:val="00014046"/>
    <w:rsid w:val="00015051"/>
    <w:rsid w:val="00016845"/>
    <w:rsid w:val="00017916"/>
    <w:rsid w:val="000206EE"/>
    <w:rsid w:val="00021679"/>
    <w:rsid w:val="00024701"/>
    <w:rsid w:val="0002524C"/>
    <w:rsid w:val="000273DB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963F8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3E94"/>
    <w:rsid w:val="00A4515E"/>
    <w:rsid w:val="00A51696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5731"/>
    <w:rsid w:val="00B370EF"/>
    <w:rsid w:val="00B37447"/>
    <w:rsid w:val="00B4229F"/>
    <w:rsid w:val="00B424A1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141A"/>
    <w:rsid w:val="00D72A12"/>
    <w:rsid w:val="00D733F1"/>
    <w:rsid w:val="00D74828"/>
    <w:rsid w:val="00D804C8"/>
    <w:rsid w:val="00D8650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3795"/>
    <w:rsid w:val="00E45453"/>
    <w:rsid w:val="00E50C53"/>
    <w:rsid w:val="00E50E9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B9D1"/>
  <w15:chartTrackingRefBased/>
  <w15:docId w15:val="{1DBCE503-7B38-49BB-BEBA-5FD6B514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50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15051"/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0150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2018-09-21T07:09:00Z</dcterms:created>
  <dcterms:modified xsi:type="dcterms:W3CDTF">2018-09-21T07:10:00Z</dcterms:modified>
</cp:coreProperties>
</file>