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84" w:rsidRDefault="00DD3B84" w:rsidP="00DD3B84">
      <w:pPr>
        <w:pStyle w:val="a4"/>
      </w:pPr>
    </w:p>
    <w:p w:rsidR="00DD3B84" w:rsidRPr="00DC5B7D" w:rsidRDefault="00DD3B84" w:rsidP="00DD3B84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  <w:lang w:eastAsia="ru-RU"/>
        </w:rPr>
        <w:drawing>
          <wp:inline distT="0" distB="0" distL="0" distR="0" wp14:anchorId="45EBC333" wp14:editId="00AC4B1B">
            <wp:extent cx="728980" cy="72898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DD3B84" w:rsidRPr="0055089C" w:rsidRDefault="00DD3B84" w:rsidP="00DD3B84">
      <w:pPr>
        <w:pStyle w:val="a6"/>
      </w:pPr>
      <w:proofErr w:type="gramStart"/>
      <w:r w:rsidRPr="0055089C">
        <w:t>РЕСПУБЛИКА  ДАГЕСТАН</w:t>
      </w:r>
      <w:proofErr w:type="gramEnd"/>
    </w:p>
    <w:p w:rsidR="00DD3B84" w:rsidRPr="0055089C" w:rsidRDefault="00DD3B84" w:rsidP="00DD3B84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DD3B84" w:rsidRDefault="00DD3B84" w:rsidP="00DD3B84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DD3B84" w:rsidRPr="00C42149" w:rsidRDefault="00DD3B84" w:rsidP="00DD3B84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DD3B84" w:rsidRDefault="00DD3B84" w:rsidP="00DD3B84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0480" r="31115" b="361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48767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Uk4Dq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DD3B84" w:rsidRPr="00C42149" w:rsidRDefault="00DD3B84" w:rsidP="00DD3B84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DD3B84" w:rsidRPr="006227CB" w:rsidRDefault="00DD3B84" w:rsidP="00DD3B84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6830" r="31750" b="2984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457B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DD3B84" w:rsidRDefault="00DD3B84" w:rsidP="00DD3B84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 октября </w:t>
      </w:r>
      <w:r w:rsidRPr="006227CB">
        <w:rPr>
          <w:sz w:val="24"/>
          <w:szCs w:val="24"/>
        </w:rPr>
        <w:t xml:space="preserve">  2018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 255</w:t>
      </w:r>
      <w:r w:rsidRPr="006227CB">
        <w:rPr>
          <w:sz w:val="24"/>
          <w:szCs w:val="24"/>
        </w:rPr>
        <w:t>-6РС</w:t>
      </w:r>
    </w:p>
    <w:p w:rsidR="00DD3B84" w:rsidRPr="00104443" w:rsidRDefault="00DD3B84" w:rsidP="00DD3B84">
      <w:pPr>
        <w:pStyle w:val="a6"/>
        <w:jc w:val="left"/>
        <w:rPr>
          <w:sz w:val="24"/>
          <w:szCs w:val="24"/>
        </w:rPr>
      </w:pPr>
    </w:p>
    <w:p w:rsidR="00DD3B84" w:rsidRPr="00104443" w:rsidRDefault="00DD3B84" w:rsidP="00DD3B84">
      <w:pPr>
        <w:pStyle w:val="a6"/>
        <w:jc w:val="left"/>
        <w:rPr>
          <w:sz w:val="24"/>
          <w:szCs w:val="24"/>
        </w:rPr>
      </w:pPr>
      <w:r w:rsidRPr="00104443">
        <w:rPr>
          <w:sz w:val="24"/>
          <w:szCs w:val="24"/>
        </w:rPr>
        <w:t>О внесении дополнений в Положение о контрольно-счетно</w:t>
      </w:r>
      <w:r>
        <w:rPr>
          <w:sz w:val="24"/>
          <w:szCs w:val="24"/>
        </w:rPr>
        <w:t>й палате муниципального района «Бабаюртовский район»</w:t>
      </w:r>
      <w:r w:rsidRPr="00104443">
        <w:rPr>
          <w:sz w:val="24"/>
          <w:szCs w:val="24"/>
        </w:rPr>
        <w:t xml:space="preserve"> </w:t>
      </w:r>
    </w:p>
    <w:p w:rsidR="00DD3B84" w:rsidRPr="00104443" w:rsidRDefault="00DD3B84" w:rsidP="00DD3B84">
      <w:pPr>
        <w:pStyle w:val="a6"/>
        <w:jc w:val="left"/>
        <w:rPr>
          <w:sz w:val="24"/>
          <w:szCs w:val="24"/>
        </w:rPr>
      </w:pPr>
    </w:p>
    <w:p w:rsidR="00DD3B84" w:rsidRDefault="00DD3B84" w:rsidP="00DD3B8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8030F">
        <w:rPr>
          <w:b w:val="0"/>
          <w:sz w:val="24"/>
          <w:szCs w:val="24"/>
        </w:rPr>
        <w:t xml:space="preserve">В соответствии </w:t>
      </w:r>
      <w:proofErr w:type="gramStart"/>
      <w:r w:rsidRPr="0028030F">
        <w:rPr>
          <w:b w:val="0"/>
          <w:sz w:val="24"/>
          <w:szCs w:val="24"/>
        </w:rPr>
        <w:t>с  Законом</w:t>
      </w:r>
      <w:proofErr w:type="gramEnd"/>
      <w:r w:rsidRPr="0028030F">
        <w:rPr>
          <w:b w:val="0"/>
          <w:sz w:val="24"/>
          <w:szCs w:val="24"/>
        </w:rPr>
        <w:t xml:space="preserve"> Республики Дагестан от 8 июня 2018 года №31 «О внесении изменений в Кодекс Республики Дагестан об административных правонарушениях», Уставом муниципального района «Бабаюртовский район»,  Собрание депутатов муниципального района «Бабаюртовский район» решает:</w:t>
      </w:r>
    </w:p>
    <w:p w:rsidR="00DD3B84" w:rsidRPr="00817E08" w:rsidRDefault="00DD3B84" w:rsidP="00DD3B8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17E08">
        <w:rPr>
          <w:b w:val="0"/>
          <w:sz w:val="24"/>
          <w:szCs w:val="24"/>
        </w:rPr>
        <w:t>1.В Положения о контрольно-счетной палате муниципального района «Бабаюртовский район» от 23.07.2014г №347-5РС (с изменениями и дополнениями от</w:t>
      </w:r>
      <w:r>
        <w:rPr>
          <w:b w:val="0"/>
          <w:sz w:val="24"/>
          <w:szCs w:val="24"/>
        </w:rPr>
        <w:t xml:space="preserve"> 17.12.2015 г №20-6РС, от 20.10.2017г №168-6</w:t>
      </w:r>
      <w:proofErr w:type="gramStart"/>
      <w:r>
        <w:rPr>
          <w:b w:val="0"/>
          <w:sz w:val="24"/>
          <w:szCs w:val="24"/>
        </w:rPr>
        <w:t xml:space="preserve">РС) </w:t>
      </w:r>
      <w:r w:rsidRPr="00817E08">
        <w:rPr>
          <w:b w:val="0"/>
          <w:sz w:val="24"/>
          <w:szCs w:val="24"/>
        </w:rPr>
        <w:t xml:space="preserve"> внести</w:t>
      </w:r>
      <w:proofErr w:type="gramEnd"/>
      <w:r w:rsidRPr="00817E08">
        <w:rPr>
          <w:b w:val="0"/>
          <w:sz w:val="24"/>
          <w:szCs w:val="24"/>
        </w:rPr>
        <w:t xml:space="preserve"> следующие изменения:</w:t>
      </w:r>
    </w:p>
    <w:p w:rsidR="00DD3B84" w:rsidRPr="00817E08" w:rsidRDefault="00DD3B84" w:rsidP="00DD3B84">
      <w:pPr>
        <w:pStyle w:val="a6"/>
        <w:jc w:val="left"/>
        <w:rPr>
          <w:rStyle w:val="a3"/>
          <w:rFonts w:eastAsiaTheme="majorEastAsia"/>
          <w:sz w:val="24"/>
          <w:szCs w:val="24"/>
          <w:lang w:eastAsia="en-US"/>
        </w:rPr>
      </w:pPr>
      <w:r>
        <w:rPr>
          <w:b w:val="0"/>
          <w:sz w:val="24"/>
          <w:szCs w:val="24"/>
        </w:rPr>
        <w:tab/>
      </w:r>
      <w:r w:rsidRPr="00817E08">
        <w:rPr>
          <w:b w:val="0"/>
          <w:sz w:val="24"/>
          <w:szCs w:val="24"/>
        </w:rPr>
        <w:t>1) пункт 10.1.9. части 10.1 статьи 10 Положения о контрольно-счетной палате муниципального района «Бабаюртовский район» изложить в следующей редакции</w:t>
      </w:r>
      <w:r w:rsidRPr="00817E08">
        <w:rPr>
          <w:sz w:val="24"/>
          <w:szCs w:val="24"/>
        </w:rPr>
        <w:t>: «</w:t>
      </w:r>
      <w:r w:rsidRPr="00817E08">
        <w:rPr>
          <w:rStyle w:val="a3"/>
          <w:rFonts w:eastAsiaTheme="majorEastAsia"/>
          <w:sz w:val="24"/>
          <w:szCs w:val="24"/>
        </w:rPr>
        <w:t>10.1.9.</w:t>
      </w:r>
      <w:r w:rsidRPr="00817E08">
        <w:rPr>
          <w:sz w:val="24"/>
          <w:szCs w:val="24"/>
        </w:rPr>
        <w:t xml:space="preserve"> </w:t>
      </w:r>
      <w:r w:rsidRPr="00817E08">
        <w:rPr>
          <w:rStyle w:val="a3"/>
          <w:rFonts w:eastAsiaTheme="majorEastAsia"/>
          <w:sz w:val="24"/>
          <w:szCs w:val="24"/>
        </w:rPr>
        <w:t xml:space="preserve">Составлять протоколы об административных правонарушениях, </w:t>
      </w:r>
      <w:r w:rsidRPr="00817E08">
        <w:rPr>
          <w:b w:val="0"/>
          <w:sz w:val="24"/>
          <w:szCs w:val="24"/>
          <w:shd w:val="clear" w:color="auto" w:fill="FFFFFF"/>
        </w:rPr>
        <w:t xml:space="preserve">предусмотренными  статьями </w:t>
      </w:r>
      <w:r w:rsidRPr="00817E08">
        <w:rPr>
          <w:b w:val="0"/>
          <w:sz w:val="24"/>
          <w:szCs w:val="24"/>
        </w:rPr>
        <w:t xml:space="preserve">5.21. 15.1, 15.11, 15.14-15.15.16, частью 1 статьи 19.4, статей 19.4.1, частями 20, 20.1 статьи 19.5. статьями 19.6-19.7 «Кодекса Российской Федерации об административных правонарушениях» </w:t>
      </w:r>
      <w:r w:rsidRPr="00817E08">
        <w:rPr>
          <w:rStyle w:val="a3"/>
          <w:rFonts w:eastAsiaTheme="majorEastAsia"/>
          <w:sz w:val="24"/>
          <w:szCs w:val="24"/>
        </w:rPr>
        <w:t xml:space="preserve"> при осуществлении муниципального финансового контроля</w:t>
      </w:r>
      <w:r w:rsidRPr="00817E08">
        <w:rPr>
          <w:b w:val="0"/>
          <w:sz w:val="24"/>
          <w:szCs w:val="24"/>
          <w:shd w:val="clear" w:color="auto" w:fill="FFFFFF"/>
        </w:rPr>
        <w:t xml:space="preserve"> в соответствии с</w:t>
      </w:r>
      <w:r w:rsidRPr="00817E08">
        <w:rPr>
          <w:b w:val="0"/>
          <w:sz w:val="24"/>
          <w:szCs w:val="24"/>
        </w:rPr>
        <w:t xml:space="preserve"> Законом Республики Дагестан от 8 июня 2018 года №31 и иным</w:t>
      </w:r>
      <w:r w:rsidRPr="00817E08">
        <w:rPr>
          <w:b w:val="0"/>
          <w:sz w:val="24"/>
          <w:szCs w:val="24"/>
          <w:shd w:val="clear" w:color="auto" w:fill="FFFFFF"/>
        </w:rPr>
        <w:t xml:space="preserve"> </w:t>
      </w:r>
      <w:r w:rsidRPr="00817E08">
        <w:rPr>
          <w:rStyle w:val="a3"/>
          <w:rFonts w:eastAsiaTheme="majorEastAsia"/>
          <w:sz w:val="24"/>
          <w:szCs w:val="24"/>
        </w:rPr>
        <w:t>законодательством Российской Федерации, если такое право предусмотрено.».</w:t>
      </w:r>
    </w:p>
    <w:p w:rsidR="00DD3B84" w:rsidRPr="00CF1A73" w:rsidRDefault="00DD3B84" w:rsidP="00DD3B8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CF1A73">
        <w:rPr>
          <w:b w:val="0"/>
          <w:sz w:val="24"/>
          <w:szCs w:val="24"/>
        </w:rPr>
        <w:t xml:space="preserve">2. Настоящее Решение направить Главе муниципального района для подписания и опубликования в районной </w:t>
      </w:r>
      <w:proofErr w:type="gramStart"/>
      <w:r w:rsidRPr="00CF1A73">
        <w:rPr>
          <w:b w:val="0"/>
          <w:sz w:val="24"/>
          <w:szCs w:val="24"/>
        </w:rPr>
        <w:t>газете  «</w:t>
      </w:r>
      <w:proofErr w:type="spellStart"/>
      <w:proofErr w:type="gramEnd"/>
      <w:r w:rsidRPr="00CF1A73">
        <w:rPr>
          <w:b w:val="0"/>
          <w:sz w:val="24"/>
          <w:szCs w:val="24"/>
        </w:rPr>
        <w:t>Бабаюртовские</w:t>
      </w:r>
      <w:proofErr w:type="spellEnd"/>
      <w:r w:rsidRPr="00CF1A73">
        <w:rPr>
          <w:b w:val="0"/>
          <w:sz w:val="24"/>
          <w:szCs w:val="24"/>
        </w:rPr>
        <w:t xml:space="preserve"> вести».</w:t>
      </w:r>
    </w:p>
    <w:p w:rsidR="00DD3B84" w:rsidRPr="00CF1A73" w:rsidRDefault="00DD3B84" w:rsidP="00DD3B84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3.</w:t>
      </w:r>
      <w:r w:rsidRPr="00CF1A73">
        <w:rPr>
          <w:b w:val="0"/>
          <w:sz w:val="24"/>
          <w:szCs w:val="24"/>
        </w:rPr>
        <w:t xml:space="preserve"> Настоящее Решение вступ</w:t>
      </w:r>
      <w:r>
        <w:rPr>
          <w:b w:val="0"/>
          <w:sz w:val="24"/>
          <w:szCs w:val="24"/>
        </w:rPr>
        <w:t>ает в силу со дня его официального опубликования</w:t>
      </w:r>
      <w:r w:rsidRPr="00CF1A73">
        <w:rPr>
          <w:b w:val="0"/>
          <w:sz w:val="24"/>
          <w:szCs w:val="24"/>
        </w:rPr>
        <w:t>.</w:t>
      </w:r>
    </w:p>
    <w:p w:rsidR="00DD3B84" w:rsidRPr="00CF1A73" w:rsidRDefault="00DD3B84" w:rsidP="00DD3B84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DD3B84" w:rsidRPr="00CF1A73" w:rsidRDefault="00DD3B84" w:rsidP="00DD3B84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DD3B84" w:rsidRPr="00CF1A73" w:rsidRDefault="00DD3B84" w:rsidP="00DD3B84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DD3B84" w:rsidRPr="00034C8D" w:rsidRDefault="00DD3B84" w:rsidP="00DD3B84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Председатель Собрания депутатов </w:t>
      </w:r>
      <w:r w:rsidRPr="00034C8D">
        <w:rPr>
          <w:sz w:val="24"/>
          <w:szCs w:val="24"/>
        </w:rPr>
        <w:tab/>
      </w:r>
    </w:p>
    <w:p w:rsidR="00DD3B84" w:rsidRPr="00034C8D" w:rsidRDefault="00DD3B84" w:rsidP="00DD3B84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>муниципального района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А.А.Акмурзаев</w:t>
      </w:r>
      <w:proofErr w:type="spellEnd"/>
    </w:p>
    <w:p w:rsidR="00DD3B84" w:rsidRPr="00034C8D" w:rsidRDefault="00DD3B84" w:rsidP="00DD3B84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Глава муниципального района 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Э.Г.Карагишиев</w:t>
      </w:r>
      <w:proofErr w:type="spellEnd"/>
    </w:p>
    <w:p w:rsidR="00DD3B84" w:rsidRPr="0028030F" w:rsidRDefault="00DD3B84" w:rsidP="00DD3B84">
      <w:pPr>
        <w:pStyle w:val="a6"/>
        <w:jc w:val="left"/>
        <w:rPr>
          <w:b w:val="0"/>
          <w:sz w:val="24"/>
          <w:szCs w:val="24"/>
        </w:rPr>
      </w:pPr>
    </w:p>
    <w:p w:rsidR="00DD3B84" w:rsidRPr="0028030F" w:rsidRDefault="00DD3B84" w:rsidP="00DD3B84">
      <w:pPr>
        <w:pStyle w:val="a6"/>
        <w:jc w:val="left"/>
        <w:rPr>
          <w:b w:val="0"/>
          <w:sz w:val="24"/>
          <w:szCs w:val="24"/>
        </w:rPr>
      </w:pPr>
    </w:p>
    <w:p w:rsidR="00870F4C" w:rsidRPr="00DD3B84" w:rsidRDefault="00870F4C" w:rsidP="00DD3B84">
      <w:bookmarkStart w:id="0" w:name="_GoBack"/>
      <w:bookmarkEnd w:id="0"/>
    </w:p>
    <w:sectPr w:rsidR="00870F4C" w:rsidRPr="00DD3B84" w:rsidSect="009D1A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FD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0A63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6DFD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ACD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60F"/>
    <w:rsid w:val="00DD0B88"/>
    <w:rsid w:val="00DD32B0"/>
    <w:rsid w:val="00DD3B84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973D-7030-4CFC-A01D-D4532F7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6DFD"/>
    <w:rPr>
      <w:b/>
      <w:bCs/>
    </w:rPr>
  </w:style>
  <w:style w:type="paragraph" w:styleId="a4">
    <w:name w:val="No Spacing"/>
    <w:link w:val="a5"/>
    <w:uiPriority w:val="1"/>
    <w:qFormat/>
    <w:rsid w:val="007C6D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C6DFD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7C6D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table" w:styleId="a7">
    <w:name w:val="Table Grid"/>
    <w:basedOn w:val="a1"/>
    <w:uiPriority w:val="59"/>
    <w:rsid w:val="0017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2018-10-30T10:57:00Z</dcterms:created>
  <dcterms:modified xsi:type="dcterms:W3CDTF">2018-10-30T10:57:00Z</dcterms:modified>
</cp:coreProperties>
</file>