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3" w:rsidRPr="00F47AFB" w:rsidRDefault="00830423" w:rsidP="00830423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3" w:rsidRPr="00F47AFB" w:rsidRDefault="00830423" w:rsidP="00830423">
      <w:pPr>
        <w:pStyle w:val="a3"/>
      </w:pPr>
      <w:r w:rsidRPr="00F47AFB">
        <w:t>РЕСПУБЛИКА  ДАГЕСТАН</w:t>
      </w:r>
    </w:p>
    <w:p w:rsidR="00830423" w:rsidRPr="00F47AFB" w:rsidRDefault="00830423" w:rsidP="00830423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830423" w:rsidRPr="00F47AFB" w:rsidRDefault="00830423" w:rsidP="00830423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830423" w:rsidRPr="00F47AFB" w:rsidRDefault="00830423" w:rsidP="00830423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830423" w:rsidRPr="00F47AFB" w:rsidRDefault="00830423" w:rsidP="00830423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830423" w:rsidRPr="00FC3F6A" w:rsidRDefault="00830423" w:rsidP="008304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830423" w:rsidRPr="009F4BD6" w:rsidRDefault="00830423" w:rsidP="00830423">
      <w:pPr>
        <w:pStyle w:val="a3"/>
        <w:rPr>
          <w:sz w:val="24"/>
          <w:szCs w:val="24"/>
        </w:rPr>
      </w:pPr>
      <w:r w:rsidRPr="009F4BD6">
        <w:rPr>
          <w:sz w:val="24"/>
          <w:szCs w:val="24"/>
        </w:rPr>
        <w:t>РЕШЕНИЕ</w:t>
      </w:r>
    </w:p>
    <w:p w:rsidR="00830423" w:rsidRPr="009F4BD6" w:rsidRDefault="00830423" w:rsidP="00830423">
      <w:pPr>
        <w:pStyle w:val="a3"/>
        <w:rPr>
          <w:sz w:val="24"/>
          <w:szCs w:val="24"/>
        </w:rPr>
      </w:pPr>
      <w:r>
        <w:rPr>
          <w:sz w:val="24"/>
          <w:szCs w:val="24"/>
        </w:rPr>
        <w:t>27</w:t>
      </w:r>
      <w:r w:rsidRPr="009F4BD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  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273</w:t>
      </w:r>
      <w:r w:rsidRPr="009F4BD6">
        <w:rPr>
          <w:sz w:val="24"/>
          <w:szCs w:val="24"/>
        </w:rPr>
        <w:t xml:space="preserve"> -6РС</w:t>
      </w:r>
    </w:p>
    <w:p w:rsidR="00830423" w:rsidRPr="009F4BD6" w:rsidRDefault="00830423" w:rsidP="00830423"/>
    <w:p w:rsidR="00830423" w:rsidRPr="009F4BD6" w:rsidRDefault="00830423" w:rsidP="00830423">
      <w:pPr>
        <w:rPr>
          <w:b/>
        </w:rPr>
      </w:pPr>
      <w:r w:rsidRPr="009F4BD6">
        <w:rPr>
          <w:b/>
        </w:rPr>
        <w:t>Об утверждении примерного П</w:t>
      </w:r>
      <w:r>
        <w:rPr>
          <w:b/>
        </w:rPr>
        <w:t>лан</w:t>
      </w:r>
      <w:r w:rsidRPr="009F4BD6">
        <w:rPr>
          <w:b/>
        </w:rPr>
        <w:t xml:space="preserve"> работы Собрания депутатов муниципального района   «Бабаюртовский район» на 2018 год</w:t>
      </w:r>
    </w:p>
    <w:p w:rsidR="00830423" w:rsidRPr="009F4BD6" w:rsidRDefault="00830423" w:rsidP="00830423">
      <w:pPr>
        <w:rPr>
          <w:b/>
        </w:rPr>
      </w:pPr>
    </w:p>
    <w:p w:rsidR="00830423" w:rsidRPr="009F4BD6" w:rsidRDefault="00830423" w:rsidP="00830423">
      <w:pPr>
        <w:rPr>
          <w:b/>
        </w:rPr>
      </w:pPr>
    </w:p>
    <w:p w:rsidR="00830423" w:rsidRPr="009F4BD6" w:rsidRDefault="00830423" w:rsidP="00830423">
      <w:pPr>
        <w:pStyle w:val="a3"/>
        <w:jc w:val="left"/>
        <w:rPr>
          <w:b w:val="0"/>
          <w:bCs w:val="0"/>
          <w:color w:val="000000" w:themeColor="text1"/>
          <w:sz w:val="24"/>
          <w:szCs w:val="24"/>
        </w:rPr>
      </w:pPr>
      <w:r w:rsidRPr="009F4BD6">
        <w:rPr>
          <w:b w:val="0"/>
          <w:bCs w:val="0"/>
          <w:color w:val="000000" w:themeColor="text1"/>
          <w:sz w:val="24"/>
          <w:szCs w:val="24"/>
        </w:rPr>
        <w:t>В соответствии абзаца 8 части 1 статьи  12 Регламента Собрания депутатов муниципального района, Собрание депутатов муниципального района решает:</w:t>
      </w:r>
    </w:p>
    <w:p w:rsidR="00830423" w:rsidRPr="009F4BD6" w:rsidRDefault="00830423" w:rsidP="00830423">
      <w:pPr>
        <w:pStyle w:val="a3"/>
        <w:jc w:val="left"/>
        <w:rPr>
          <w:b w:val="0"/>
          <w:bCs w:val="0"/>
          <w:color w:val="000000" w:themeColor="text1"/>
          <w:sz w:val="24"/>
          <w:szCs w:val="24"/>
        </w:rPr>
      </w:pPr>
      <w:r w:rsidRPr="009F4BD6">
        <w:rPr>
          <w:b w:val="0"/>
          <w:bCs w:val="0"/>
          <w:color w:val="000000" w:themeColor="text1"/>
          <w:sz w:val="24"/>
          <w:szCs w:val="24"/>
        </w:rPr>
        <w:t xml:space="preserve">1.Утвердить прилагаемый Примерный план работы Собрание депутатов муниципального района </w:t>
      </w:r>
      <w:r w:rsidRPr="009F4BD6">
        <w:rPr>
          <w:sz w:val="24"/>
          <w:szCs w:val="24"/>
        </w:rPr>
        <w:t xml:space="preserve"> </w:t>
      </w:r>
      <w:r w:rsidRPr="00A74CD9">
        <w:rPr>
          <w:b w:val="0"/>
          <w:sz w:val="24"/>
          <w:szCs w:val="24"/>
        </w:rPr>
        <w:t>«Бабаюртовский район»</w:t>
      </w:r>
      <w:r w:rsidRPr="009F4BD6">
        <w:rPr>
          <w:sz w:val="24"/>
          <w:szCs w:val="24"/>
        </w:rPr>
        <w:t xml:space="preserve"> </w:t>
      </w:r>
      <w:r w:rsidRPr="009F4BD6">
        <w:rPr>
          <w:b w:val="0"/>
          <w:bCs w:val="0"/>
          <w:color w:val="000000" w:themeColor="text1"/>
          <w:sz w:val="24"/>
          <w:szCs w:val="24"/>
        </w:rPr>
        <w:t xml:space="preserve"> на 2019 год.</w:t>
      </w:r>
    </w:p>
    <w:p w:rsidR="00830423" w:rsidRPr="009F4BD6" w:rsidRDefault="00830423" w:rsidP="00830423">
      <w:pPr>
        <w:pStyle w:val="a3"/>
        <w:jc w:val="left"/>
        <w:rPr>
          <w:b w:val="0"/>
          <w:bCs w:val="0"/>
          <w:color w:val="000000" w:themeColor="text1"/>
          <w:sz w:val="24"/>
          <w:szCs w:val="24"/>
        </w:rPr>
      </w:pPr>
      <w:r w:rsidRPr="009F4BD6">
        <w:rPr>
          <w:b w:val="0"/>
          <w:bCs w:val="0"/>
          <w:color w:val="000000" w:themeColor="text1"/>
          <w:sz w:val="24"/>
          <w:szCs w:val="24"/>
        </w:rPr>
        <w:t>2. Настоящее Решение опубликовать  в районной  газете «Бабаюртовские вести».</w:t>
      </w:r>
    </w:p>
    <w:p w:rsidR="00830423" w:rsidRPr="009F4BD6" w:rsidRDefault="00830423" w:rsidP="00830423">
      <w:pPr>
        <w:pStyle w:val="a3"/>
        <w:jc w:val="left"/>
        <w:rPr>
          <w:sz w:val="24"/>
          <w:szCs w:val="24"/>
        </w:rPr>
      </w:pPr>
    </w:p>
    <w:p w:rsidR="00830423" w:rsidRPr="009F4BD6" w:rsidRDefault="00830423" w:rsidP="00830423">
      <w:pPr>
        <w:pStyle w:val="a3"/>
        <w:jc w:val="left"/>
        <w:rPr>
          <w:sz w:val="24"/>
          <w:szCs w:val="24"/>
        </w:rPr>
      </w:pPr>
      <w:r w:rsidRPr="009F4BD6">
        <w:rPr>
          <w:sz w:val="24"/>
          <w:szCs w:val="24"/>
        </w:rPr>
        <w:t xml:space="preserve">Председатель Собрания депутатов  </w:t>
      </w:r>
    </w:p>
    <w:p w:rsidR="00830423" w:rsidRPr="009F4BD6" w:rsidRDefault="00830423" w:rsidP="00830423">
      <w:pPr>
        <w:pStyle w:val="a3"/>
        <w:jc w:val="left"/>
        <w:rPr>
          <w:sz w:val="24"/>
          <w:szCs w:val="24"/>
        </w:rPr>
      </w:pPr>
      <w:r w:rsidRPr="009F4BD6">
        <w:rPr>
          <w:sz w:val="24"/>
          <w:szCs w:val="24"/>
        </w:rPr>
        <w:t xml:space="preserve">муниципального района                                 </w:t>
      </w:r>
      <w:r w:rsidRPr="009F4BD6">
        <w:rPr>
          <w:sz w:val="24"/>
          <w:szCs w:val="24"/>
        </w:rPr>
        <w:tab/>
      </w:r>
      <w:r w:rsidRPr="009F4BD6">
        <w:rPr>
          <w:sz w:val="24"/>
          <w:szCs w:val="24"/>
        </w:rPr>
        <w:tab/>
        <w:t xml:space="preserve">  </w:t>
      </w:r>
      <w:r w:rsidRPr="009F4BD6">
        <w:rPr>
          <w:sz w:val="24"/>
          <w:szCs w:val="24"/>
        </w:rPr>
        <w:tab/>
        <w:t xml:space="preserve"> А.А.Акмурзаев</w:t>
      </w:r>
    </w:p>
    <w:p w:rsidR="00830423" w:rsidRDefault="00830423" w:rsidP="00830423">
      <w:pPr>
        <w:pStyle w:val="a3"/>
        <w:jc w:val="left"/>
        <w:rPr>
          <w:spacing w:val="3"/>
          <w:sz w:val="24"/>
          <w:szCs w:val="24"/>
        </w:rPr>
      </w:pPr>
    </w:p>
    <w:p w:rsidR="00830423" w:rsidRPr="009F4BD6" w:rsidRDefault="00830423" w:rsidP="00830423">
      <w:pPr>
        <w:pStyle w:val="a3"/>
        <w:jc w:val="left"/>
        <w:rPr>
          <w:sz w:val="24"/>
          <w:szCs w:val="24"/>
        </w:rPr>
      </w:pPr>
      <w:r w:rsidRPr="009F4BD6">
        <w:rPr>
          <w:spacing w:val="3"/>
          <w:sz w:val="24"/>
          <w:szCs w:val="24"/>
        </w:rPr>
        <w:t>Глава муниципального района</w:t>
      </w:r>
      <w:r w:rsidRPr="009F4BD6">
        <w:rPr>
          <w:spacing w:val="3"/>
          <w:sz w:val="24"/>
          <w:szCs w:val="24"/>
        </w:rPr>
        <w:tab/>
      </w:r>
      <w:r w:rsidRPr="009F4BD6">
        <w:rPr>
          <w:spacing w:val="3"/>
          <w:sz w:val="24"/>
          <w:szCs w:val="24"/>
        </w:rPr>
        <w:tab/>
      </w:r>
      <w:r w:rsidRPr="009F4BD6">
        <w:rPr>
          <w:spacing w:val="3"/>
          <w:sz w:val="24"/>
          <w:szCs w:val="24"/>
        </w:rPr>
        <w:tab/>
      </w:r>
      <w:r w:rsidRPr="009F4BD6">
        <w:rPr>
          <w:spacing w:val="3"/>
          <w:sz w:val="24"/>
          <w:szCs w:val="24"/>
        </w:rPr>
        <w:tab/>
      </w:r>
      <w:r w:rsidRPr="009F4BD6">
        <w:rPr>
          <w:spacing w:val="3"/>
          <w:sz w:val="24"/>
          <w:szCs w:val="24"/>
        </w:rPr>
        <w:tab/>
        <w:t>Э.Г.Карагишиев</w:t>
      </w:r>
    </w:p>
    <w:p w:rsidR="00830423" w:rsidRPr="009F4BD6" w:rsidRDefault="00830423" w:rsidP="00830423">
      <w:pPr>
        <w:pStyle w:val="a4"/>
      </w:pPr>
    </w:p>
    <w:p w:rsidR="00830423" w:rsidRDefault="00830423" w:rsidP="00830423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Pr="009F4BD6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Default="00830423" w:rsidP="00830423">
      <w:pPr>
        <w:pStyle w:val="a4"/>
        <w:rPr>
          <w:b/>
        </w:rPr>
      </w:pPr>
    </w:p>
    <w:p w:rsidR="00830423" w:rsidRPr="009F4BD6" w:rsidRDefault="00830423" w:rsidP="00830423">
      <w:pPr>
        <w:pStyle w:val="a4"/>
        <w:rPr>
          <w:b/>
        </w:rPr>
      </w:pP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  <w:t>Утвержден</w:t>
      </w: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  <w:t xml:space="preserve">решением Собрания депутата </w:t>
      </w: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</w:rPr>
        <w:lastRenderedPageBreak/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  <w:t xml:space="preserve">МР "Бабаюртовский район" 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>
        <w:rPr>
          <w:b/>
        </w:rPr>
        <w:tab/>
      </w:r>
      <w:r>
        <w:rPr>
          <w:b/>
        </w:rPr>
        <w:tab/>
        <w:t>от  27   декабря 2019 года №273</w:t>
      </w:r>
      <w:r w:rsidRPr="009F4BD6">
        <w:rPr>
          <w:b/>
        </w:rPr>
        <w:t xml:space="preserve"> -6РС</w:t>
      </w:r>
      <w:r w:rsidRPr="009F4BD6">
        <w:rPr>
          <w:b/>
        </w:rPr>
        <w:tab/>
      </w:r>
      <w:r w:rsidRPr="009F4BD6">
        <w:rPr>
          <w:b/>
        </w:rPr>
        <w:tab/>
        <w:t xml:space="preserve">            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  <w:bCs/>
        </w:rPr>
        <w:t xml:space="preserve">Председатель Собрания депутатов </w:t>
      </w:r>
      <w:r w:rsidRPr="009F4BD6">
        <w:rPr>
          <w:b/>
        </w:rPr>
        <w:tab/>
      </w:r>
      <w:r w:rsidRPr="009F4BD6">
        <w:rPr>
          <w:b/>
          <w:bCs/>
        </w:rPr>
        <w:tab/>
      </w:r>
      <w:r w:rsidRPr="009F4BD6">
        <w:rPr>
          <w:b/>
        </w:rPr>
        <w:t xml:space="preserve"> </w:t>
      </w: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</w:r>
      <w:r w:rsidRPr="009F4BD6">
        <w:rPr>
          <w:b/>
          <w:bCs/>
        </w:rPr>
        <w:tab/>
        <w:t>А.А. Акмурзаев</w:t>
      </w:r>
      <w:r w:rsidRPr="009F4BD6">
        <w:rPr>
          <w:b/>
          <w:bCs/>
        </w:rPr>
        <w:tab/>
      </w:r>
    </w:p>
    <w:p w:rsidR="00830423" w:rsidRPr="009F4BD6" w:rsidRDefault="00830423" w:rsidP="00830423">
      <w:pPr>
        <w:pStyle w:val="a4"/>
        <w:rPr>
          <w:b/>
        </w:rPr>
      </w:pPr>
    </w:p>
    <w:p w:rsidR="00830423" w:rsidRPr="009F4BD6" w:rsidRDefault="00830423" w:rsidP="00830423">
      <w:pPr>
        <w:pStyle w:val="a3"/>
        <w:jc w:val="left"/>
        <w:rPr>
          <w:color w:val="000000" w:themeColor="text1"/>
          <w:sz w:val="24"/>
          <w:szCs w:val="24"/>
        </w:rPr>
      </w:pPr>
      <w:r w:rsidRPr="009F4BD6">
        <w:rPr>
          <w:color w:val="000000" w:themeColor="text1"/>
          <w:sz w:val="24"/>
          <w:szCs w:val="24"/>
        </w:rPr>
        <w:tab/>
      </w:r>
      <w:r w:rsidRPr="009F4BD6">
        <w:rPr>
          <w:color w:val="000000" w:themeColor="text1"/>
          <w:sz w:val="24"/>
          <w:szCs w:val="24"/>
        </w:rPr>
        <w:tab/>
      </w:r>
      <w:r w:rsidRPr="009F4BD6">
        <w:rPr>
          <w:color w:val="000000" w:themeColor="text1"/>
          <w:sz w:val="24"/>
          <w:szCs w:val="24"/>
        </w:rPr>
        <w:tab/>
      </w:r>
      <w:r w:rsidRPr="009F4BD6">
        <w:rPr>
          <w:color w:val="000000" w:themeColor="text1"/>
          <w:sz w:val="24"/>
          <w:szCs w:val="24"/>
        </w:rPr>
        <w:tab/>
        <w:t>Примерный план работы</w:t>
      </w:r>
    </w:p>
    <w:p w:rsidR="00830423" w:rsidRPr="009F4BD6" w:rsidRDefault="00830423" w:rsidP="00830423">
      <w:pPr>
        <w:pStyle w:val="a3"/>
        <w:jc w:val="left"/>
        <w:rPr>
          <w:color w:val="000000" w:themeColor="text1"/>
          <w:sz w:val="24"/>
          <w:szCs w:val="24"/>
        </w:rPr>
      </w:pPr>
      <w:r w:rsidRPr="009F4BD6">
        <w:rPr>
          <w:color w:val="000000" w:themeColor="text1"/>
          <w:sz w:val="24"/>
          <w:szCs w:val="24"/>
        </w:rPr>
        <w:t xml:space="preserve"> Собрания депутатов муниципального район</w:t>
      </w:r>
      <w:r>
        <w:rPr>
          <w:color w:val="000000" w:themeColor="text1"/>
          <w:sz w:val="24"/>
          <w:szCs w:val="24"/>
        </w:rPr>
        <w:t>а "Бабаюртовский район"  на 2019</w:t>
      </w:r>
      <w:r w:rsidRPr="009F4BD6">
        <w:rPr>
          <w:color w:val="000000" w:themeColor="text1"/>
          <w:sz w:val="24"/>
          <w:szCs w:val="24"/>
        </w:rPr>
        <w:t xml:space="preserve"> год</w:t>
      </w:r>
    </w:p>
    <w:p w:rsidR="00830423" w:rsidRPr="009F4BD6" w:rsidRDefault="00830423" w:rsidP="00830423">
      <w:pPr>
        <w:pStyle w:val="a4"/>
      </w:pPr>
    </w:p>
    <w:p w:rsidR="00830423" w:rsidRPr="009F4BD6" w:rsidRDefault="00830423" w:rsidP="00830423">
      <w:pPr>
        <w:pStyle w:val="a4"/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3686"/>
        <w:gridCol w:w="3402"/>
        <w:gridCol w:w="1559"/>
        <w:gridCol w:w="249"/>
      </w:tblGrid>
      <w:tr w:rsidR="00830423" w:rsidRPr="009F4BD6" w:rsidTr="00BB5DD2">
        <w:tc>
          <w:tcPr>
            <w:tcW w:w="675" w:type="dxa"/>
            <w:textDirection w:val="btLr"/>
          </w:tcPr>
          <w:p w:rsidR="00830423" w:rsidRPr="009F4BD6" w:rsidRDefault="00830423" w:rsidP="00BB5DD2">
            <w:pPr>
              <w:pStyle w:val="a4"/>
            </w:pPr>
            <w:r w:rsidRPr="009F4BD6">
              <w:t>№ п\</w:t>
            </w:r>
            <w:proofErr w:type="gramStart"/>
            <w:r w:rsidRPr="009F4BD6">
              <w:t>п</w:t>
            </w:r>
            <w:proofErr w:type="gramEnd"/>
          </w:p>
        </w:tc>
        <w:tc>
          <w:tcPr>
            <w:tcW w:w="3686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            Содержание</w:t>
            </w:r>
          </w:p>
        </w:tc>
        <w:tc>
          <w:tcPr>
            <w:tcW w:w="3402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Ответственный</w:t>
            </w:r>
          </w:p>
        </w:tc>
        <w:tc>
          <w:tcPr>
            <w:tcW w:w="1559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Сроки</w:t>
            </w:r>
          </w:p>
        </w:tc>
        <w:tc>
          <w:tcPr>
            <w:tcW w:w="249" w:type="dxa"/>
          </w:tcPr>
          <w:p w:rsidR="00830423" w:rsidRPr="009F4BD6" w:rsidRDefault="00830423" w:rsidP="00BB5DD2">
            <w:pPr>
              <w:pStyle w:val="a4"/>
            </w:pPr>
          </w:p>
        </w:tc>
      </w:tr>
      <w:tr w:rsidR="00830423" w:rsidRPr="009F4BD6" w:rsidTr="00BB5DD2">
        <w:trPr>
          <w:trHeight w:val="553"/>
        </w:trPr>
        <w:tc>
          <w:tcPr>
            <w:tcW w:w="675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3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4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5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6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7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8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9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  <w:r w:rsidRPr="009F4BD6">
              <w:t>10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11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12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13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14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15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16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17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18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19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20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 </w:t>
            </w:r>
          </w:p>
        </w:tc>
        <w:tc>
          <w:tcPr>
            <w:tcW w:w="3686" w:type="dxa"/>
          </w:tcPr>
          <w:p w:rsidR="00830423" w:rsidRPr="009F4BD6" w:rsidRDefault="00830423" w:rsidP="00BB5DD2">
            <w:pPr>
              <w:pStyle w:val="a4"/>
              <w:rPr>
                <w:kern w:val="16"/>
              </w:rPr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rPr>
                <w:kern w:val="16"/>
              </w:rPr>
              <w:t>Проведение заседаний Собрания депутатов</w:t>
            </w:r>
          </w:p>
          <w:p w:rsidR="00830423" w:rsidRPr="009F4BD6" w:rsidRDefault="00830423" w:rsidP="00BB5DD2">
            <w:pPr>
              <w:pStyle w:val="a4"/>
              <w:rPr>
                <w:kern w:val="16"/>
                <w:u w:val="single"/>
              </w:rPr>
            </w:pPr>
          </w:p>
          <w:p w:rsidR="00830423" w:rsidRPr="009F4BD6" w:rsidRDefault="00830423" w:rsidP="00BB5DD2">
            <w:pPr>
              <w:pStyle w:val="a4"/>
              <w:rPr>
                <w:u w:val="single"/>
              </w:rPr>
            </w:pPr>
            <w:r w:rsidRPr="009F4BD6">
              <w:rPr>
                <w:u w:val="single"/>
              </w:rPr>
              <w:t>Законотворческая работа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2.1. Подготовка и принятие нормативно – правовых  актов  по вопросам местного значения в соответствии Устава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 xml:space="preserve"> 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2.2. Внесение изменений и дополнений  в  ранее принятые нормативно – правовые акты Собрания депутатов,  в том числе:</w:t>
            </w:r>
          </w:p>
          <w:p w:rsidR="00830423" w:rsidRPr="009F4BD6" w:rsidRDefault="00830423" w:rsidP="00BB5DD2">
            <w:pPr>
              <w:pStyle w:val="a4"/>
            </w:pPr>
            <w:r w:rsidRPr="009F4BD6">
              <w:t xml:space="preserve">2.2.1. Внесение изменений и дополнений в Устав муниципального района 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2.2.2. Внесение изменений и дополнений в Регламент Собрания депутатов 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2.2.3.Внесение изменений и дополнений в  Положение об администрации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2.3. Подготовка и  принятие планов и муниципальных программ развития муниципального района</w:t>
            </w:r>
            <w:r>
              <w:t xml:space="preserve"> на 2020 год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Подготовка и утверждение реестра муниципального имущества по состоянию на 1.01.2019 год.</w:t>
            </w: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rPr>
                <w:kern w:val="16"/>
              </w:rPr>
              <w:lastRenderedPageBreak/>
              <w:t>Подготовка и утверждение плана приватизации муниципального имущества на 2020 год</w:t>
            </w: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rPr>
                <w:kern w:val="16"/>
              </w:rPr>
              <w:t>Подготовка и утверждение отчета исполнения районного бюджета МО "Бабаюртовский район" за 2018 год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rPr>
                <w:color w:val="FF0000"/>
              </w:rPr>
              <w:t xml:space="preserve"> </w:t>
            </w:r>
            <w:r w:rsidRPr="009F4BD6">
              <w:t xml:space="preserve">Заслушивание отчета начальника </w:t>
            </w:r>
            <w:r w:rsidRPr="009F4BD6">
              <w:rPr>
                <w:kern w:val="16"/>
              </w:rPr>
              <w:t xml:space="preserve">ОВД МВД РФ по Бабаюртовскому району </w:t>
            </w:r>
            <w:r w:rsidRPr="009F4BD6">
              <w:t xml:space="preserve"> за 2018 год работы</w:t>
            </w:r>
          </w:p>
          <w:p w:rsidR="00830423" w:rsidRPr="009F4BD6" w:rsidRDefault="00830423" w:rsidP="00BB5DD2">
            <w:pPr>
              <w:pStyle w:val="a4"/>
              <w:rPr>
                <w:color w:val="FF0000"/>
              </w:rPr>
            </w:pPr>
          </w:p>
          <w:p w:rsidR="00830423" w:rsidRPr="009F4BD6" w:rsidRDefault="00830423" w:rsidP="00BB5DD2">
            <w:pPr>
              <w:pStyle w:val="a4"/>
            </w:pPr>
            <w:r w:rsidRPr="009F4BD6">
              <w:t>Подготовка  и утверждение отчета   исполнения программы социально – экономического  развития муниципального района за 2018г</w:t>
            </w:r>
          </w:p>
          <w:p w:rsidR="00830423" w:rsidRPr="009F4BD6" w:rsidRDefault="00830423" w:rsidP="00BB5DD2">
            <w:pPr>
              <w:pStyle w:val="a4"/>
              <w:rPr>
                <w:shd w:val="clear" w:color="auto" w:fill="FFFFFF"/>
              </w:rPr>
            </w:pPr>
          </w:p>
          <w:p w:rsidR="00830423" w:rsidRPr="009F4BD6" w:rsidRDefault="00830423" w:rsidP="00BB5DD2">
            <w:pPr>
              <w:pStyle w:val="a4"/>
              <w:rPr>
                <w:shd w:val="clear" w:color="auto" w:fill="FFFFFF"/>
              </w:rPr>
            </w:pPr>
            <w:r w:rsidRPr="009F4BD6">
              <w:rPr>
                <w:shd w:val="clear" w:color="auto" w:fill="FFFFFF"/>
              </w:rPr>
              <w:t xml:space="preserve">Заслушивание  доклада </w:t>
            </w:r>
            <w:r w:rsidRPr="009F4BD6">
              <w:rPr>
                <w:bdr w:val="none" w:sz="0" w:space="0" w:color="auto" w:frame="1"/>
              </w:rPr>
              <w:t>Общественной палаты МО</w:t>
            </w:r>
            <w:r w:rsidRPr="009F4BD6">
              <w:rPr>
                <w:shd w:val="clear" w:color="auto" w:fill="FFFFFF"/>
              </w:rPr>
              <w:t xml:space="preserve"> «Бабаюртовский район» за 2018 год работы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Заслушивание отчета Главы муниципального района о своей деятельности и деятельности  администрации муниципального района  за 2018 год работы 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Заслушивание ежеквартального отчета администрации муниципального района о ходе  исполнения районного бюджета 2019 года  </w:t>
            </w: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</w:p>
          <w:p w:rsidR="00830423" w:rsidRDefault="00830423" w:rsidP="00BB5DD2">
            <w:pPr>
              <w:pStyle w:val="a4"/>
            </w:pPr>
            <w:r>
              <w:t>Заслушивание отчета Контрольно-счетной палаты за 2018 год работы</w:t>
            </w: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t>Заслушивание исполнения Решений Собрания депутатов, находящихся на контроле</w:t>
            </w: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rPr>
                <w:kern w:val="16"/>
              </w:rPr>
              <w:t>Проведение публичных слушаний: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- о внесении изменений и дополнений в Устав;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- о проекте  исполнения  </w:t>
            </w:r>
            <w:r w:rsidRPr="009F4BD6">
              <w:lastRenderedPageBreak/>
              <w:t>районного бюджета за 2018год;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  <w:rPr>
                <w:kern w:val="16"/>
              </w:rPr>
            </w:pPr>
            <w:r w:rsidRPr="009F4BD6">
              <w:t>- о проекте районного  бюджета на 2020 год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Разработка и п</w:t>
            </w:r>
            <w:r w:rsidRPr="009F4BD6">
              <w:t>ринятие  проекта районного бюджета МО «Бабаюртовский район»  на 2020 год и на плановый период 2021-2022 годов в первом и во втором чтении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Разработка и утверждение примерного план работы  Собрания депутатов муниципального района на 2020 год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Рассмотрение депутатских запросов и принятие по ним решений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Оказание практической помощи Собраниям депутатов поселений, проведение с ними семинарских занятий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Отчеты депутатов и депутатских комиссий 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Прием граждан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Работа с письмами и жалобами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Работа депутатов с избирателями в округах</w:t>
            </w:r>
          </w:p>
          <w:p w:rsidR="00830423" w:rsidRPr="009F4BD6" w:rsidRDefault="00830423" w:rsidP="00BB5DD2">
            <w:pPr>
              <w:pStyle w:val="a4"/>
            </w:pPr>
          </w:p>
        </w:tc>
        <w:tc>
          <w:tcPr>
            <w:tcW w:w="3402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  Председатель Собрания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Собрания на постоянной основе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Председатели депутатских комиссий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Председатель ОП МР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Председатель КСП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Администрация муниципального района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Председатель Собрания депутатов, депутат на постоянной основе</w:t>
            </w: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Председатель Собрания депутатов, 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Председатель Собрания депутатов, депутат на постоянной основе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 xml:space="preserve">Депутаты Собрания депутатов 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</w:tc>
        <w:tc>
          <w:tcPr>
            <w:tcW w:w="1559" w:type="dxa"/>
          </w:tcPr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Не реже 1-го раза в 3 месяца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2-3-4 кварталы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2-3-4 кварталы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По мере необходимости</w:t>
            </w:r>
          </w:p>
          <w:p w:rsidR="00830423" w:rsidRPr="009F4BD6" w:rsidRDefault="00830423" w:rsidP="00BB5DD2">
            <w:pPr>
              <w:pStyle w:val="a4"/>
            </w:pPr>
            <w:r w:rsidRPr="009F4BD6">
              <w:t>По мере необходимости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По мере необходимости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 xml:space="preserve">3-4 </w:t>
            </w:r>
            <w:r w:rsidRPr="009F4BD6">
              <w:t>квартал</w:t>
            </w:r>
            <w:r>
              <w:t>ы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1-квартал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lastRenderedPageBreak/>
              <w:t>1-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2-квартал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2-квартал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2-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  <w:r>
              <w:t>2-3-4 кварталы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 w:rsidRPr="009F4BD6">
              <w:t>2-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Постоянно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По мере необходимости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lastRenderedPageBreak/>
              <w:t>1</w:t>
            </w:r>
            <w:r w:rsidRPr="009F4BD6">
              <w:t>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4-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3-4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4 - квартал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По мере поступления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Ежеквартально</w:t>
            </w:r>
          </w:p>
          <w:p w:rsidR="00830423" w:rsidRPr="009F4BD6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  <w:r>
              <w:t>По графику</w:t>
            </w: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  <w:r>
              <w:t>По средам</w:t>
            </w: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  <w:r>
              <w:t>По мере поступления</w:t>
            </w:r>
          </w:p>
          <w:p w:rsidR="00830423" w:rsidRDefault="00830423" w:rsidP="00BB5DD2">
            <w:pPr>
              <w:pStyle w:val="a4"/>
            </w:pPr>
          </w:p>
          <w:p w:rsidR="00830423" w:rsidRDefault="00830423" w:rsidP="00BB5DD2">
            <w:pPr>
              <w:pStyle w:val="a4"/>
            </w:pPr>
          </w:p>
          <w:p w:rsidR="00830423" w:rsidRPr="009F4BD6" w:rsidRDefault="00830423" w:rsidP="00BB5DD2">
            <w:pPr>
              <w:pStyle w:val="a4"/>
            </w:pPr>
            <w:r>
              <w:t>1 раз в месяц</w:t>
            </w:r>
          </w:p>
        </w:tc>
        <w:tc>
          <w:tcPr>
            <w:tcW w:w="249" w:type="dxa"/>
          </w:tcPr>
          <w:p w:rsidR="00830423" w:rsidRPr="009F4BD6" w:rsidRDefault="00830423" w:rsidP="00BB5DD2">
            <w:pPr>
              <w:pStyle w:val="a4"/>
            </w:pPr>
          </w:p>
        </w:tc>
      </w:tr>
    </w:tbl>
    <w:p w:rsidR="00830423" w:rsidRPr="009F4BD6" w:rsidRDefault="00830423" w:rsidP="00830423">
      <w:pPr>
        <w:pStyle w:val="a3"/>
        <w:jc w:val="left"/>
        <w:rPr>
          <w:b w:val="0"/>
          <w:sz w:val="24"/>
          <w:szCs w:val="24"/>
        </w:rPr>
      </w:pP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</w:rPr>
        <w:t xml:space="preserve">Председатель Собрания депутатов </w:t>
      </w:r>
      <w:r w:rsidRPr="009F4BD6">
        <w:rPr>
          <w:b/>
        </w:rPr>
        <w:tab/>
      </w:r>
    </w:p>
    <w:p w:rsidR="00830423" w:rsidRPr="009F4BD6" w:rsidRDefault="00830423" w:rsidP="00830423">
      <w:pPr>
        <w:pStyle w:val="a4"/>
        <w:rPr>
          <w:b/>
        </w:rPr>
      </w:pPr>
      <w:r w:rsidRPr="009F4BD6">
        <w:rPr>
          <w:b/>
        </w:rPr>
        <w:t>муниципального района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tab/>
      </w:r>
      <w:r w:rsidRPr="009F4BD6">
        <w:tab/>
      </w:r>
      <w:r w:rsidRPr="009F4BD6">
        <w:tab/>
      </w:r>
      <w:r w:rsidRPr="009F4BD6">
        <w:tab/>
      </w:r>
      <w:r w:rsidRPr="009F4BD6">
        <w:rPr>
          <w:b/>
        </w:rPr>
        <w:t>А.А.Акмурзаев</w:t>
      </w:r>
    </w:p>
    <w:p w:rsidR="00830423" w:rsidRPr="006F5161" w:rsidRDefault="00830423" w:rsidP="00830423">
      <w:pPr>
        <w:pStyle w:val="a4"/>
        <w:rPr>
          <w:b/>
        </w:rPr>
      </w:pPr>
      <w:r w:rsidRPr="009F4BD6">
        <w:rPr>
          <w:b/>
        </w:rPr>
        <w:t xml:space="preserve">Глава муниципального района 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  <w:t>Э.Г.Карагишиев</w:t>
      </w:r>
    </w:p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0423"/>
    <w:rsid w:val="00792528"/>
    <w:rsid w:val="00830423"/>
    <w:rsid w:val="009444CC"/>
    <w:rsid w:val="00A04D0B"/>
    <w:rsid w:val="00A4357D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0423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83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304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4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2019-02-04T11:39:00Z</dcterms:created>
  <dcterms:modified xsi:type="dcterms:W3CDTF">2019-02-04T11:40:00Z</dcterms:modified>
</cp:coreProperties>
</file>