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F627112" wp14:editId="5E98AF1B">
            <wp:extent cx="728980" cy="7289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муниципальное  образование   </w:t>
      </w: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«Бабаюртовский  район»</w:t>
      </w: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60834757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00D3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с. Бабаюрт  ул. Ленина  №29                                  тел (87247)  2-13-31  факс 2-13-31</w:t>
      </w: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106067632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7481F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82050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РЕШЕНИЕ</w:t>
      </w: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12  февраля 2019года</w:t>
      </w:r>
      <w:r w:rsidRPr="008205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№ 277 -6РС </w:t>
      </w: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Отчет  ОВД МВД РФ по Бабаюртовскому району Республики Дагестан за 2018 год работы</w:t>
      </w: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Заслушав отчет  заместителя начальника  Отдела МВД  РФ по Бабаюртовскому району Республики Дагестан   Муташова А. Н.  о деятельности  Отдела МВД  РФ по Бабаюртовскому району Республики Дагестан   за 2018 год работы и в соответствии с  частью 4.1. статьи 36 Регламента Собрание депутатов муниципального района «Бабаюртовский район», Собрание депутатов муниципального района «Бабаюртовский район» решает:</w:t>
      </w: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  Отчет заместителя начальника  Отдела МВД  РФ по Бабаюртовскому району Республики Дагестан   Муташова А. Н.  о деятельности  Отдела МВД  РФ по Бабаюртовскому району Республики Дагестан   за 2018 год  работы (далее - Отчет) принять к сведению.</w:t>
      </w: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2. Настоящее Решение и Отчет опубликовать в районной газете «Бабаюртовские вести» и разместить в сети Интернет на официальном сайте МО «Бабаюртовский район»: </w:t>
      </w:r>
      <w:hyperlink r:id="rId5" w:history="1">
        <w:r w:rsidRPr="00820504">
          <w:rPr>
            <w:rFonts w:ascii="Times New Roman" w:eastAsia="Times New Roman" w:hAnsi="Times New Roman" w:cs="Times New Roman"/>
            <w:bCs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820504">
          <w:rPr>
            <w:rFonts w:ascii="Times New Roman" w:eastAsia="Times New Roman" w:hAnsi="Times New Roman" w:cs="Times New Roman"/>
            <w:bCs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820504">
          <w:rPr>
            <w:rFonts w:ascii="Times New Roman" w:eastAsia="Times New Roman" w:hAnsi="Times New Roman" w:cs="Times New Roman"/>
            <w:bCs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babaurt</w:t>
        </w:r>
        <w:r w:rsidRPr="00820504">
          <w:rPr>
            <w:rFonts w:ascii="Times New Roman" w:eastAsia="Times New Roman" w:hAnsi="Times New Roman" w:cs="Times New Roman"/>
            <w:bCs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820504">
          <w:rPr>
            <w:rFonts w:ascii="Times New Roman" w:eastAsia="Times New Roman" w:hAnsi="Times New Roman" w:cs="Times New Roman"/>
            <w:bCs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</w:p>
    <w:p w:rsidR="00820504" w:rsidRPr="00820504" w:rsidRDefault="00820504" w:rsidP="00820504">
      <w:pPr>
        <w:keepNext/>
        <w:keepLines/>
        <w:spacing w:before="480" w:after="0" w:line="240" w:lineRule="auto"/>
        <w:outlineLvl w:val="0"/>
        <w:rPr>
          <w:rFonts w:ascii="Cambria" w:eastAsia="Times New Roman" w:hAnsi="Cambria" w:cs="Times New Roman"/>
          <w:bCs/>
          <w:color w:val="365F91"/>
          <w:kern w:val="0"/>
          <w:sz w:val="28"/>
          <w:szCs w:val="28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Председатель Собрания депутатов </w:t>
      </w:r>
      <w:r w:rsidRPr="008205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муниципального района</w:t>
      </w:r>
      <w:r w:rsidRPr="008205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А.А.Акмурзаев</w:t>
      </w: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Глава муниципального района </w:t>
      </w:r>
      <w:r w:rsidRPr="008205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205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>Э.Г.Карагишиев</w:t>
      </w: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 Т Ч Е Т</w:t>
      </w:r>
    </w:p>
    <w:p w:rsidR="00820504" w:rsidRPr="00820504" w:rsidRDefault="00820504" w:rsidP="00820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заместителя начальника Отдела МВД России по Бабаюртовскому району  Муташова А. Н.   по итогам оперативно-служебной деятельности Отдела МВД России по Бабаюртовскому району Республики Дагестан за 2018 год работы на 30-м заседании Собрания депутатов МР «Бабаюртовский район» 12 февраля 2019 года</w:t>
      </w:r>
    </w:p>
    <w:p w:rsidR="00820504" w:rsidRPr="00820504" w:rsidRDefault="00820504" w:rsidP="00820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20504" w:rsidRPr="00820504" w:rsidRDefault="00820504" w:rsidP="00820504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Уважаемые глава муниципального района «Бабаюртовский район» Эльдар Гусейнович, Председатель Собрания депутатов муниципального района «Бабаюртовский район» Алавдин Айнудинович, Депутаты Собрания депутатов муниципального района! </w:t>
      </w:r>
    </w:p>
    <w:p w:rsidR="00820504" w:rsidRPr="00820504" w:rsidRDefault="00820504" w:rsidP="00820504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Сегодня, в отведенное мне Регламентом Собрания депутатов муниципального района время я изложу результаты оперативно-служебной деятельности Отдела МВД России по Бабаюртовскому району за 2018 год. </w:t>
      </w: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10"/>
          <w:szCs w:val="10"/>
          <w:u w:val="single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Общая характеристика оперативной обстановки</w:t>
      </w:r>
    </w:p>
    <w:p w:rsidR="00820504" w:rsidRPr="00820504" w:rsidRDefault="00820504" w:rsidP="00820504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Основные усилия отдела были направлены на борьбу с деятельностью экстремистских и террористических групп, со стороны которых сохраняется угроза совершения терактов, покушений на жизнь сотрудников полиции, нападений на государственные объекты, здания правоохранительных органов. С учетом этого, основными направлениями деятельности отдела были и остаются обес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печение охраны общественного порядка, профилактика и раскрытие преступлений, борьба с экстремизмом и терроризмом, предупреждение диверсионно-террористических актов.</w:t>
      </w:r>
      <w:r w:rsidRPr="0082050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:rsidR="00820504" w:rsidRPr="00820504" w:rsidRDefault="00820504" w:rsidP="00820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  <w:t>Состояние преступности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территории района отмечается рост на 3,4% совершенных преступлений, зарегистрировано - 242 (234), из них тяжких и особо тяжких преступлений снижение на -24,3%, зарегистрировано – 28 (37). 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Отмечается рост на 4,4% преступлений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общеуголовной направленности,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зарегистрировано - 214 (205), из них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тяжких и особо тяжких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преступлений - 24 (28). 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Зарегистрировано преступлений: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по линии КП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(следствие обязательно)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- 101 (87).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по линии ООП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(следствие необязательно)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- 113 (118).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экономической направленности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- 28 (29).</w:t>
      </w:r>
    </w:p>
    <w:p w:rsidR="00820504" w:rsidRPr="00820504" w:rsidRDefault="00820504" w:rsidP="0082050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:rsidR="00820504" w:rsidRPr="00820504" w:rsidRDefault="00820504" w:rsidP="00820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  <w:t>Состояние раскрываемости</w:t>
      </w:r>
      <w:r w:rsidRPr="00820504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Раскрыто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преступлений – 216 (195).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Общая раскрываемость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преступлений составила – 89,6% (88,2%),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(по РД - 85,0%).</w:t>
      </w:r>
    </w:p>
    <w:p w:rsidR="00820504" w:rsidRPr="00820504" w:rsidRDefault="00820504" w:rsidP="008205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Остаток нераскрытых преступлений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25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,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АППГ – 26.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Всего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тяжких и особо тяжких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преступлений раскрыто – 23 (22), раскрываемость составляет – 82,1% (73,3%), 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(по РД – 68,3%).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Остаток нераскрытых тяжких и особо тяжких преступлений – 5, АППГ - 8</w:t>
      </w:r>
      <w:r w:rsidRPr="0082050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.  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Преступлений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общеуголовной направленности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раскрыто – 192 (166), раскрываемость составляет – 88,5%, АППГ - 86,5% 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(по РД – 84,6%).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Остаток нераскрытых – 25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,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АППГ– 26.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По линии КП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раскрыто – 80 (66), раскрываемость составляет – 80,8% (81,5%) 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(по РД – 78,0%).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Остаток нераскрытых – 19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,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АППГ– 15.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По линии ООП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раскрыто – 112 (100), раскрываемость составляет – 94,9% (90,1%) 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(по РД – 91,6%).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Остаток нераскрытых – 6, против - 11 за АППГ.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Раскрыто преступлений прошлых лет – 5, из них тяжких – 3, против – 7 за АППГ.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10"/>
          <w:szCs w:val="10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 </w:t>
      </w:r>
    </w:p>
    <w:p w:rsidR="00820504" w:rsidRPr="00820504" w:rsidRDefault="00820504" w:rsidP="008205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  <w:t>Динамика  преступности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:rsidR="00820504" w:rsidRPr="00820504" w:rsidRDefault="00820504" w:rsidP="0082050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отчетный период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отмечается рост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таким преступлениям, как: умышленное убийство с покушением на 100,0% - 1 (0); краж автомототранспорта и автомобилей на 100,0% - 1 (0); мошенничество на 33,3% – 12 (9); поджоги на 100,0% - 1 (0); автоаварии со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смертельным исходом на 114,3% - 15 (7); хищение огнестрельного оружия на 100,0% - 1 (0); угон автомототранспорта на 100,0% - 2 (1); преступления, связанные с наркотиками на 21,1% - 23 (19); взяточничество на 28,6% – 9 (7).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Вместе с тем, наблюдается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снижение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показателям таких преступлений, как: организация НВФ на -30,0% - 7 (10), посягательство на жизнь сотрудников на -100,0% - 0 (3), кражи на -22,7% - 34 (44), в том числе из частной собственности на -10,5% – 34 (38), из квартир на -20,0% - 4 (5), магазинов и других точек на -100,0% - 0 (7); грабежей на -50,0% - 1 (2), незаконный оборот оружия на -36,6% – 26 (41); сбыт наркотических веществ на -100,0% - 0 (1), по экономической направленности на -3,4% – 28 (29), потребительский рынок на -90,9% - 1 (11), халатность на -100,0% - 0 (1).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претерпели изменений показатели таких преступлений, как тяжкие телесные повреждения - 2 (2); совершено с применением огнестрельного оружия - 4 (4).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Уровень преступности в расчете на 10 тыс. населения - 50,3%, АППГ – 48,6% (общий), 44,5%, АППГ – 42,6% (общеуголовный), по республике – 48,7% (общий), 41,7 (общеуголовный).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Зарегистрировано преступлений в общественных местах – 15, из них на улицах – 13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,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АППГ – 9. 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10"/>
          <w:szCs w:val="10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 xml:space="preserve">  </w:t>
      </w:r>
    </w:p>
    <w:p w:rsidR="00820504" w:rsidRPr="00820504" w:rsidRDefault="00820504" w:rsidP="00820504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Борьба с незаконным оборотом оружия и боеприпасов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анализируемый период наблюдается снижение на -36,6% выявленных преступлений в сфере незаконного оборота оружия и боеприпасов, зарегистрировано - 26 (41), направлено в суд – 30 (32), раскрываемость составила – 90,9% (91,4%). Остаток нераскрытых составляет – 3, АППГ - 3.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Обнаружено блиндажей – 1, из которого изъято: ВОГ-25 – 4шт., патроны кал. 7.62мм – 100шт., граната Ф-1 – 1шт., кобура от пистолета – 1шт., магазины от АКМ – 2шт.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Обнаружено и изъято: автоматов АК-74 – 1ед., пистолетов – 4ед., охотничьи ружья – 16ед., СКС карабин – 1ед., ВОГ-25 – 4шт., гранат Ф-1 и РГН – 2шт., взрыватель УДЗ – 1шт., патроны кал. 7.62мм – 163шт., патроны кал.5.45мм – 58шт., патроны кал.9мм – 4шт., патроны кал.12мм – 4шт.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Изъято гражданского оружия за нарушение правил хранения и ношения – 42ед., из них охотничьи ружья – 30ед., нарезного – 5ед. и травматического оружия -  7ед.</w:t>
      </w:r>
    </w:p>
    <w:p w:rsidR="00820504" w:rsidRPr="00820504" w:rsidRDefault="00820504" w:rsidP="00820504">
      <w:pPr>
        <w:shd w:val="clear" w:color="auto" w:fill="FFFFFF"/>
        <w:tabs>
          <w:tab w:val="num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Добровольно сдано гражданами пистолет кустарного производства – 1ед., гладкоствольного охотничьего ружья – 12ед. 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u w:val="single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В сфере незаконного оборота наркотиков.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анализируемый период 2018 года наблюдается рост на 21,1% преступлений в сфере незаконного оборота наркотических веществ, зарегистрировано - 23 (19), направлено в суд – 25 (16), раскрываемость составила - 96,2% (100,0%), остаток нераскрытых – 1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,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АППГ - 0.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Изъято наркотических средств: марихуана - 546,89 (фактов - 18), гашиша – 20,90гр. (фактов - 5), уничтожено марихуаны – 57 кустов (фактов - 2). 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Составлено администр. протоколов по ст.6.9. КоАП РФ – 2, ст.10.5 КоАП РФ – 2. 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i/>
          <w:kern w:val="0"/>
          <w:sz w:val="10"/>
          <w:szCs w:val="10"/>
          <w:u w:val="single"/>
          <w:lang w:eastAsia="ru-RU"/>
          <w14:ligatures w14:val="none"/>
        </w:rPr>
      </w:pPr>
    </w:p>
    <w:p w:rsidR="00820504" w:rsidRPr="00820504" w:rsidRDefault="00820504" w:rsidP="00820504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Борьба с экономическими и налоговыми преступлениями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отчетный 2018 года наблюдается снижение на – 3,4% выявленных преступлений экономической направленности, зарегистрировано – 28 (29), направлено в суд – 24 (29), раскрываемость составила – 100,0% (100,0%)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.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том числе зарегистрировано: мошенничество – 4 (8), взяточничество – 9 (7), потребительский рынок – 1 (11).</w:t>
      </w:r>
    </w:p>
    <w:p w:rsidR="00820504" w:rsidRPr="00820504" w:rsidRDefault="00820504" w:rsidP="008205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12"/>
          <w:szCs w:val="12"/>
          <w:u w:val="single"/>
          <w:lang w:eastAsia="ru-RU"/>
          <w14:ligatures w14:val="none"/>
        </w:rPr>
      </w:pPr>
    </w:p>
    <w:p w:rsidR="00820504" w:rsidRPr="00820504" w:rsidRDefault="00820504" w:rsidP="00820504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  <w:t>Борьба с терроризмом и экстремизмом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ru-RU"/>
          <w14:ligatures w14:val="none"/>
        </w:rPr>
      </w:pPr>
    </w:p>
    <w:p w:rsidR="00820504" w:rsidRPr="00820504" w:rsidRDefault="00820504" w:rsidP="00820504">
      <w:pPr>
        <w:shd w:val="clear" w:color="auto" w:fill="FFFFFF"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Состояние профилактики и борьбы с уголовным терроризмом и религиозным экстремизмом на сегодняшний день остается одним из основных и проблемных вопросов на территории Бабаюртовского района.</w:t>
      </w:r>
      <w:r w:rsidRPr="0082050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  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lastRenderedPageBreak/>
        <w:t>В отчетном периоде 2018 года на территории района преступлений,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связанных с экстремистской деятельностью </w:t>
      </w:r>
      <w:r w:rsidRPr="0082050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зарегистрировано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18 (33), из них: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 ст. 317 УК РФ 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(посяг. на жизнь сотруд. ОВД)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0 (3);</w:t>
      </w:r>
    </w:p>
    <w:p w:rsidR="00820504" w:rsidRPr="00820504" w:rsidRDefault="00820504" w:rsidP="00820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 ст. 222 УК РФ 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(нез. приоб хран и нош ог/ор)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2, АППГ - 12;</w:t>
      </w:r>
    </w:p>
    <w:p w:rsidR="00820504" w:rsidRPr="00820504" w:rsidRDefault="00820504" w:rsidP="00820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 ст. 205.6 УК РФ (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не сообщение о преступлении экстремистского и террористического характера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– 1 (0).</w:t>
      </w:r>
    </w:p>
    <w:p w:rsidR="00820504" w:rsidRPr="00820504" w:rsidRDefault="00820504" w:rsidP="00820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 ст. 205.1 ч.4 УК РФ (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содействие террористической деятельности)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- 1 (0).</w:t>
      </w:r>
    </w:p>
    <w:p w:rsidR="00820504" w:rsidRPr="00820504" w:rsidRDefault="00820504" w:rsidP="008205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- по ст. 208 УК РФ 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(участие НВФ)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8 (по ИЦ - 7), АППГ – 10; </w:t>
      </w:r>
    </w:p>
    <w:p w:rsidR="00820504" w:rsidRPr="00820504" w:rsidRDefault="00820504" w:rsidP="00820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КУСП-283 от 28.03.2018г. Материал направлен в ОМВД России по Цунтинскому району, ВУД №11801820044000009 от 27.04.2018г. по ст. 208 ч.2 УК РФ. </w:t>
      </w:r>
    </w:p>
    <w:p w:rsidR="00820504" w:rsidRPr="00820504" w:rsidRDefault="00820504" w:rsidP="00820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Составлено административных протоколов по ч.1 ст. 20.3 КоАП РФ – 6 (5).                    </w:t>
      </w:r>
    </w:p>
    <w:p w:rsidR="00820504" w:rsidRPr="00820504" w:rsidRDefault="00820504" w:rsidP="0082050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Изъято из незаконного оборота оружия и боеприпасов: ВОГ-25 – 4шт., патроны кал. 7.62мм – 100шт., граната Ф-1 – 1шт., кобура от пистолета – 1шт., магазины от АКМ – 2шт.</w:t>
      </w:r>
    </w:p>
    <w:p w:rsidR="00820504" w:rsidRPr="00820504" w:rsidRDefault="00820504" w:rsidP="00820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Всего с остатком прошлых лет находилось в розыске Сирийцев (по ст. 208 УК РФ) – 55 (48), в настоящее время по линии ФНЦБ Интерпола МВД России объявлены в международный розыск – 51 (41). 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Основным и приоритетным направлением деятельности ОМВД России по Бабаюртовскому району является выполнение поставленных задач по противодействию экстремизму и терроризму, обеспечение правопорядка и безопасности на территории Бабаюртовского района. Хочу заверить, что личный состав отдела в силах выполнить поставленные перед ней задачи и принимаемые меры позволят сохранить контроль за оперативной обстановкой на территории обслуживания, принять меры упреждающего характера, направленных на недопущения совершения чрезвычайных происшествий.</w:t>
      </w:r>
    </w:p>
    <w:p w:rsidR="00820504" w:rsidRPr="00820504" w:rsidRDefault="00820504" w:rsidP="008205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:rsidR="00820504" w:rsidRPr="00820504" w:rsidRDefault="00820504" w:rsidP="00820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  <w:t>Розыск преступников.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Разыскано разыскиваемых с учетом  из остатка прошлых лет – 7 (4): 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ст. 234 ч.1 -1, ст. 256 ч.3 – 1, ст. 291 ч.1 -1,  ст.134 ч.1 -1, ст. 158 ч.2 -1, 159 ч.1 -1, ст. 166ч.1 – 1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лицо утративший связь с родственниками - 1.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Разыскано разыскиваемых другими горрайорганами – 7 (3):  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ст.ст. 327  ч.2 – 1, 222 ч.1 -1, 228 ч.1 – 2, 158 ч.3 -2, 314 – 1.  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Розыск преступников составляет: ОМВД – 10% (АППГ – 7,4%). </w:t>
      </w:r>
    </w:p>
    <w:p w:rsidR="00820504" w:rsidRPr="00820504" w:rsidRDefault="00820504" w:rsidP="00820504">
      <w:pPr>
        <w:shd w:val="clear" w:color="auto" w:fill="FFFFFF"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Отделом МВД России по Бабаюртовскому району на 01.01.2019 года разыскиваются 63 (53) лиц, совершивших различные виды преступлений.</w:t>
      </w:r>
    </w:p>
    <w:p w:rsidR="00820504" w:rsidRPr="00820504" w:rsidRDefault="00820504" w:rsidP="00820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kern w:val="0"/>
          <w:sz w:val="10"/>
          <w:szCs w:val="10"/>
          <w:u w:val="single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Работа</w:t>
      </w: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в сфере потребительского рынка и административная практика</w:t>
      </w: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8"/>
          <w:szCs w:val="8"/>
          <w:u w:val="single"/>
          <w:lang w:eastAsia="ru-RU"/>
          <w14:ligatures w14:val="none"/>
        </w:rPr>
      </w:pPr>
    </w:p>
    <w:p w:rsidR="00820504" w:rsidRPr="00820504" w:rsidRDefault="00820504" w:rsidP="0082050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Всего подразделениями ООП составлено административных протоколов – 9782 (7043), на общую сумму – 9млн. руб., АППГ – 5млн. 845тыс.руб., из них: взыскано – 4млн.389тыс. руб., против – 2млн. 529тыс. руб. </w:t>
      </w:r>
    </w:p>
    <w:p w:rsidR="00820504" w:rsidRPr="00820504" w:rsidRDefault="00820504" w:rsidP="00820504">
      <w:pPr>
        <w:tabs>
          <w:tab w:val="center" w:pos="4819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Составлено административных протоколов по направлениям:</w:t>
      </w:r>
    </w:p>
    <w:p w:rsidR="00820504" w:rsidRPr="00820504" w:rsidRDefault="00820504" w:rsidP="00820504">
      <w:pPr>
        <w:tabs>
          <w:tab w:val="center" w:pos="4819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Потребительский рынок  – 296 /  207        Управление в сост. алк. опьян. –   38 / 35</w:t>
      </w:r>
    </w:p>
    <w:p w:rsidR="00820504" w:rsidRPr="00820504" w:rsidRDefault="00820504" w:rsidP="00820504">
      <w:pPr>
        <w:tabs>
          <w:tab w:val="left" w:pos="5309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Мелкое хулиганство        – 216 /  413         По ст. 20.25 КоАП РФ               –   91 / 100</w:t>
      </w:r>
    </w:p>
    <w:p w:rsidR="00820504" w:rsidRPr="00820504" w:rsidRDefault="00820504" w:rsidP="00820504">
      <w:pPr>
        <w:tabs>
          <w:tab w:val="center" w:pos="4819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Появление в нетрезвом виде    –  8 / 5        По линии ЛРР                             –   68 / 133</w:t>
      </w:r>
    </w:p>
    <w:p w:rsidR="00820504" w:rsidRPr="00820504" w:rsidRDefault="00820504" w:rsidP="00820504">
      <w:pPr>
        <w:tabs>
          <w:tab w:val="left" w:pos="53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Распитие спиртных напитков  –  6  / 6        По линии ПВС                           –  883 / 886</w:t>
      </w:r>
    </w:p>
    <w:p w:rsidR="00820504" w:rsidRPr="00820504" w:rsidRDefault="00820504" w:rsidP="008205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</w:p>
    <w:p w:rsidR="00820504" w:rsidRPr="00820504" w:rsidRDefault="00820504" w:rsidP="008205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РЕЗУЛЬТАТЫ   ДЕЯТЕЛЬНОСТИ  УУП.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12 месяцев текущего года на территории района наблюдается рост общего количества зарегистрированных преступлений на – 3.4% (242 против - 234 за АППГ), из которых раскрыто - 216 (89.6%) против - 195 (88.2%) за АППГ.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Отделением участковых уполномоченных полиции раскрыто лично – 51 (50), с участием – 80 (80). 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(ИЦ - 36, АППГ - 34.)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За отчетный период отделом УУП и ПДН составлено административных протоколов всего – 1927,  против - 1914 АППГ., на общую сумму - 990 тыс. рублей, против – 975 тыс. рублей, из них взыскано - 730 тыс. руб., против - 682 тыс. рублей.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Подворным обходом охвачено квартир/частных домов - 416/23126, АППГ – 416/22873. 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Задержано лиц, объявленных в розыск всего - 3 (1), из них: дезертиров - 0 (0), преступников – 3 (1). </w:t>
      </w:r>
      <w:r w:rsidRPr="00820504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    </w:t>
      </w:r>
    </w:p>
    <w:p w:rsidR="00820504" w:rsidRPr="00820504" w:rsidRDefault="00820504" w:rsidP="0082050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Созданы ДНД по населенным пунктам – </w:t>
      </w:r>
      <w:r w:rsidRPr="00820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327 чел. (с. Бабаюрт – 121, с. Львовское №1 – 10, с. Геметюбе и с. Алимпашаюрт – 16, с. Мужукай – 5, с. Уцмиюрт – 20, с. Хасанай – 7, с. Хамаматюрт – 16, с. Туршунай – 17, с. Татаюрт – 17, с. Тамазатюбе – 18, с. Новая Коса– 5, с. Нова Кара– 10, с. Люксембург –15, с. Герменчик – 20, с. Адильянгиюрт – 30.)</w:t>
      </w:r>
    </w:p>
    <w:p w:rsidR="00820504" w:rsidRPr="00820504" w:rsidRDefault="00820504" w:rsidP="008205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Анализ деятельности по линии ПДН</w:t>
      </w: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6"/>
          <w:szCs w:val="6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зоне обслуживания ОМВД России по Бабаюртовскому району находятся всего 64 учебных заведений  и  14 дошкольных учреждений. 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Общее количество учащихся по району 11620, из них: учащихся Бабаюртовского района – 5920, учащиеся прикутанных хозяйств – 5700.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Динамика детской преступности.</w:t>
      </w:r>
    </w:p>
    <w:p w:rsidR="00820504" w:rsidRPr="00820504" w:rsidRDefault="00820504" w:rsidP="0082050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отчетный период 2018 года несовершеннолетними и с их участием совершено преступлений – 1 (2), количество несовершеннолетних, совершивших преступления – 1 (2). Преступление совершено в смешанной группе (переходящее с 2017г.) – 4 (0) лицами, из них: несовершеннолетних - 1.  </w:t>
      </w:r>
    </w:p>
    <w:p w:rsidR="00820504" w:rsidRPr="00820504" w:rsidRDefault="00820504" w:rsidP="00820504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учете в ПДН состоит - 24  несовершеннолетних, против - 18 АППГ,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них: заведено  УПК -  24, против – 18, УПД – 0, против -  0.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Поставлено на учет - 23, против – 18 АППГ.               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Снято с учета - 17 несовершеннолетних, против – 16 АППГ.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Выявление преступлений.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Инспекторами ПДН раскрыто преступлений – 1 (1), с участием – 3, АППГ - 7.  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Профилактические мероприятия.</w:t>
      </w:r>
    </w:p>
    <w:p w:rsidR="00820504" w:rsidRPr="00820504" w:rsidRDefault="00820504" w:rsidP="008205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Составлено административных протоколов в отношении несовершеннолетних за правонарушения – 9 (ст.20.1 КоАП РФ), на родителей – 88 (ст.5.35 КоАП РФ).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учете в ПДН состоят – 10 неблагополучных семей, против – 11 АППГ.            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Помещено в ЦВСНП г. Махачкала – 4 несовершеннолетних, против – 5 АППГ.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Помещено в Центр Социальной помощи семьи и детям г.Махачкала – 7 (3) н/летних.</w:t>
      </w:r>
    </w:p>
    <w:p w:rsidR="00820504" w:rsidRPr="00820504" w:rsidRDefault="00820504" w:rsidP="008205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проведения профилактических бесед доставлено – 31 н/летних, АППГ – 26.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Личным составом ОУУП и ПДН проведены профилактические мероприятия по выявлению и пресечению преступлений и административных правонарушений, связанных с продажей несовершеннолетним алкогольной продукции и табачных изделий, а также вовлечение несовершеннолетних в их употребление. 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отчетный период составлено административных протоколов за неисполнение родительских обязанностей по ст. 5.35 КоАП РФ – 88 (97). 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Совместно с КДН МО «Бабаюртовский район» проведено заседаний – 21, АППГ – 20, из них: выездное – 2 (с. Хамаматюрт, с. Новая Кара). </w:t>
      </w:r>
    </w:p>
    <w:p w:rsidR="00820504" w:rsidRPr="00820504" w:rsidRDefault="00820504" w:rsidP="00820504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У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УП, ПДН ОМВД на участках проведена разъ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яснительная работа среди населения, приверженцев нетрадиционного ислама с целью получения оперативно значимых информаций, ведется разъ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яснительная работа в образовательных учреждениях, где п</w:t>
      </w:r>
      <w:r w:rsidRPr="00820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рочитано в школах лекций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информаций </w:t>
      </w:r>
      <w:r w:rsidRPr="00820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525 (361), на темы: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«Наркомания, что это?», «Насвай» с показом документальных  фильмов «Дыхание ада»,  «Правда,  жизни 2» - 85;  «Ислам – религия мира и добра» с показом документальных фильмов  «Информация игил», «Социальные сети » - 143; «Профилактика безнадзорности и правонарушений в подростковой среде», с показом документальных фильмов «Экскурсия в детскую колонию», «Я не попрошайка» - 49; В образовательных учреждениях, направленные на предупреждение суицидального поведения несовершеннолетних проведено бесед на тему: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«Профилактика суицида в подростковой среде» - 84; «Действие несовершеннолетних в случае возникновения террористической угрозы, пожара и других чрезвычайных ситуаций, при обнаружении подозрительных предметов», «О правилах поведения детей в экстремальных ситуациях, при общении с незнакомыми людьми», «Соблюдение правил дорожного движения» - 84, «Недопущение распространения среди несовершеннолетних криминальной субкультуры», «Возраст, с которого наступает уголовная ответственность», «Понятие и цели наказания», «Виды наказаний, назначаемые несовершеннолетним» - 50, «Как лечить токсикоманию? Признаки, причины последствия зависимость» - 30, </w:t>
      </w:r>
      <w:r w:rsidRPr="00820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 также проведено – 221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бесед в организациях района.</w:t>
      </w:r>
      <w:r w:rsidRPr="00820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результате проведенных мероприятий выявлено – 11 учащихся, из них: возвращено в учебный процесс – 10 учащихся. Неохваченными остались – 1 несовершеннолетний по болезни, диагноз (ДЦП). По не обхвату в отношении родителей составлено – 8 административных протокола по ст. 5.35 КоАП РФ.   </w:t>
      </w: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10"/>
          <w:szCs w:val="10"/>
          <w:u w:val="single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Оперативно-служебная деятельность ГИБДД:</w:t>
      </w:r>
    </w:p>
    <w:p w:rsidR="00820504" w:rsidRPr="00820504" w:rsidRDefault="00820504" w:rsidP="008205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В отчетном периоде обстановка с обеспечением безопасности дорожного движения оставалась в целом сложной. Совершено дорожно-транспортных происшествий (ДТП) – 14 (13). В ДТП погибло граждан – 5 (8), травмировано – 21 (13) граждан. </w:t>
      </w:r>
    </w:p>
    <w:p w:rsidR="00820504" w:rsidRPr="00820504" w:rsidRDefault="00820504" w:rsidP="008205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Всего по району зарегистрировано – 8090ед. автомототранспортных средств и прицепов к ним, в том числе 12 автобусов для перевозки школьников. Общая протяженность автодорог на территории обслуживания составляет 513,2км, в том числе 4-е республиканских – 135,3км. Местные дороги Бабаюртовского района составляет – 377,9км.</w:t>
      </w:r>
    </w:p>
    <w:p w:rsidR="00820504" w:rsidRPr="00820504" w:rsidRDefault="00820504" w:rsidP="008205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Из проведенного анализа видно, что ДТП произошло на автодорогах «Бабаюрт- Гребенской мост» - 9, «Хасавюрт - Кизляр» - 4, «Бабаюрт - Шава» - 1.  </w:t>
      </w:r>
    </w:p>
    <w:p w:rsidR="00820504" w:rsidRPr="00820504" w:rsidRDefault="00820504" w:rsidP="008205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Раскрыто преступлений  –  26, АППГ – 26, с участием – 16, АППГ – 10 (ИЦ).  </w:t>
      </w:r>
    </w:p>
    <w:p w:rsidR="00820504" w:rsidRPr="00820504" w:rsidRDefault="00820504" w:rsidP="008205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 2018г. лишено водительских удостоверений -10, АППГ – 31.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Направлено материалов в мировой суд – 114, АППГ – 104, из них за управление ТС в состоянии опьянения – 38, АППГ - 35. Привлечено к административному аресту – 7, АППГ – 12. Сумма наложенных штрафов – 6575600, АППГ - 2918400, взыскано штрафов -3284000, АППГ – 876550.</w:t>
      </w: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Миграционный пункт ОМВД</w:t>
      </w: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u w:val="single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отчетном периоде на миграционном учете состоят 286 иностранных граждан (АППГ - 327), из них республики Азербайджан – 79, Узбекистан – 166, Казахстан – 17, Таджикистан – 11, Украина – 3, Киргизия – 2, Грузия – 1, Беларусь – 3, Австрия – 2, Палестина - 1 и лиц без гражданства (ЛБГ) - 1. По разрешению на временном проживании 15 иностранных граждан (АППГ - 8): Азербайджан – 7, Казахстан – 1, Таджикистан – 2, Узбекистан - 2 и ЛБГ - 3.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территории района проживают по виду на жительство 12 иностранных граждан (АППГ-20).      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Оформлено паспортов гражданина РФ – 3134 (АППГ-2908). Общая сумма наложенных штрафов составляет 890700 руб. (866900 руб.). 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Отделом МВД России по ст.322.3 УК РФ раскрыто 5 преступлений.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Оказаны государственные услуги по следующим направлениям: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Оказаны государственные услуги по следующим направлениям: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 выдаче справок о судимости всего – 238 (115), из них обращение в электронном виде – 238 (115), при этом удельный вес составляет – 100,0% (100,0%,), из личных кабинетов зарегистрировано заявителей – 10 (0);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 добровольной дактилоскопической регистрации – 14 (34), из них обращение в электронном виде – 0 (0);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по линии МП всего – 6181 (5604), из них в электронном виде – 1715 (154), при этом удельный вес составляет 82,0% (3,85%).</w:t>
      </w:r>
    </w:p>
    <w:p w:rsidR="00820504" w:rsidRPr="00820504" w:rsidRDefault="00820504" w:rsidP="008205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Уважаемые депутаты, руководители учреждений, организаций и </w:t>
      </w:r>
    </w:p>
    <w:p w:rsidR="00820504" w:rsidRPr="00820504" w:rsidRDefault="00820504" w:rsidP="0082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главы сельских поселений!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Надеюсь, на конструктивное взаимодействие и дальнейшее укрепление нашего сотрудничества в противодействии преступности, охране общественного порядка и обеспечении общественной безопасности.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Через средства массовой информации с целью разъяснения населению правил приема, регистрации и разрешения заявлений, сообщений и иной информации о происшествиях, обжалованию действий сотрудников ОВД, размещены номера телефонов ДЧ, а также телефонов «доверие» и электронный адрес сайта МВД по РД, по которому граждане могут обращаться по вышеуказанным вопросам. Все поступившие сообщения будут незамедлительны рассмотрены.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Руководством ОМВД России по Бабаюртовскому району приняты ряд организационных и практических мер по улучшению взаимодействия с местными средствами массовой информации по вопросам объективного освещения оперативной обстановки в районе и деятельности органов внутренних дел.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Так, в 2018 году в результате взаимодействия со СМИ выпушено 55 статей по разным направлениям деятельности ОМВД, предоставлено информации в ООО ТРК «Айташ – 10, на сайты «Бабаюртовский район» и МВД по Республике Дагестан – 17, предоставлено информации в Инстаграмм ОМВД России по Бабаюртовскому району - 35, в Инстаграмм ОГИБДД ОМВД России по Бабаюртовскому району – 51.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газете «Бабаюртовские вести» опубликованы статьи по направлениям служб и подразделений, в том числе обращения к жителям района по представлению информации об обнаружении подозрительных лиц, бесхозно оставленных вещей.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Отмечается рост на 3,4% совершенных преступлений, зарегистрировано - 242 (234), из них тяжких и особо тяжких преступлений снижение на -24,3%, зарегистрировано – 28 (37). Раскрыто преступлений – 216 (195). Общая раскрываемость преступлений составила – 89,6% (88,2%), (по РД - 85,0%). Остаток нераскрытых преступлений – 25, АППГ – 26. Раскрыто преступлений прошлых лет – 5, против – 7 за АППГ.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Состояние профилактики и борьбы с уголовным терроризмом и религиозным экстремизмом на сегодняшний день остается одним из основных и проблемных вопросов на территории Бабаюртовского района. В результате совместных скоординированных действий силовых структур удалось снизить уровень террористической угрозы в районе. 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отчетном периоде 2018 года преступлений, связанных с экстремистской деятельностью зарегистрировано – 18 (33). В ходе проведения оперативно-профилактических и специальных мероприятий на территории обслуживания изъято из незаконного оборота большое количество оружия и боеприпасов.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Конечные результаты деятельности ОМВД по борьбе с преступностью нельзя рассматривать как достаточные. Необходимо сосредоточить особое внимание на усилении агентурных позиций в криминальной среде, пресечении преступных замы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слов на стадии подготовки и своевременном выявлении преступлений.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Данный показатель обусловлен тем, что на территории района увеличивается доля неработающего населения (молодежи), которая в свою очередь сохранит вероятность роста совершаемых преступлений, в том числе краж, грабежей, разбоев, мошенничества. Количество преступлений против собственности и экстремистской направленности неуклонно будет расти.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Серьезным социально-политическим фактором является высокий уровень безработицы. 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Проведенный анализ состояния социально-криминологической харак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теристики преступности свидетельствует о том, что в 2018 году преступную среду активно пополняли лица без постоянного источника дохода.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Нарастающее социальное расслоение по уровню доходов также является дестабилизирующим фактором. Этот же фактор активно будут использовать члены экстремистских групп, как один из основных козырей в свою пользу, вербуя в свои ряды безработных и обездоленных.     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Несмотря на объективные предпосылки для опережающего экономического роста существенного сдвига в качестве жизни граждан не происходит. Социально-экономическая ситуация в районе остается достаточно сложной. Бюджет района в значительной мере дотационный. 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Совместно с заинтересованными службами необходимо продолжить проведение мероприятий по предупреждению и профилактике преступности, борьбы с проявлениями экстремизма и терроризма, также проведение профилактики терроризма в среде несовершеннолетних граждан. 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настоящее время эффективность правоохранительной деятельности в сфере предупреждения, раскрытия и расследования преступлений, совершаемых на улицах и в общественных местах, не соответствует криминальной обстановке.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Актуальность исследования деятельности органов внутренних дел по предупреждению, раскрытию и расследованию преступлений, совершаемых на улицах и в общественных местах, обусловлена увеличением количества преступлений данной категории, которое сопровождается ростом количества преступлений, совершенных в общественных местах - 15, из них на улицах – 13, по сравнению с АППГ - 9. Это во многом способствует возрастанию чувства тревоги у населения перед криминальной опасностью на улицах и в местах массового пребывания людей.  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сравнении с аналогичным периодом прошлого года зарегистрирован рост всех показателей аварийности. Аварийность на территории района по-прежнему обусловлена значительным количеством происшествий, произошедших по вине водителей, от всех ДТП. Наблюдается рост на 114.3% автоаварий со смертельным исходом, зарегистрировано 15 (7), остаток нераскрытых - 2 (0). Основной причиной совершения дорожно-транспортных происшествий на автодороге является человеческий фактор: водители нарушают скоростной режим и (или) правила обгона, допуская выезд на полосу встречного движения. В целях профилактики дорожно-транспортных происшествий на постоянной основе с использованием СМИ, интернет-ресурсов проводится пропаганда безопасности дорожного движения и безопасного поведения на улицах с.Бабаюрт.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территории обслуживания активизирована работа по борьбе с незаконным оборотом наркотиков, наблюдается рост на 21,1%, зарегистрировано – 23 (19), направлено в суд – 25 (16). Изъято  наркотических средств: марихуана - 546,89 (фактов - 18), гашиша – 20,90гр. (фактов - 5), уничтожено марихуаны – 57 кустов (фактов - 2). Составлено административных протоколов по ст.6.9. КоАП РФ – 2, ст.10.5 КоАП РФ – 2. 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Определенная работа проведена по предупреждению и пресечению преступлений коррупционной направленности. В ходе проведения мероприятий, направленных на противодействие коррупции, пристальное внимание уделялось выявлению и изобличению взяточников и взяткодателей, выявлено 9 (7), раскрыто – 10 (7) преступлений взяточничества. </w:t>
      </w:r>
    </w:p>
    <w:p w:rsidR="00820504" w:rsidRPr="00820504" w:rsidRDefault="00820504" w:rsidP="00820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основе анализа состояния преступности и реализации решений руководства МВД России и МВД по РД требует от руководства отдела ещё больших усилий, организованности и четкого взаимодейст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вия, повышения эффективности работы по борьбе с преступностью, подго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товки и реализации комплекса организационных и практических мер по выявлению членов НВФ, совершенствованию профессионального мастерства и навыков личного со</w:t>
      </w: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става к действиям в условиях осложнения оперативной обстановки.</w:t>
      </w:r>
    </w:p>
    <w:p w:rsidR="00820504" w:rsidRPr="00820504" w:rsidRDefault="00820504" w:rsidP="008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820504" w:rsidRPr="00820504" w:rsidRDefault="00820504" w:rsidP="008205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Спасибо за внимание!</w:t>
      </w: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0504" w:rsidRPr="00820504" w:rsidRDefault="00820504" w:rsidP="00820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04"/>
    <w:rsid w:val="00320B68"/>
    <w:rsid w:val="003921BD"/>
    <w:rsid w:val="006F03E0"/>
    <w:rsid w:val="00820504"/>
    <w:rsid w:val="00B87323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B8961-0B32-4439-B622-948BF2C7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5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5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0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05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05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05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05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05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05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05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0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0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0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0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05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05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05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0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05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0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baur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3733</Words>
  <Characters>21282</Characters>
  <Application>Microsoft Office Word</Application>
  <DocSecurity>0</DocSecurity>
  <Lines>177</Lines>
  <Paragraphs>49</Paragraphs>
  <ScaleCrop>false</ScaleCrop>
  <Company/>
  <LinksUpToDate>false</LinksUpToDate>
  <CharactersWithSpaces>24966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2025-05-14T11:07:00Z</dcterms:created>
  <dcterms:modified xsi:type="dcterms:W3CDTF">2025-05-14T11:08:00Z</dcterms:modified>
</cp:coreProperties>
</file>