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9E" w:rsidRDefault="00680F9E" w:rsidP="00680F9E">
      <w:pPr>
        <w:pStyle w:val="a4"/>
      </w:pPr>
      <w:r>
        <w:tab/>
      </w:r>
    </w:p>
    <w:p w:rsidR="00680F9E" w:rsidRPr="00DC5B7D" w:rsidRDefault="00680F9E" w:rsidP="00680F9E">
      <w:pPr>
        <w:pStyle w:val="a4"/>
      </w:pPr>
      <w:r>
        <w:tab/>
      </w:r>
      <w:r>
        <w:tab/>
      </w:r>
      <w:r>
        <w:tab/>
      </w:r>
      <w:r>
        <w:tab/>
      </w:r>
      <w:r>
        <w:tab/>
      </w:r>
      <w:r w:rsidRPr="00DC5B7D">
        <w:rPr>
          <w:noProof/>
          <w:lang w:eastAsia="ru-RU"/>
        </w:rPr>
        <w:drawing>
          <wp:inline distT="0" distB="0" distL="0" distR="0" wp14:anchorId="7D2A08DC" wp14:editId="50A2E645">
            <wp:extent cx="728980" cy="7289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r>
        <w:tab/>
      </w:r>
    </w:p>
    <w:p w:rsidR="00680F9E" w:rsidRPr="0055089C" w:rsidRDefault="00680F9E" w:rsidP="00680F9E">
      <w:pPr>
        <w:pStyle w:val="a3"/>
      </w:pPr>
      <w:r w:rsidRPr="0055089C">
        <w:t>РЕСПУБЛИКА  ДАГЕСТАН</w:t>
      </w:r>
    </w:p>
    <w:p w:rsidR="00680F9E" w:rsidRPr="0055089C" w:rsidRDefault="00680F9E" w:rsidP="00680F9E">
      <w:pPr>
        <w:pStyle w:val="a3"/>
      </w:pPr>
      <w:r w:rsidRPr="0055089C">
        <w:t xml:space="preserve"> муниципальное  образование   </w:t>
      </w:r>
    </w:p>
    <w:p w:rsidR="00680F9E" w:rsidRDefault="00680F9E" w:rsidP="00680F9E">
      <w:pPr>
        <w:pStyle w:val="a3"/>
      </w:pPr>
      <w:r w:rsidRPr="0055089C">
        <w:t>«Бабаюртовский  район»</w:t>
      </w:r>
    </w:p>
    <w:p w:rsidR="00680F9E" w:rsidRPr="00BB45D1" w:rsidRDefault="00680F9E" w:rsidP="00680F9E">
      <w:pPr>
        <w:pStyle w:val="a3"/>
        <w:rPr>
          <w:sz w:val="44"/>
          <w:szCs w:val="44"/>
        </w:rPr>
      </w:pPr>
      <w:r w:rsidRPr="00BB45D1">
        <w:rPr>
          <w:sz w:val="44"/>
          <w:szCs w:val="44"/>
        </w:rPr>
        <w:t>Собрание депутатов муниципального района</w:t>
      </w:r>
    </w:p>
    <w:p w:rsidR="00680F9E" w:rsidRDefault="00680F9E" w:rsidP="00680F9E">
      <w:pPr>
        <w:pStyle w:val="a4"/>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943600" cy="0"/>
                <wp:effectExtent l="35560" t="33655" r="3111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A2F9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" strokeweight="4.5pt">
                <v:stroke linestyle="thickThin"/>
              </v:line>
            </w:pict>
          </mc:Fallback>
        </mc:AlternateContent>
      </w:r>
      <w:r w:rsidRPr="00460F89">
        <w:t xml:space="preserve">        </w:t>
      </w:r>
      <w:r>
        <w:t xml:space="preserve">                             </w:t>
      </w:r>
    </w:p>
    <w:p w:rsidR="00680F9E" w:rsidRPr="00CC712A" w:rsidRDefault="00680F9E" w:rsidP="00680F9E">
      <w:pPr>
        <w:pStyle w:val="a3"/>
        <w:jc w:val="left"/>
        <w:rPr>
          <w:b w:val="0"/>
          <w:sz w:val="22"/>
          <w:szCs w:val="22"/>
        </w:rPr>
      </w:pPr>
      <w:r w:rsidRPr="00CC712A">
        <w:rPr>
          <w:b w:val="0"/>
          <w:sz w:val="22"/>
          <w:szCs w:val="22"/>
        </w:rPr>
        <w:t>с. Бабаюрт  ул. Ленина  №29                                  тел (87247)  2-13-31  факс 2-13-31</w:t>
      </w:r>
    </w:p>
    <w:p w:rsidR="00680F9E" w:rsidRPr="0072394E" w:rsidRDefault="00680F9E" w:rsidP="00680F9E">
      <w:pPr>
        <w:pStyle w:val="a3"/>
        <w:jc w:val="left"/>
        <w:rPr>
          <w:sz w:val="24"/>
          <w:szCs w:val="24"/>
        </w:rPr>
      </w:pPr>
      <w:r>
        <w:rPr>
          <w:b w:val="0"/>
          <w:noProof/>
          <w:sz w:val="24"/>
          <w:szCs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4445</wp:posOffset>
                </wp:positionV>
                <wp:extent cx="5943600" cy="0"/>
                <wp:effectExtent l="34925" t="34925" r="3175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25AB"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" strokeweight="4.5pt">
                <v:stroke linestyle="thickThin"/>
              </v:line>
            </w:pict>
          </mc:Fallback>
        </mc:AlternateContent>
      </w:r>
      <w:r w:rsidRPr="0072394E">
        <w:rPr>
          <w:sz w:val="24"/>
          <w:szCs w:val="24"/>
        </w:rPr>
        <w:tab/>
      </w:r>
      <w:r w:rsidRPr="0072394E">
        <w:rPr>
          <w:sz w:val="24"/>
          <w:szCs w:val="24"/>
        </w:rPr>
        <w:tab/>
      </w:r>
      <w:r w:rsidRPr="0072394E">
        <w:rPr>
          <w:sz w:val="24"/>
          <w:szCs w:val="24"/>
        </w:rPr>
        <w:tab/>
      </w:r>
      <w:r w:rsidRPr="0072394E">
        <w:rPr>
          <w:sz w:val="24"/>
          <w:szCs w:val="24"/>
        </w:rPr>
        <w:tab/>
      </w:r>
      <w:r w:rsidRPr="0072394E">
        <w:rPr>
          <w:sz w:val="24"/>
          <w:szCs w:val="24"/>
        </w:rPr>
        <w:tab/>
      </w:r>
      <w:r w:rsidRPr="0072394E">
        <w:rPr>
          <w:sz w:val="24"/>
          <w:szCs w:val="24"/>
        </w:rPr>
        <w:tab/>
        <w:t>РЕШЕНИЕ</w:t>
      </w:r>
    </w:p>
    <w:p w:rsidR="00680F9E" w:rsidRPr="0072394E" w:rsidRDefault="00680F9E" w:rsidP="00680F9E">
      <w:pPr>
        <w:pStyle w:val="a3"/>
        <w:jc w:val="left"/>
        <w:rPr>
          <w:sz w:val="24"/>
          <w:szCs w:val="24"/>
        </w:rPr>
      </w:pPr>
      <w:r>
        <w:rPr>
          <w:sz w:val="24"/>
          <w:szCs w:val="24"/>
        </w:rPr>
        <w:t xml:space="preserve"> 28 марта  2019года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287</w:t>
      </w:r>
      <w:r w:rsidRPr="0072394E">
        <w:rPr>
          <w:sz w:val="24"/>
          <w:szCs w:val="24"/>
        </w:rPr>
        <w:t xml:space="preserve">  -6РС </w:t>
      </w:r>
    </w:p>
    <w:p w:rsidR="00680F9E" w:rsidRPr="00B305AD" w:rsidRDefault="00680F9E" w:rsidP="00680F9E">
      <w:pPr>
        <w:pStyle w:val="a3"/>
        <w:jc w:val="left"/>
        <w:rPr>
          <w:sz w:val="24"/>
          <w:szCs w:val="24"/>
        </w:rPr>
      </w:pPr>
    </w:p>
    <w:p w:rsidR="00680F9E" w:rsidRPr="00B305AD" w:rsidRDefault="00680F9E" w:rsidP="00680F9E">
      <w:pPr>
        <w:pStyle w:val="a3"/>
        <w:jc w:val="left"/>
        <w:rPr>
          <w:sz w:val="24"/>
          <w:szCs w:val="24"/>
        </w:rPr>
      </w:pPr>
      <w:r w:rsidRPr="00B305AD">
        <w:rPr>
          <w:sz w:val="24"/>
          <w:szCs w:val="24"/>
        </w:rPr>
        <w:t xml:space="preserve">Об утверждении </w:t>
      </w:r>
      <w:r>
        <w:rPr>
          <w:sz w:val="24"/>
          <w:szCs w:val="24"/>
        </w:rPr>
        <w:t xml:space="preserve"> Положения</w:t>
      </w:r>
      <w:r w:rsidRPr="00B305AD">
        <w:rPr>
          <w:sz w:val="24"/>
          <w:szCs w:val="24"/>
        </w:rPr>
        <w:t xml:space="preserve"> об оплате труда работников муниципальных  казенных, бюджетных и автономных  образовательных организаций, находящихся в ведении  муниципального района  «Бабаюртовский  район» Республики Дагестан</w:t>
      </w:r>
      <w:r>
        <w:rPr>
          <w:sz w:val="24"/>
          <w:szCs w:val="24"/>
        </w:rPr>
        <w:t xml:space="preserve"> (в новой редакции)</w:t>
      </w:r>
    </w:p>
    <w:p w:rsidR="00680F9E" w:rsidRPr="00B305AD" w:rsidRDefault="00680F9E" w:rsidP="00680F9E">
      <w:pPr>
        <w:pStyle w:val="a3"/>
        <w:jc w:val="left"/>
        <w:rPr>
          <w:b w:val="0"/>
          <w:sz w:val="24"/>
          <w:szCs w:val="24"/>
        </w:rPr>
      </w:pPr>
      <w:r w:rsidRPr="00B305AD">
        <w:rPr>
          <w:b w:val="0"/>
          <w:sz w:val="24"/>
          <w:szCs w:val="24"/>
        </w:rPr>
        <w:tab/>
      </w:r>
    </w:p>
    <w:p w:rsidR="00680F9E" w:rsidRPr="00A95BB2" w:rsidRDefault="00680F9E" w:rsidP="00680F9E">
      <w:pPr>
        <w:pStyle w:val="a3"/>
        <w:jc w:val="left"/>
        <w:rPr>
          <w:b w:val="0"/>
          <w:sz w:val="24"/>
          <w:szCs w:val="24"/>
        </w:rPr>
      </w:pPr>
      <w:r>
        <w:rPr>
          <w:b w:val="0"/>
          <w:sz w:val="24"/>
          <w:szCs w:val="24"/>
        </w:rPr>
        <w:tab/>
      </w:r>
      <w:r w:rsidRPr="00A95BB2">
        <w:rPr>
          <w:b w:val="0"/>
          <w:sz w:val="24"/>
          <w:szCs w:val="24"/>
        </w:rPr>
        <w:t>В соответствии  с Законом Республики Дагестан от 7 апреля 2009 года 25 «О новых системах оплаты труда работников государственных учреждений Республики Дагестан», постановлениями   Правительства Республики Дагестан от 28 апреля 2009 года 117 «О введении новых систем оплаты труда работников государственных бюджетных, автономных казенных учреждений Республики Дагестан»,  от 27.02.2019 года № 28 «О внесении изменений в Положение об оплате</w:t>
      </w:r>
      <w:r w:rsidRPr="00A95BB2">
        <w:rPr>
          <w:rFonts w:ascii="Arial" w:hAnsi="Arial" w:cs="Arial"/>
          <w:b w:val="0"/>
          <w:color w:val="2D2D2D"/>
          <w:spacing w:val="2"/>
          <w:sz w:val="24"/>
          <w:szCs w:val="24"/>
          <w:shd w:val="clear" w:color="auto" w:fill="FFFFFF"/>
        </w:rPr>
        <w:t xml:space="preserve"> </w:t>
      </w:r>
      <w:r w:rsidRPr="00A95BB2">
        <w:rPr>
          <w:b w:val="0"/>
          <w:sz w:val="24"/>
          <w:szCs w:val="24"/>
        </w:rPr>
        <w:t>труда работников государственных казенных, бюджетных и автономных образовательных организаций, находящихся  в ведении Министерства образовании и науки  Республики Дагестан», утвержденное Постановлением  Правительства Республики  Дагестан от 8 октября 2009 года №345, Собрание депутатов муниципального района «Бабаюртовский район» решает:</w:t>
      </w:r>
    </w:p>
    <w:p w:rsidR="00680F9E" w:rsidRPr="00A95BB2" w:rsidRDefault="00680F9E" w:rsidP="00680F9E">
      <w:pPr>
        <w:pStyle w:val="a3"/>
        <w:jc w:val="left"/>
        <w:rPr>
          <w:b w:val="0"/>
          <w:sz w:val="24"/>
          <w:szCs w:val="24"/>
        </w:rPr>
      </w:pPr>
      <w:r>
        <w:rPr>
          <w:b w:val="0"/>
          <w:sz w:val="24"/>
          <w:szCs w:val="24"/>
        </w:rPr>
        <w:tab/>
      </w:r>
      <w:r w:rsidRPr="00A95BB2">
        <w:rPr>
          <w:b w:val="0"/>
          <w:sz w:val="24"/>
          <w:szCs w:val="24"/>
        </w:rPr>
        <w:t>1.Утвердить прилагаемое Положение об оплате труда работников муниципальных  казенных, бюджетных и автономных  образовательных организаций, находящихся в ведении  муниципального района  «Бабаюртовский  район» Республики Дагестан.</w:t>
      </w:r>
    </w:p>
    <w:p w:rsidR="00680F9E" w:rsidRPr="00A95BB2" w:rsidRDefault="00680F9E" w:rsidP="00680F9E">
      <w:pPr>
        <w:pStyle w:val="a3"/>
        <w:jc w:val="left"/>
        <w:rPr>
          <w:b w:val="0"/>
          <w:sz w:val="24"/>
          <w:szCs w:val="24"/>
        </w:rPr>
      </w:pPr>
      <w:r>
        <w:rPr>
          <w:b w:val="0"/>
          <w:sz w:val="24"/>
          <w:szCs w:val="24"/>
        </w:rPr>
        <w:tab/>
      </w:r>
      <w:r w:rsidRPr="00A95BB2">
        <w:rPr>
          <w:b w:val="0"/>
          <w:sz w:val="24"/>
          <w:szCs w:val="24"/>
        </w:rPr>
        <w:t>2. Настоящее Решение направить Главе муниципального района для подписания и обнародование.</w:t>
      </w:r>
    </w:p>
    <w:p w:rsidR="00680F9E" w:rsidRPr="00A95BB2" w:rsidRDefault="00680F9E" w:rsidP="00680F9E">
      <w:pPr>
        <w:pStyle w:val="a3"/>
        <w:jc w:val="left"/>
        <w:rPr>
          <w:b w:val="0"/>
          <w:sz w:val="24"/>
          <w:szCs w:val="24"/>
        </w:rPr>
      </w:pPr>
      <w:r>
        <w:rPr>
          <w:b w:val="0"/>
          <w:sz w:val="24"/>
          <w:szCs w:val="24"/>
        </w:rPr>
        <w:tab/>
      </w:r>
      <w:r w:rsidRPr="00A95BB2">
        <w:rPr>
          <w:b w:val="0"/>
          <w:sz w:val="24"/>
          <w:szCs w:val="24"/>
        </w:rPr>
        <w:t>3. Настоящее Решение вступает в силу со дня его опубликования в районной га</w:t>
      </w:r>
      <w:r>
        <w:rPr>
          <w:b w:val="0"/>
          <w:sz w:val="24"/>
          <w:szCs w:val="24"/>
        </w:rPr>
        <w:t>зете «Бабаюртовские вести».</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4.</w:t>
      </w:r>
      <w:r w:rsidRPr="00A95BB2">
        <w:rPr>
          <w:b w:val="0"/>
          <w:sz w:val="24"/>
          <w:szCs w:val="24"/>
        </w:rPr>
        <w:t xml:space="preserve">Со дня вступление настоящего Решения </w:t>
      </w:r>
      <w:r>
        <w:rPr>
          <w:b w:val="0"/>
          <w:sz w:val="24"/>
          <w:szCs w:val="24"/>
        </w:rPr>
        <w:t xml:space="preserve">в силу </w:t>
      </w:r>
      <w:r w:rsidRPr="00A95BB2">
        <w:rPr>
          <w:b w:val="0"/>
          <w:sz w:val="24"/>
          <w:szCs w:val="24"/>
        </w:rPr>
        <w:t>считать утратившими силу Решения Собрания депутатов муниципального района  «Бабаюртовский район» от  19 мая 2011 года №77-5РС «</w:t>
      </w:r>
      <w:r>
        <w:rPr>
          <w:b w:val="0"/>
          <w:sz w:val="24"/>
          <w:szCs w:val="24"/>
        </w:rPr>
        <w:t>Об утверждении Положения</w:t>
      </w:r>
      <w:r w:rsidRPr="00A95BB2">
        <w:rPr>
          <w:b w:val="0"/>
          <w:sz w:val="24"/>
          <w:szCs w:val="24"/>
        </w:rPr>
        <w:t xml:space="preserve"> об оплате труда работников муниципальных образовательных организаций, находящихся в ведении муниципального образования «Бабаюртовский район»»</w:t>
      </w:r>
      <w:r>
        <w:rPr>
          <w:b w:val="0"/>
          <w:sz w:val="24"/>
          <w:szCs w:val="24"/>
        </w:rPr>
        <w:t xml:space="preserve">, </w:t>
      </w:r>
      <w:r w:rsidRPr="00A95BB2">
        <w:rPr>
          <w:b w:val="0"/>
          <w:sz w:val="24"/>
          <w:szCs w:val="24"/>
        </w:rPr>
        <w:t>от 28.09.2011г №110-5РС,</w:t>
      </w:r>
      <w:r>
        <w:rPr>
          <w:b w:val="0"/>
          <w:sz w:val="24"/>
          <w:szCs w:val="24"/>
        </w:rPr>
        <w:t xml:space="preserve"> </w:t>
      </w:r>
      <w:r w:rsidRPr="00A95BB2">
        <w:rPr>
          <w:b w:val="0"/>
          <w:sz w:val="24"/>
          <w:szCs w:val="24"/>
        </w:rPr>
        <w:t>от 22.11.2011 г №126-5РС, от 24.09.2012г №195-5РС, от 12.11.2012 года №206-5РС, от 09.01.2013 года № 217-5РС, от 30.07.2013г №267-5РС, от 25.02.2014 года №313-5РС, от 9.10.2014 года №357-5РС, от 03.09.2015 года № 431-5РС, от 30.03.2016 года № 66-6РС, от 28.04.2017 года №143-6РС, от 20.11.2018 года №261-6РС</w:t>
      </w:r>
      <w:r>
        <w:rPr>
          <w:b w:val="0"/>
          <w:sz w:val="24"/>
          <w:szCs w:val="24"/>
        </w:rPr>
        <w:t xml:space="preserve"> «О внесении изменений и дополнений в Положения</w:t>
      </w:r>
      <w:r w:rsidRPr="00A95BB2">
        <w:rPr>
          <w:b w:val="0"/>
          <w:sz w:val="24"/>
          <w:szCs w:val="24"/>
        </w:rPr>
        <w:t xml:space="preserve"> об оплате труда работников муниципальных образовательных организаций, находящихся в ведении муниципального образования «Бабаюртовский район»</w:t>
      </w:r>
      <w:r>
        <w:rPr>
          <w:b w:val="0"/>
          <w:sz w:val="24"/>
          <w:szCs w:val="24"/>
        </w:rPr>
        <w:t>».</w:t>
      </w:r>
    </w:p>
    <w:p w:rsidR="00680F9E" w:rsidRDefault="00680F9E" w:rsidP="00680F9E">
      <w:pPr>
        <w:pStyle w:val="a3"/>
        <w:jc w:val="left"/>
        <w:rPr>
          <w:b w:val="0"/>
          <w:sz w:val="24"/>
          <w:szCs w:val="24"/>
        </w:rPr>
      </w:pPr>
    </w:p>
    <w:p w:rsidR="00680F9E" w:rsidRPr="002E2260" w:rsidRDefault="00680F9E" w:rsidP="00680F9E">
      <w:pPr>
        <w:pStyle w:val="a3"/>
        <w:jc w:val="left"/>
        <w:rPr>
          <w:sz w:val="24"/>
          <w:szCs w:val="24"/>
        </w:rPr>
      </w:pPr>
    </w:p>
    <w:p w:rsidR="00680F9E" w:rsidRPr="002E2260" w:rsidRDefault="00680F9E" w:rsidP="00680F9E">
      <w:pPr>
        <w:pStyle w:val="a3"/>
        <w:jc w:val="left"/>
        <w:rPr>
          <w:sz w:val="24"/>
          <w:szCs w:val="24"/>
        </w:rPr>
      </w:pPr>
      <w:r w:rsidRPr="002E2260">
        <w:rPr>
          <w:sz w:val="24"/>
          <w:szCs w:val="24"/>
        </w:rPr>
        <w:t>Председатель</w:t>
      </w:r>
      <w:r w:rsidRPr="002E2260">
        <w:rPr>
          <w:sz w:val="24"/>
          <w:szCs w:val="24"/>
        </w:rPr>
        <w:tab/>
      </w:r>
      <w:r w:rsidRPr="002E2260">
        <w:rPr>
          <w:sz w:val="24"/>
          <w:szCs w:val="24"/>
        </w:rPr>
        <w:tab/>
      </w:r>
      <w:r w:rsidRPr="002E2260">
        <w:rPr>
          <w:sz w:val="24"/>
          <w:szCs w:val="24"/>
        </w:rPr>
        <w:tab/>
      </w:r>
      <w:r w:rsidRPr="002E2260">
        <w:rPr>
          <w:sz w:val="24"/>
          <w:szCs w:val="24"/>
        </w:rPr>
        <w:tab/>
      </w:r>
      <w:r w:rsidRPr="002E2260">
        <w:rPr>
          <w:sz w:val="24"/>
          <w:szCs w:val="24"/>
        </w:rPr>
        <w:tab/>
      </w:r>
      <w:r w:rsidRPr="002E2260">
        <w:rPr>
          <w:sz w:val="24"/>
          <w:szCs w:val="24"/>
        </w:rPr>
        <w:tab/>
      </w:r>
      <w:r w:rsidRPr="002E2260">
        <w:rPr>
          <w:sz w:val="24"/>
          <w:szCs w:val="24"/>
        </w:rPr>
        <w:tab/>
        <w:t>А.А. Акмурзаев</w:t>
      </w:r>
      <w:r w:rsidRPr="002E2260">
        <w:rPr>
          <w:sz w:val="24"/>
          <w:szCs w:val="24"/>
        </w:rPr>
        <w:tab/>
      </w:r>
    </w:p>
    <w:p w:rsidR="00680F9E" w:rsidRPr="002E2260" w:rsidRDefault="00680F9E" w:rsidP="00680F9E">
      <w:pPr>
        <w:pStyle w:val="a3"/>
        <w:jc w:val="left"/>
        <w:rPr>
          <w:sz w:val="24"/>
          <w:szCs w:val="24"/>
        </w:rPr>
      </w:pPr>
      <w:r w:rsidRPr="002E2260">
        <w:rPr>
          <w:sz w:val="24"/>
          <w:szCs w:val="24"/>
        </w:rPr>
        <w:t>Собрания депутатов муниципального района</w:t>
      </w:r>
      <w:r w:rsidRPr="002E2260">
        <w:rPr>
          <w:sz w:val="24"/>
          <w:szCs w:val="24"/>
        </w:rPr>
        <w:tab/>
        <w:t xml:space="preserve"> </w:t>
      </w:r>
    </w:p>
    <w:p w:rsidR="00680F9E" w:rsidRPr="002E2260" w:rsidRDefault="00680F9E" w:rsidP="00680F9E">
      <w:pPr>
        <w:pStyle w:val="a3"/>
        <w:jc w:val="left"/>
        <w:rPr>
          <w:color w:val="000000"/>
          <w:spacing w:val="15"/>
          <w:sz w:val="24"/>
          <w:szCs w:val="24"/>
        </w:rPr>
      </w:pPr>
      <w:r w:rsidRPr="002E2260">
        <w:rPr>
          <w:sz w:val="24"/>
          <w:szCs w:val="24"/>
        </w:rPr>
        <w:t xml:space="preserve">Глава муниципального района </w:t>
      </w:r>
      <w:r w:rsidRPr="002E2260">
        <w:rPr>
          <w:sz w:val="24"/>
          <w:szCs w:val="24"/>
        </w:rPr>
        <w:tab/>
      </w:r>
      <w:r w:rsidRPr="002E2260">
        <w:rPr>
          <w:spacing w:val="-3"/>
          <w:sz w:val="24"/>
          <w:szCs w:val="24"/>
        </w:rPr>
        <w:t xml:space="preserve">                 </w:t>
      </w:r>
      <w:r w:rsidRPr="002E2260">
        <w:rPr>
          <w:spacing w:val="-3"/>
          <w:sz w:val="24"/>
          <w:szCs w:val="24"/>
        </w:rPr>
        <w:tab/>
      </w:r>
      <w:r w:rsidRPr="002E2260">
        <w:rPr>
          <w:spacing w:val="-3"/>
          <w:sz w:val="24"/>
          <w:szCs w:val="24"/>
        </w:rPr>
        <w:tab/>
      </w:r>
      <w:r>
        <w:rPr>
          <w:spacing w:val="-3"/>
          <w:sz w:val="24"/>
          <w:szCs w:val="24"/>
        </w:rPr>
        <w:tab/>
      </w:r>
      <w:r w:rsidRPr="002E2260">
        <w:rPr>
          <w:spacing w:val="-3"/>
          <w:sz w:val="24"/>
          <w:szCs w:val="24"/>
        </w:rPr>
        <w:t xml:space="preserve">Э.Г.Карагишиев              </w:t>
      </w:r>
    </w:p>
    <w:p w:rsidR="00680F9E" w:rsidRDefault="00680F9E" w:rsidP="00680F9E">
      <w:pPr>
        <w:pStyle w:val="a3"/>
        <w:jc w:val="left"/>
        <w:rPr>
          <w:sz w:val="24"/>
          <w:szCs w:val="24"/>
        </w:rPr>
      </w:pPr>
    </w:p>
    <w:p w:rsidR="00680F9E" w:rsidRDefault="00680F9E" w:rsidP="00680F9E">
      <w:pPr>
        <w:rPr>
          <w:lang w:eastAsia="ru-RU"/>
        </w:rPr>
      </w:pPr>
    </w:p>
    <w:p w:rsidR="00680F9E" w:rsidRDefault="00680F9E" w:rsidP="00680F9E">
      <w:pPr>
        <w:rPr>
          <w:lang w:eastAsia="ru-RU"/>
        </w:rPr>
      </w:pPr>
    </w:p>
    <w:p w:rsidR="00680F9E" w:rsidRPr="00596035" w:rsidRDefault="00680F9E" w:rsidP="00680F9E">
      <w:pPr>
        <w:rPr>
          <w:lang w:eastAsia="ru-RU"/>
        </w:rPr>
      </w:pPr>
      <w:r>
        <w:rPr>
          <w:lang w:eastAsia="ru-RU"/>
        </w:rPr>
        <w:tab/>
      </w:r>
    </w:p>
    <w:p w:rsidR="00680F9E" w:rsidRPr="002E2260" w:rsidRDefault="00680F9E" w:rsidP="00680F9E">
      <w:pPr>
        <w:pStyle w:val="a3"/>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2E2260">
        <w:rPr>
          <w:b w:val="0"/>
          <w:sz w:val="24"/>
          <w:szCs w:val="24"/>
        </w:rPr>
        <w:t xml:space="preserve">Приложение </w:t>
      </w:r>
    </w:p>
    <w:p w:rsidR="00680F9E" w:rsidRPr="002E2260" w:rsidRDefault="00680F9E" w:rsidP="00680F9E">
      <w:pPr>
        <w:pStyle w:val="a3"/>
        <w:jc w:val="left"/>
        <w:rPr>
          <w:b w:val="0"/>
          <w:sz w:val="24"/>
          <w:szCs w:val="24"/>
        </w:rPr>
      </w:pP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t>к Решению Собрания депутатов муниципального</w:t>
      </w:r>
    </w:p>
    <w:p w:rsidR="00680F9E" w:rsidRPr="002E2260" w:rsidRDefault="00680F9E" w:rsidP="00680F9E">
      <w:pPr>
        <w:pStyle w:val="a3"/>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2E2260">
        <w:rPr>
          <w:b w:val="0"/>
          <w:sz w:val="24"/>
          <w:szCs w:val="24"/>
        </w:rPr>
        <w:t xml:space="preserve"> района «Бабаюртовский район» от  28.03.2019 г №</w:t>
      </w:r>
      <w:r>
        <w:rPr>
          <w:b w:val="0"/>
          <w:sz w:val="24"/>
          <w:szCs w:val="24"/>
        </w:rPr>
        <w:t>287-6РС</w:t>
      </w:r>
    </w:p>
    <w:p w:rsidR="00680F9E" w:rsidRPr="002E2260" w:rsidRDefault="00680F9E" w:rsidP="00680F9E">
      <w:pPr>
        <w:pStyle w:val="a3"/>
        <w:jc w:val="left"/>
        <w:rPr>
          <w:sz w:val="24"/>
          <w:szCs w:val="24"/>
        </w:rPr>
      </w:pPr>
      <w:r w:rsidRPr="002E2260">
        <w:rPr>
          <w:b w:val="0"/>
          <w:sz w:val="24"/>
          <w:szCs w:val="24"/>
        </w:rPr>
        <w:tab/>
      </w:r>
      <w:r w:rsidRPr="002E2260">
        <w:rPr>
          <w:b w:val="0"/>
          <w:sz w:val="24"/>
          <w:szCs w:val="24"/>
        </w:rPr>
        <w:tab/>
      </w:r>
      <w:r w:rsidRPr="002E2260">
        <w:rPr>
          <w:b w:val="0"/>
          <w:sz w:val="24"/>
          <w:szCs w:val="24"/>
        </w:rPr>
        <w:tab/>
      </w:r>
      <w:r w:rsidRPr="002E2260">
        <w:rPr>
          <w:sz w:val="24"/>
          <w:szCs w:val="24"/>
        </w:rPr>
        <w:tab/>
      </w:r>
      <w:r w:rsidRPr="002E2260">
        <w:rPr>
          <w:sz w:val="24"/>
          <w:szCs w:val="24"/>
        </w:rPr>
        <w:tab/>
      </w:r>
    </w:p>
    <w:p w:rsidR="00680F9E" w:rsidRPr="002E2260" w:rsidRDefault="00680F9E" w:rsidP="00680F9E">
      <w:pPr>
        <w:pStyle w:val="a3"/>
        <w:jc w:val="left"/>
        <w:rPr>
          <w:sz w:val="24"/>
          <w:szCs w:val="24"/>
        </w:rPr>
      </w:pPr>
    </w:p>
    <w:p w:rsidR="00680F9E" w:rsidRPr="002E2260" w:rsidRDefault="00680F9E" w:rsidP="00680F9E">
      <w:pPr>
        <w:pStyle w:val="a3"/>
        <w:jc w:val="left"/>
        <w:rPr>
          <w:sz w:val="24"/>
          <w:szCs w:val="24"/>
        </w:rPr>
      </w:pPr>
    </w:p>
    <w:p w:rsidR="00680F9E" w:rsidRPr="002E2260" w:rsidRDefault="00680F9E" w:rsidP="00680F9E">
      <w:pPr>
        <w:pStyle w:val="a3"/>
        <w:jc w:val="left"/>
        <w:rPr>
          <w:sz w:val="24"/>
          <w:szCs w:val="24"/>
        </w:rPr>
      </w:pPr>
      <w:r w:rsidRPr="002E2260">
        <w:rPr>
          <w:sz w:val="24"/>
          <w:szCs w:val="24"/>
        </w:rPr>
        <w:tab/>
      </w:r>
      <w:r w:rsidRPr="002E2260">
        <w:rPr>
          <w:sz w:val="24"/>
          <w:szCs w:val="24"/>
        </w:rPr>
        <w:tab/>
      </w:r>
      <w:r w:rsidRPr="002E2260">
        <w:rPr>
          <w:sz w:val="24"/>
          <w:szCs w:val="24"/>
        </w:rPr>
        <w:tab/>
      </w:r>
      <w:r w:rsidRPr="002E2260">
        <w:rPr>
          <w:sz w:val="24"/>
          <w:szCs w:val="24"/>
        </w:rPr>
        <w:tab/>
      </w:r>
      <w:r w:rsidRPr="002E2260">
        <w:rPr>
          <w:sz w:val="24"/>
          <w:szCs w:val="24"/>
        </w:rPr>
        <w:tab/>
        <w:t xml:space="preserve">ПОЛОЖЕНИЕ </w:t>
      </w:r>
    </w:p>
    <w:p w:rsidR="00680F9E" w:rsidRPr="002E2260" w:rsidRDefault="00680F9E" w:rsidP="00680F9E">
      <w:pPr>
        <w:pStyle w:val="a3"/>
        <w:jc w:val="left"/>
        <w:rPr>
          <w:sz w:val="24"/>
          <w:szCs w:val="24"/>
        </w:rPr>
      </w:pPr>
      <w:r w:rsidRPr="002E2260">
        <w:rPr>
          <w:sz w:val="24"/>
          <w:szCs w:val="24"/>
        </w:rPr>
        <w:t>об оплате труда работников муниципальных  казенных, бюджетных и автономных  образовательных организаций, находящихся в ведении  муниципального района  «Бабаюртовский  район» Республики Дагестан</w:t>
      </w:r>
    </w:p>
    <w:p w:rsidR="00680F9E" w:rsidRPr="002E2260" w:rsidRDefault="00680F9E" w:rsidP="00680F9E">
      <w:pPr>
        <w:pStyle w:val="a3"/>
        <w:jc w:val="left"/>
        <w:rPr>
          <w:b w:val="0"/>
          <w:sz w:val="24"/>
          <w:szCs w:val="24"/>
        </w:rPr>
      </w:pPr>
    </w:p>
    <w:p w:rsidR="00680F9E" w:rsidRPr="002E2260" w:rsidRDefault="00680F9E" w:rsidP="00680F9E">
      <w:pPr>
        <w:pStyle w:val="a3"/>
        <w:jc w:val="left"/>
        <w:rPr>
          <w:b w:val="0"/>
          <w:sz w:val="24"/>
          <w:szCs w:val="24"/>
        </w:rPr>
      </w:pP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p>
    <w:p w:rsidR="00680F9E" w:rsidRPr="002E2260" w:rsidRDefault="00680F9E" w:rsidP="00680F9E">
      <w:pPr>
        <w:pStyle w:val="a3"/>
        <w:jc w:val="left"/>
        <w:rPr>
          <w:sz w:val="24"/>
          <w:szCs w:val="24"/>
        </w:rPr>
      </w:pP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sz w:val="24"/>
          <w:szCs w:val="24"/>
        </w:rPr>
        <w:t xml:space="preserve"> 1. Общие положения</w:t>
      </w:r>
    </w:p>
    <w:p w:rsidR="00680F9E" w:rsidRPr="002E2260" w:rsidRDefault="00680F9E" w:rsidP="00680F9E">
      <w:pPr>
        <w:pStyle w:val="a3"/>
        <w:jc w:val="left"/>
        <w:rPr>
          <w:b w:val="0"/>
          <w:sz w:val="24"/>
          <w:szCs w:val="24"/>
        </w:rPr>
      </w:pPr>
      <w:r w:rsidRPr="002E2260">
        <w:rPr>
          <w:b w:val="0"/>
          <w:sz w:val="24"/>
          <w:szCs w:val="24"/>
        </w:rPr>
        <w:tab/>
        <w:t xml:space="preserve"> 1.1. Настоящее Положение разработано в соответствии с Законом Республики Дагестан от 7 апреля 2009 года </w:t>
      </w:r>
      <w:r>
        <w:rPr>
          <w:b w:val="0"/>
          <w:sz w:val="24"/>
          <w:szCs w:val="24"/>
        </w:rPr>
        <w:t>№</w:t>
      </w:r>
      <w:r w:rsidRPr="002E2260">
        <w:rPr>
          <w:b w:val="0"/>
          <w:sz w:val="24"/>
          <w:szCs w:val="24"/>
        </w:rPr>
        <w:t xml:space="preserve">25 «О новых системах оплаты труда работников государственных учреждений Республики Дагестан», постановлениями   Правительства Республики Дагестан от 28 апреля 2009 года </w:t>
      </w:r>
      <w:r>
        <w:rPr>
          <w:b w:val="0"/>
          <w:sz w:val="24"/>
          <w:szCs w:val="24"/>
        </w:rPr>
        <w:t>№</w:t>
      </w:r>
      <w:r w:rsidRPr="002E2260">
        <w:rPr>
          <w:b w:val="0"/>
          <w:sz w:val="24"/>
          <w:szCs w:val="24"/>
        </w:rPr>
        <w:t>117 «О введении новых систем оплаты труда работников государственных бюджетных, автономных казенных учреждений Республики Дагестан», от 27.02.2019 года №28 «О внесении изменений в  Положение об оплате труда работников государственных казенных, бюджетных автономных образовательных организаций, находящихся ведении Министерства образования  и наук</w:t>
      </w:r>
      <w:r>
        <w:rPr>
          <w:b w:val="0"/>
          <w:sz w:val="24"/>
          <w:szCs w:val="24"/>
        </w:rPr>
        <w:t>и Республики Дагестан»</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2E2260">
        <w:rPr>
          <w:b w:val="0"/>
          <w:sz w:val="24"/>
          <w:szCs w:val="24"/>
        </w:rPr>
        <w:t>Положение применяется при определении размера заработной платы работников муниципальных казенных, бюджетных и  автономных образовательных организаций, находящихся в ведении муниципального района «Бабаюртовский район» (далее - учреждения</w:t>
      </w:r>
      <w:r>
        <w:rPr>
          <w:b w:val="0"/>
          <w:sz w:val="24"/>
          <w:szCs w:val="24"/>
        </w:rPr>
        <w:t xml:space="preserve">), и включает себя: </w:t>
      </w:r>
      <w:r>
        <w:rPr>
          <w:b w:val="0"/>
          <w:sz w:val="24"/>
          <w:szCs w:val="24"/>
        </w:rPr>
        <w:tab/>
      </w:r>
      <w:r w:rsidRPr="002E2260">
        <w:rPr>
          <w:b w:val="0"/>
          <w:sz w:val="24"/>
          <w:szCs w:val="24"/>
        </w:rPr>
        <w:t xml:space="preserve">размеры окладов (должностных окладов) по профессиональным квалификационным группам руководителей структурных подразделений специалистов учреждений, устанавливаемых на основе утвержденных приказом Министерства здравоохранения социального развития Российской Федерации от 5 мая 2008 года </w:t>
      </w:r>
      <w:r>
        <w:rPr>
          <w:b w:val="0"/>
          <w:sz w:val="24"/>
          <w:szCs w:val="24"/>
        </w:rPr>
        <w:t>№</w:t>
      </w:r>
      <w:r w:rsidRPr="002E2260">
        <w:rPr>
          <w:b w:val="0"/>
          <w:sz w:val="24"/>
          <w:szCs w:val="24"/>
        </w:rPr>
        <w:t xml:space="preserve">216н «Об утверждении профессиональных квалификационных групп должностей работников образования», приказом Министерства здравоохранения социального развития Российской Федерации от 5 мая 2008 года </w:t>
      </w:r>
      <w:r>
        <w:rPr>
          <w:b w:val="0"/>
          <w:sz w:val="24"/>
          <w:szCs w:val="24"/>
        </w:rPr>
        <w:t>№</w:t>
      </w:r>
      <w:r w:rsidRPr="002E2260">
        <w:rPr>
          <w:b w:val="0"/>
          <w:sz w:val="24"/>
          <w:szCs w:val="24"/>
        </w:rPr>
        <w:t xml:space="preserve">217н «Об утверждении профессиональных  квалификационных групп должностей работников высшего дополнительного профессионального образования»,  приказом Министерства здравоохранения социального развития Российской Федерации от 3 июля 2008 года </w:t>
      </w:r>
      <w:r>
        <w:rPr>
          <w:b w:val="0"/>
          <w:sz w:val="24"/>
          <w:szCs w:val="24"/>
        </w:rPr>
        <w:t>№</w:t>
      </w:r>
      <w:r w:rsidRPr="002E2260">
        <w:rPr>
          <w:b w:val="0"/>
          <w:sz w:val="24"/>
          <w:szCs w:val="24"/>
        </w:rPr>
        <w:t>305н «Об утверждении профессиональных квалификационных групп должностей работников сферы научных иссл</w:t>
      </w:r>
      <w:r>
        <w:rPr>
          <w:b w:val="0"/>
          <w:sz w:val="24"/>
          <w:szCs w:val="24"/>
        </w:rPr>
        <w:t>едований разработок;</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2E2260">
        <w:rPr>
          <w:b w:val="0"/>
          <w:sz w:val="24"/>
          <w:szCs w:val="24"/>
        </w:rPr>
        <w:t xml:space="preserve">размеры повышающих коэффициентов окладам (должностным окладам) критерии их установления; </w:t>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t xml:space="preserve">условия оплаты труда директоров, заместителей директоров и  главных бухгалтеров учреждений; </w:t>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lastRenderedPageBreak/>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Pr>
          <w:b w:val="0"/>
          <w:sz w:val="24"/>
          <w:szCs w:val="24"/>
        </w:rPr>
        <w:tab/>
      </w:r>
      <w:r w:rsidRPr="002E2260">
        <w:rPr>
          <w:b w:val="0"/>
          <w:sz w:val="24"/>
          <w:szCs w:val="24"/>
        </w:rPr>
        <w:t xml:space="preserve">условия осуществления размеры выплат компенсационного характера; </w:t>
      </w:r>
      <w:r w:rsidRPr="002E2260">
        <w:rPr>
          <w:b w:val="0"/>
          <w:sz w:val="24"/>
          <w:szCs w:val="24"/>
        </w:rPr>
        <w:tab/>
      </w:r>
      <w:r w:rsidRPr="002E2260">
        <w:rPr>
          <w:b w:val="0"/>
          <w:sz w:val="24"/>
          <w:szCs w:val="24"/>
        </w:rPr>
        <w:tab/>
      </w:r>
      <w:r w:rsidRPr="002E2260">
        <w:rPr>
          <w:b w:val="0"/>
          <w:sz w:val="24"/>
          <w:szCs w:val="24"/>
        </w:rPr>
        <w:tab/>
        <w:t>условия осуществления размеры выплат стимулирующего характера.</w:t>
      </w:r>
    </w:p>
    <w:p w:rsidR="00680F9E" w:rsidRPr="002E2260" w:rsidRDefault="00680F9E" w:rsidP="00680F9E">
      <w:pPr>
        <w:pStyle w:val="a3"/>
        <w:jc w:val="left"/>
        <w:rPr>
          <w:b w:val="0"/>
          <w:sz w:val="24"/>
          <w:szCs w:val="24"/>
        </w:rPr>
      </w:pPr>
      <w:r w:rsidRPr="002E2260">
        <w:rPr>
          <w:b w:val="0"/>
          <w:sz w:val="24"/>
          <w:szCs w:val="24"/>
        </w:rPr>
        <w:t xml:space="preserve"> </w:t>
      </w:r>
      <w:r w:rsidRPr="002E2260">
        <w:rPr>
          <w:b w:val="0"/>
          <w:sz w:val="24"/>
          <w:szCs w:val="24"/>
        </w:rPr>
        <w:tab/>
        <w:t>1.2. Системы оплаты труда работников учреждений, включающие размеры окладов (должностных окладов), ставок заработной платы, выплаты компенсационного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680F9E" w:rsidRPr="002E2260" w:rsidRDefault="00680F9E" w:rsidP="00680F9E">
      <w:pPr>
        <w:pStyle w:val="a3"/>
        <w:jc w:val="left"/>
        <w:rPr>
          <w:b w:val="0"/>
          <w:sz w:val="24"/>
          <w:szCs w:val="24"/>
        </w:rPr>
      </w:pPr>
      <w:r w:rsidRPr="002E2260">
        <w:rPr>
          <w:b w:val="0"/>
          <w:sz w:val="24"/>
          <w:szCs w:val="24"/>
        </w:rPr>
        <w:tab/>
        <w:t xml:space="preserve"> 1.3.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соответствии с постановлением Правительства Республики Дагестан от 18 августа 2009 года </w:t>
      </w:r>
      <w:r>
        <w:rPr>
          <w:b w:val="0"/>
          <w:sz w:val="24"/>
          <w:szCs w:val="24"/>
        </w:rPr>
        <w:t>№</w:t>
      </w:r>
      <w:r w:rsidRPr="002E2260">
        <w:rPr>
          <w:b w:val="0"/>
          <w:sz w:val="24"/>
          <w:szCs w:val="24"/>
        </w:rPr>
        <w:t>264 «Об утверждении размеров окладов (должностных окладов), ставок заработной платы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680F9E" w:rsidRPr="002E2260" w:rsidRDefault="00680F9E" w:rsidP="00680F9E">
      <w:pPr>
        <w:pStyle w:val="a3"/>
        <w:jc w:val="left"/>
        <w:rPr>
          <w:b w:val="0"/>
          <w:sz w:val="24"/>
          <w:szCs w:val="24"/>
        </w:rPr>
      </w:pPr>
      <w:r w:rsidRPr="002E2260">
        <w:rPr>
          <w:b w:val="0"/>
          <w:sz w:val="24"/>
          <w:szCs w:val="24"/>
        </w:rPr>
        <w:t xml:space="preserve"> </w:t>
      </w:r>
      <w:r w:rsidRPr="002E2260">
        <w:rPr>
          <w:b w:val="0"/>
          <w:sz w:val="24"/>
          <w:szCs w:val="24"/>
        </w:rPr>
        <w:tab/>
        <w:t xml:space="preserve">1.4. Оклады (должностные оклады), ставки заработной платы работникам учреждения, относящемся по своим функциональным обязанностям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соответствии с настоящим Положением. </w:t>
      </w:r>
    </w:p>
    <w:p w:rsidR="00680F9E" w:rsidRPr="002E2260" w:rsidRDefault="00680F9E" w:rsidP="00680F9E">
      <w:pPr>
        <w:pStyle w:val="a3"/>
        <w:jc w:val="left"/>
        <w:rPr>
          <w:b w:val="0"/>
          <w:sz w:val="24"/>
          <w:szCs w:val="24"/>
        </w:rPr>
      </w:pPr>
      <w:r w:rsidRPr="002E2260">
        <w:rPr>
          <w:b w:val="0"/>
          <w:sz w:val="24"/>
          <w:szCs w:val="24"/>
        </w:rPr>
        <w:tab/>
        <w:t xml:space="preserve">1.5. 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объема выполняемой работы. </w:t>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sidRPr="002E2260">
        <w:rPr>
          <w:b w:val="0"/>
          <w:sz w:val="24"/>
          <w:szCs w:val="24"/>
        </w:rPr>
        <w:tab/>
      </w:r>
      <w:r>
        <w:rPr>
          <w:b w:val="0"/>
          <w:sz w:val="24"/>
          <w:szCs w:val="24"/>
        </w:rPr>
        <w:tab/>
      </w:r>
      <w:r>
        <w:rPr>
          <w:b w:val="0"/>
          <w:sz w:val="24"/>
          <w:szCs w:val="24"/>
        </w:rPr>
        <w:tab/>
      </w:r>
      <w:r w:rsidRPr="002E2260">
        <w:rPr>
          <w:b w:val="0"/>
          <w:sz w:val="24"/>
          <w:szCs w:val="24"/>
        </w:rPr>
        <w:t>1.6. Размеры окладов (должностных окладов) руководителей и специалистов учреждений, работающих в сельской местности, повышаются на 25 процентов.</w:t>
      </w:r>
    </w:p>
    <w:p w:rsidR="00680F9E" w:rsidRPr="002E2260" w:rsidRDefault="00680F9E" w:rsidP="00680F9E">
      <w:pPr>
        <w:pStyle w:val="a3"/>
        <w:jc w:val="left"/>
        <w:rPr>
          <w:b w:val="0"/>
          <w:sz w:val="24"/>
          <w:szCs w:val="24"/>
        </w:rPr>
      </w:pPr>
      <w:r w:rsidRPr="002E2260">
        <w:rPr>
          <w:b w:val="0"/>
          <w:sz w:val="24"/>
          <w:szCs w:val="24"/>
        </w:rPr>
        <w:t xml:space="preserve"> </w:t>
      </w:r>
      <w:r w:rsidRPr="002E2260">
        <w:rPr>
          <w:b w:val="0"/>
          <w:sz w:val="24"/>
          <w:szCs w:val="24"/>
        </w:rPr>
        <w:tab/>
        <w:t xml:space="preserve">1.7. С учетом условий труда работникам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 </w:t>
      </w:r>
    </w:p>
    <w:p w:rsidR="00680F9E" w:rsidRPr="002E2260" w:rsidRDefault="00680F9E" w:rsidP="00680F9E">
      <w:pPr>
        <w:pStyle w:val="a3"/>
        <w:jc w:val="left"/>
        <w:rPr>
          <w:b w:val="0"/>
          <w:sz w:val="24"/>
          <w:szCs w:val="24"/>
        </w:rPr>
      </w:pPr>
      <w:r w:rsidRPr="002E2260">
        <w:rPr>
          <w:b w:val="0"/>
          <w:sz w:val="24"/>
          <w:szCs w:val="24"/>
        </w:rPr>
        <w:tab/>
        <w:t xml:space="preserve">1.8.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 </w:t>
      </w:r>
    </w:p>
    <w:p w:rsidR="00680F9E" w:rsidRPr="002E2260" w:rsidRDefault="00680F9E" w:rsidP="00680F9E">
      <w:pPr>
        <w:pStyle w:val="a3"/>
        <w:jc w:val="left"/>
        <w:rPr>
          <w:b w:val="0"/>
          <w:sz w:val="24"/>
          <w:szCs w:val="24"/>
        </w:rPr>
      </w:pPr>
      <w:r w:rsidRPr="002E2260">
        <w:rPr>
          <w:b w:val="0"/>
          <w:sz w:val="24"/>
          <w:szCs w:val="24"/>
        </w:rPr>
        <w:tab/>
        <w:t xml:space="preserve">1.9. Финансовое обеспечение расходных обязательств муниципального района,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муниципального района, также на предоставление муниципальным бюджетным и  автономным учреждениям муниципального района субсидии на финансовое обеспечение выполнения ими государственного задания на оказание государственных услуг (выполнение работ) физическим (или) юридическим лицам на соответствующий финансовый год. </w:t>
      </w:r>
      <w:r w:rsidRPr="002E2260">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2E2260">
        <w:rPr>
          <w:b w:val="0"/>
          <w:sz w:val="24"/>
          <w:szCs w:val="24"/>
        </w:rPr>
        <w:t xml:space="preserve">1.10. В случаях, когда месячная заработная плата работника учреждения, полностью отработавшего за этот период норму рабочего времени выполнившего нормы труда (трудовые обязанности), с учетом всех выплат компенсационного и стимулирующего </w:t>
      </w:r>
      <w:r w:rsidRPr="002E2260">
        <w:rPr>
          <w:b w:val="0"/>
          <w:sz w:val="24"/>
          <w:szCs w:val="24"/>
        </w:rPr>
        <w:lastRenderedPageBreak/>
        <w:t xml:space="preserve">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 </w:t>
      </w:r>
    </w:p>
    <w:p w:rsidR="00680F9E" w:rsidRPr="002E2260" w:rsidRDefault="00680F9E" w:rsidP="00680F9E">
      <w:pPr>
        <w:pStyle w:val="a3"/>
        <w:jc w:val="left"/>
        <w:rPr>
          <w:b w:val="0"/>
          <w:sz w:val="24"/>
          <w:szCs w:val="24"/>
        </w:rPr>
      </w:pPr>
      <w:r w:rsidRPr="002E2260">
        <w:rPr>
          <w:b w:val="0"/>
          <w:sz w:val="24"/>
          <w:szCs w:val="24"/>
        </w:rPr>
        <w:tab/>
        <w:t>1.11. Оплата труда лиц, работающих по совместительству,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680F9E" w:rsidRPr="002E2260" w:rsidRDefault="00680F9E" w:rsidP="00680F9E">
      <w:pPr>
        <w:pStyle w:val="a3"/>
        <w:jc w:val="left"/>
        <w:rPr>
          <w:b w:val="0"/>
          <w:sz w:val="24"/>
          <w:szCs w:val="24"/>
        </w:rPr>
      </w:pPr>
    </w:p>
    <w:p w:rsidR="00680F9E" w:rsidRPr="002E2260" w:rsidRDefault="00680F9E" w:rsidP="00680F9E">
      <w:pPr>
        <w:pStyle w:val="a3"/>
        <w:jc w:val="left"/>
        <w:rPr>
          <w:sz w:val="24"/>
          <w:szCs w:val="24"/>
        </w:rPr>
      </w:pPr>
      <w:r w:rsidRPr="002E2260">
        <w:rPr>
          <w:sz w:val="24"/>
          <w:szCs w:val="24"/>
        </w:rPr>
        <w:t xml:space="preserve"> 2.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 </w:t>
      </w:r>
    </w:p>
    <w:p w:rsidR="00680F9E" w:rsidRPr="002E2260" w:rsidRDefault="00680F9E" w:rsidP="00680F9E">
      <w:pPr>
        <w:pStyle w:val="a3"/>
        <w:jc w:val="left"/>
        <w:rPr>
          <w:sz w:val="24"/>
          <w:szCs w:val="24"/>
        </w:rPr>
      </w:pPr>
    </w:p>
    <w:p w:rsidR="00680F9E" w:rsidRPr="002E2260" w:rsidRDefault="00680F9E" w:rsidP="00680F9E">
      <w:pPr>
        <w:pStyle w:val="a3"/>
        <w:jc w:val="left"/>
        <w:rPr>
          <w:b w:val="0"/>
          <w:sz w:val="24"/>
          <w:szCs w:val="24"/>
        </w:rPr>
      </w:pPr>
      <w:r>
        <w:rPr>
          <w:b w:val="0"/>
          <w:sz w:val="24"/>
          <w:szCs w:val="24"/>
        </w:rPr>
        <w:tab/>
      </w:r>
      <w:r w:rsidRPr="002E2260">
        <w:rPr>
          <w:b w:val="0"/>
          <w:sz w:val="24"/>
          <w:szCs w:val="24"/>
        </w:rPr>
        <w:t>2.1. Должностные оклады по профессиональным квалификационным группам должностей работников образования (за исключением должностей высшего дополнительного профессионального образования) устанавливаются</w:t>
      </w:r>
      <w:r>
        <w:rPr>
          <w:b w:val="0"/>
          <w:sz w:val="24"/>
          <w:szCs w:val="24"/>
        </w:rPr>
        <w:t xml:space="preserve"> в </w:t>
      </w:r>
      <w:r w:rsidRPr="002E2260">
        <w:rPr>
          <w:b w:val="0"/>
          <w:sz w:val="24"/>
          <w:szCs w:val="24"/>
        </w:rPr>
        <w:t xml:space="preserve"> следующих размерах: </w:t>
      </w:r>
    </w:p>
    <w:p w:rsidR="00680F9E" w:rsidRPr="002E2260" w:rsidRDefault="00680F9E" w:rsidP="00680F9E">
      <w:pPr>
        <w:pStyle w:val="a3"/>
        <w:jc w:val="left"/>
        <w:rPr>
          <w:b w:val="0"/>
          <w:sz w:val="24"/>
          <w:szCs w:val="24"/>
        </w:rPr>
      </w:pPr>
      <w:r>
        <w:rPr>
          <w:b w:val="0"/>
          <w:sz w:val="24"/>
          <w:szCs w:val="24"/>
        </w:rPr>
        <w:tab/>
        <w:t>2.1.1. П</w:t>
      </w:r>
      <w:r w:rsidRPr="002E2260">
        <w:rPr>
          <w:b w:val="0"/>
          <w:sz w:val="24"/>
          <w:szCs w:val="24"/>
        </w:rPr>
        <w:t>рофессиональная квалификационная группа должностей работников учебно-вспомогательного персонала первого уровня:</w:t>
      </w:r>
    </w:p>
    <w:tbl>
      <w:tblPr>
        <w:tblpPr w:leftFromText="180" w:rightFromText="180" w:vertAnchor="text" w:horzAnchor="margin" w:tblpX="-176" w:tblpY="78"/>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268"/>
        <w:gridCol w:w="564"/>
      </w:tblGrid>
      <w:tr w:rsidR="00680F9E" w:rsidRPr="003227EA" w:rsidTr="005D358C">
        <w:trPr>
          <w:gridAfter w:val="1"/>
          <w:wAfter w:w="564" w:type="dxa"/>
        </w:trPr>
        <w:tc>
          <w:tcPr>
            <w:tcW w:w="7763"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Наименование должности</w:t>
            </w:r>
          </w:p>
          <w:p w:rsidR="00680F9E" w:rsidRPr="003227EA" w:rsidRDefault="00680F9E" w:rsidP="005D358C">
            <w:pPr>
              <w:pStyle w:val="a3"/>
              <w:jc w:val="left"/>
              <w:rPr>
                <w:b w:val="0"/>
                <w:sz w:val="24"/>
                <w:szCs w:val="24"/>
              </w:rPr>
            </w:pPr>
          </w:p>
        </w:tc>
        <w:tc>
          <w:tcPr>
            <w:tcW w:w="2268" w:type="dxa"/>
          </w:tcPr>
          <w:p w:rsidR="00680F9E" w:rsidRPr="003227EA" w:rsidRDefault="00680F9E" w:rsidP="005D358C">
            <w:pPr>
              <w:pStyle w:val="a3"/>
              <w:jc w:val="left"/>
              <w:rPr>
                <w:b w:val="0"/>
                <w:sz w:val="24"/>
                <w:szCs w:val="24"/>
              </w:rPr>
            </w:pPr>
            <w:r w:rsidRPr="003227EA">
              <w:rPr>
                <w:b w:val="0"/>
                <w:sz w:val="24"/>
                <w:szCs w:val="24"/>
              </w:rPr>
              <w:t>Размер оклада (рублей)</w:t>
            </w:r>
          </w:p>
        </w:tc>
      </w:tr>
      <w:tr w:rsidR="00680F9E" w:rsidRPr="003227EA" w:rsidTr="005D358C">
        <w:tc>
          <w:tcPr>
            <w:tcW w:w="7763" w:type="dxa"/>
          </w:tcPr>
          <w:p w:rsidR="00680F9E" w:rsidRPr="003227EA" w:rsidRDefault="00680F9E" w:rsidP="005D358C">
            <w:pPr>
              <w:pStyle w:val="a3"/>
              <w:jc w:val="left"/>
              <w:rPr>
                <w:b w:val="0"/>
                <w:sz w:val="24"/>
                <w:szCs w:val="24"/>
              </w:rPr>
            </w:pPr>
            <w:r w:rsidRPr="003227EA">
              <w:rPr>
                <w:b w:val="0"/>
                <w:sz w:val="24"/>
                <w:szCs w:val="24"/>
              </w:rPr>
              <w:t>Вожатый; помощник воспитателя; секретарь учебной части</w:t>
            </w:r>
          </w:p>
        </w:tc>
        <w:tc>
          <w:tcPr>
            <w:tcW w:w="2832" w:type="dxa"/>
            <w:gridSpan w:val="2"/>
          </w:tcPr>
          <w:p w:rsidR="00680F9E" w:rsidRPr="003227EA" w:rsidRDefault="00680F9E" w:rsidP="005D358C">
            <w:pPr>
              <w:pStyle w:val="a3"/>
              <w:jc w:val="left"/>
              <w:rPr>
                <w:b w:val="0"/>
                <w:sz w:val="24"/>
                <w:szCs w:val="24"/>
              </w:rPr>
            </w:pPr>
            <w:r w:rsidRPr="003227EA">
              <w:rPr>
                <w:b w:val="0"/>
                <w:sz w:val="24"/>
                <w:szCs w:val="24"/>
              </w:rPr>
              <w:t>4617</w:t>
            </w:r>
          </w:p>
        </w:tc>
      </w:tr>
    </w:tbl>
    <w:p w:rsidR="00680F9E" w:rsidRPr="003227EA" w:rsidRDefault="00680F9E" w:rsidP="00680F9E">
      <w:pPr>
        <w:pStyle w:val="a3"/>
        <w:jc w:val="left"/>
        <w:rPr>
          <w:sz w:val="24"/>
          <w:szCs w:val="24"/>
        </w:rPr>
      </w:pPr>
      <w:r>
        <w:rPr>
          <w:sz w:val="24"/>
          <w:szCs w:val="24"/>
        </w:rPr>
        <w:t>2.1.2.П</w:t>
      </w:r>
      <w:r w:rsidRPr="003227EA">
        <w:rPr>
          <w:sz w:val="24"/>
          <w:szCs w:val="24"/>
        </w:rPr>
        <w:t>рофессиональная квалификационная группа должностей работников учебно-вспомогательного персонала второго уровня</w:t>
      </w:r>
    </w:p>
    <w:tbl>
      <w:tblPr>
        <w:tblW w:w="992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4252"/>
        <w:gridCol w:w="2268"/>
      </w:tblGrid>
      <w:tr w:rsidR="00680F9E" w:rsidRPr="003227EA" w:rsidTr="005D358C">
        <w:tc>
          <w:tcPr>
            <w:tcW w:w="3403" w:type="dxa"/>
          </w:tcPr>
          <w:p w:rsidR="00680F9E" w:rsidRPr="003227EA" w:rsidRDefault="00680F9E" w:rsidP="005D358C">
            <w:pPr>
              <w:pStyle w:val="a3"/>
              <w:jc w:val="left"/>
              <w:rPr>
                <w:b w:val="0"/>
                <w:sz w:val="24"/>
                <w:szCs w:val="24"/>
              </w:rPr>
            </w:pPr>
            <w:r w:rsidRPr="003227EA">
              <w:rPr>
                <w:b w:val="0"/>
                <w:sz w:val="24"/>
                <w:szCs w:val="24"/>
              </w:rPr>
              <w:t>Квалификационный уровень</w:t>
            </w:r>
          </w:p>
        </w:tc>
        <w:tc>
          <w:tcPr>
            <w:tcW w:w="4252" w:type="dxa"/>
          </w:tcPr>
          <w:p w:rsidR="00680F9E" w:rsidRPr="003227EA" w:rsidRDefault="00680F9E" w:rsidP="005D358C">
            <w:pPr>
              <w:pStyle w:val="a3"/>
              <w:jc w:val="left"/>
              <w:rPr>
                <w:b w:val="0"/>
                <w:sz w:val="24"/>
                <w:szCs w:val="24"/>
              </w:rPr>
            </w:pPr>
            <w:r w:rsidRPr="003227EA">
              <w:rPr>
                <w:b w:val="0"/>
                <w:sz w:val="24"/>
                <w:szCs w:val="24"/>
              </w:rPr>
              <w:t>Наименование должности</w:t>
            </w:r>
          </w:p>
        </w:tc>
        <w:tc>
          <w:tcPr>
            <w:tcW w:w="2268" w:type="dxa"/>
          </w:tcPr>
          <w:p w:rsidR="00680F9E" w:rsidRPr="003227EA" w:rsidRDefault="00680F9E" w:rsidP="005D358C">
            <w:pPr>
              <w:pStyle w:val="a3"/>
              <w:jc w:val="left"/>
              <w:rPr>
                <w:b w:val="0"/>
                <w:sz w:val="24"/>
                <w:szCs w:val="24"/>
              </w:rPr>
            </w:pPr>
            <w:r w:rsidRPr="003227EA">
              <w:rPr>
                <w:b w:val="0"/>
                <w:sz w:val="24"/>
                <w:szCs w:val="24"/>
              </w:rPr>
              <w:t>Размер оклада</w:t>
            </w:r>
          </w:p>
        </w:tc>
      </w:tr>
      <w:tr w:rsidR="00680F9E" w:rsidRPr="002E2260" w:rsidTr="005D358C">
        <w:tc>
          <w:tcPr>
            <w:tcW w:w="3403" w:type="dxa"/>
          </w:tcPr>
          <w:p w:rsidR="00680F9E" w:rsidRPr="002E2260" w:rsidRDefault="00680F9E" w:rsidP="005D358C">
            <w:pPr>
              <w:pStyle w:val="a3"/>
              <w:jc w:val="left"/>
              <w:rPr>
                <w:b w:val="0"/>
                <w:sz w:val="24"/>
                <w:szCs w:val="24"/>
              </w:rPr>
            </w:pPr>
            <w:r w:rsidRPr="002E2260">
              <w:rPr>
                <w:b w:val="0"/>
                <w:sz w:val="24"/>
                <w:szCs w:val="24"/>
              </w:rPr>
              <w:t>1-й квалификационный уровень</w:t>
            </w:r>
          </w:p>
        </w:tc>
        <w:tc>
          <w:tcPr>
            <w:tcW w:w="4252" w:type="dxa"/>
          </w:tcPr>
          <w:p w:rsidR="00680F9E" w:rsidRPr="002E2260" w:rsidRDefault="00680F9E" w:rsidP="005D358C">
            <w:pPr>
              <w:pStyle w:val="a3"/>
              <w:jc w:val="left"/>
              <w:rPr>
                <w:b w:val="0"/>
                <w:sz w:val="24"/>
                <w:szCs w:val="24"/>
              </w:rPr>
            </w:pPr>
            <w:r w:rsidRPr="002E2260">
              <w:rPr>
                <w:b w:val="0"/>
                <w:sz w:val="24"/>
                <w:szCs w:val="24"/>
              </w:rPr>
              <w:t>Дежурный по режиму</w:t>
            </w:r>
          </w:p>
          <w:p w:rsidR="00680F9E" w:rsidRPr="002E2260" w:rsidRDefault="00680F9E" w:rsidP="005D358C">
            <w:pPr>
              <w:pStyle w:val="a3"/>
              <w:jc w:val="left"/>
              <w:rPr>
                <w:b w:val="0"/>
                <w:sz w:val="24"/>
                <w:szCs w:val="24"/>
              </w:rPr>
            </w:pPr>
            <w:r w:rsidRPr="002E2260">
              <w:rPr>
                <w:b w:val="0"/>
                <w:sz w:val="24"/>
                <w:szCs w:val="24"/>
              </w:rPr>
              <w:t>Младший воспитатель</w:t>
            </w:r>
          </w:p>
        </w:tc>
        <w:tc>
          <w:tcPr>
            <w:tcW w:w="2268" w:type="dxa"/>
          </w:tcPr>
          <w:p w:rsidR="00680F9E" w:rsidRPr="002E2260" w:rsidRDefault="00680F9E" w:rsidP="005D358C">
            <w:pPr>
              <w:pStyle w:val="a3"/>
              <w:jc w:val="left"/>
              <w:rPr>
                <w:b w:val="0"/>
                <w:sz w:val="24"/>
                <w:szCs w:val="24"/>
              </w:rPr>
            </w:pPr>
            <w:r w:rsidRPr="002E2260">
              <w:rPr>
                <w:b w:val="0"/>
                <w:sz w:val="24"/>
                <w:szCs w:val="24"/>
              </w:rPr>
              <w:t xml:space="preserve">  6124</w:t>
            </w:r>
          </w:p>
          <w:p w:rsidR="00680F9E" w:rsidRPr="002E2260" w:rsidRDefault="00680F9E" w:rsidP="005D358C">
            <w:pPr>
              <w:pStyle w:val="a3"/>
              <w:jc w:val="left"/>
              <w:rPr>
                <w:b w:val="0"/>
                <w:sz w:val="24"/>
                <w:szCs w:val="24"/>
              </w:rPr>
            </w:pPr>
            <w:r w:rsidRPr="002E2260">
              <w:rPr>
                <w:b w:val="0"/>
                <w:sz w:val="24"/>
                <w:szCs w:val="24"/>
              </w:rPr>
              <w:t xml:space="preserve">  4617</w:t>
            </w:r>
          </w:p>
        </w:tc>
      </w:tr>
      <w:tr w:rsidR="00680F9E" w:rsidRPr="002E2260" w:rsidTr="005D358C">
        <w:tc>
          <w:tcPr>
            <w:tcW w:w="3403" w:type="dxa"/>
          </w:tcPr>
          <w:p w:rsidR="00680F9E" w:rsidRPr="002E2260" w:rsidRDefault="00680F9E" w:rsidP="005D358C">
            <w:pPr>
              <w:pStyle w:val="a3"/>
              <w:jc w:val="left"/>
              <w:rPr>
                <w:b w:val="0"/>
                <w:sz w:val="24"/>
                <w:szCs w:val="24"/>
              </w:rPr>
            </w:pPr>
            <w:r w:rsidRPr="002E2260">
              <w:rPr>
                <w:b w:val="0"/>
                <w:sz w:val="24"/>
                <w:szCs w:val="24"/>
              </w:rPr>
              <w:t>2-й квалификационный уровень</w:t>
            </w:r>
          </w:p>
        </w:tc>
        <w:tc>
          <w:tcPr>
            <w:tcW w:w="4252" w:type="dxa"/>
          </w:tcPr>
          <w:p w:rsidR="00680F9E" w:rsidRPr="002E2260" w:rsidRDefault="00680F9E" w:rsidP="005D358C">
            <w:pPr>
              <w:pStyle w:val="a3"/>
              <w:jc w:val="left"/>
              <w:rPr>
                <w:b w:val="0"/>
                <w:sz w:val="24"/>
                <w:szCs w:val="24"/>
              </w:rPr>
            </w:pPr>
            <w:r w:rsidRPr="002E2260">
              <w:rPr>
                <w:b w:val="0"/>
                <w:sz w:val="24"/>
                <w:szCs w:val="24"/>
              </w:rPr>
              <w:t>Диспетчер ОО</w:t>
            </w:r>
          </w:p>
          <w:p w:rsidR="00680F9E" w:rsidRPr="002E2260" w:rsidRDefault="00680F9E" w:rsidP="005D358C">
            <w:pPr>
              <w:pStyle w:val="a3"/>
              <w:jc w:val="left"/>
              <w:rPr>
                <w:b w:val="0"/>
                <w:sz w:val="24"/>
                <w:szCs w:val="24"/>
              </w:rPr>
            </w:pPr>
            <w:r w:rsidRPr="002E2260">
              <w:rPr>
                <w:b w:val="0"/>
                <w:sz w:val="24"/>
                <w:szCs w:val="24"/>
              </w:rPr>
              <w:t>Старший дежурный по режиму</w:t>
            </w:r>
          </w:p>
        </w:tc>
        <w:tc>
          <w:tcPr>
            <w:tcW w:w="2268" w:type="dxa"/>
          </w:tcPr>
          <w:p w:rsidR="00680F9E" w:rsidRPr="002E2260" w:rsidRDefault="00680F9E" w:rsidP="005D358C">
            <w:pPr>
              <w:pStyle w:val="a3"/>
              <w:jc w:val="left"/>
              <w:rPr>
                <w:b w:val="0"/>
                <w:sz w:val="24"/>
                <w:szCs w:val="24"/>
              </w:rPr>
            </w:pPr>
            <w:r w:rsidRPr="002E2260">
              <w:rPr>
                <w:b w:val="0"/>
                <w:sz w:val="24"/>
                <w:szCs w:val="24"/>
              </w:rPr>
              <w:t xml:space="preserve">   4617</w:t>
            </w:r>
          </w:p>
          <w:p w:rsidR="00680F9E" w:rsidRPr="002E2260" w:rsidRDefault="00680F9E" w:rsidP="005D358C">
            <w:pPr>
              <w:pStyle w:val="a3"/>
              <w:jc w:val="left"/>
              <w:rPr>
                <w:b w:val="0"/>
                <w:sz w:val="24"/>
                <w:szCs w:val="24"/>
              </w:rPr>
            </w:pPr>
            <w:r w:rsidRPr="002E2260">
              <w:rPr>
                <w:b w:val="0"/>
                <w:sz w:val="24"/>
                <w:szCs w:val="24"/>
              </w:rPr>
              <w:t xml:space="preserve">   6720</w:t>
            </w:r>
          </w:p>
        </w:tc>
      </w:tr>
    </w:tbl>
    <w:p w:rsidR="00680F9E" w:rsidRPr="002E2260" w:rsidRDefault="00680F9E" w:rsidP="00680F9E">
      <w:pPr>
        <w:pStyle w:val="a3"/>
        <w:jc w:val="left"/>
        <w:rPr>
          <w:sz w:val="24"/>
          <w:szCs w:val="24"/>
        </w:rPr>
      </w:pPr>
      <w:r>
        <w:rPr>
          <w:sz w:val="24"/>
          <w:szCs w:val="24"/>
        </w:rPr>
        <w:t>2.1.3.П</w:t>
      </w:r>
      <w:r w:rsidRPr="002E2260">
        <w:rPr>
          <w:sz w:val="24"/>
          <w:szCs w:val="24"/>
        </w:rPr>
        <w:t>рофессиональная квалификационная группа должностей педагогических работников</w:t>
      </w:r>
    </w:p>
    <w:tbl>
      <w:tblPr>
        <w:tblW w:w="992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6343"/>
        <w:gridCol w:w="2304"/>
      </w:tblGrid>
      <w:tr w:rsidR="00680F9E" w:rsidRPr="002E2260" w:rsidTr="005D358C">
        <w:tc>
          <w:tcPr>
            <w:tcW w:w="1276" w:type="dxa"/>
          </w:tcPr>
          <w:p w:rsidR="00680F9E" w:rsidRPr="002E2260" w:rsidRDefault="00680F9E" w:rsidP="005D358C">
            <w:pPr>
              <w:pStyle w:val="a3"/>
              <w:jc w:val="left"/>
              <w:rPr>
                <w:b w:val="0"/>
                <w:sz w:val="24"/>
                <w:szCs w:val="24"/>
              </w:rPr>
            </w:pPr>
            <w:r w:rsidRPr="002E2260">
              <w:rPr>
                <w:b w:val="0"/>
                <w:sz w:val="24"/>
                <w:szCs w:val="24"/>
              </w:rPr>
              <w:t>Квалификационный уровень</w:t>
            </w:r>
          </w:p>
        </w:tc>
        <w:tc>
          <w:tcPr>
            <w:tcW w:w="6343" w:type="dxa"/>
          </w:tcPr>
          <w:p w:rsidR="00680F9E" w:rsidRPr="002E2260" w:rsidRDefault="00680F9E" w:rsidP="005D358C">
            <w:pPr>
              <w:pStyle w:val="a3"/>
              <w:jc w:val="left"/>
              <w:rPr>
                <w:b w:val="0"/>
                <w:sz w:val="24"/>
                <w:szCs w:val="24"/>
              </w:rPr>
            </w:pPr>
            <w:r w:rsidRPr="002E2260">
              <w:rPr>
                <w:b w:val="0"/>
                <w:sz w:val="24"/>
                <w:szCs w:val="24"/>
              </w:rPr>
              <w:t>Наименование должности</w:t>
            </w:r>
          </w:p>
        </w:tc>
        <w:tc>
          <w:tcPr>
            <w:tcW w:w="2304" w:type="dxa"/>
          </w:tcPr>
          <w:p w:rsidR="00680F9E" w:rsidRPr="002E2260" w:rsidRDefault="00680F9E" w:rsidP="005D358C">
            <w:pPr>
              <w:pStyle w:val="a3"/>
              <w:jc w:val="left"/>
              <w:rPr>
                <w:b w:val="0"/>
                <w:sz w:val="24"/>
                <w:szCs w:val="24"/>
              </w:rPr>
            </w:pPr>
            <w:r w:rsidRPr="002E2260">
              <w:rPr>
                <w:b w:val="0"/>
                <w:sz w:val="24"/>
                <w:szCs w:val="24"/>
              </w:rPr>
              <w:t>Размер оклада (рублей)</w:t>
            </w:r>
          </w:p>
        </w:tc>
      </w:tr>
      <w:tr w:rsidR="00680F9E" w:rsidRPr="002E2260" w:rsidTr="005D358C">
        <w:tc>
          <w:tcPr>
            <w:tcW w:w="1276"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1-й </w:t>
            </w:r>
          </w:p>
          <w:p w:rsidR="00680F9E" w:rsidRPr="002E2260" w:rsidRDefault="00680F9E" w:rsidP="005D358C">
            <w:pPr>
              <w:pStyle w:val="a3"/>
              <w:jc w:val="left"/>
              <w:rPr>
                <w:b w:val="0"/>
                <w:sz w:val="24"/>
                <w:szCs w:val="24"/>
              </w:rPr>
            </w:pPr>
            <w:r w:rsidRPr="002E2260">
              <w:rPr>
                <w:b w:val="0"/>
                <w:sz w:val="24"/>
                <w:szCs w:val="24"/>
              </w:rPr>
              <w:t>квалификационный уровень</w:t>
            </w:r>
          </w:p>
        </w:tc>
        <w:tc>
          <w:tcPr>
            <w:tcW w:w="6343" w:type="dxa"/>
          </w:tcPr>
          <w:p w:rsidR="00680F9E" w:rsidRPr="002E2260" w:rsidRDefault="00680F9E" w:rsidP="005D358C">
            <w:pPr>
              <w:pStyle w:val="a3"/>
              <w:jc w:val="left"/>
              <w:rPr>
                <w:b w:val="0"/>
                <w:sz w:val="24"/>
                <w:szCs w:val="24"/>
                <w:u w:val="single"/>
              </w:rPr>
            </w:pPr>
            <w:r w:rsidRPr="002E2260">
              <w:rPr>
                <w:b w:val="0"/>
                <w:sz w:val="24"/>
                <w:szCs w:val="24"/>
                <w:u w:val="single"/>
              </w:rPr>
              <w:t>Инструктор по труду, инструктор по физической культуре, музыкальный руководитель, старший вожатый:</w:t>
            </w:r>
          </w:p>
          <w:p w:rsidR="00680F9E" w:rsidRPr="002E2260" w:rsidRDefault="00680F9E" w:rsidP="005D358C">
            <w:pPr>
              <w:pStyle w:val="a3"/>
              <w:jc w:val="left"/>
              <w:rPr>
                <w:b w:val="0"/>
                <w:sz w:val="24"/>
                <w:szCs w:val="24"/>
                <w:u w:val="single"/>
              </w:rPr>
            </w:pPr>
            <w:r w:rsidRPr="002E2260">
              <w:rPr>
                <w:b w:val="0"/>
                <w:sz w:val="24"/>
                <w:szCs w:val="24"/>
                <w:u w:val="single"/>
              </w:rPr>
              <w:t xml:space="preserve"> </w:t>
            </w:r>
          </w:p>
          <w:p w:rsidR="00680F9E" w:rsidRPr="002E2260" w:rsidRDefault="00680F9E" w:rsidP="005D358C">
            <w:pPr>
              <w:pStyle w:val="a3"/>
              <w:jc w:val="left"/>
              <w:rPr>
                <w:b w:val="0"/>
                <w:sz w:val="24"/>
                <w:szCs w:val="24"/>
              </w:rPr>
            </w:pPr>
            <w:r w:rsidRPr="002E2260">
              <w:rPr>
                <w:b w:val="0"/>
                <w:sz w:val="24"/>
                <w:szCs w:val="24"/>
              </w:rPr>
              <w:t>при наличии 1-й квалификационной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при наличии высшей квалификационной категории</w:t>
            </w:r>
          </w:p>
        </w:tc>
        <w:tc>
          <w:tcPr>
            <w:tcW w:w="2304"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9668*</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10441*</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11227*</w:t>
            </w:r>
          </w:p>
        </w:tc>
      </w:tr>
      <w:tr w:rsidR="00680F9E" w:rsidRPr="002E2260" w:rsidTr="005D358C">
        <w:trPr>
          <w:trHeight w:val="2224"/>
        </w:trPr>
        <w:tc>
          <w:tcPr>
            <w:tcW w:w="1276"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2-ой </w:t>
            </w:r>
          </w:p>
          <w:p w:rsidR="00680F9E" w:rsidRPr="002E2260" w:rsidRDefault="00680F9E" w:rsidP="005D358C">
            <w:pPr>
              <w:pStyle w:val="a3"/>
              <w:jc w:val="left"/>
              <w:rPr>
                <w:b w:val="0"/>
                <w:sz w:val="24"/>
                <w:szCs w:val="24"/>
              </w:rPr>
            </w:pPr>
            <w:r w:rsidRPr="002E2260">
              <w:rPr>
                <w:b w:val="0"/>
                <w:sz w:val="24"/>
                <w:szCs w:val="24"/>
              </w:rPr>
              <w:t>квалификационный уровень</w:t>
            </w:r>
          </w:p>
        </w:tc>
        <w:tc>
          <w:tcPr>
            <w:tcW w:w="6343" w:type="dxa"/>
          </w:tcPr>
          <w:p w:rsidR="00680F9E" w:rsidRPr="002E2260" w:rsidRDefault="00680F9E" w:rsidP="005D358C">
            <w:pPr>
              <w:pStyle w:val="a3"/>
              <w:jc w:val="left"/>
              <w:rPr>
                <w:b w:val="0"/>
                <w:sz w:val="24"/>
                <w:szCs w:val="24"/>
                <w:u w:val="single"/>
              </w:rPr>
            </w:pPr>
            <w:r w:rsidRPr="002E2260">
              <w:rPr>
                <w:b w:val="0"/>
                <w:sz w:val="24"/>
                <w:szCs w:val="24"/>
                <w:u w:val="single"/>
              </w:rPr>
              <w:t>Инструктор-методист, педагог дополнительного образования, педагог-организатор, концертмейстер, социальный педагог, тренер-преподаватель</w:t>
            </w:r>
          </w:p>
          <w:p w:rsidR="00680F9E" w:rsidRPr="002E2260" w:rsidRDefault="00680F9E" w:rsidP="005D358C">
            <w:pPr>
              <w:pStyle w:val="a3"/>
              <w:jc w:val="left"/>
              <w:rPr>
                <w:b w:val="0"/>
                <w:sz w:val="24"/>
                <w:szCs w:val="24"/>
                <w:u w:val="single"/>
              </w:rPr>
            </w:pPr>
          </w:p>
          <w:p w:rsidR="00680F9E" w:rsidRPr="002E2260" w:rsidRDefault="00680F9E" w:rsidP="005D358C">
            <w:pPr>
              <w:pStyle w:val="a3"/>
              <w:jc w:val="left"/>
              <w:rPr>
                <w:b w:val="0"/>
                <w:sz w:val="24"/>
                <w:szCs w:val="24"/>
              </w:rPr>
            </w:pPr>
            <w:r w:rsidRPr="002E2260">
              <w:rPr>
                <w:b w:val="0"/>
                <w:sz w:val="24"/>
                <w:szCs w:val="24"/>
              </w:rPr>
              <w:t xml:space="preserve"> при наличии 1-ой квалификационной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при наличии высшей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tc>
        <w:tc>
          <w:tcPr>
            <w:tcW w:w="2304"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10441*</w:t>
            </w:r>
          </w:p>
          <w:p w:rsidR="00680F9E" w:rsidRPr="002E2260" w:rsidRDefault="00680F9E" w:rsidP="005D358C">
            <w:pPr>
              <w:pStyle w:val="a3"/>
              <w:jc w:val="left"/>
              <w:rPr>
                <w:b w:val="0"/>
                <w:sz w:val="24"/>
                <w:szCs w:val="24"/>
              </w:rPr>
            </w:pPr>
            <w:r w:rsidRPr="002E2260">
              <w:rPr>
                <w:b w:val="0"/>
                <w:sz w:val="24"/>
                <w:szCs w:val="24"/>
              </w:rPr>
              <w:t xml:space="preserve"> </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11227*</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12179*</w:t>
            </w:r>
          </w:p>
          <w:p w:rsidR="00680F9E" w:rsidRPr="002E2260" w:rsidRDefault="00680F9E" w:rsidP="005D358C">
            <w:pPr>
              <w:pStyle w:val="a3"/>
              <w:jc w:val="left"/>
              <w:rPr>
                <w:b w:val="0"/>
                <w:sz w:val="24"/>
                <w:szCs w:val="24"/>
              </w:rPr>
            </w:pPr>
          </w:p>
        </w:tc>
      </w:tr>
      <w:tr w:rsidR="00680F9E" w:rsidRPr="002E2260" w:rsidTr="005D358C">
        <w:trPr>
          <w:trHeight w:val="2837"/>
        </w:trPr>
        <w:tc>
          <w:tcPr>
            <w:tcW w:w="1276"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3-й</w:t>
            </w:r>
          </w:p>
          <w:p w:rsidR="00680F9E" w:rsidRPr="002E2260" w:rsidRDefault="00680F9E" w:rsidP="005D358C">
            <w:pPr>
              <w:pStyle w:val="a3"/>
              <w:jc w:val="left"/>
              <w:rPr>
                <w:b w:val="0"/>
                <w:sz w:val="24"/>
                <w:szCs w:val="24"/>
              </w:rPr>
            </w:pPr>
            <w:r w:rsidRPr="002E2260">
              <w:rPr>
                <w:b w:val="0"/>
                <w:sz w:val="24"/>
                <w:szCs w:val="24"/>
              </w:rPr>
              <w:t>квалификационный уровень</w:t>
            </w:r>
          </w:p>
        </w:tc>
        <w:tc>
          <w:tcPr>
            <w:tcW w:w="6343" w:type="dxa"/>
          </w:tcPr>
          <w:p w:rsidR="00680F9E" w:rsidRPr="002E2260" w:rsidRDefault="00680F9E" w:rsidP="005D358C">
            <w:pPr>
              <w:pStyle w:val="a3"/>
              <w:jc w:val="left"/>
              <w:rPr>
                <w:b w:val="0"/>
                <w:i/>
                <w:iCs/>
                <w:sz w:val="24"/>
                <w:szCs w:val="24"/>
                <w:u w:val="single"/>
              </w:rPr>
            </w:pPr>
            <w:r w:rsidRPr="002E2260">
              <w:rPr>
                <w:b w:val="0"/>
                <w:i/>
                <w:iCs/>
                <w:sz w:val="24"/>
                <w:szCs w:val="24"/>
                <w:u w:val="single"/>
              </w:rPr>
              <w:t>Педагог-психолог, старший инструктор-методист, старший педагог дополнительного  образования, старший тренер преподаватель, воспитатель,  мастер производственного обучения, методист:</w:t>
            </w:r>
          </w:p>
          <w:p w:rsidR="00680F9E" w:rsidRPr="002E2260" w:rsidRDefault="00680F9E" w:rsidP="005D358C">
            <w:pPr>
              <w:pStyle w:val="a3"/>
              <w:jc w:val="left"/>
              <w:rPr>
                <w:b w:val="0"/>
                <w:i/>
                <w:iCs/>
                <w:sz w:val="24"/>
                <w:szCs w:val="24"/>
                <w:u w:val="single"/>
              </w:rPr>
            </w:pPr>
          </w:p>
          <w:p w:rsidR="00680F9E" w:rsidRPr="002E2260" w:rsidRDefault="00680F9E" w:rsidP="005D358C">
            <w:pPr>
              <w:pStyle w:val="a3"/>
              <w:jc w:val="left"/>
              <w:rPr>
                <w:b w:val="0"/>
                <w:sz w:val="24"/>
                <w:szCs w:val="24"/>
              </w:rPr>
            </w:pPr>
            <w:r w:rsidRPr="002E2260">
              <w:rPr>
                <w:b w:val="0"/>
                <w:sz w:val="24"/>
                <w:szCs w:val="24"/>
              </w:rPr>
              <w:t>при наличии1-ой квалификационной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при наличии высшей квалификационной категории</w:t>
            </w:r>
          </w:p>
          <w:p w:rsidR="00680F9E" w:rsidRPr="002E2260" w:rsidRDefault="00680F9E" w:rsidP="005D358C">
            <w:pPr>
              <w:pStyle w:val="a3"/>
              <w:jc w:val="left"/>
              <w:rPr>
                <w:b w:val="0"/>
                <w:sz w:val="24"/>
                <w:szCs w:val="24"/>
                <w:u w:val="single"/>
              </w:rPr>
            </w:pPr>
            <w:r w:rsidRPr="002E2260">
              <w:rPr>
                <w:b w:val="0"/>
                <w:sz w:val="24"/>
                <w:szCs w:val="24"/>
                <w:u w:val="single"/>
              </w:rPr>
              <w:t>воспитатель дошкольного образования:</w:t>
            </w:r>
          </w:p>
          <w:p w:rsidR="00680F9E" w:rsidRPr="002E2260" w:rsidRDefault="00680F9E" w:rsidP="005D358C">
            <w:pPr>
              <w:pStyle w:val="a3"/>
              <w:jc w:val="left"/>
              <w:rPr>
                <w:b w:val="0"/>
                <w:sz w:val="24"/>
                <w:szCs w:val="24"/>
                <w:u w:val="single"/>
              </w:rPr>
            </w:pPr>
            <w:r w:rsidRPr="002E2260">
              <w:rPr>
                <w:b w:val="0"/>
                <w:sz w:val="24"/>
                <w:szCs w:val="24"/>
                <w:u w:val="single"/>
              </w:rPr>
              <w:t>при наличии I квалификационной категории;</w:t>
            </w:r>
          </w:p>
          <w:p w:rsidR="00680F9E" w:rsidRPr="002E2260" w:rsidRDefault="00680F9E" w:rsidP="005D358C">
            <w:pPr>
              <w:pStyle w:val="a3"/>
              <w:jc w:val="left"/>
              <w:rPr>
                <w:b w:val="0"/>
                <w:sz w:val="24"/>
                <w:szCs w:val="24"/>
                <w:u w:val="single"/>
              </w:rPr>
            </w:pPr>
            <w:r w:rsidRPr="002E2260">
              <w:rPr>
                <w:b w:val="0"/>
                <w:sz w:val="24"/>
                <w:szCs w:val="24"/>
                <w:u w:val="single"/>
              </w:rPr>
              <w:t>при наличии высшей квалификационной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tc>
        <w:tc>
          <w:tcPr>
            <w:tcW w:w="2304"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10441*</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11227*</w:t>
            </w:r>
          </w:p>
          <w:p w:rsidR="00680F9E" w:rsidRPr="002E2260" w:rsidRDefault="00680F9E" w:rsidP="005D358C">
            <w:pPr>
              <w:pStyle w:val="a3"/>
              <w:jc w:val="left"/>
              <w:rPr>
                <w:b w:val="0"/>
                <w:sz w:val="24"/>
                <w:szCs w:val="24"/>
              </w:rPr>
            </w:pPr>
            <w:r w:rsidRPr="002E2260">
              <w:rPr>
                <w:b w:val="0"/>
                <w:sz w:val="24"/>
                <w:szCs w:val="24"/>
              </w:rPr>
              <w:t xml:space="preserve"> </w:t>
            </w:r>
          </w:p>
          <w:p w:rsidR="00680F9E" w:rsidRPr="002E2260" w:rsidRDefault="00680F9E" w:rsidP="005D358C">
            <w:pPr>
              <w:pStyle w:val="a3"/>
              <w:jc w:val="left"/>
              <w:rPr>
                <w:b w:val="0"/>
                <w:sz w:val="24"/>
                <w:szCs w:val="24"/>
              </w:rPr>
            </w:pPr>
            <w:r w:rsidRPr="002E2260">
              <w:rPr>
                <w:b w:val="0"/>
                <w:sz w:val="24"/>
                <w:szCs w:val="24"/>
              </w:rPr>
              <w:t>12179*</w:t>
            </w:r>
          </w:p>
          <w:p w:rsidR="00680F9E" w:rsidRPr="002E2260" w:rsidRDefault="00680F9E" w:rsidP="005D358C">
            <w:pPr>
              <w:pStyle w:val="a3"/>
              <w:jc w:val="left"/>
              <w:rPr>
                <w:b w:val="0"/>
                <w:sz w:val="24"/>
                <w:szCs w:val="24"/>
              </w:rPr>
            </w:pPr>
            <w:r w:rsidRPr="002E2260">
              <w:rPr>
                <w:b w:val="0"/>
                <w:sz w:val="24"/>
                <w:szCs w:val="24"/>
              </w:rPr>
              <w:t>11280*</w:t>
            </w:r>
          </w:p>
          <w:p w:rsidR="00680F9E" w:rsidRPr="002E2260" w:rsidRDefault="00680F9E" w:rsidP="005D358C">
            <w:pPr>
              <w:pStyle w:val="a3"/>
              <w:jc w:val="left"/>
              <w:rPr>
                <w:b w:val="0"/>
                <w:sz w:val="24"/>
                <w:szCs w:val="24"/>
                <w:u w:val="single"/>
              </w:rPr>
            </w:pPr>
            <w:r w:rsidRPr="002E2260">
              <w:rPr>
                <w:b w:val="0"/>
                <w:sz w:val="24"/>
                <w:szCs w:val="24"/>
                <w:u w:val="single"/>
              </w:rPr>
              <w:t>12182*</w:t>
            </w:r>
          </w:p>
          <w:p w:rsidR="00680F9E" w:rsidRPr="002E2260" w:rsidRDefault="00680F9E" w:rsidP="005D358C">
            <w:pPr>
              <w:pStyle w:val="a3"/>
              <w:jc w:val="left"/>
              <w:rPr>
                <w:b w:val="0"/>
                <w:sz w:val="24"/>
                <w:szCs w:val="24"/>
                <w:u w:val="single"/>
              </w:rPr>
            </w:pPr>
            <w:r w:rsidRPr="002E2260">
              <w:rPr>
                <w:b w:val="0"/>
                <w:sz w:val="24"/>
                <w:szCs w:val="24"/>
                <w:u w:val="single"/>
              </w:rPr>
              <w:t>13094*</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tc>
      </w:tr>
      <w:tr w:rsidR="00680F9E" w:rsidRPr="003227EA" w:rsidTr="005D358C">
        <w:trPr>
          <w:trHeight w:val="699"/>
        </w:trPr>
        <w:tc>
          <w:tcPr>
            <w:tcW w:w="1276"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4-й</w:t>
            </w:r>
          </w:p>
          <w:p w:rsidR="00680F9E" w:rsidRPr="003227EA" w:rsidRDefault="00680F9E" w:rsidP="005D358C">
            <w:pPr>
              <w:pStyle w:val="a3"/>
              <w:jc w:val="left"/>
              <w:rPr>
                <w:b w:val="0"/>
                <w:sz w:val="24"/>
                <w:szCs w:val="24"/>
              </w:rPr>
            </w:pPr>
            <w:r w:rsidRPr="003227EA">
              <w:rPr>
                <w:b w:val="0"/>
                <w:sz w:val="24"/>
                <w:szCs w:val="24"/>
              </w:rPr>
              <w:t>квалификационный уровень</w:t>
            </w:r>
          </w:p>
        </w:tc>
        <w:tc>
          <w:tcPr>
            <w:tcW w:w="6343" w:type="dxa"/>
          </w:tcPr>
          <w:p w:rsidR="00680F9E" w:rsidRPr="002E2260" w:rsidRDefault="00680F9E" w:rsidP="005D358C">
            <w:pPr>
              <w:pStyle w:val="a3"/>
              <w:jc w:val="left"/>
              <w:rPr>
                <w:b w:val="0"/>
                <w:iCs/>
                <w:sz w:val="24"/>
                <w:szCs w:val="24"/>
                <w:u w:val="single"/>
              </w:rPr>
            </w:pPr>
            <w:r w:rsidRPr="002E2260">
              <w:rPr>
                <w:b w:val="0"/>
                <w:sz w:val="24"/>
                <w:szCs w:val="24"/>
                <w:u w:val="single"/>
              </w:rPr>
              <w:t>педагог-библиотекарь,</w:t>
            </w:r>
            <w:r w:rsidRPr="002E2260">
              <w:rPr>
                <w:b w:val="0"/>
                <w:iCs/>
                <w:sz w:val="24"/>
                <w:szCs w:val="24"/>
                <w:u w:val="single"/>
              </w:rPr>
              <w:t xml:space="preserve">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тьютор (за исключением тьюторов, занятых в сфере высшего и дополнительного образования</w:t>
            </w:r>
            <w:r w:rsidRPr="002E2260">
              <w:rPr>
                <w:b w:val="0"/>
                <w:sz w:val="24"/>
                <w:szCs w:val="24"/>
                <w:u w:val="single"/>
              </w:rPr>
              <w:t xml:space="preserve">), </w:t>
            </w:r>
            <w:r w:rsidRPr="002E2260">
              <w:rPr>
                <w:b w:val="0"/>
                <w:iCs/>
                <w:sz w:val="24"/>
                <w:szCs w:val="24"/>
                <w:u w:val="single"/>
              </w:rPr>
              <w:t xml:space="preserve">старший воспитатель, </w:t>
            </w:r>
            <w:r w:rsidRPr="002E2260">
              <w:rPr>
                <w:b w:val="0"/>
                <w:sz w:val="24"/>
                <w:szCs w:val="24"/>
                <w:u w:val="single"/>
              </w:rPr>
              <w:t>учитель-дефектолог, учитель-логопед (логопед):</w:t>
            </w:r>
          </w:p>
          <w:p w:rsidR="00680F9E" w:rsidRPr="002E2260" w:rsidRDefault="00680F9E" w:rsidP="005D358C">
            <w:pPr>
              <w:pStyle w:val="a3"/>
              <w:jc w:val="left"/>
              <w:rPr>
                <w:b w:val="0"/>
                <w:iCs/>
                <w:sz w:val="24"/>
                <w:szCs w:val="24"/>
                <w:u w:val="single"/>
              </w:rPr>
            </w:pPr>
          </w:p>
          <w:p w:rsidR="00680F9E" w:rsidRPr="002E2260" w:rsidRDefault="00680F9E" w:rsidP="005D358C">
            <w:pPr>
              <w:pStyle w:val="a3"/>
              <w:jc w:val="left"/>
              <w:rPr>
                <w:b w:val="0"/>
                <w:sz w:val="24"/>
                <w:szCs w:val="24"/>
              </w:rPr>
            </w:pPr>
            <w:r w:rsidRPr="002E2260">
              <w:rPr>
                <w:b w:val="0"/>
                <w:sz w:val="24"/>
                <w:szCs w:val="24"/>
              </w:rPr>
              <w:t>при наличии1-ой квалификационной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при наличии высшей квалификационной категории</w:t>
            </w:r>
          </w:p>
          <w:p w:rsidR="00680F9E" w:rsidRPr="002E2260" w:rsidRDefault="00680F9E" w:rsidP="005D358C">
            <w:pPr>
              <w:pStyle w:val="a3"/>
              <w:jc w:val="left"/>
              <w:rPr>
                <w:b w:val="0"/>
                <w:i/>
                <w:iCs/>
                <w:sz w:val="24"/>
                <w:szCs w:val="24"/>
              </w:rPr>
            </w:pPr>
          </w:p>
          <w:p w:rsidR="00680F9E" w:rsidRPr="002E2260" w:rsidRDefault="00680F9E" w:rsidP="005D358C">
            <w:pPr>
              <w:pStyle w:val="a3"/>
              <w:jc w:val="left"/>
              <w:rPr>
                <w:b w:val="0"/>
                <w:i/>
                <w:iCs/>
                <w:sz w:val="24"/>
                <w:szCs w:val="24"/>
                <w:u w:val="single"/>
              </w:rPr>
            </w:pPr>
            <w:r w:rsidRPr="002E2260">
              <w:rPr>
                <w:b w:val="0"/>
                <w:i/>
                <w:iCs/>
                <w:sz w:val="24"/>
                <w:szCs w:val="24"/>
                <w:u w:val="single"/>
              </w:rPr>
              <w:t>учитель:</w:t>
            </w:r>
          </w:p>
          <w:p w:rsidR="00680F9E" w:rsidRPr="002E2260" w:rsidRDefault="00680F9E" w:rsidP="005D358C">
            <w:pPr>
              <w:pStyle w:val="a3"/>
              <w:jc w:val="left"/>
              <w:rPr>
                <w:b w:val="0"/>
                <w:sz w:val="24"/>
                <w:szCs w:val="24"/>
              </w:rPr>
            </w:pPr>
            <w:r w:rsidRPr="002E2260">
              <w:rPr>
                <w:b w:val="0"/>
                <w:sz w:val="24"/>
                <w:szCs w:val="24"/>
              </w:rPr>
              <w:t xml:space="preserve"> </w:t>
            </w:r>
          </w:p>
          <w:p w:rsidR="00680F9E" w:rsidRPr="002E2260" w:rsidRDefault="00680F9E" w:rsidP="005D358C">
            <w:pPr>
              <w:pStyle w:val="a3"/>
              <w:jc w:val="left"/>
              <w:rPr>
                <w:b w:val="0"/>
                <w:sz w:val="24"/>
                <w:szCs w:val="24"/>
              </w:rPr>
            </w:pPr>
            <w:r w:rsidRPr="002E2260">
              <w:rPr>
                <w:b w:val="0"/>
                <w:sz w:val="24"/>
                <w:szCs w:val="24"/>
              </w:rPr>
              <w:t>при наличии1-ой квалификационной категории</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при наличии высшей квалификационной категории</w:t>
            </w:r>
          </w:p>
          <w:p w:rsidR="00680F9E" w:rsidRPr="002E2260" w:rsidRDefault="00680F9E" w:rsidP="005D358C">
            <w:pPr>
              <w:pStyle w:val="a3"/>
              <w:jc w:val="left"/>
              <w:rPr>
                <w:b w:val="0"/>
                <w:i/>
                <w:iCs/>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tc>
        <w:tc>
          <w:tcPr>
            <w:tcW w:w="2304" w:type="dxa"/>
          </w:tcPr>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10441*</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11277*</w:t>
            </w:r>
          </w:p>
          <w:p w:rsidR="00680F9E" w:rsidRPr="002E2260" w:rsidRDefault="00680F9E" w:rsidP="005D358C">
            <w:pPr>
              <w:pStyle w:val="a3"/>
              <w:jc w:val="left"/>
              <w:rPr>
                <w:b w:val="0"/>
                <w:sz w:val="24"/>
                <w:szCs w:val="24"/>
              </w:rPr>
            </w:pPr>
            <w:r w:rsidRPr="002E2260">
              <w:rPr>
                <w:b w:val="0"/>
                <w:sz w:val="24"/>
                <w:szCs w:val="24"/>
              </w:rPr>
              <w:t xml:space="preserve"> </w:t>
            </w:r>
          </w:p>
          <w:p w:rsidR="00680F9E" w:rsidRPr="002E2260" w:rsidRDefault="00680F9E" w:rsidP="005D358C">
            <w:pPr>
              <w:pStyle w:val="a3"/>
              <w:jc w:val="left"/>
              <w:rPr>
                <w:b w:val="0"/>
                <w:sz w:val="24"/>
                <w:szCs w:val="24"/>
              </w:rPr>
            </w:pPr>
            <w:r w:rsidRPr="002E2260">
              <w:rPr>
                <w:b w:val="0"/>
                <w:sz w:val="24"/>
                <w:szCs w:val="24"/>
              </w:rPr>
              <w:t>12179*</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11280*</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12182*</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13094*</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w:t>
            </w: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p>
          <w:p w:rsidR="00680F9E" w:rsidRPr="002E2260" w:rsidRDefault="00680F9E" w:rsidP="005D358C">
            <w:pPr>
              <w:pStyle w:val="a3"/>
              <w:jc w:val="left"/>
              <w:rPr>
                <w:b w:val="0"/>
                <w:sz w:val="24"/>
                <w:szCs w:val="24"/>
              </w:rPr>
            </w:pPr>
            <w:r w:rsidRPr="002E2260">
              <w:rPr>
                <w:b w:val="0"/>
                <w:sz w:val="24"/>
                <w:szCs w:val="24"/>
              </w:rPr>
              <w:t xml:space="preserve"> </w:t>
            </w:r>
          </w:p>
        </w:tc>
      </w:tr>
    </w:tbl>
    <w:p w:rsidR="00680F9E" w:rsidRPr="003227EA" w:rsidRDefault="00680F9E" w:rsidP="00680F9E">
      <w:pPr>
        <w:pStyle w:val="a3"/>
        <w:jc w:val="left"/>
        <w:rPr>
          <w:b w:val="0"/>
          <w:sz w:val="24"/>
          <w:szCs w:val="24"/>
        </w:rPr>
      </w:pPr>
    </w:p>
    <w:p w:rsidR="00680F9E" w:rsidRPr="003227EA" w:rsidRDefault="00680F9E" w:rsidP="00680F9E">
      <w:pPr>
        <w:pStyle w:val="a3"/>
        <w:jc w:val="left"/>
        <w:rPr>
          <w:b w:val="0"/>
          <w:sz w:val="24"/>
          <w:szCs w:val="24"/>
        </w:rPr>
      </w:pPr>
      <w:r w:rsidRPr="003227EA">
        <w:rPr>
          <w:b w:val="0"/>
          <w:sz w:val="24"/>
          <w:szCs w:val="24"/>
        </w:rPr>
        <w:t xml:space="preserve">*в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 </w:t>
      </w:r>
    </w:p>
    <w:p w:rsidR="00680F9E" w:rsidRPr="003227EA" w:rsidRDefault="00680F9E" w:rsidP="00680F9E">
      <w:pPr>
        <w:pStyle w:val="a3"/>
        <w:jc w:val="left"/>
        <w:rPr>
          <w:sz w:val="24"/>
          <w:szCs w:val="24"/>
        </w:rPr>
      </w:pPr>
      <w:r>
        <w:rPr>
          <w:sz w:val="24"/>
          <w:szCs w:val="24"/>
        </w:rPr>
        <w:t>2.1.4.П</w:t>
      </w:r>
      <w:r w:rsidRPr="003227EA">
        <w:rPr>
          <w:sz w:val="24"/>
          <w:szCs w:val="24"/>
        </w:rPr>
        <w:t>рофессиональная квалификационная группа должностей руководителей структурных подразделений</w:t>
      </w:r>
    </w:p>
    <w:p w:rsidR="00680F9E" w:rsidRPr="003227EA" w:rsidRDefault="00680F9E" w:rsidP="00680F9E">
      <w:pPr>
        <w:pStyle w:val="a3"/>
        <w:jc w:val="left"/>
        <w:rPr>
          <w:b w:val="0"/>
          <w:sz w:val="24"/>
          <w:szCs w:val="24"/>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5812"/>
        <w:gridCol w:w="1383"/>
      </w:tblGrid>
      <w:tr w:rsidR="00680F9E" w:rsidRPr="003227EA" w:rsidTr="005D358C">
        <w:tc>
          <w:tcPr>
            <w:tcW w:w="2410" w:type="dxa"/>
          </w:tcPr>
          <w:p w:rsidR="00680F9E" w:rsidRPr="003227EA" w:rsidRDefault="00680F9E" w:rsidP="005D358C">
            <w:pPr>
              <w:pStyle w:val="a3"/>
              <w:jc w:val="left"/>
              <w:rPr>
                <w:b w:val="0"/>
                <w:sz w:val="24"/>
                <w:szCs w:val="24"/>
              </w:rPr>
            </w:pPr>
            <w:r w:rsidRPr="003227EA">
              <w:rPr>
                <w:b w:val="0"/>
                <w:sz w:val="24"/>
                <w:szCs w:val="24"/>
              </w:rPr>
              <w:t>Квалификационный уровень</w:t>
            </w:r>
          </w:p>
        </w:tc>
        <w:tc>
          <w:tcPr>
            <w:tcW w:w="5812" w:type="dxa"/>
          </w:tcPr>
          <w:p w:rsidR="00680F9E" w:rsidRPr="003227EA" w:rsidRDefault="00680F9E" w:rsidP="005D358C">
            <w:pPr>
              <w:pStyle w:val="a3"/>
              <w:jc w:val="left"/>
              <w:rPr>
                <w:b w:val="0"/>
                <w:sz w:val="24"/>
                <w:szCs w:val="24"/>
              </w:rPr>
            </w:pPr>
            <w:r w:rsidRPr="003227EA">
              <w:rPr>
                <w:b w:val="0"/>
                <w:sz w:val="24"/>
                <w:szCs w:val="24"/>
              </w:rPr>
              <w:t>Наименование должности</w:t>
            </w:r>
          </w:p>
        </w:tc>
        <w:tc>
          <w:tcPr>
            <w:tcW w:w="1383" w:type="dxa"/>
          </w:tcPr>
          <w:p w:rsidR="00680F9E" w:rsidRPr="003227EA" w:rsidRDefault="00680F9E" w:rsidP="005D358C">
            <w:pPr>
              <w:pStyle w:val="a3"/>
              <w:jc w:val="left"/>
              <w:rPr>
                <w:b w:val="0"/>
                <w:sz w:val="24"/>
                <w:szCs w:val="24"/>
              </w:rPr>
            </w:pPr>
            <w:r w:rsidRPr="003227EA">
              <w:rPr>
                <w:b w:val="0"/>
                <w:sz w:val="24"/>
                <w:szCs w:val="24"/>
              </w:rPr>
              <w:t>Размер оклада (рублей)</w:t>
            </w:r>
          </w:p>
        </w:tc>
      </w:tr>
      <w:tr w:rsidR="00680F9E" w:rsidRPr="003227EA" w:rsidTr="005D358C">
        <w:tc>
          <w:tcPr>
            <w:tcW w:w="2410" w:type="dxa"/>
          </w:tcPr>
          <w:p w:rsidR="00680F9E" w:rsidRPr="003227EA" w:rsidRDefault="00680F9E" w:rsidP="005D358C">
            <w:pPr>
              <w:pStyle w:val="a3"/>
              <w:jc w:val="left"/>
              <w:rPr>
                <w:b w:val="0"/>
                <w:sz w:val="24"/>
                <w:szCs w:val="24"/>
              </w:rPr>
            </w:pPr>
            <w:r w:rsidRPr="003227EA">
              <w:rPr>
                <w:b w:val="0"/>
                <w:sz w:val="24"/>
                <w:szCs w:val="24"/>
              </w:rPr>
              <w:t>1-ый</w:t>
            </w:r>
          </w:p>
          <w:p w:rsidR="00680F9E" w:rsidRPr="003227EA" w:rsidRDefault="00680F9E" w:rsidP="005D358C">
            <w:pPr>
              <w:pStyle w:val="a3"/>
              <w:jc w:val="left"/>
              <w:rPr>
                <w:b w:val="0"/>
                <w:sz w:val="24"/>
                <w:szCs w:val="24"/>
              </w:rPr>
            </w:pPr>
            <w:r w:rsidRPr="003227EA">
              <w:rPr>
                <w:b w:val="0"/>
                <w:sz w:val="24"/>
                <w:szCs w:val="24"/>
              </w:rPr>
              <w:t xml:space="preserve">квалификационный </w:t>
            </w:r>
            <w:r w:rsidRPr="003227EA">
              <w:rPr>
                <w:b w:val="0"/>
                <w:sz w:val="24"/>
                <w:szCs w:val="24"/>
              </w:rPr>
              <w:lastRenderedPageBreak/>
              <w:t>уровень</w:t>
            </w:r>
          </w:p>
        </w:tc>
        <w:tc>
          <w:tcPr>
            <w:tcW w:w="5812" w:type="dxa"/>
          </w:tcPr>
          <w:p w:rsidR="00680F9E" w:rsidRPr="00F815A2" w:rsidRDefault="00680F9E" w:rsidP="005D358C">
            <w:pPr>
              <w:pStyle w:val="a3"/>
              <w:jc w:val="left"/>
              <w:rPr>
                <w:b w:val="0"/>
                <w:iCs/>
                <w:sz w:val="24"/>
                <w:szCs w:val="24"/>
              </w:rPr>
            </w:pPr>
            <w:r w:rsidRPr="00F815A2">
              <w:rPr>
                <w:b w:val="0"/>
                <w:iCs/>
                <w:sz w:val="24"/>
                <w:szCs w:val="24"/>
              </w:rPr>
              <w:lastRenderedPageBreak/>
              <w:t xml:space="preserve">       Заведующий (начальник) структурным подразделением: кабинетом, лабораторией, отделом, </w:t>
            </w:r>
            <w:r w:rsidRPr="00F815A2">
              <w:rPr>
                <w:b w:val="0"/>
                <w:iCs/>
                <w:sz w:val="24"/>
                <w:szCs w:val="24"/>
              </w:rPr>
              <w:lastRenderedPageBreak/>
              <w:t>отделением, сектором, УКП,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p w:rsidR="00680F9E" w:rsidRPr="00F815A2" w:rsidRDefault="00680F9E" w:rsidP="005D358C">
            <w:pPr>
              <w:pStyle w:val="a3"/>
              <w:jc w:val="left"/>
              <w:rPr>
                <w:b w:val="0"/>
                <w:sz w:val="24"/>
                <w:szCs w:val="24"/>
              </w:rPr>
            </w:pPr>
          </w:p>
          <w:p w:rsidR="00680F9E" w:rsidRPr="00F815A2" w:rsidRDefault="00680F9E" w:rsidP="005D358C">
            <w:pPr>
              <w:pStyle w:val="a3"/>
              <w:jc w:val="left"/>
              <w:rPr>
                <w:b w:val="0"/>
                <w:sz w:val="24"/>
                <w:szCs w:val="24"/>
              </w:rPr>
            </w:pPr>
            <w:r w:rsidRPr="00F815A2">
              <w:rPr>
                <w:b w:val="0"/>
                <w:sz w:val="24"/>
                <w:szCs w:val="24"/>
              </w:rPr>
              <w:t xml:space="preserve">при работе в </w:t>
            </w:r>
            <w:r w:rsidRPr="002E2260">
              <w:rPr>
                <w:b w:val="0"/>
                <w:sz w:val="24"/>
                <w:szCs w:val="24"/>
              </w:rPr>
              <w:t>учреждении</w:t>
            </w:r>
            <w:r w:rsidRPr="00F815A2">
              <w:rPr>
                <w:b w:val="0"/>
                <w:sz w:val="24"/>
                <w:szCs w:val="24"/>
              </w:rPr>
              <w:t xml:space="preserve">, отнесенном к 3-ей группе по оплате труда руководителей, и наличии высшей квалификационной категории либо в </w:t>
            </w:r>
            <w:r w:rsidRPr="002E2260">
              <w:rPr>
                <w:b w:val="0"/>
                <w:sz w:val="24"/>
                <w:szCs w:val="24"/>
              </w:rPr>
              <w:t>учреждении</w:t>
            </w:r>
            <w:r w:rsidRPr="00F815A2">
              <w:rPr>
                <w:b w:val="0"/>
                <w:sz w:val="24"/>
                <w:szCs w:val="24"/>
              </w:rPr>
              <w:t>, отнесенном к 2-ой группе по оплате труда руководителей, и наличии 1-ой квалификационной категории</w:t>
            </w:r>
          </w:p>
          <w:p w:rsidR="00680F9E" w:rsidRPr="00F815A2" w:rsidRDefault="00680F9E" w:rsidP="005D358C">
            <w:pPr>
              <w:pStyle w:val="a3"/>
              <w:jc w:val="left"/>
              <w:rPr>
                <w:b w:val="0"/>
                <w:sz w:val="24"/>
                <w:szCs w:val="24"/>
              </w:rPr>
            </w:pPr>
          </w:p>
          <w:p w:rsidR="00680F9E" w:rsidRPr="00F815A2" w:rsidRDefault="00680F9E" w:rsidP="005D358C">
            <w:pPr>
              <w:pStyle w:val="a3"/>
              <w:jc w:val="left"/>
              <w:rPr>
                <w:b w:val="0"/>
                <w:sz w:val="24"/>
                <w:szCs w:val="24"/>
              </w:rPr>
            </w:pPr>
            <w:r w:rsidRPr="00F815A2">
              <w:rPr>
                <w:b w:val="0"/>
                <w:sz w:val="24"/>
                <w:szCs w:val="24"/>
              </w:rPr>
              <w:t xml:space="preserve">при работе в </w:t>
            </w:r>
            <w:r w:rsidRPr="002E2260">
              <w:rPr>
                <w:b w:val="0"/>
                <w:sz w:val="24"/>
                <w:szCs w:val="24"/>
              </w:rPr>
              <w:t>учреждении</w:t>
            </w:r>
            <w:r w:rsidRPr="00F815A2">
              <w:rPr>
                <w:b w:val="0"/>
                <w:sz w:val="24"/>
                <w:szCs w:val="24"/>
              </w:rPr>
              <w:t xml:space="preserve">, отнесенном к 2-ой группе по оплате труда руководителей, и наличии высшей квалификационной категории либо в </w:t>
            </w:r>
            <w:r w:rsidRPr="002E2260">
              <w:rPr>
                <w:b w:val="0"/>
                <w:sz w:val="24"/>
                <w:szCs w:val="24"/>
              </w:rPr>
              <w:t>учреждении</w:t>
            </w:r>
            <w:r w:rsidRPr="00F815A2">
              <w:rPr>
                <w:b w:val="0"/>
                <w:sz w:val="24"/>
                <w:szCs w:val="24"/>
              </w:rPr>
              <w:t>, отнесенном к 1-ой группе по оплате труда руководителей, и наличии 1-ой квалификационной категории</w:t>
            </w:r>
          </w:p>
          <w:p w:rsidR="00680F9E" w:rsidRPr="00F815A2" w:rsidRDefault="00680F9E" w:rsidP="005D358C">
            <w:pPr>
              <w:pStyle w:val="a3"/>
              <w:jc w:val="left"/>
              <w:rPr>
                <w:b w:val="0"/>
                <w:sz w:val="24"/>
                <w:szCs w:val="24"/>
              </w:rPr>
            </w:pPr>
          </w:p>
          <w:p w:rsidR="00680F9E" w:rsidRPr="00F815A2" w:rsidRDefault="00680F9E" w:rsidP="005D358C">
            <w:pPr>
              <w:pStyle w:val="a3"/>
              <w:jc w:val="left"/>
              <w:rPr>
                <w:b w:val="0"/>
                <w:sz w:val="24"/>
                <w:szCs w:val="24"/>
              </w:rPr>
            </w:pPr>
            <w:r w:rsidRPr="00F815A2">
              <w:rPr>
                <w:b w:val="0"/>
                <w:sz w:val="24"/>
                <w:szCs w:val="24"/>
              </w:rPr>
              <w:t xml:space="preserve">при работе в </w:t>
            </w:r>
            <w:r w:rsidRPr="002E2260">
              <w:rPr>
                <w:b w:val="0"/>
                <w:sz w:val="24"/>
                <w:szCs w:val="24"/>
              </w:rPr>
              <w:t>учреждении</w:t>
            </w:r>
            <w:r w:rsidRPr="00F815A2">
              <w:rPr>
                <w:b w:val="0"/>
                <w:sz w:val="24"/>
                <w:szCs w:val="24"/>
              </w:rPr>
              <w:t xml:space="preserve">, отнесенном к 1-ой группе по оплате труда руководителей, и наличии высшей квалификационной категории  </w:t>
            </w:r>
          </w:p>
        </w:tc>
        <w:tc>
          <w:tcPr>
            <w:tcW w:w="1383"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 xml:space="preserve"> 9668</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10441</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11277</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12179</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tc>
      </w:tr>
      <w:tr w:rsidR="00680F9E" w:rsidRPr="003227EA" w:rsidTr="005D358C">
        <w:tc>
          <w:tcPr>
            <w:tcW w:w="2410" w:type="dxa"/>
          </w:tcPr>
          <w:p w:rsidR="00680F9E" w:rsidRPr="003227EA" w:rsidRDefault="00680F9E" w:rsidP="005D358C">
            <w:pPr>
              <w:pStyle w:val="a3"/>
              <w:jc w:val="left"/>
              <w:rPr>
                <w:b w:val="0"/>
                <w:sz w:val="24"/>
                <w:szCs w:val="24"/>
              </w:rPr>
            </w:pPr>
            <w:r w:rsidRPr="003227EA">
              <w:rPr>
                <w:b w:val="0"/>
                <w:sz w:val="24"/>
                <w:szCs w:val="24"/>
              </w:rPr>
              <w:lastRenderedPageBreak/>
              <w:t>2-ой</w:t>
            </w:r>
          </w:p>
          <w:p w:rsidR="00680F9E" w:rsidRPr="003227EA" w:rsidRDefault="00680F9E" w:rsidP="005D358C">
            <w:pPr>
              <w:pStyle w:val="a3"/>
              <w:jc w:val="left"/>
              <w:rPr>
                <w:b w:val="0"/>
                <w:sz w:val="24"/>
                <w:szCs w:val="24"/>
              </w:rPr>
            </w:pPr>
            <w:r w:rsidRPr="003227EA">
              <w:rPr>
                <w:b w:val="0"/>
                <w:sz w:val="24"/>
                <w:szCs w:val="24"/>
              </w:rPr>
              <w:t>квалификационный уровень</w:t>
            </w:r>
          </w:p>
        </w:tc>
        <w:tc>
          <w:tcPr>
            <w:tcW w:w="5812" w:type="dxa"/>
          </w:tcPr>
          <w:p w:rsidR="00680F9E" w:rsidRPr="002E2260" w:rsidRDefault="00680F9E" w:rsidP="005D358C">
            <w:pPr>
              <w:pStyle w:val="a3"/>
              <w:jc w:val="left"/>
              <w:rPr>
                <w:b w:val="0"/>
                <w:iCs/>
                <w:sz w:val="24"/>
                <w:szCs w:val="24"/>
              </w:rPr>
            </w:pPr>
            <w:r w:rsidRPr="002E2260">
              <w:rPr>
                <w:b w:val="0"/>
                <w:sz w:val="24"/>
                <w:szCs w:val="24"/>
              </w:rPr>
              <w:t xml:space="preserve">        </w:t>
            </w:r>
            <w:r w:rsidRPr="002E2260">
              <w:rPr>
                <w:b w:val="0"/>
                <w:iCs/>
                <w:sz w:val="24"/>
                <w:szCs w:val="2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УКП, учебной (учебно-производственной) мастерской, учебного хозяйства и других структурных подразделений образовательном учреждении </w:t>
            </w:r>
          </w:p>
          <w:p w:rsidR="00680F9E" w:rsidRPr="00BB7163" w:rsidRDefault="00680F9E" w:rsidP="005D358C">
            <w:pPr>
              <w:pStyle w:val="a3"/>
              <w:jc w:val="left"/>
              <w:rPr>
                <w:b w:val="0"/>
                <w:iCs/>
                <w:sz w:val="24"/>
                <w:szCs w:val="24"/>
              </w:rPr>
            </w:pPr>
            <w:r w:rsidRPr="002E2260">
              <w:rPr>
                <w:b w:val="0"/>
                <w:sz w:val="24"/>
                <w:szCs w:val="24"/>
              </w:rPr>
              <w:t xml:space="preserve">      при работе в </w:t>
            </w:r>
            <w:r w:rsidRPr="002E2260">
              <w:rPr>
                <w:b w:val="0"/>
                <w:iCs/>
                <w:sz w:val="24"/>
                <w:szCs w:val="24"/>
              </w:rPr>
              <w:t xml:space="preserve">учреждении </w:t>
            </w:r>
            <w:r w:rsidRPr="002E2260">
              <w:rPr>
                <w:b w:val="0"/>
                <w:sz w:val="24"/>
                <w:szCs w:val="24"/>
              </w:rPr>
              <w:t xml:space="preserve">, отнесенном к 3-ей группе по оплате труда руководителей, и наличии высшей квалификационной категории либо в </w:t>
            </w:r>
            <w:r w:rsidRPr="002E2260">
              <w:rPr>
                <w:b w:val="0"/>
                <w:iCs/>
                <w:sz w:val="24"/>
                <w:szCs w:val="24"/>
              </w:rPr>
              <w:t xml:space="preserve">учреждении </w:t>
            </w:r>
            <w:r w:rsidRPr="002E2260">
              <w:rPr>
                <w:b w:val="0"/>
                <w:sz w:val="24"/>
                <w:szCs w:val="24"/>
              </w:rPr>
              <w:t>, отнесенном к 2-ой группе по оплате труда руководителей, и наличии 1-ой квалификационной категории</w:t>
            </w:r>
          </w:p>
          <w:p w:rsidR="00680F9E" w:rsidRPr="002E2260" w:rsidRDefault="00680F9E" w:rsidP="005D358C">
            <w:pPr>
              <w:pStyle w:val="a3"/>
              <w:jc w:val="left"/>
              <w:rPr>
                <w:b w:val="0"/>
                <w:sz w:val="24"/>
                <w:szCs w:val="24"/>
              </w:rPr>
            </w:pPr>
          </w:p>
          <w:p w:rsidR="00680F9E" w:rsidRPr="00BB7163" w:rsidRDefault="00680F9E" w:rsidP="005D358C">
            <w:pPr>
              <w:pStyle w:val="a3"/>
              <w:jc w:val="left"/>
              <w:rPr>
                <w:b w:val="0"/>
                <w:iCs/>
                <w:sz w:val="24"/>
                <w:szCs w:val="24"/>
              </w:rPr>
            </w:pPr>
            <w:r w:rsidRPr="002E2260">
              <w:rPr>
                <w:b w:val="0"/>
                <w:sz w:val="24"/>
                <w:szCs w:val="24"/>
              </w:rPr>
              <w:t xml:space="preserve">      при работе в </w:t>
            </w:r>
            <w:r w:rsidRPr="002E2260">
              <w:rPr>
                <w:b w:val="0"/>
                <w:iCs/>
                <w:sz w:val="24"/>
                <w:szCs w:val="24"/>
              </w:rPr>
              <w:t xml:space="preserve">учреждении </w:t>
            </w:r>
            <w:r w:rsidRPr="002E2260">
              <w:rPr>
                <w:b w:val="0"/>
                <w:sz w:val="24"/>
                <w:szCs w:val="24"/>
              </w:rPr>
              <w:t xml:space="preserve">, отнесенном к 2-ой группе по оплате труда руководителей, и наличии высшей квалификационной категории либо в </w:t>
            </w:r>
            <w:r w:rsidRPr="002E2260">
              <w:rPr>
                <w:b w:val="0"/>
                <w:iCs/>
                <w:sz w:val="24"/>
                <w:szCs w:val="24"/>
              </w:rPr>
              <w:t xml:space="preserve">учреждении </w:t>
            </w:r>
            <w:r w:rsidRPr="002E2260">
              <w:rPr>
                <w:b w:val="0"/>
                <w:sz w:val="24"/>
                <w:szCs w:val="24"/>
              </w:rPr>
              <w:t>, отнесенном к 1-ой группе по оплате труда руководителей, и наличии 1-ой квалификационной категории</w:t>
            </w:r>
          </w:p>
          <w:p w:rsidR="00680F9E" w:rsidRPr="00BB7163" w:rsidRDefault="00680F9E" w:rsidP="005D358C">
            <w:pPr>
              <w:pStyle w:val="a3"/>
              <w:jc w:val="left"/>
              <w:rPr>
                <w:b w:val="0"/>
                <w:iCs/>
                <w:sz w:val="24"/>
                <w:szCs w:val="24"/>
              </w:rPr>
            </w:pPr>
            <w:r w:rsidRPr="002E2260">
              <w:rPr>
                <w:b w:val="0"/>
                <w:sz w:val="24"/>
                <w:szCs w:val="24"/>
              </w:rPr>
              <w:lastRenderedPageBreak/>
              <w:t xml:space="preserve"> </w:t>
            </w:r>
            <w:r>
              <w:rPr>
                <w:b w:val="0"/>
                <w:sz w:val="24"/>
                <w:szCs w:val="24"/>
              </w:rPr>
              <w:t xml:space="preserve">     </w:t>
            </w:r>
            <w:r w:rsidRPr="002E2260">
              <w:rPr>
                <w:b w:val="0"/>
                <w:sz w:val="24"/>
                <w:szCs w:val="24"/>
              </w:rPr>
              <w:t xml:space="preserve">при работе в </w:t>
            </w:r>
            <w:r w:rsidRPr="002E2260">
              <w:rPr>
                <w:b w:val="0"/>
                <w:iCs/>
                <w:sz w:val="24"/>
                <w:szCs w:val="24"/>
              </w:rPr>
              <w:t xml:space="preserve">учреждении </w:t>
            </w:r>
            <w:r w:rsidRPr="002E2260">
              <w:rPr>
                <w:b w:val="0"/>
                <w:sz w:val="24"/>
                <w:szCs w:val="24"/>
              </w:rPr>
              <w:t xml:space="preserve">, отнесенном к 1-ой группе       по оплате труда руководителей, и наличии высшей квалификационной категории  </w:t>
            </w:r>
          </w:p>
        </w:tc>
        <w:tc>
          <w:tcPr>
            <w:tcW w:w="1383"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9668</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10441</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11277</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lastRenderedPageBreak/>
              <w:t>12179</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tc>
      </w:tr>
      <w:tr w:rsidR="00680F9E" w:rsidRPr="003227EA" w:rsidTr="005D358C">
        <w:tc>
          <w:tcPr>
            <w:tcW w:w="2410" w:type="dxa"/>
          </w:tcPr>
          <w:p w:rsidR="00680F9E" w:rsidRPr="003227EA" w:rsidRDefault="00680F9E" w:rsidP="005D358C">
            <w:pPr>
              <w:pStyle w:val="a3"/>
              <w:jc w:val="left"/>
              <w:rPr>
                <w:b w:val="0"/>
                <w:sz w:val="24"/>
                <w:szCs w:val="24"/>
              </w:rPr>
            </w:pPr>
            <w:r w:rsidRPr="003227EA">
              <w:rPr>
                <w:b w:val="0"/>
                <w:sz w:val="24"/>
                <w:szCs w:val="24"/>
              </w:rPr>
              <w:lastRenderedPageBreak/>
              <w:t>3-ой</w:t>
            </w:r>
          </w:p>
          <w:p w:rsidR="00680F9E" w:rsidRPr="003227EA" w:rsidRDefault="00680F9E" w:rsidP="005D358C">
            <w:pPr>
              <w:pStyle w:val="a3"/>
              <w:jc w:val="left"/>
              <w:rPr>
                <w:b w:val="0"/>
                <w:sz w:val="24"/>
                <w:szCs w:val="24"/>
              </w:rPr>
            </w:pPr>
            <w:r w:rsidRPr="003227EA">
              <w:rPr>
                <w:b w:val="0"/>
                <w:sz w:val="24"/>
                <w:szCs w:val="24"/>
              </w:rPr>
              <w:t>квалификационный уровень</w:t>
            </w:r>
          </w:p>
        </w:tc>
        <w:tc>
          <w:tcPr>
            <w:tcW w:w="5812" w:type="dxa"/>
          </w:tcPr>
          <w:p w:rsidR="00680F9E" w:rsidRPr="002E2260" w:rsidRDefault="00680F9E" w:rsidP="005D358C">
            <w:pPr>
              <w:pStyle w:val="a3"/>
              <w:jc w:val="left"/>
              <w:rPr>
                <w:b w:val="0"/>
                <w:i/>
                <w:iCs/>
                <w:sz w:val="24"/>
                <w:szCs w:val="24"/>
              </w:rPr>
            </w:pPr>
            <w:r w:rsidRPr="002E2260">
              <w:rPr>
                <w:b w:val="0"/>
                <w:i/>
                <w:iCs/>
                <w:sz w:val="24"/>
                <w:szCs w:val="24"/>
              </w:rPr>
              <w:t xml:space="preserve">          Начальник (заведующий, директор, руководитель, управляющий) обособленного структурного подразделения образовательного учреждения:</w:t>
            </w:r>
          </w:p>
          <w:p w:rsidR="00680F9E" w:rsidRPr="002E2260" w:rsidRDefault="00680F9E" w:rsidP="005D358C">
            <w:pPr>
              <w:pStyle w:val="a3"/>
              <w:jc w:val="left"/>
              <w:rPr>
                <w:b w:val="0"/>
                <w:sz w:val="24"/>
                <w:szCs w:val="24"/>
              </w:rPr>
            </w:pPr>
            <w:r w:rsidRPr="002E2260">
              <w:rPr>
                <w:b w:val="0"/>
                <w:sz w:val="24"/>
                <w:szCs w:val="24"/>
              </w:rPr>
              <w:t xml:space="preserve">    </w:t>
            </w:r>
          </w:p>
          <w:p w:rsidR="00680F9E" w:rsidRPr="00BB7163" w:rsidRDefault="00680F9E" w:rsidP="005D358C">
            <w:pPr>
              <w:pStyle w:val="a3"/>
              <w:jc w:val="left"/>
              <w:rPr>
                <w:b w:val="0"/>
                <w:iCs/>
                <w:sz w:val="24"/>
                <w:szCs w:val="24"/>
              </w:rPr>
            </w:pPr>
            <w:r w:rsidRPr="002E2260">
              <w:rPr>
                <w:b w:val="0"/>
                <w:sz w:val="24"/>
                <w:szCs w:val="24"/>
              </w:rPr>
              <w:t xml:space="preserve">при работе в </w:t>
            </w:r>
            <w:r w:rsidRPr="002E2260">
              <w:rPr>
                <w:b w:val="0"/>
                <w:iCs/>
                <w:sz w:val="24"/>
                <w:szCs w:val="24"/>
              </w:rPr>
              <w:t xml:space="preserve">учреждении </w:t>
            </w:r>
            <w:r w:rsidRPr="002E2260">
              <w:rPr>
                <w:b w:val="0"/>
                <w:sz w:val="24"/>
                <w:szCs w:val="24"/>
              </w:rPr>
              <w:t>, отнесенном к 3-ей группе по оплате труда руководителей, и наличии высшей квалификационной категории либо в учреждении, отнесенном к 2-ой группе по оплате труда руководителей, и наличии 1-ой квалификационной категории</w:t>
            </w:r>
          </w:p>
          <w:p w:rsidR="00680F9E" w:rsidRPr="002E2260" w:rsidRDefault="00680F9E" w:rsidP="005D358C">
            <w:pPr>
              <w:pStyle w:val="a3"/>
              <w:jc w:val="left"/>
              <w:rPr>
                <w:b w:val="0"/>
                <w:sz w:val="24"/>
                <w:szCs w:val="24"/>
              </w:rPr>
            </w:pPr>
            <w:r w:rsidRPr="002E2260">
              <w:rPr>
                <w:b w:val="0"/>
                <w:sz w:val="24"/>
                <w:szCs w:val="24"/>
              </w:rPr>
              <w:t xml:space="preserve">       </w:t>
            </w:r>
          </w:p>
          <w:p w:rsidR="00680F9E" w:rsidRPr="00BB7163" w:rsidRDefault="00680F9E" w:rsidP="005D358C">
            <w:pPr>
              <w:pStyle w:val="a3"/>
              <w:jc w:val="left"/>
              <w:rPr>
                <w:b w:val="0"/>
                <w:iCs/>
                <w:sz w:val="24"/>
                <w:szCs w:val="24"/>
              </w:rPr>
            </w:pPr>
            <w:r w:rsidRPr="002E2260">
              <w:rPr>
                <w:b w:val="0"/>
                <w:sz w:val="24"/>
                <w:szCs w:val="24"/>
              </w:rPr>
              <w:t xml:space="preserve">при работе в </w:t>
            </w:r>
            <w:r w:rsidRPr="002E2260">
              <w:rPr>
                <w:b w:val="0"/>
                <w:iCs/>
                <w:sz w:val="24"/>
                <w:szCs w:val="24"/>
              </w:rPr>
              <w:t xml:space="preserve">учреждении </w:t>
            </w:r>
            <w:r w:rsidRPr="002E2260">
              <w:rPr>
                <w:b w:val="0"/>
                <w:sz w:val="24"/>
                <w:szCs w:val="24"/>
              </w:rPr>
              <w:t xml:space="preserve">, отнесенном к 2-ой группе по оплате труда руководителей, и наличии высшей квалификационной категории либо в </w:t>
            </w:r>
            <w:r w:rsidRPr="002E2260">
              <w:rPr>
                <w:b w:val="0"/>
                <w:iCs/>
                <w:sz w:val="24"/>
                <w:szCs w:val="24"/>
              </w:rPr>
              <w:t>учреждении</w:t>
            </w:r>
            <w:r w:rsidRPr="002E2260">
              <w:rPr>
                <w:b w:val="0"/>
                <w:sz w:val="24"/>
                <w:szCs w:val="24"/>
              </w:rPr>
              <w:t>, отнесенном к 1-ой группе по оплате труда руководителей, и наличии 1-ой квалификационной категории</w:t>
            </w:r>
          </w:p>
          <w:p w:rsidR="00680F9E" w:rsidRPr="002E2260" w:rsidRDefault="00680F9E" w:rsidP="005D358C">
            <w:pPr>
              <w:pStyle w:val="a3"/>
              <w:jc w:val="left"/>
              <w:rPr>
                <w:b w:val="0"/>
                <w:sz w:val="24"/>
                <w:szCs w:val="24"/>
              </w:rPr>
            </w:pPr>
          </w:p>
          <w:p w:rsidR="00680F9E" w:rsidRPr="00BB7163" w:rsidRDefault="00680F9E" w:rsidP="005D358C">
            <w:pPr>
              <w:pStyle w:val="a3"/>
              <w:jc w:val="left"/>
              <w:rPr>
                <w:b w:val="0"/>
                <w:iCs/>
                <w:sz w:val="24"/>
                <w:szCs w:val="24"/>
              </w:rPr>
            </w:pPr>
            <w:r w:rsidRPr="002E2260">
              <w:rPr>
                <w:b w:val="0"/>
                <w:sz w:val="24"/>
                <w:szCs w:val="24"/>
              </w:rPr>
              <w:t xml:space="preserve">при работе в </w:t>
            </w:r>
            <w:r w:rsidRPr="002E2260">
              <w:rPr>
                <w:b w:val="0"/>
                <w:iCs/>
                <w:sz w:val="24"/>
                <w:szCs w:val="24"/>
              </w:rPr>
              <w:t xml:space="preserve">учреждении </w:t>
            </w:r>
            <w:r w:rsidRPr="002E2260">
              <w:rPr>
                <w:b w:val="0"/>
                <w:sz w:val="24"/>
                <w:szCs w:val="24"/>
              </w:rPr>
              <w:t xml:space="preserve">, отнесенном к 1-ой группе по оплате труда руководителей, и наличии высшей квалификационной категории  </w:t>
            </w:r>
          </w:p>
        </w:tc>
        <w:tc>
          <w:tcPr>
            <w:tcW w:w="1383"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9668</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10441</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 xml:space="preserve">  </w:t>
            </w: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11277</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12179</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tc>
      </w:tr>
    </w:tbl>
    <w:p w:rsidR="00680F9E" w:rsidRDefault="00680F9E" w:rsidP="00680F9E">
      <w:pPr>
        <w:pStyle w:val="1"/>
      </w:pPr>
    </w:p>
    <w:p w:rsidR="00680F9E" w:rsidRDefault="00680F9E" w:rsidP="00680F9E">
      <w:pPr>
        <w:pStyle w:val="1"/>
      </w:pPr>
    </w:p>
    <w:p w:rsidR="00680F9E" w:rsidRPr="00CA6FF8" w:rsidRDefault="00680F9E" w:rsidP="00680F9E">
      <w:pPr>
        <w:pStyle w:val="1"/>
      </w:pPr>
      <w:r w:rsidRPr="00C801EA">
        <w:t>2.2. Руководите</w:t>
      </w:r>
      <w:r>
        <w:t xml:space="preserve">лям структурных подразделений и </w:t>
      </w:r>
      <w:r w:rsidRPr="00C801EA">
        <w:t>специалистам</w:t>
      </w:r>
      <w:r>
        <w:t xml:space="preserve"> организаций </w:t>
      </w:r>
      <w:r w:rsidRPr="00C801EA">
        <w:t>устанавливаются</w:t>
      </w:r>
      <w:r>
        <w:t xml:space="preserve"> повышающ</w:t>
      </w:r>
      <w:r w:rsidRPr="00C801EA">
        <w:t>ие</w:t>
      </w:r>
      <w:r>
        <w:t xml:space="preserve"> </w:t>
      </w:r>
      <w:r w:rsidRPr="00C801EA">
        <w:t>коэффициенты</w:t>
      </w:r>
      <w:r>
        <w:t xml:space="preserve"> </w:t>
      </w:r>
      <w:r w:rsidRPr="00C801EA">
        <w:t>к</w:t>
      </w:r>
      <w:r>
        <w:t xml:space="preserve"> </w:t>
      </w:r>
      <w:r w:rsidRPr="00C801EA">
        <w:t>окладу:</w:t>
      </w:r>
    </w:p>
    <w:p w:rsidR="00680F9E" w:rsidRPr="00C801EA" w:rsidRDefault="00680F9E" w:rsidP="00680F9E">
      <w:pPr>
        <w:pStyle w:val="a3"/>
        <w:jc w:val="both"/>
        <w:rPr>
          <w:b w:val="0"/>
          <w:bCs w:val="0"/>
          <w:sz w:val="24"/>
          <w:szCs w:val="24"/>
        </w:rPr>
      </w:pPr>
      <w:r>
        <w:rPr>
          <w:b w:val="0"/>
          <w:bCs w:val="0"/>
          <w:sz w:val="24"/>
          <w:szCs w:val="24"/>
        </w:rPr>
        <w:tab/>
        <w:t>з</w:t>
      </w:r>
      <w:r w:rsidRPr="00C801EA">
        <w:rPr>
          <w:b w:val="0"/>
          <w:bCs w:val="0"/>
          <w:sz w:val="24"/>
          <w:szCs w:val="24"/>
        </w:rPr>
        <w:t>а</w:t>
      </w:r>
      <w:r>
        <w:rPr>
          <w:b w:val="0"/>
          <w:bCs w:val="0"/>
          <w:sz w:val="24"/>
          <w:szCs w:val="24"/>
        </w:rPr>
        <w:t xml:space="preserve"> </w:t>
      </w:r>
      <w:r w:rsidRPr="00C801EA">
        <w:rPr>
          <w:b w:val="0"/>
          <w:bCs w:val="0"/>
          <w:sz w:val="24"/>
          <w:szCs w:val="24"/>
        </w:rPr>
        <w:t>специфику</w:t>
      </w:r>
      <w:r>
        <w:rPr>
          <w:b w:val="0"/>
          <w:bCs w:val="0"/>
          <w:sz w:val="24"/>
          <w:szCs w:val="24"/>
        </w:rPr>
        <w:t xml:space="preserve"> </w:t>
      </w:r>
      <w:r w:rsidRPr="00C801EA">
        <w:rPr>
          <w:b w:val="0"/>
          <w:bCs w:val="0"/>
          <w:sz w:val="24"/>
          <w:szCs w:val="24"/>
        </w:rPr>
        <w:t>работы;</w:t>
      </w:r>
    </w:p>
    <w:p w:rsidR="00680F9E" w:rsidRPr="00C801EA" w:rsidRDefault="00680F9E" w:rsidP="00680F9E">
      <w:pPr>
        <w:pStyle w:val="a3"/>
        <w:jc w:val="both"/>
        <w:rPr>
          <w:b w:val="0"/>
          <w:bCs w:val="0"/>
          <w:sz w:val="24"/>
          <w:szCs w:val="24"/>
        </w:rPr>
      </w:pPr>
      <w:r>
        <w:rPr>
          <w:b w:val="0"/>
          <w:bCs w:val="0"/>
          <w:sz w:val="24"/>
          <w:szCs w:val="24"/>
        </w:rPr>
        <w:tab/>
        <w:t>з</w:t>
      </w:r>
      <w:r w:rsidRPr="00C801EA">
        <w:rPr>
          <w:b w:val="0"/>
          <w:bCs w:val="0"/>
          <w:sz w:val="24"/>
          <w:szCs w:val="24"/>
        </w:rPr>
        <w:t>а</w:t>
      </w:r>
      <w:r>
        <w:rPr>
          <w:b w:val="0"/>
          <w:bCs w:val="0"/>
          <w:sz w:val="24"/>
          <w:szCs w:val="24"/>
        </w:rPr>
        <w:t xml:space="preserve"> </w:t>
      </w:r>
      <w:r w:rsidRPr="00C801EA">
        <w:rPr>
          <w:b w:val="0"/>
          <w:bCs w:val="0"/>
          <w:sz w:val="24"/>
          <w:szCs w:val="24"/>
        </w:rPr>
        <w:t>наличие</w:t>
      </w:r>
      <w:r>
        <w:rPr>
          <w:b w:val="0"/>
          <w:bCs w:val="0"/>
          <w:sz w:val="24"/>
          <w:szCs w:val="24"/>
        </w:rPr>
        <w:t xml:space="preserve"> </w:t>
      </w:r>
      <w:r w:rsidRPr="00C801EA">
        <w:rPr>
          <w:b w:val="0"/>
          <w:bCs w:val="0"/>
          <w:sz w:val="24"/>
          <w:szCs w:val="24"/>
        </w:rPr>
        <w:t>звания;</w:t>
      </w:r>
    </w:p>
    <w:p w:rsidR="00680F9E" w:rsidRPr="00C801EA" w:rsidRDefault="00680F9E" w:rsidP="00680F9E">
      <w:pPr>
        <w:pStyle w:val="a3"/>
        <w:jc w:val="both"/>
        <w:rPr>
          <w:b w:val="0"/>
          <w:bCs w:val="0"/>
          <w:sz w:val="24"/>
          <w:szCs w:val="24"/>
        </w:rPr>
      </w:pPr>
      <w:r>
        <w:rPr>
          <w:b w:val="0"/>
          <w:bCs w:val="0"/>
          <w:sz w:val="24"/>
          <w:szCs w:val="24"/>
        </w:rPr>
        <w:tab/>
        <w:t>з</w:t>
      </w:r>
      <w:r w:rsidRPr="00C801EA">
        <w:rPr>
          <w:b w:val="0"/>
          <w:bCs w:val="0"/>
          <w:sz w:val="24"/>
          <w:szCs w:val="24"/>
        </w:rPr>
        <w:t>а</w:t>
      </w:r>
      <w:r>
        <w:rPr>
          <w:b w:val="0"/>
          <w:bCs w:val="0"/>
          <w:sz w:val="24"/>
          <w:szCs w:val="24"/>
        </w:rPr>
        <w:t xml:space="preserve"> </w:t>
      </w:r>
      <w:r w:rsidRPr="00C801EA">
        <w:rPr>
          <w:b w:val="0"/>
          <w:bCs w:val="0"/>
          <w:sz w:val="24"/>
          <w:szCs w:val="24"/>
        </w:rPr>
        <w:t>наличие</w:t>
      </w:r>
      <w:r>
        <w:rPr>
          <w:b w:val="0"/>
          <w:bCs w:val="0"/>
          <w:sz w:val="24"/>
          <w:szCs w:val="24"/>
        </w:rPr>
        <w:t xml:space="preserve"> </w:t>
      </w:r>
      <w:r w:rsidRPr="00C801EA">
        <w:rPr>
          <w:b w:val="0"/>
          <w:bCs w:val="0"/>
          <w:sz w:val="24"/>
          <w:szCs w:val="24"/>
        </w:rPr>
        <w:t>ученой</w:t>
      </w:r>
      <w:r>
        <w:rPr>
          <w:b w:val="0"/>
          <w:bCs w:val="0"/>
          <w:sz w:val="24"/>
          <w:szCs w:val="24"/>
        </w:rPr>
        <w:t xml:space="preserve"> </w:t>
      </w:r>
      <w:r w:rsidRPr="00C801EA">
        <w:rPr>
          <w:b w:val="0"/>
          <w:bCs w:val="0"/>
          <w:sz w:val="24"/>
          <w:szCs w:val="24"/>
        </w:rPr>
        <w:t>степени</w:t>
      </w:r>
      <w:r>
        <w:rPr>
          <w:b w:val="0"/>
          <w:bCs w:val="0"/>
          <w:sz w:val="24"/>
          <w:szCs w:val="24"/>
        </w:rPr>
        <w:t xml:space="preserve"> </w:t>
      </w:r>
      <w:r w:rsidRPr="00C801EA">
        <w:rPr>
          <w:b w:val="0"/>
          <w:bCs w:val="0"/>
          <w:sz w:val="24"/>
          <w:szCs w:val="24"/>
        </w:rPr>
        <w:t>кандидата</w:t>
      </w:r>
      <w:r>
        <w:rPr>
          <w:b w:val="0"/>
          <w:bCs w:val="0"/>
          <w:sz w:val="24"/>
          <w:szCs w:val="24"/>
        </w:rPr>
        <w:t xml:space="preserve"> </w:t>
      </w:r>
      <w:r w:rsidRPr="00C801EA">
        <w:rPr>
          <w:b w:val="0"/>
          <w:bCs w:val="0"/>
          <w:sz w:val="24"/>
          <w:szCs w:val="24"/>
        </w:rPr>
        <w:t>наук</w:t>
      </w:r>
      <w:r>
        <w:rPr>
          <w:b w:val="0"/>
          <w:bCs w:val="0"/>
          <w:sz w:val="24"/>
          <w:szCs w:val="24"/>
        </w:rPr>
        <w:t xml:space="preserve"> </w:t>
      </w:r>
      <w:r w:rsidRPr="00C801EA">
        <w:rPr>
          <w:b w:val="0"/>
          <w:bCs w:val="0"/>
          <w:sz w:val="24"/>
          <w:szCs w:val="24"/>
        </w:rPr>
        <w:t>и</w:t>
      </w:r>
      <w:r>
        <w:rPr>
          <w:b w:val="0"/>
          <w:bCs w:val="0"/>
          <w:sz w:val="24"/>
          <w:szCs w:val="24"/>
        </w:rPr>
        <w:t xml:space="preserve"> </w:t>
      </w:r>
      <w:r w:rsidRPr="00C801EA">
        <w:rPr>
          <w:b w:val="0"/>
          <w:bCs w:val="0"/>
          <w:sz w:val="24"/>
          <w:szCs w:val="24"/>
        </w:rPr>
        <w:t>доктора</w:t>
      </w:r>
      <w:r>
        <w:rPr>
          <w:b w:val="0"/>
          <w:bCs w:val="0"/>
          <w:sz w:val="24"/>
          <w:szCs w:val="24"/>
        </w:rPr>
        <w:t xml:space="preserve"> </w:t>
      </w:r>
      <w:r w:rsidRPr="00C801EA">
        <w:rPr>
          <w:b w:val="0"/>
          <w:bCs w:val="0"/>
          <w:sz w:val="24"/>
          <w:szCs w:val="24"/>
        </w:rPr>
        <w:t>наук.</w:t>
      </w:r>
    </w:p>
    <w:p w:rsidR="00680F9E" w:rsidRDefault="00680F9E" w:rsidP="00680F9E">
      <w:pPr>
        <w:pStyle w:val="a3"/>
        <w:jc w:val="both"/>
        <w:rPr>
          <w:b w:val="0"/>
          <w:bCs w:val="0"/>
          <w:sz w:val="24"/>
          <w:szCs w:val="24"/>
        </w:rPr>
      </w:pPr>
      <w:r>
        <w:rPr>
          <w:b w:val="0"/>
          <w:bCs w:val="0"/>
          <w:sz w:val="24"/>
          <w:szCs w:val="24"/>
        </w:rPr>
        <w:tab/>
      </w:r>
      <w:r w:rsidRPr="00C801EA">
        <w:rPr>
          <w:b w:val="0"/>
          <w:bCs w:val="0"/>
          <w:sz w:val="24"/>
          <w:szCs w:val="24"/>
        </w:rPr>
        <w:t>Реше</w:t>
      </w:r>
      <w:r>
        <w:rPr>
          <w:b w:val="0"/>
          <w:bCs w:val="0"/>
          <w:sz w:val="24"/>
          <w:szCs w:val="24"/>
        </w:rPr>
        <w:t>ние об установлении соответствующ</w:t>
      </w:r>
      <w:r w:rsidRPr="00C801EA">
        <w:rPr>
          <w:b w:val="0"/>
          <w:bCs w:val="0"/>
          <w:sz w:val="24"/>
          <w:szCs w:val="24"/>
        </w:rPr>
        <w:t>их повышаю</w:t>
      </w:r>
      <w:r>
        <w:rPr>
          <w:b w:val="0"/>
          <w:bCs w:val="0"/>
          <w:sz w:val="24"/>
          <w:szCs w:val="24"/>
        </w:rPr>
        <w:t>щ</w:t>
      </w:r>
      <w:r w:rsidRPr="00C801EA">
        <w:rPr>
          <w:b w:val="0"/>
          <w:bCs w:val="0"/>
          <w:sz w:val="24"/>
          <w:szCs w:val="24"/>
        </w:rPr>
        <w:t>их</w:t>
      </w:r>
      <w:r>
        <w:rPr>
          <w:b w:val="0"/>
          <w:bCs w:val="0"/>
          <w:sz w:val="24"/>
          <w:szCs w:val="24"/>
        </w:rPr>
        <w:t xml:space="preserve"> к</w:t>
      </w:r>
      <w:r w:rsidRPr="00C801EA">
        <w:rPr>
          <w:b w:val="0"/>
          <w:bCs w:val="0"/>
          <w:sz w:val="24"/>
          <w:szCs w:val="24"/>
        </w:rPr>
        <w:t>оэффициентов</w:t>
      </w:r>
      <w:r>
        <w:rPr>
          <w:b w:val="0"/>
          <w:bCs w:val="0"/>
          <w:sz w:val="24"/>
          <w:szCs w:val="24"/>
        </w:rPr>
        <w:t xml:space="preserve"> </w:t>
      </w:r>
      <w:r w:rsidRPr="00C801EA">
        <w:rPr>
          <w:b w:val="0"/>
          <w:bCs w:val="0"/>
          <w:sz w:val="24"/>
          <w:szCs w:val="24"/>
        </w:rPr>
        <w:t>принимается</w:t>
      </w:r>
      <w:r>
        <w:rPr>
          <w:b w:val="0"/>
          <w:bCs w:val="0"/>
          <w:sz w:val="24"/>
          <w:szCs w:val="24"/>
        </w:rPr>
        <w:t xml:space="preserve"> </w:t>
      </w:r>
      <w:r w:rsidRPr="00C801EA">
        <w:rPr>
          <w:b w:val="0"/>
          <w:bCs w:val="0"/>
          <w:sz w:val="24"/>
          <w:szCs w:val="24"/>
        </w:rPr>
        <w:t>директором</w:t>
      </w:r>
      <w:r>
        <w:rPr>
          <w:b w:val="0"/>
          <w:bCs w:val="0"/>
          <w:sz w:val="24"/>
          <w:szCs w:val="24"/>
        </w:rPr>
        <w:t xml:space="preserve"> организации </w:t>
      </w:r>
      <w:r w:rsidRPr="00C801EA">
        <w:rPr>
          <w:b w:val="0"/>
          <w:bCs w:val="0"/>
          <w:sz w:val="24"/>
          <w:szCs w:val="24"/>
        </w:rPr>
        <w:t>в</w:t>
      </w:r>
      <w:r>
        <w:rPr>
          <w:b w:val="0"/>
          <w:bCs w:val="0"/>
          <w:sz w:val="24"/>
          <w:szCs w:val="24"/>
        </w:rPr>
        <w:t xml:space="preserve"> </w:t>
      </w:r>
      <w:r w:rsidRPr="00C801EA">
        <w:rPr>
          <w:b w:val="0"/>
          <w:bCs w:val="0"/>
          <w:sz w:val="24"/>
          <w:szCs w:val="24"/>
        </w:rPr>
        <w:t>отношении</w:t>
      </w:r>
      <w:r>
        <w:rPr>
          <w:b w:val="0"/>
          <w:bCs w:val="0"/>
          <w:sz w:val="24"/>
          <w:szCs w:val="24"/>
        </w:rPr>
        <w:t xml:space="preserve"> </w:t>
      </w:r>
      <w:r w:rsidRPr="00C801EA">
        <w:rPr>
          <w:b w:val="0"/>
          <w:bCs w:val="0"/>
          <w:sz w:val="24"/>
          <w:szCs w:val="24"/>
        </w:rPr>
        <w:t>каждого</w:t>
      </w:r>
      <w:r>
        <w:rPr>
          <w:b w:val="0"/>
          <w:bCs w:val="0"/>
          <w:sz w:val="24"/>
          <w:szCs w:val="24"/>
        </w:rPr>
        <w:t xml:space="preserve"> </w:t>
      </w:r>
      <w:r w:rsidRPr="00C801EA">
        <w:rPr>
          <w:b w:val="0"/>
          <w:bCs w:val="0"/>
          <w:sz w:val="24"/>
          <w:szCs w:val="24"/>
        </w:rPr>
        <w:t>конкретного работника в пределах средств, предусмотренных на оплату</w:t>
      </w:r>
      <w:r>
        <w:rPr>
          <w:b w:val="0"/>
          <w:bCs w:val="0"/>
          <w:sz w:val="24"/>
          <w:szCs w:val="24"/>
        </w:rPr>
        <w:t xml:space="preserve">  </w:t>
      </w:r>
      <w:r w:rsidRPr="00C801EA">
        <w:rPr>
          <w:b w:val="0"/>
          <w:bCs w:val="0"/>
          <w:sz w:val="24"/>
          <w:szCs w:val="24"/>
        </w:rPr>
        <w:t>труда.</w:t>
      </w:r>
    </w:p>
    <w:p w:rsidR="00680F9E" w:rsidRDefault="00680F9E" w:rsidP="00680F9E">
      <w:pPr>
        <w:pStyle w:val="a3"/>
        <w:jc w:val="left"/>
        <w:rPr>
          <w:sz w:val="24"/>
          <w:szCs w:val="24"/>
        </w:rPr>
      </w:pPr>
    </w:p>
    <w:p w:rsidR="00680F9E" w:rsidRDefault="00680F9E" w:rsidP="00680F9E">
      <w:pPr>
        <w:pStyle w:val="a3"/>
        <w:jc w:val="left"/>
        <w:rPr>
          <w:sz w:val="24"/>
          <w:szCs w:val="24"/>
        </w:rPr>
      </w:pPr>
    </w:p>
    <w:p w:rsidR="00680F9E" w:rsidRPr="0072394E" w:rsidRDefault="00680F9E" w:rsidP="00680F9E">
      <w:pPr>
        <w:pStyle w:val="a3"/>
        <w:jc w:val="left"/>
        <w:rPr>
          <w:sz w:val="24"/>
          <w:szCs w:val="24"/>
        </w:rPr>
      </w:pPr>
      <w:r>
        <w:rPr>
          <w:sz w:val="24"/>
          <w:szCs w:val="24"/>
        </w:rPr>
        <w:t>2.2.1.</w:t>
      </w:r>
      <w:r w:rsidRPr="0072394E">
        <w:rPr>
          <w:sz w:val="24"/>
          <w:szCs w:val="24"/>
        </w:rPr>
        <w:t>Повышающий коэффициент за специфику работы определяется в следующих размерах:</w:t>
      </w:r>
    </w:p>
    <w:p w:rsidR="00680F9E" w:rsidRPr="0072394E" w:rsidRDefault="00680F9E" w:rsidP="00680F9E">
      <w:pPr>
        <w:pStyle w:val="a3"/>
        <w:jc w:val="left"/>
        <w:rPr>
          <w:sz w:val="24"/>
          <w:szCs w:val="24"/>
        </w:rPr>
      </w:pPr>
    </w:p>
    <w:tbl>
      <w:tblPr>
        <w:tblpPr w:leftFromText="180" w:rightFromText="180" w:vertAnchor="text" w:horzAnchor="margin" w:tblpXSpec="center" w:tblpY="1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3"/>
        <w:gridCol w:w="4110"/>
      </w:tblGrid>
      <w:tr w:rsidR="00680F9E" w:rsidRPr="003227EA" w:rsidTr="005D358C">
        <w:tc>
          <w:tcPr>
            <w:tcW w:w="6663" w:type="dxa"/>
          </w:tcPr>
          <w:p w:rsidR="00680F9E" w:rsidRPr="003227EA" w:rsidRDefault="00680F9E" w:rsidP="005D358C">
            <w:pPr>
              <w:pStyle w:val="a3"/>
              <w:jc w:val="left"/>
              <w:rPr>
                <w:b w:val="0"/>
                <w:sz w:val="24"/>
                <w:szCs w:val="24"/>
              </w:rPr>
            </w:pPr>
            <w:r w:rsidRPr="003227EA">
              <w:rPr>
                <w:b w:val="0"/>
                <w:sz w:val="24"/>
                <w:szCs w:val="24"/>
              </w:rPr>
              <w:t>Основание для установления повышающего коэффициента</w:t>
            </w:r>
          </w:p>
        </w:tc>
        <w:tc>
          <w:tcPr>
            <w:tcW w:w="4110" w:type="dxa"/>
          </w:tcPr>
          <w:p w:rsidR="00680F9E" w:rsidRPr="003227EA" w:rsidRDefault="00680F9E" w:rsidP="005D358C">
            <w:pPr>
              <w:pStyle w:val="a3"/>
              <w:jc w:val="left"/>
              <w:rPr>
                <w:b w:val="0"/>
                <w:sz w:val="24"/>
                <w:szCs w:val="24"/>
              </w:rPr>
            </w:pPr>
            <w:r w:rsidRPr="003227EA">
              <w:rPr>
                <w:b w:val="0"/>
                <w:sz w:val="24"/>
                <w:szCs w:val="24"/>
              </w:rPr>
              <w:t>Коэффициент за специфику работы, в %</w:t>
            </w:r>
          </w:p>
        </w:tc>
      </w:tr>
      <w:tr w:rsidR="00680F9E" w:rsidRPr="003227EA" w:rsidTr="005D358C">
        <w:tc>
          <w:tcPr>
            <w:tcW w:w="6663" w:type="dxa"/>
          </w:tcPr>
          <w:p w:rsidR="00680F9E" w:rsidRPr="003227EA" w:rsidRDefault="00680F9E" w:rsidP="005D358C">
            <w:pPr>
              <w:pStyle w:val="a3"/>
              <w:jc w:val="left"/>
              <w:rPr>
                <w:b w:val="0"/>
                <w:sz w:val="24"/>
                <w:szCs w:val="24"/>
              </w:rPr>
            </w:pPr>
            <w:r w:rsidRPr="003227EA">
              <w:rPr>
                <w:b w:val="0"/>
                <w:sz w:val="24"/>
                <w:szCs w:val="24"/>
              </w:rPr>
              <w:t>Общеобразовательные организации, в том числе:</w:t>
            </w:r>
          </w:p>
          <w:p w:rsidR="00680F9E" w:rsidRPr="003227EA" w:rsidRDefault="00680F9E" w:rsidP="005D358C">
            <w:pPr>
              <w:pStyle w:val="a3"/>
              <w:jc w:val="left"/>
              <w:rPr>
                <w:b w:val="0"/>
                <w:sz w:val="24"/>
                <w:szCs w:val="24"/>
              </w:rPr>
            </w:pPr>
            <w:r w:rsidRPr="003227EA">
              <w:rPr>
                <w:b w:val="0"/>
                <w:sz w:val="24"/>
                <w:szCs w:val="24"/>
              </w:rPr>
              <w:t>лицей (педагогические работники, работающие в лицейских классах);</w:t>
            </w:r>
          </w:p>
          <w:p w:rsidR="00680F9E" w:rsidRPr="003227EA" w:rsidRDefault="00680F9E" w:rsidP="005D358C">
            <w:pPr>
              <w:pStyle w:val="a3"/>
              <w:jc w:val="left"/>
              <w:rPr>
                <w:b w:val="0"/>
                <w:sz w:val="24"/>
                <w:szCs w:val="24"/>
              </w:rPr>
            </w:pPr>
            <w:r w:rsidRPr="003227EA">
              <w:rPr>
                <w:b w:val="0"/>
                <w:sz w:val="24"/>
                <w:szCs w:val="24"/>
              </w:rPr>
              <w:t xml:space="preserve">гимназия (педагогические работники , работающие в </w:t>
            </w:r>
            <w:r w:rsidRPr="003227EA">
              <w:rPr>
                <w:b w:val="0"/>
                <w:sz w:val="24"/>
                <w:szCs w:val="24"/>
              </w:rPr>
              <w:lastRenderedPageBreak/>
              <w:t>гимназических классах);</w:t>
            </w:r>
          </w:p>
          <w:p w:rsidR="00680F9E" w:rsidRPr="003227EA" w:rsidRDefault="00680F9E" w:rsidP="005D358C">
            <w:pPr>
              <w:pStyle w:val="a3"/>
              <w:jc w:val="left"/>
              <w:rPr>
                <w:b w:val="0"/>
                <w:sz w:val="24"/>
                <w:szCs w:val="24"/>
              </w:rPr>
            </w:pPr>
            <w:r w:rsidRPr="003227EA">
              <w:rPr>
                <w:b w:val="0"/>
                <w:sz w:val="24"/>
                <w:szCs w:val="24"/>
              </w:rPr>
              <w:t>индивидуальное обучение на дому детей, имеющих ограниченные возможности здоровья на основании  медицинского заключения;</w:t>
            </w:r>
          </w:p>
          <w:p w:rsidR="00680F9E" w:rsidRPr="003227EA" w:rsidRDefault="00680F9E" w:rsidP="005D358C">
            <w:pPr>
              <w:pStyle w:val="a3"/>
              <w:jc w:val="left"/>
              <w:rPr>
                <w:b w:val="0"/>
                <w:sz w:val="24"/>
                <w:szCs w:val="24"/>
              </w:rPr>
            </w:pPr>
            <w:r w:rsidRPr="003227EA">
              <w:rPr>
                <w:b w:val="0"/>
                <w:sz w:val="24"/>
                <w:szCs w:val="24"/>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680F9E" w:rsidRPr="003227EA" w:rsidRDefault="00680F9E" w:rsidP="005D358C">
            <w:pPr>
              <w:pStyle w:val="a3"/>
              <w:jc w:val="left"/>
              <w:rPr>
                <w:b w:val="0"/>
                <w:sz w:val="24"/>
                <w:szCs w:val="24"/>
              </w:rPr>
            </w:pPr>
            <w:r w:rsidRPr="003227EA">
              <w:rPr>
                <w:b w:val="0"/>
                <w:sz w:val="24"/>
                <w:szCs w:val="24"/>
              </w:rPr>
              <w:t>работники, владеющие иностранным языком и применяющи</w:t>
            </w:r>
            <w:r>
              <w:rPr>
                <w:b w:val="0"/>
                <w:sz w:val="24"/>
                <w:szCs w:val="24"/>
              </w:rPr>
              <w:t>е его в работе в образовательных организациях</w:t>
            </w:r>
            <w:r w:rsidRPr="003227EA">
              <w:rPr>
                <w:b w:val="0"/>
                <w:sz w:val="24"/>
                <w:szCs w:val="24"/>
              </w:rPr>
              <w:t xml:space="preserve"> с углубленным изучением иностранного языка;</w:t>
            </w:r>
          </w:p>
        </w:tc>
        <w:tc>
          <w:tcPr>
            <w:tcW w:w="4110"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p>
          <w:p w:rsidR="00680F9E"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tc>
      </w:tr>
      <w:tr w:rsidR="00680F9E" w:rsidRPr="003227EA" w:rsidTr="005D358C">
        <w:tc>
          <w:tcPr>
            <w:tcW w:w="6663" w:type="dxa"/>
          </w:tcPr>
          <w:p w:rsidR="00680F9E" w:rsidRPr="003227EA" w:rsidRDefault="00680F9E" w:rsidP="005D358C">
            <w:pPr>
              <w:pStyle w:val="a3"/>
              <w:jc w:val="left"/>
              <w:rPr>
                <w:b w:val="0"/>
                <w:sz w:val="24"/>
                <w:szCs w:val="24"/>
              </w:rPr>
            </w:pPr>
            <w:r w:rsidRPr="003227EA">
              <w:rPr>
                <w:b w:val="0"/>
                <w:sz w:val="24"/>
                <w:szCs w:val="24"/>
              </w:rPr>
              <w:lastRenderedPageBreak/>
              <w:t>Общеобразовательные школы интернаты, в том числе:</w:t>
            </w:r>
          </w:p>
          <w:p w:rsidR="00680F9E" w:rsidRPr="003227EA" w:rsidRDefault="00680F9E" w:rsidP="005D358C">
            <w:pPr>
              <w:pStyle w:val="a3"/>
              <w:jc w:val="left"/>
              <w:rPr>
                <w:b w:val="0"/>
                <w:sz w:val="24"/>
                <w:szCs w:val="24"/>
              </w:rPr>
            </w:pPr>
            <w:r w:rsidRPr="003227EA">
              <w:rPr>
                <w:b w:val="0"/>
                <w:sz w:val="24"/>
                <w:szCs w:val="24"/>
              </w:rPr>
              <w:t>школы интернаты всех наименований;</w:t>
            </w:r>
          </w:p>
          <w:p w:rsidR="00680F9E" w:rsidRPr="003227EA" w:rsidRDefault="00680F9E" w:rsidP="005D358C">
            <w:pPr>
              <w:pStyle w:val="a3"/>
              <w:jc w:val="left"/>
              <w:rPr>
                <w:b w:val="0"/>
                <w:sz w:val="24"/>
                <w:szCs w:val="24"/>
              </w:rPr>
            </w:pPr>
            <w:r w:rsidRPr="003227EA">
              <w:rPr>
                <w:b w:val="0"/>
                <w:sz w:val="24"/>
                <w:szCs w:val="24"/>
              </w:rPr>
              <w:t>кадетская школа-интернат.</w:t>
            </w:r>
          </w:p>
        </w:tc>
        <w:tc>
          <w:tcPr>
            <w:tcW w:w="4110"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10</w:t>
            </w:r>
          </w:p>
          <w:p w:rsidR="00680F9E" w:rsidRPr="003227EA" w:rsidRDefault="00680F9E" w:rsidP="005D358C">
            <w:pPr>
              <w:pStyle w:val="a3"/>
              <w:jc w:val="left"/>
              <w:rPr>
                <w:b w:val="0"/>
                <w:sz w:val="24"/>
                <w:szCs w:val="24"/>
              </w:rPr>
            </w:pPr>
            <w:r w:rsidRPr="003227EA">
              <w:rPr>
                <w:b w:val="0"/>
                <w:sz w:val="24"/>
                <w:szCs w:val="24"/>
              </w:rPr>
              <w:t>10</w:t>
            </w:r>
          </w:p>
          <w:p w:rsidR="00680F9E" w:rsidRPr="003227EA" w:rsidRDefault="00680F9E" w:rsidP="005D358C">
            <w:pPr>
              <w:pStyle w:val="a3"/>
              <w:jc w:val="left"/>
              <w:rPr>
                <w:b w:val="0"/>
                <w:sz w:val="24"/>
                <w:szCs w:val="24"/>
              </w:rPr>
            </w:pPr>
          </w:p>
        </w:tc>
      </w:tr>
      <w:tr w:rsidR="00680F9E" w:rsidRPr="003227EA" w:rsidTr="005D358C">
        <w:tc>
          <w:tcPr>
            <w:tcW w:w="6663" w:type="dxa"/>
          </w:tcPr>
          <w:p w:rsidR="00680F9E" w:rsidRPr="003227EA" w:rsidRDefault="00680F9E" w:rsidP="005D358C">
            <w:pPr>
              <w:pStyle w:val="a3"/>
              <w:jc w:val="left"/>
              <w:rPr>
                <w:b w:val="0"/>
                <w:sz w:val="24"/>
                <w:szCs w:val="24"/>
              </w:rPr>
            </w:pPr>
            <w:r w:rsidRPr="003227EA">
              <w:rPr>
                <w:b w:val="0"/>
                <w:sz w:val="24"/>
                <w:szCs w:val="24"/>
              </w:rPr>
              <w:t>Образовательные организации для детей – сирот и детей, оставшихся без попечения родителей, в том числе:</w:t>
            </w:r>
          </w:p>
          <w:p w:rsidR="00680F9E" w:rsidRPr="003227EA" w:rsidRDefault="00680F9E" w:rsidP="005D358C">
            <w:pPr>
              <w:pStyle w:val="a3"/>
              <w:jc w:val="left"/>
              <w:rPr>
                <w:b w:val="0"/>
                <w:sz w:val="24"/>
                <w:szCs w:val="24"/>
              </w:rPr>
            </w:pPr>
            <w:r w:rsidRPr="003227EA">
              <w:rPr>
                <w:b w:val="0"/>
                <w:sz w:val="24"/>
                <w:szCs w:val="24"/>
              </w:rPr>
              <w:t>детский дом;</w:t>
            </w:r>
          </w:p>
          <w:p w:rsidR="00680F9E" w:rsidRPr="003227EA" w:rsidRDefault="00680F9E" w:rsidP="005D358C">
            <w:pPr>
              <w:pStyle w:val="a3"/>
              <w:jc w:val="left"/>
              <w:rPr>
                <w:b w:val="0"/>
                <w:sz w:val="24"/>
                <w:szCs w:val="24"/>
              </w:rPr>
            </w:pPr>
          </w:p>
        </w:tc>
        <w:tc>
          <w:tcPr>
            <w:tcW w:w="4110" w:type="dxa"/>
          </w:tcPr>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13</w:t>
            </w:r>
          </w:p>
        </w:tc>
      </w:tr>
      <w:tr w:rsidR="00680F9E" w:rsidRPr="003227EA" w:rsidTr="005D358C">
        <w:tc>
          <w:tcPr>
            <w:tcW w:w="6663" w:type="dxa"/>
          </w:tcPr>
          <w:p w:rsidR="00680F9E" w:rsidRPr="003227EA" w:rsidRDefault="00680F9E" w:rsidP="005D358C">
            <w:pPr>
              <w:pStyle w:val="a3"/>
              <w:jc w:val="left"/>
              <w:rPr>
                <w:b w:val="0"/>
                <w:sz w:val="24"/>
                <w:szCs w:val="24"/>
              </w:rPr>
            </w:pPr>
            <w:r>
              <w:rPr>
                <w:b w:val="0"/>
                <w:sz w:val="24"/>
                <w:szCs w:val="24"/>
              </w:rPr>
              <w:t>Оздоровительные  образовательные организации</w:t>
            </w:r>
            <w:r w:rsidRPr="003227EA">
              <w:rPr>
                <w:b w:val="0"/>
                <w:sz w:val="24"/>
                <w:szCs w:val="24"/>
              </w:rPr>
              <w:t xml:space="preserve">  санаторного типа (классы, группы) для детей, нуждающихся в длительном лечении (педагогическим работникам)</w:t>
            </w:r>
          </w:p>
        </w:tc>
        <w:tc>
          <w:tcPr>
            <w:tcW w:w="4110" w:type="dxa"/>
          </w:tcPr>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p>
        </w:tc>
      </w:tr>
      <w:tr w:rsidR="00680F9E" w:rsidRPr="003227EA" w:rsidTr="005D358C">
        <w:tc>
          <w:tcPr>
            <w:tcW w:w="6663" w:type="dxa"/>
          </w:tcPr>
          <w:p w:rsidR="00680F9E" w:rsidRPr="003227EA" w:rsidRDefault="00680F9E" w:rsidP="005D358C">
            <w:pPr>
              <w:pStyle w:val="a3"/>
              <w:jc w:val="left"/>
              <w:rPr>
                <w:b w:val="0"/>
                <w:sz w:val="24"/>
                <w:szCs w:val="24"/>
              </w:rPr>
            </w:pPr>
            <w:r>
              <w:rPr>
                <w:b w:val="0"/>
                <w:sz w:val="24"/>
                <w:szCs w:val="24"/>
              </w:rPr>
              <w:t>Специальные (коррекционные)   образовательные организации</w:t>
            </w:r>
            <w:r w:rsidRPr="003227EA">
              <w:rPr>
                <w:b w:val="0"/>
                <w:sz w:val="24"/>
                <w:szCs w:val="24"/>
              </w:rPr>
              <w:t xml:space="preserve">  (отделения, классы, группы) для обучающихся (воспитанников) с отклонениями в развитии (в том числе с задержкой психического развития) в том числе:</w:t>
            </w:r>
          </w:p>
          <w:p w:rsidR="00680F9E" w:rsidRPr="003227EA" w:rsidRDefault="00680F9E" w:rsidP="005D358C">
            <w:pPr>
              <w:pStyle w:val="a3"/>
              <w:jc w:val="left"/>
              <w:rPr>
                <w:b w:val="0"/>
                <w:sz w:val="24"/>
                <w:szCs w:val="24"/>
              </w:rPr>
            </w:pPr>
            <w:r w:rsidRPr="003227EA">
              <w:rPr>
                <w:b w:val="0"/>
                <w:sz w:val="24"/>
                <w:szCs w:val="24"/>
              </w:rPr>
              <w:t>детский сад;</w:t>
            </w:r>
          </w:p>
          <w:p w:rsidR="00680F9E" w:rsidRPr="003227EA" w:rsidRDefault="00680F9E" w:rsidP="005D358C">
            <w:pPr>
              <w:pStyle w:val="a3"/>
              <w:jc w:val="left"/>
              <w:rPr>
                <w:b w:val="0"/>
                <w:sz w:val="24"/>
                <w:szCs w:val="24"/>
              </w:rPr>
            </w:pPr>
            <w:r w:rsidRPr="003227EA">
              <w:rPr>
                <w:b w:val="0"/>
                <w:sz w:val="24"/>
                <w:szCs w:val="24"/>
              </w:rPr>
              <w:t>школа-интернат</w:t>
            </w:r>
          </w:p>
          <w:p w:rsidR="00680F9E" w:rsidRPr="003227EA" w:rsidRDefault="00680F9E" w:rsidP="005D358C">
            <w:pPr>
              <w:pStyle w:val="a3"/>
              <w:jc w:val="left"/>
              <w:rPr>
                <w:b w:val="0"/>
                <w:sz w:val="24"/>
                <w:szCs w:val="24"/>
              </w:rPr>
            </w:pPr>
          </w:p>
        </w:tc>
        <w:tc>
          <w:tcPr>
            <w:tcW w:w="4110" w:type="dxa"/>
          </w:tcPr>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r w:rsidRPr="003227EA">
              <w:rPr>
                <w:b w:val="0"/>
                <w:sz w:val="24"/>
                <w:szCs w:val="24"/>
              </w:rPr>
              <w:t>13</w:t>
            </w:r>
          </w:p>
        </w:tc>
      </w:tr>
      <w:tr w:rsidR="00680F9E" w:rsidRPr="003227EA" w:rsidTr="005D358C">
        <w:tc>
          <w:tcPr>
            <w:tcW w:w="6663" w:type="dxa"/>
          </w:tcPr>
          <w:p w:rsidR="00680F9E" w:rsidRPr="003227EA" w:rsidRDefault="00680F9E" w:rsidP="005D358C">
            <w:pPr>
              <w:pStyle w:val="a3"/>
              <w:jc w:val="left"/>
              <w:rPr>
                <w:b w:val="0"/>
                <w:sz w:val="24"/>
                <w:szCs w:val="24"/>
              </w:rPr>
            </w:pPr>
            <w:r w:rsidRPr="003227EA">
              <w:rPr>
                <w:b w:val="0"/>
                <w:sz w:val="24"/>
                <w:szCs w:val="24"/>
              </w:rPr>
              <w:t>Образовательные организации для детей, нуждающихся в психолого-педагогической и медико-социальной помощи, в том числе:</w:t>
            </w:r>
          </w:p>
          <w:p w:rsidR="00680F9E" w:rsidRPr="003227EA" w:rsidRDefault="00680F9E" w:rsidP="005D358C">
            <w:pPr>
              <w:pStyle w:val="a3"/>
              <w:jc w:val="left"/>
              <w:rPr>
                <w:b w:val="0"/>
                <w:sz w:val="24"/>
                <w:szCs w:val="24"/>
              </w:rPr>
            </w:pPr>
            <w:r w:rsidRPr="003227EA">
              <w:rPr>
                <w:b w:val="0"/>
                <w:sz w:val="24"/>
                <w:szCs w:val="24"/>
              </w:rPr>
              <w:t>логопедические пункты.</w:t>
            </w:r>
          </w:p>
        </w:tc>
        <w:tc>
          <w:tcPr>
            <w:tcW w:w="4110" w:type="dxa"/>
          </w:tcPr>
          <w:p w:rsidR="00680F9E" w:rsidRPr="003227EA" w:rsidRDefault="00680F9E" w:rsidP="005D358C">
            <w:pPr>
              <w:pStyle w:val="a3"/>
              <w:jc w:val="left"/>
              <w:rPr>
                <w:b w:val="0"/>
                <w:sz w:val="24"/>
                <w:szCs w:val="24"/>
              </w:rPr>
            </w:pPr>
            <w:r w:rsidRPr="003227EA">
              <w:rPr>
                <w:b w:val="0"/>
                <w:sz w:val="24"/>
                <w:szCs w:val="24"/>
              </w:rPr>
              <w:t>13</w:t>
            </w:r>
          </w:p>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13</w:t>
            </w:r>
          </w:p>
        </w:tc>
      </w:tr>
      <w:tr w:rsidR="00680F9E" w:rsidRPr="003227EA" w:rsidTr="005D358C">
        <w:tc>
          <w:tcPr>
            <w:tcW w:w="6663" w:type="dxa"/>
          </w:tcPr>
          <w:p w:rsidR="00680F9E" w:rsidRPr="003227EA" w:rsidRDefault="00680F9E" w:rsidP="005D358C">
            <w:pPr>
              <w:pStyle w:val="a3"/>
              <w:jc w:val="left"/>
              <w:rPr>
                <w:b w:val="0"/>
                <w:sz w:val="24"/>
                <w:szCs w:val="24"/>
              </w:rPr>
            </w:pPr>
            <w:r w:rsidRPr="003227EA">
              <w:rPr>
                <w:b w:val="0"/>
                <w:sz w:val="24"/>
                <w:szCs w:val="24"/>
              </w:rPr>
              <w:t>Классы (группы) компенсирующего обучения, специальные коррекционные классы (группы) для детей с отклонениями в развити</w:t>
            </w:r>
            <w:r>
              <w:rPr>
                <w:b w:val="0"/>
                <w:sz w:val="24"/>
                <w:szCs w:val="24"/>
              </w:rPr>
              <w:t>и различной направленности в  образовательных организациях</w:t>
            </w:r>
            <w:r w:rsidRPr="003227EA">
              <w:rPr>
                <w:b w:val="0"/>
                <w:sz w:val="24"/>
                <w:szCs w:val="24"/>
              </w:rPr>
              <w:t>.</w:t>
            </w:r>
          </w:p>
        </w:tc>
        <w:tc>
          <w:tcPr>
            <w:tcW w:w="4110" w:type="dxa"/>
          </w:tcPr>
          <w:p w:rsidR="00680F9E" w:rsidRPr="003227EA" w:rsidRDefault="00680F9E" w:rsidP="005D358C">
            <w:pPr>
              <w:pStyle w:val="a3"/>
              <w:jc w:val="left"/>
              <w:rPr>
                <w:b w:val="0"/>
                <w:sz w:val="24"/>
                <w:szCs w:val="24"/>
              </w:rPr>
            </w:pPr>
          </w:p>
          <w:p w:rsidR="00680F9E" w:rsidRPr="003227EA" w:rsidRDefault="00680F9E" w:rsidP="005D358C">
            <w:pPr>
              <w:pStyle w:val="a3"/>
              <w:jc w:val="left"/>
              <w:rPr>
                <w:b w:val="0"/>
                <w:sz w:val="24"/>
                <w:szCs w:val="24"/>
              </w:rPr>
            </w:pPr>
            <w:r w:rsidRPr="003227EA">
              <w:rPr>
                <w:b w:val="0"/>
                <w:sz w:val="24"/>
                <w:szCs w:val="24"/>
              </w:rPr>
              <w:t>13</w:t>
            </w:r>
          </w:p>
        </w:tc>
      </w:tr>
    </w:tbl>
    <w:p w:rsidR="00680F9E" w:rsidRDefault="00680F9E" w:rsidP="00680F9E"/>
    <w:p w:rsidR="00680F9E" w:rsidRPr="00BB7163" w:rsidRDefault="00680F9E" w:rsidP="00680F9E">
      <w:pPr>
        <w:pStyle w:val="a3"/>
        <w:jc w:val="left"/>
        <w:rPr>
          <w:b w:val="0"/>
          <w:sz w:val="24"/>
          <w:szCs w:val="24"/>
        </w:rPr>
      </w:pPr>
      <w:r w:rsidRPr="00BB7163">
        <w:rPr>
          <w:b w:val="0"/>
          <w:sz w:val="24"/>
          <w:szCs w:val="24"/>
        </w:rPr>
        <w:t>При наличии оснований для применения двух более коэффициентов соответствующие коэффициенты суммируются.</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t>2.2.2. Повышающей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дополнительного профессионального образования, также научных организаций. При наличии нескольких почетных  званий оплата производится по одному, имеющем</w:t>
      </w:r>
      <w:r>
        <w:rPr>
          <w:b w:val="0"/>
          <w:sz w:val="24"/>
          <w:szCs w:val="24"/>
        </w:rPr>
        <w:t>у наибольшее значение.</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BB7163">
        <w:rPr>
          <w:b w:val="0"/>
          <w:sz w:val="24"/>
          <w:szCs w:val="24"/>
        </w:rPr>
        <w:t>2.2.3. 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r w:rsidRPr="00BB7163">
        <w:rPr>
          <w:b w:val="0"/>
          <w:sz w:val="24"/>
          <w:szCs w:val="24"/>
        </w:rPr>
        <w:tab/>
      </w:r>
      <w:r w:rsidRPr="00BB7163">
        <w:rPr>
          <w:b w:val="0"/>
          <w:sz w:val="24"/>
          <w:szCs w:val="24"/>
        </w:rPr>
        <w:tab/>
        <w:t>при наличии ученой степени кандидата наук - на 20 процентов;</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t xml:space="preserve"> </w:t>
      </w:r>
      <w:r w:rsidRPr="00BB7163">
        <w:rPr>
          <w:b w:val="0"/>
          <w:sz w:val="24"/>
          <w:szCs w:val="24"/>
        </w:rPr>
        <w:tab/>
        <w:t>при наличии ученой степени доктора наук - на 30 процентов.</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lastRenderedPageBreak/>
        <w:tab/>
        <w:t xml:space="preserve">2.3. Повышающие коэффициенты применяются при исчислении выплат по основной работе, осуществляемой по совместительству. </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t xml:space="preserve"> Установление повышающих коэффициентов образует новый оклад, выплаты компенсационного и стимулирующего характера исчисляются исходя из нового оклада.</w:t>
      </w:r>
    </w:p>
    <w:p w:rsidR="00680F9E" w:rsidRDefault="00680F9E" w:rsidP="00680F9E">
      <w:pPr>
        <w:pStyle w:val="a3"/>
        <w:jc w:val="left"/>
        <w:rPr>
          <w:b w:val="0"/>
          <w:sz w:val="24"/>
          <w:szCs w:val="24"/>
        </w:rPr>
      </w:pPr>
    </w:p>
    <w:p w:rsidR="00680F9E" w:rsidRPr="00BB7163" w:rsidRDefault="00680F9E" w:rsidP="00680F9E">
      <w:pPr>
        <w:pStyle w:val="a3"/>
        <w:jc w:val="left"/>
        <w:rPr>
          <w:sz w:val="24"/>
          <w:szCs w:val="24"/>
        </w:rPr>
      </w:pPr>
      <w:r w:rsidRPr="00BB7163">
        <w:rPr>
          <w:sz w:val="24"/>
          <w:szCs w:val="24"/>
        </w:rPr>
        <w:t>3. Условия оплаты труда директоров, заместителей директоров и  главных бухгалтеров организаций</w:t>
      </w:r>
    </w:p>
    <w:p w:rsidR="00680F9E" w:rsidRDefault="00680F9E" w:rsidP="00680F9E">
      <w:pPr>
        <w:pStyle w:val="a3"/>
        <w:jc w:val="left"/>
        <w:rPr>
          <w:b w:val="0"/>
          <w:sz w:val="24"/>
          <w:szCs w:val="24"/>
        </w:rPr>
      </w:pPr>
      <w:r w:rsidRPr="00BB7163">
        <w:rPr>
          <w:b w:val="0"/>
          <w:sz w:val="24"/>
          <w:szCs w:val="24"/>
        </w:rPr>
        <w:tab/>
        <w:t xml:space="preserve">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 </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Pr>
          <w:b w:val="0"/>
          <w:sz w:val="24"/>
          <w:szCs w:val="24"/>
        </w:rPr>
        <w:tab/>
      </w:r>
      <w:r w:rsidRPr="00596035">
        <w:rPr>
          <w:b w:val="0"/>
          <w:sz w:val="24"/>
          <w:szCs w:val="24"/>
        </w:rPr>
        <w:t xml:space="preserve">Решение об установлении размера должностного оклада, выплат компенсационного  и стимулирующего характера директорам учреждений принимается Администрацией муниципального района. </w:t>
      </w:r>
      <w:r w:rsidRPr="00596035">
        <w:rPr>
          <w:b w:val="0"/>
          <w:sz w:val="24"/>
          <w:szCs w:val="24"/>
        </w:rPr>
        <w:tab/>
      </w:r>
      <w:r w:rsidRPr="00596035">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Pr>
          <w:b w:val="0"/>
          <w:sz w:val="24"/>
          <w:szCs w:val="24"/>
        </w:rPr>
        <w:tab/>
      </w:r>
      <w:r w:rsidRPr="00BB7163">
        <w:rPr>
          <w:b w:val="0"/>
          <w:sz w:val="24"/>
          <w:szCs w:val="24"/>
        </w:rPr>
        <w:t xml:space="preserve">Решение о  премировании заместителей директора и главного бухгалтера учреждения принимается директором. </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Pr>
          <w:b w:val="0"/>
          <w:sz w:val="24"/>
          <w:szCs w:val="24"/>
        </w:rPr>
        <w:tab/>
      </w:r>
      <w:r w:rsidRPr="00BB7163">
        <w:rPr>
          <w:b w:val="0"/>
          <w:sz w:val="24"/>
          <w:szCs w:val="24"/>
        </w:rPr>
        <w:t xml:space="preserve">Условия оплаты труда руководителей учреждений устанавливаются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w:t>
      </w:r>
      <w:r>
        <w:rPr>
          <w:b w:val="0"/>
          <w:sz w:val="24"/>
          <w:szCs w:val="24"/>
        </w:rPr>
        <w:t>№</w:t>
      </w:r>
      <w:r w:rsidRPr="00BB7163">
        <w:rPr>
          <w:b w:val="0"/>
          <w:sz w:val="24"/>
          <w:szCs w:val="24"/>
        </w:rPr>
        <w:t>329 «О типовой форме трудового договора руководителем государственного (м</w:t>
      </w:r>
      <w:r>
        <w:rPr>
          <w:b w:val="0"/>
          <w:sz w:val="24"/>
          <w:szCs w:val="24"/>
        </w:rPr>
        <w:t xml:space="preserve">униципального) учреждения». </w:t>
      </w:r>
      <w:r>
        <w:rPr>
          <w:b w:val="0"/>
          <w:sz w:val="24"/>
          <w:szCs w:val="24"/>
        </w:rPr>
        <w:tab/>
      </w:r>
      <w:r>
        <w:rPr>
          <w:b w:val="0"/>
          <w:sz w:val="24"/>
          <w:szCs w:val="24"/>
        </w:rPr>
        <w:tab/>
      </w:r>
      <w:r>
        <w:rPr>
          <w:b w:val="0"/>
          <w:sz w:val="24"/>
          <w:szCs w:val="24"/>
        </w:rPr>
        <w:tab/>
      </w:r>
      <w:r w:rsidRPr="00BB7163">
        <w:rPr>
          <w:b w:val="0"/>
          <w:sz w:val="24"/>
          <w:szCs w:val="24"/>
        </w:rPr>
        <w:t xml:space="preserve">3.2. Размер должностного оклада руководителя учреждения определяется трудовым договором в зависимости от сложности труда, том числе с  учетом масштаба управления  и особенностей деятельности и  значимости учреждения. </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t>В качестве показателя эффективности работы директора учреждения по решению администрации муниципального района в соответствии с решением  Министерства образования  и науки Республики Дагестан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администрации муниципального района в соответствии с решением  Правительс</w:t>
      </w:r>
      <w:r>
        <w:rPr>
          <w:b w:val="0"/>
          <w:sz w:val="24"/>
          <w:szCs w:val="24"/>
        </w:rPr>
        <w:t xml:space="preserve">тва  Республики Дагестан. </w:t>
      </w:r>
      <w:r>
        <w:rPr>
          <w:b w:val="0"/>
          <w:sz w:val="24"/>
          <w:szCs w:val="24"/>
        </w:rPr>
        <w:tab/>
      </w:r>
      <w:r>
        <w:rPr>
          <w:b w:val="0"/>
          <w:sz w:val="24"/>
          <w:szCs w:val="24"/>
        </w:rPr>
        <w:tab/>
      </w:r>
      <w:r>
        <w:rPr>
          <w:b w:val="0"/>
          <w:sz w:val="24"/>
          <w:szCs w:val="24"/>
        </w:rPr>
        <w:tab/>
      </w:r>
      <w:r>
        <w:rPr>
          <w:b w:val="0"/>
          <w:sz w:val="24"/>
          <w:szCs w:val="24"/>
        </w:rPr>
        <w:tab/>
      </w:r>
      <w:r w:rsidRPr="00BB7163">
        <w:rPr>
          <w:b w:val="0"/>
          <w:sz w:val="24"/>
          <w:szCs w:val="24"/>
        </w:rPr>
        <w:t>Предельный уровень соотношения среднемесячной заработной платы руководителей, заместителей руководителей, главных бухгалтеров учреждений к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w:t>
      </w:r>
      <w:r>
        <w:rPr>
          <w:b w:val="0"/>
          <w:sz w:val="24"/>
          <w:szCs w:val="24"/>
        </w:rPr>
        <w:t>тся нормативным правовым актом  а</w:t>
      </w:r>
      <w:r w:rsidRPr="00BB7163">
        <w:rPr>
          <w:b w:val="0"/>
          <w:sz w:val="24"/>
          <w:szCs w:val="24"/>
        </w:rPr>
        <w:t xml:space="preserve">дминистрации муниципального района, осуществляющего функции полномочия учредителя соответствующих учреждений, </w:t>
      </w:r>
      <w:r w:rsidRPr="00E84635">
        <w:rPr>
          <w:sz w:val="24"/>
          <w:szCs w:val="24"/>
        </w:rPr>
        <w:t>кратности от 1 до 3.</w:t>
      </w:r>
      <w:r w:rsidRPr="00E84635">
        <w:rPr>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Pr>
          <w:b w:val="0"/>
          <w:sz w:val="24"/>
          <w:szCs w:val="24"/>
        </w:rPr>
        <w:tab/>
      </w:r>
      <w:r w:rsidRPr="00BB7163">
        <w:rPr>
          <w:b w:val="0"/>
          <w:sz w:val="24"/>
          <w:szCs w:val="24"/>
        </w:rPr>
        <w:t>Должностные оклады заместителя директора по учебной части устанавливается   на 10 процентов ниже должностного оклада руководителя  учреждения, по  воспитательной части – на 20 процентов, по АХЧ и главного бухгалтера – на 30 процентов  ниже должностного оклада руководителя  учреждения.</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Pr>
          <w:b w:val="0"/>
          <w:sz w:val="24"/>
          <w:szCs w:val="24"/>
        </w:rPr>
        <w:tab/>
      </w:r>
      <w:r w:rsidRPr="001C3359">
        <w:rPr>
          <w:b w:val="0"/>
          <w:sz w:val="24"/>
          <w:szCs w:val="24"/>
          <w:shd w:val="clear" w:color="auto" w:fill="FFFFFF"/>
        </w:rPr>
        <w:t>К основному персоналу учреждения</w:t>
      </w:r>
      <w:r>
        <w:rPr>
          <w:b w:val="0"/>
          <w:sz w:val="24"/>
          <w:szCs w:val="24"/>
          <w:shd w:val="clear" w:color="auto" w:fill="FFFFFF"/>
        </w:rPr>
        <w:t xml:space="preserve"> (Таблица №1)</w:t>
      </w:r>
      <w:r w:rsidRPr="001C3359">
        <w:rPr>
          <w:b w:val="0"/>
          <w:sz w:val="24"/>
          <w:szCs w:val="24"/>
          <w:shd w:val="clear" w:color="auto" w:fill="FFFFFF"/>
        </w:rPr>
        <w:t xml:space="preserve"> относятся работники, непосредственно обеспечивающие выполнение основных функций, для реализ</w:t>
      </w:r>
      <w:r>
        <w:rPr>
          <w:b w:val="0"/>
          <w:sz w:val="24"/>
          <w:szCs w:val="24"/>
          <w:shd w:val="clear" w:color="auto" w:fill="FFFFFF"/>
        </w:rPr>
        <w:t>ации которых создано учреждение.</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r>
      <w:r>
        <w:rPr>
          <w:b w:val="0"/>
          <w:sz w:val="24"/>
          <w:szCs w:val="24"/>
          <w:shd w:val="clear" w:color="auto" w:fill="FFFFFF"/>
        </w:rPr>
        <w:tab/>
        <w:t xml:space="preserve"> </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П</w:t>
      </w:r>
      <w:r w:rsidRPr="001C3359">
        <w:rPr>
          <w:b w:val="0"/>
          <w:sz w:val="24"/>
          <w:szCs w:val="24"/>
          <w:shd w:val="clear" w:color="auto" w:fill="FFFFFF"/>
        </w:rPr>
        <w:t xml:space="preserve">еречень должностей и профессий работников учреждений, которые относятся к основному персоналу по виду экономической деятельности </w:t>
      </w:r>
      <w:r w:rsidRPr="001C3359">
        <w:rPr>
          <w:b w:val="0"/>
          <w:color w:val="000000"/>
          <w:sz w:val="24"/>
          <w:szCs w:val="24"/>
          <w:shd w:val="clear" w:color="auto" w:fill="FFFFFF"/>
        </w:rPr>
        <w:t>« Образование» утверждены Правительством Республики Дагестан.</w:t>
      </w:r>
      <w:r w:rsidRPr="001E4C97">
        <w:rPr>
          <w:b w:val="0"/>
          <w:sz w:val="24"/>
          <w:szCs w:val="24"/>
        </w:rPr>
        <w:t xml:space="preserve"> </w:t>
      </w:r>
    </w:p>
    <w:p w:rsidR="00680F9E" w:rsidRDefault="00680F9E" w:rsidP="00680F9E">
      <w:pPr>
        <w:pStyle w:val="a3"/>
        <w:jc w:val="left"/>
        <w:rPr>
          <w:sz w:val="24"/>
          <w:szCs w:val="24"/>
        </w:rPr>
      </w:pPr>
    </w:p>
    <w:p w:rsidR="00680F9E" w:rsidRPr="001E4C97" w:rsidRDefault="00680F9E" w:rsidP="00680F9E">
      <w:pPr>
        <w:pStyle w:val="a3"/>
        <w:jc w:val="left"/>
        <w:rPr>
          <w:sz w:val="24"/>
          <w:szCs w:val="24"/>
        </w:rPr>
      </w:pPr>
      <w:r>
        <w:rPr>
          <w:sz w:val="24"/>
          <w:szCs w:val="24"/>
        </w:rPr>
        <w:tab/>
        <w:t xml:space="preserve">Таблица №1. </w:t>
      </w:r>
      <w:r w:rsidRPr="001E4C97">
        <w:rPr>
          <w:b w:val="0"/>
          <w:sz w:val="24"/>
          <w:szCs w:val="24"/>
        </w:rPr>
        <w:t>Перечень работников образовательных учреждений</w:t>
      </w:r>
      <w:r w:rsidRPr="001E4C97">
        <w:rPr>
          <w:b w:val="0"/>
          <w:color w:val="FF0000"/>
          <w:sz w:val="24"/>
          <w:szCs w:val="24"/>
        </w:rPr>
        <w:t>,</w:t>
      </w:r>
      <w:r w:rsidRPr="001E4C97">
        <w:rPr>
          <w:b w:val="0"/>
          <w:sz w:val="24"/>
          <w:szCs w:val="24"/>
        </w:rPr>
        <w:t xml:space="preserve"> которые относятся к основному персоналу</w:t>
      </w:r>
    </w:p>
    <w:p w:rsidR="00680F9E" w:rsidRPr="001E4C97" w:rsidRDefault="00680F9E" w:rsidP="00680F9E">
      <w:pPr>
        <w:pStyle w:val="a3"/>
        <w:jc w:val="left"/>
        <w:rPr>
          <w:b w:val="0"/>
          <w:sz w:val="24"/>
          <w:szCs w:val="24"/>
        </w:rPr>
      </w:pPr>
      <w:r w:rsidRPr="001E4C97">
        <w:rPr>
          <w:b w:val="0"/>
          <w:sz w:val="24"/>
          <w:szCs w:val="24"/>
        </w:rPr>
        <w:t xml:space="preserve">      </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6273"/>
        <w:gridCol w:w="2898"/>
      </w:tblGrid>
      <w:tr w:rsidR="00680F9E" w:rsidRPr="001E4C97" w:rsidTr="005D358C">
        <w:trPr>
          <w:trHeight w:val="1154"/>
        </w:trPr>
        <w:tc>
          <w:tcPr>
            <w:tcW w:w="284" w:type="dxa"/>
          </w:tcPr>
          <w:p w:rsidR="00680F9E" w:rsidRPr="001E4C97" w:rsidRDefault="00680F9E" w:rsidP="005D358C">
            <w:pPr>
              <w:pStyle w:val="a3"/>
              <w:jc w:val="left"/>
              <w:rPr>
                <w:b w:val="0"/>
                <w:sz w:val="24"/>
                <w:szCs w:val="24"/>
              </w:rPr>
            </w:pPr>
          </w:p>
          <w:p w:rsidR="00680F9E" w:rsidRPr="001E4C97" w:rsidRDefault="00680F9E" w:rsidP="005D358C">
            <w:pPr>
              <w:pStyle w:val="a3"/>
              <w:jc w:val="left"/>
              <w:rPr>
                <w:b w:val="0"/>
                <w:sz w:val="24"/>
                <w:szCs w:val="24"/>
              </w:rPr>
            </w:pPr>
            <w:r w:rsidRPr="001E4C97">
              <w:rPr>
                <w:b w:val="0"/>
                <w:sz w:val="24"/>
                <w:szCs w:val="24"/>
              </w:rPr>
              <w:t>№</w:t>
            </w:r>
          </w:p>
          <w:p w:rsidR="00680F9E" w:rsidRPr="001E4C97" w:rsidRDefault="00680F9E" w:rsidP="005D358C">
            <w:pPr>
              <w:pStyle w:val="a3"/>
              <w:jc w:val="left"/>
              <w:rPr>
                <w:b w:val="0"/>
                <w:sz w:val="24"/>
                <w:szCs w:val="24"/>
              </w:rPr>
            </w:pPr>
            <w:r w:rsidRPr="001E4C97">
              <w:rPr>
                <w:b w:val="0"/>
                <w:sz w:val="24"/>
                <w:szCs w:val="24"/>
              </w:rPr>
              <w:t>п/п</w:t>
            </w:r>
          </w:p>
        </w:tc>
        <w:tc>
          <w:tcPr>
            <w:tcW w:w="6708" w:type="dxa"/>
          </w:tcPr>
          <w:p w:rsidR="00680F9E" w:rsidRPr="001E4C97" w:rsidRDefault="00680F9E" w:rsidP="005D358C">
            <w:pPr>
              <w:pStyle w:val="a3"/>
              <w:jc w:val="left"/>
              <w:rPr>
                <w:b w:val="0"/>
                <w:sz w:val="24"/>
                <w:szCs w:val="24"/>
              </w:rPr>
            </w:pPr>
          </w:p>
          <w:p w:rsidR="00680F9E" w:rsidRPr="001E4C97" w:rsidRDefault="00680F9E" w:rsidP="005D358C">
            <w:pPr>
              <w:pStyle w:val="a3"/>
              <w:jc w:val="left"/>
              <w:rPr>
                <w:b w:val="0"/>
                <w:sz w:val="24"/>
                <w:szCs w:val="24"/>
              </w:rPr>
            </w:pPr>
            <w:r w:rsidRPr="001E4C97">
              <w:rPr>
                <w:b w:val="0"/>
                <w:sz w:val="24"/>
                <w:szCs w:val="24"/>
              </w:rPr>
              <w:t xml:space="preserve">Наименование </w:t>
            </w:r>
            <w:r w:rsidRPr="001E4C97">
              <w:rPr>
                <w:b w:val="0"/>
                <w:bCs w:val="0"/>
                <w:color w:val="000000"/>
                <w:sz w:val="24"/>
                <w:szCs w:val="24"/>
                <w:shd w:val="clear" w:color="auto" w:fill="FFFFFF"/>
              </w:rPr>
              <w:t>образовательного учреждения</w:t>
            </w:r>
          </w:p>
        </w:tc>
        <w:tc>
          <w:tcPr>
            <w:tcW w:w="3002" w:type="dxa"/>
          </w:tcPr>
          <w:p w:rsidR="00680F9E" w:rsidRPr="001E4C97" w:rsidRDefault="00680F9E" w:rsidP="005D358C">
            <w:pPr>
              <w:pStyle w:val="a3"/>
              <w:jc w:val="left"/>
              <w:rPr>
                <w:b w:val="0"/>
                <w:sz w:val="24"/>
                <w:szCs w:val="24"/>
              </w:rPr>
            </w:pPr>
          </w:p>
          <w:p w:rsidR="00680F9E" w:rsidRPr="001E4C97" w:rsidRDefault="00680F9E" w:rsidP="005D358C">
            <w:pPr>
              <w:pStyle w:val="a3"/>
              <w:jc w:val="left"/>
              <w:rPr>
                <w:b w:val="0"/>
                <w:sz w:val="24"/>
                <w:szCs w:val="24"/>
              </w:rPr>
            </w:pPr>
            <w:r w:rsidRPr="001E4C97">
              <w:rPr>
                <w:b w:val="0"/>
                <w:sz w:val="24"/>
                <w:szCs w:val="24"/>
              </w:rPr>
              <w:t>Перечень работников основного персонала</w:t>
            </w:r>
          </w:p>
        </w:tc>
      </w:tr>
      <w:tr w:rsidR="00680F9E" w:rsidRPr="001E4C97" w:rsidTr="005D358C">
        <w:tc>
          <w:tcPr>
            <w:tcW w:w="284" w:type="dxa"/>
          </w:tcPr>
          <w:p w:rsidR="00680F9E" w:rsidRPr="001E4C97" w:rsidRDefault="00680F9E" w:rsidP="005D358C">
            <w:pPr>
              <w:pStyle w:val="a3"/>
              <w:jc w:val="left"/>
              <w:rPr>
                <w:b w:val="0"/>
                <w:sz w:val="24"/>
                <w:szCs w:val="24"/>
              </w:rPr>
            </w:pPr>
            <w:r w:rsidRPr="001E4C97">
              <w:rPr>
                <w:b w:val="0"/>
                <w:sz w:val="24"/>
                <w:szCs w:val="24"/>
              </w:rPr>
              <w:t xml:space="preserve">1. </w:t>
            </w:r>
          </w:p>
        </w:tc>
        <w:tc>
          <w:tcPr>
            <w:tcW w:w="6708" w:type="dxa"/>
          </w:tcPr>
          <w:p w:rsidR="00680F9E" w:rsidRPr="001E4C97" w:rsidRDefault="00680F9E" w:rsidP="005D358C">
            <w:pPr>
              <w:pStyle w:val="a3"/>
              <w:jc w:val="left"/>
              <w:rPr>
                <w:b w:val="0"/>
                <w:sz w:val="24"/>
                <w:szCs w:val="24"/>
              </w:rPr>
            </w:pPr>
            <w:r w:rsidRPr="001E4C97">
              <w:rPr>
                <w:b w:val="0"/>
                <w:sz w:val="24"/>
                <w:szCs w:val="24"/>
              </w:rPr>
              <w:t xml:space="preserve">Дошкольное </w:t>
            </w:r>
            <w:r w:rsidRPr="001E4C97">
              <w:rPr>
                <w:b w:val="0"/>
                <w:bCs w:val="0"/>
                <w:color w:val="000000"/>
                <w:sz w:val="24"/>
                <w:szCs w:val="24"/>
                <w:shd w:val="clear" w:color="auto" w:fill="FFFFFF"/>
              </w:rPr>
              <w:t>образовательное учреждение</w:t>
            </w:r>
            <w:r w:rsidRPr="001E4C97">
              <w:rPr>
                <w:b w:val="0"/>
                <w:sz w:val="24"/>
                <w:szCs w:val="24"/>
              </w:rPr>
              <w:t>, детский дом.</w:t>
            </w:r>
          </w:p>
        </w:tc>
        <w:tc>
          <w:tcPr>
            <w:tcW w:w="3002" w:type="dxa"/>
          </w:tcPr>
          <w:p w:rsidR="00680F9E" w:rsidRPr="001E4C97" w:rsidRDefault="00680F9E" w:rsidP="005D358C">
            <w:pPr>
              <w:pStyle w:val="a3"/>
              <w:jc w:val="left"/>
              <w:rPr>
                <w:b w:val="0"/>
                <w:sz w:val="24"/>
                <w:szCs w:val="24"/>
              </w:rPr>
            </w:pPr>
            <w:r w:rsidRPr="001E4C97">
              <w:rPr>
                <w:b w:val="0"/>
                <w:sz w:val="24"/>
                <w:szCs w:val="24"/>
              </w:rPr>
              <w:t>Воспитатель</w:t>
            </w:r>
          </w:p>
        </w:tc>
      </w:tr>
      <w:tr w:rsidR="00680F9E" w:rsidRPr="001E4C97" w:rsidTr="005D358C">
        <w:tc>
          <w:tcPr>
            <w:tcW w:w="284" w:type="dxa"/>
          </w:tcPr>
          <w:p w:rsidR="00680F9E" w:rsidRPr="001E4C97" w:rsidRDefault="00680F9E" w:rsidP="005D358C">
            <w:pPr>
              <w:pStyle w:val="a3"/>
              <w:jc w:val="left"/>
              <w:rPr>
                <w:b w:val="0"/>
                <w:sz w:val="24"/>
                <w:szCs w:val="24"/>
              </w:rPr>
            </w:pPr>
            <w:r w:rsidRPr="001E4C97">
              <w:rPr>
                <w:b w:val="0"/>
                <w:sz w:val="24"/>
                <w:szCs w:val="24"/>
              </w:rPr>
              <w:t>2.</w:t>
            </w:r>
          </w:p>
        </w:tc>
        <w:tc>
          <w:tcPr>
            <w:tcW w:w="6708" w:type="dxa"/>
          </w:tcPr>
          <w:p w:rsidR="00680F9E" w:rsidRPr="001E4C97" w:rsidRDefault="00680F9E" w:rsidP="005D358C">
            <w:pPr>
              <w:pStyle w:val="a3"/>
              <w:jc w:val="left"/>
              <w:rPr>
                <w:b w:val="0"/>
                <w:sz w:val="24"/>
                <w:szCs w:val="24"/>
              </w:rPr>
            </w:pPr>
            <w:r w:rsidRPr="001E4C97">
              <w:rPr>
                <w:b w:val="0"/>
                <w:sz w:val="24"/>
                <w:szCs w:val="24"/>
              </w:rPr>
              <w:t xml:space="preserve">Общеобразовательное </w:t>
            </w:r>
            <w:r w:rsidRPr="001E4C97">
              <w:rPr>
                <w:b w:val="0"/>
                <w:bCs w:val="0"/>
                <w:color w:val="000000"/>
                <w:sz w:val="24"/>
                <w:szCs w:val="24"/>
                <w:shd w:val="clear" w:color="auto" w:fill="FFFFFF"/>
              </w:rPr>
              <w:t xml:space="preserve"> учреждение</w:t>
            </w:r>
          </w:p>
        </w:tc>
        <w:tc>
          <w:tcPr>
            <w:tcW w:w="3002" w:type="dxa"/>
          </w:tcPr>
          <w:p w:rsidR="00680F9E" w:rsidRPr="001E4C97" w:rsidRDefault="00680F9E" w:rsidP="005D358C">
            <w:pPr>
              <w:pStyle w:val="a3"/>
              <w:jc w:val="left"/>
              <w:rPr>
                <w:b w:val="0"/>
                <w:sz w:val="24"/>
                <w:szCs w:val="24"/>
              </w:rPr>
            </w:pPr>
            <w:r w:rsidRPr="001E4C97">
              <w:rPr>
                <w:b w:val="0"/>
                <w:sz w:val="24"/>
                <w:szCs w:val="24"/>
              </w:rPr>
              <w:t>Учитель</w:t>
            </w:r>
          </w:p>
        </w:tc>
      </w:tr>
      <w:tr w:rsidR="00680F9E" w:rsidRPr="001E4C97" w:rsidTr="005D358C">
        <w:tc>
          <w:tcPr>
            <w:tcW w:w="284" w:type="dxa"/>
          </w:tcPr>
          <w:p w:rsidR="00680F9E" w:rsidRPr="001E4C97" w:rsidRDefault="00680F9E" w:rsidP="005D358C">
            <w:pPr>
              <w:pStyle w:val="a3"/>
              <w:jc w:val="left"/>
              <w:rPr>
                <w:b w:val="0"/>
                <w:sz w:val="24"/>
                <w:szCs w:val="24"/>
              </w:rPr>
            </w:pPr>
            <w:r w:rsidRPr="001E4C97">
              <w:rPr>
                <w:b w:val="0"/>
                <w:sz w:val="24"/>
                <w:szCs w:val="24"/>
              </w:rPr>
              <w:t>3.</w:t>
            </w:r>
          </w:p>
        </w:tc>
        <w:tc>
          <w:tcPr>
            <w:tcW w:w="6708" w:type="dxa"/>
          </w:tcPr>
          <w:p w:rsidR="00680F9E" w:rsidRPr="001E4C97" w:rsidRDefault="00680F9E" w:rsidP="005D358C">
            <w:pPr>
              <w:pStyle w:val="a3"/>
              <w:jc w:val="left"/>
              <w:rPr>
                <w:b w:val="0"/>
                <w:sz w:val="24"/>
                <w:szCs w:val="24"/>
              </w:rPr>
            </w:pPr>
            <w:r w:rsidRPr="001E4C97">
              <w:rPr>
                <w:b w:val="0"/>
                <w:sz w:val="24"/>
                <w:szCs w:val="24"/>
              </w:rPr>
              <w:t xml:space="preserve">Вечернее (сменное) </w:t>
            </w:r>
            <w:r w:rsidRPr="001E4C97">
              <w:rPr>
                <w:b w:val="0"/>
                <w:bCs w:val="0"/>
                <w:color w:val="000000"/>
                <w:sz w:val="24"/>
                <w:szCs w:val="24"/>
                <w:shd w:val="clear" w:color="auto" w:fill="FFFFFF"/>
              </w:rPr>
              <w:t>образовательное учреждение</w:t>
            </w:r>
          </w:p>
        </w:tc>
        <w:tc>
          <w:tcPr>
            <w:tcW w:w="3002" w:type="dxa"/>
          </w:tcPr>
          <w:p w:rsidR="00680F9E" w:rsidRPr="001E4C97" w:rsidRDefault="00680F9E" w:rsidP="005D358C">
            <w:pPr>
              <w:pStyle w:val="a3"/>
              <w:jc w:val="left"/>
              <w:rPr>
                <w:b w:val="0"/>
                <w:sz w:val="24"/>
                <w:szCs w:val="24"/>
              </w:rPr>
            </w:pPr>
            <w:r w:rsidRPr="001E4C97">
              <w:rPr>
                <w:b w:val="0"/>
                <w:sz w:val="24"/>
                <w:szCs w:val="24"/>
              </w:rPr>
              <w:t>Учитель</w:t>
            </w:r>
          </w:p>
        </w:tc>
      </w:tr>
      <w:tr w:rsidR="00680F9E" w:rsidRPr="001E4C97" w:rsidTr="005D358C">
        <w:tc>
          <w:tcPr>
            <w:tcW w:w="284" w:type="dxa"/>
          </w:tcPr>
          <w:p w:rsidR="00680F9E" w:rsidRPr="001E4C97" w:rsidRDefault="00680F9E" w:rsidP="005D358C">
            <w:pPr>
              <w:pStyle w:val="a3"/>
              <w:jc w:val="left"/>
              <w:rPr>
                <w:b w:val="0"/>
                <w:sz w:val="24"/>
                <w:szCs w:val="24"/>
              </w:rPr>
            </w:pPr>
            <w:r w:rsidRPr="001E4C97">
              <w:rPr>
                <w:b w:val="0"/>
                <w:sz w:val="24"/>
                <w:szCs w:val="24"/>
              </w:rPr>
              <w:t>4.</w:t>
            </w:r>
          </w:p>
        </w:tc>
        <w:tc>
          <w:tcPr>
            <w:tcW w:w="6708" w:type="dxa"/>
          </w:tcPr>
          <w:p w:rsidR="00680F9E" w:rsidRPr="001E4C97" w:rsidRDefault="00680F9E" w:rsidP="005D358C">
            <w:pPr>
              <w:pStyle w:val="a3"/>
              <w:jc w:val="left"/>
              <w:rPr>
                <w:b w:val="0"/>
                <w:sz w:val="24"/>
                <w:szCs w:val="24"/>
              </w:rPr>
            </w:pPr>
            <w:r w:rsidRPr="001E4C97">
              <w:rPr>
                <w:b w:val="0"/>
                <w:bCs w:val="0"/>
                <w:color w:val="000000"/>
                <w:sz w:val="24"/>
                <w:szCs w:val="24"/>
                <w:shd w:val="clear" w:color="auto" w:fill="FFFFFF"/>
              </w:rPr>
              <w:t xml:space="preserve">Образовательное учреждение </w:t>
            </w:r>
            <w:r>
              <w:rPr>
                <w:b w:val="0"/>
                <w:sz w:val="24"/>
                <w:szCs w:val="24"/>
              </w:rPr>
              <w:t xml:space="preserve">дополнительного образования, </w:t>
            </w:r>
            <w:r w:rsidRPr="001E4C97">
              <w:rPr>
                <w:b w:val="0"/>
                <w:sz w:val="24"/>
                <w:szCs w:val="24"/>
              </w:rPr>
              <w:t xml:space="preserve"> ДЮСШ, СДЮШОР</w:t>
            </w:r>
          </w:p>
        </w:tc>
        <w:tc>
          <w:tcPr>
            <w:tcW w:w="3002" w:type="dxa"/>
          </w:tcPr>
          <w:p w:rsidR="00680F9E" w:rsidRPr="001E4C97" w:rsidRDefault="00680F9E" w:rsidP="005D358C">
            <w:pPr>
              <w:pStyle w:val="a3"/>
              <w:jc w:val="left"/>
              <w:rPr>
                <w:b w:val="0"/>
                <w:sz w:val="24"/>
                <w:szCs w:val="24"/>
              </w:rPr>
            </w:pPr>
            <w:r w:rsidRPr="001E4C97">
              <w:rPr>
                <w:b w:val="0"/>
                <w:sz w:val="24"/>
                <w:szCs w:val="24"/>
              </w:rPr>
              <w:t>Педагог дополнительного образования</w:t>
            </w:r>
          </w:p>
          <w:p w:rsidR="00680F9E" w:rsidRPr="001E4C97" w:rsidRDefault="00680F9E" w:rsidP="005D358C">
            <w:pPr>
              <w:pStyle w:val="a3"/>
              <w:jc w:val="left"/>
              <w:rPr>
                <w:b w:val="0"/>
                <w:sz w:val="24"/>
                <w:szCs w:val="24"/>
              </w:rPr>
            </w:pPr>
            <w:r w:rsidRPr="001E4C97">
              <w:rPr>
                <w:b w:val="0"/>
                <w:sz w:val="24"/>
                <w:szCs w:val="24"/>
              </w:rPr>
              <w:t>Тренер-преподаватель</w:t>
            </w:r>
          </w:p>
        </w:tc>
      </w:tr>
    </w:tbl>
    <w:p w:rsidR="00680F9E" w:rsidRDefault="00680F9E" w:rsidP="00680F9E">
      <w:pPr>
        <w:pStyle w:val="a3"/>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p>
    <w:p w:rsidR="00680F9E" w:rsidRPr="00C37D22" w:rsidRDefault="00680F9E" w:rsidP="00680F9E">
      <w:pPr>
        <w:pStyle w:val="a3"/>
        <w:jc w:val="left"/>
        <w:rPr>
          <w:b w:val="0"/>
          <w:sz w:val="24"/>
          <w:szCs w:val="24"/>
        </w:rPr>
      </w:pPr>
      <w:r>
        <w:rPr>
          <w:b w:val="0"/>
          <w:sz w:val="24"/>
          <w:szCs w:val="24"/>
        </w:rPr>
        <w:tab/>
      </w:r>
      <w:r w:rsidRPr="00C37D22">
        <w:rPr>
          <w:b w:val="0"/>
          <w:sz w:val="24"/>
          <w:szCs w:val="24"/>
        </w:rPr>
        <w:t xml:space="preserve">Для определения должностного оклада руководителя учреждения вводится коэффициент, учитывающий масштаб </w:t>
      </w:r>
      <w:r>
        <w:rPr>
          <w:b w:val="0"/>
          <w:sz w:val="24"/>
          <w:szCs w:val="24"/>
        </w:rPr>
        <w:t>и уровень управления исходя из г</w:t>
      </w:r>
      <w:r w:rsidRPr="00C37D22">
        <w:rPr>
          <w:b w:val="0"/>
          <w:sz w:val="24"/>
          <w:szCs w:val="24"/>
        </w:rPr>
        <w:t xml:space="preserve">руппы по оплате труда. </w:t>
      </w:r>
    </w:p>
    <w:p w:rsidR="00680F9E" w:rsidRPr="005A3EA9" w:rsidRDefault="00680F9E" w:rsidP="00680F9E">
      <w:pPr>
        <w:pStyle w:val="a3"/>
        <w:jc w:val="left"/>
        <w:rPr>
          <w:b w:val="0"/>
          <w:bCs w:val="0"/>
          <w:sz w:val="24"/>
          <w:szCs w:val="24"/>
        </w:rPr>
      </w:pPr>
      <w:r w:rsidRPr="00C37D22">
        <w:rPr>
          <w:sz w:val="24"/>
          <w:szCs w:val="24"/>
        </w:rPr>
        <w:tab/>
      </w:r>
      <w:r w:rsidRPr="00BB7163">
        <w:rPr>
          <w:b w:val="0"/>
          <w:sz w:val="24"/>
          <w:szCs w:val="24"/>
        </w:rPr>
        <w:t xml:space="preserve">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w:t>
      </w:r>
      <w:r>
        <w:rPr>
          <w:b w:val="0"/>
          <w:sz w:val="24"/>
          <w:szCs w:val="24"/>
        </w:rPr>
        <w:t xml:space="preserve">в </w:t>
      </w:r>
      <w:r w:rsidRPr="00BB7163">
        <w:rPr>
          <w:b w:val="0"/>
          <w:sz w:val="24"/>
          <w:szCs w:val="24"/>
        </w:rPr>
        <w:t>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922 «Об особенностях порядка исчисления средней заработной платы».</w:t>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r>
      <w:r w:rsidRPr="00BB7163">
        <w:rPr>
          <w:b w:val="0"/>
          <w:sz w:val="24"/>
          <w:szCs w:val="24"/>
        </w:rPr>
        <w:tab/>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материальной помощи) за  календарный год, предшествующий году установления должностного оклада руководителю.</w:t>
      </w:r>
      <w:r w:rsidRPr="00BB7163">
        <w:rPr>
          <w:b w:val="0"/>
          <w:sz w:val="24"/>
          <w:szCs w:val="24"/>
        </w:rPr>
        <w:tab/>
      </w:r>
      <w:r w:rsidRPr="00C37D22">
        <w:rPr>
          <w:sz w:val="24"/>
          <w:szCs w:val="24"/>
        </w:rPr>
        <w:tab/>
      </w:r>
    </w:p>
    <w:p w:rsidR="00680F9E" w:rsidRDefault="00680F9E" w:rsidP="00680F9E">
      <w:pPr>
        <w:pStyle w:val="a3"/>
        <w:jc w:val="left"/>
        <w:rPr>
          <w:b w:val="0"/>
          <w:sz w:val="24"/>
          <w:szCs w:val="24"/>
        </w:rPr>
      </w:pPr>
      <w:r w:rsidRPr="001E4C97">
        <w:rPr>
          <w:b w:val="0"/>
          <w:sz w:val="24"/>
          <w:szCs w:val="24"/>
        </w:rPr>
        <w:tab/>
      </w:r>
      <w:r w:rsidRPr="00FD63A6">
        <w:rPr>
          <w:b w:val="0"/>
          <w:sz w:val="24"/>
          <w:szCs w:val="24"/>
        </w:rPr>
        <w:t xml:space="preserve">3.3. Должностной оклад руководителя учреждения исчисляется по следующей формуле: </w:t>
      </w:r>
      <w:r w:rsidRPr="00FD63A6">
        <w:rPr>
          <w:b w:val="0"/>
          <w:sz w:val="24"/>
          <w:szCs w:val="24"/>
        </w:rPr>
        <w:tab/>
      </w:r>
      <w:r w:rsidRPr="00FD63A6">
        <w:rPr>
          <w:b w:val="0"/>
          <w:sz w:val="24"/>
          <w:szCs w:val="24"/>
        </w:rPr>
        <w:tab/>
      </w:r>
      <w:r w:rsidRPr="001E4C97">
        <w:rPr>
          <w:b w:val="0"/>
          <w:sz w:val="24"/>
          <w:szCs w:val="24"/>
        </w:rPr>
        <w:t xml:space="preserve">Орук. = ЗПср  х К, где: </w:t>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Pr>
          <w:b w:val="0"/>
          <w:sz w:val="24"/>
          <w:szCs w:val="24"/>
        </w:rPr>
        <w:tab/>
      </w:r>
      <w:r w:rsidRPr="001E4C97">
        <w:rPr>
          <w:b w:val="0"/>
          <w:sz w:val="24"/>
          <w:szCs w:val="24"/>
        </w:rPr>
        <w:t xml:space="preserve">Орук. - должностной оклад руководителя; </w:t>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t>ЗПср - размер средней заработной платы работников, которые относятся основному персоналу учреждения;</w:t>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r>
      <w:r w:rsidRPr="001E4C97">
        <w:rPr>
          <w:b w:val="0"/>
          <w:sz w:val="24"/>
          <w:szCs w:val="24"/>
        </w:rPr>
        <w:tab/>
        <w:t>К - повышающий коэффициент, учитывающий масштаб</w:t>
      </w:r>
      <w:r>
        <w:rPr>
          <w:b w:val="0"/>
          <w:sz w:val="24"/>
          <w:szCs w:val="24"/>
        </w:rPr>
        <w:t xml:space="preserve"> и </w:t>
      </w:r>
      <w:r w:rsidRPr="001E4C97">
        <w:rPr>
          <w:b w:val="0"/>
          <w:sz w:val="24"/>
          <w:szCs w:val="24"/>
        </w:rPr>
        <w:t xml:space="preserve"> уровень управления. </w:t>
      </w:r>
      <w:r w:rsidRPr="001E4C97">
        <w:rPr>
          <w:b w:val="0"/>
          <w:sz w:val="24"/>
          <w:szCs w:val="24"/>
        </w:rPr>
        <w:tab/>
      </w:r>
      <w:r w:rsidRPr="001E4C97">
        <w:rPr>
          <w:b w:val="0"/>
          <w:sz w:val="24"/>
          <w:szCs w:val="24"/>
        </w:rPr>
        <w:tab/>
        <w:t xml:space="preserve">3.4. Отнесение </w:t>
      </w:r>
      <w:r>
        <w:rPr>
          <w:b w:val="0"/>
          <w:sz w:val="24"/>
          <w:szCs w:val="24"/>
        </w:rPr>
        <w:t xml:space="preserve">к </w:t>
      </w:r>
      <w:r w:rsidRPr="001E4C97">
        <w:rPr>
          <w:b w:val="0"/>
          <w:sz w:val="24"/>
          <w:szCs w:val="24"/>
        </w:rPr>
        <w:t>группам оплаты труда руководителей учреждений осуществляется</w:t>
      </w:r>
      <w:r>
        <w:rPr>
          <w:b w:val="0"/>
          <w:sz w:val="24"/>
          <w:szCs w:val="24"/>
        </w:rPr>
        <w:t xml:space="preserve"> в </w:t>
      </w:r>
      <w:r w:rsidRPr="001E4C97">
        <w:rPr>
          <w:b w:val="0"/>
          <w:sz w:val="24"/>
          <w:szCs w:val="24"/>
        </w:rPr>
        <w:t xml:space="preserve"> зависимости от количества показателей образовательного учреждения (контингент обучающихся, количество работников, наличие компьютерных классов т.д.). </w:t>
      </w:r>
      <w:r w:rsidRPr="001E4C97">
        <w:rPr>
          <w:b w:val="0"/>
          <w:sz w:val="24"/>
          <w:szCs w:val="24"/>
        </w:rPr>
        <w:tab/>
      </w:r>
      <w:r w:rsidRPr="001E4C97">
        <w:rPr>
          <w:b w:val="0"/>
          <w:sz w:val="24"/>
          <w:szCs w:val="24"/>
        </w:rPr>
        <w:tab/>
      </w:r>
      <w:r w:rsidRPr="001E4C97">
        <w:rPr>
          <w:b w:val="0"/>
          <w:sz w:val="24"/>
          <w:szCs w:val="24"/>
        </w:rPr>
        <w:tab/>
        <w:t>Размеры повышающего коэффициента</w:t>
      </w:r>
      <w:r>
        <w:rPr>
          <w:b w:val="0"/>
          <w:sz w:val="24"/>
          <w:szCs w:val="24"/>
        </w:rPr>
        <w:t xml:space="preserve"> </w:t>
      </w:r>
      <w:r w:rsidRPr="001E4C97">
        <w:rPr>
          <w:b w:val="0"/>
          <w:sz w:val="24"/>
          <w:szCs w:val="24"/>
        </w:rPr>
        <w:t>для определения должностного оклада руководителя учреждения по группе оплаты труда</w:t>
      </w:r>
      <w:r>
        <w:rPr>
          <w:b w:val="0"/>
          <w:sz w:val="24"/>
          <w:szCs w:val="24"/>
        </w:rPr>
        <w:t xml:space="preserve"> определяется в соответствии с Таблицей №2, а </w:t>
      </w:r>
      <w:r w:rsidRPr="001E4C97">
        <w:rPr>
          <w:b w:val="0"/>
          <w:sz w:val="24"/>
          <w:szCs w:val="24"/>
        </w:rPr>
        <w:t xml:space="preserve"> объемные показатели, характеризующие масштаб управления образовательным учреждением</w:t>
      </w:r>
      <w:r>
        <w:rPr>
          <w:b w:val="0"/>
          <w:sz w:val="24"/>
          <w:szCs w:val="24"/>
        </w:rPr>
        <w:t xml:space="preserve"> - Таблицей №3.</w:t>
      </w:r>
    </w:p>
    <w:p w:rsidR="00680F9E" w:rsidRDefault="00680F9E" w:rsidP="00680F9E">
      <w:pPr>
        <w:pStyle w:val="a3"/>
        <w:jc w:val="left"/>
        <w:rPr>
          <w:b w:val="0"/>
          <w:sz w:val="24"/>
          <w:szCs w:val="24"/>
        </w:rPr>
      </w:pPr>
      <w:r>
        <w:rPr>
          <w:b w:val="0"/>
          <w:sz w:val="24"/>
          <w:szCs w:val="24"/>
        </w:rPr>
        <w:tab/>
      </w:r>
    </w:p>
    <w:p w:rsidR="00680F9E" w:rsidRPr="00FD63A6" w:rsidRDefault="00680F9E" w:rsidP="00680F9E">
      <w:pPr>
        <w:pStyle w:val="a3"/>
        <w:jc w:val="left"/>
        <w:rPr>
          <w:b w:val="0"/>
          <w:color w:val="FF0000"/>
          <w:sz w:val="24"/>
          <w:szCs w:val="24"/>
          <w:u w:val="single"/>
        </w:rPr>
      </w:pPr>
      <w:r>
        <w:tab/>
      </w:r>
      <w:r w:rsidRPr="00FD63A6">
        <w:rPr>
          <w:b w:val="0"/>
          <w:sz w:val="24"/>
          <w:szCs w:val="24"/>
          <w:shd w:val="clear" w:color="auto" w:fill="FFFFFF"/>
        </w:rPr>
        <w:t>Значения коэффициентов в зависимости от групп по оплате труда руководителей учреждений  (</w:t>
      </w:r>
      <w:r w:rsidRPr="00FD63A6">
        <w:rPr>
          <w:b w:val="0"/>
          <w:sz w:val="24"/>
          <w:szCs w:val="24"/>
        </w:rPr>
        <w:t>Таблица№2</w:t>
      </w:r>
      <w:r w:rsidRPr="00FD63A6">
        <w:rPr>
          <w:b w:val="0"/>
          <w:sz w:val="24"/>
          <w:szCs w:val="24"/>
          <w:shd w:val="clear" w:color="auto" w:fill="FFFFFF"/>
        </w:rPr>
        <w:t>):</w:t>
      </w:r>
    </w:p>
    <w:p w:rsidR="00680F9E" w:rsidRPr="00FD63A6" w:rsidRDefault="00680F9E" w:rsidP="00680F9E">
      <w:pPr>
        <w:pStyle w:val="a3"/>
        <w:jc w:val="left"/>
        <w:rPr>
          <w:b w:val="0"/>
          <w:sz w:val="24"/>
          <w:szCs w:val="24"/>
        </w:rPr>
      </w:pPr>
      <w:r w:rsidRPr="00FD63A6">
        <w:rPr>
          <w:b w:val="0"/>
          <w:sz w:val="24"/>
          <w:szCs w:val="24"/>
        </w:rPr>
        <w:tab/>
      </w:r>
      <w:r w:rsidRPr="00FD63A6">
        <w:rPr>
          <w:b w:val="0"/>
          <w:sz w:val="24"/>
          <w:szCs w:val="24"/>
        </w:rPr>
        <w:tab/>
      </w:r>
      <w:r w:rsidRPr="00FD63A6">
        <w:rPr>
          <w:b w:val="0"/>
          <w:sz w:val="24"/>
          <w:szCs w:val="24"/>
        </w:rPr>
        <w:tab/>
      </w:r>
    </w:p>
    <w:p w:rsidR="00680F9E" w:rsidRPr="00FD63A6" w:rsidRDefault="00680F9E" w:rsidP="00680F9E">
      <w:pPr>
        <w:pStyle w:val="a3"/>
        <w:jc w:val="left"/>
        <w:rPr>
          <w:sz w:val="24"/>
          <w:szCs w:val="24"/>
        </w:rPr>
      </w:pPr>
      <w:r w:rsidRPr="00FD63A6">
        <w:rPr>
          <w:sz w:val="24"/>
          <w:szCs w:val="24"/>
        </w:rPr>
        <w:t>Общеобразовательные учреждения</w:t>
      </w:r>
      <w:r>
        <w:rPr>
          <w:sz w:val="24"/>
          <w:szCs w:val="24"/>
        </w:rPr>
        <w:t>.</w:t>
      </w:r>
    </w:p>
    <w:p w:rsidR="00680F9E" w:rsidRPr="00FD63A6" w:rsidRDefault="00680F9E" w:rsidP="00680F9E">
      <w:pPr>
        <w:pStyle w:val="a3"/>
        <w:jc w:val="left"/>
        <w:rPr>
          <w:b w:val="0"/>
          <w:sz w:val="24"/>
          <w:szCs w:val="24"/>
        </w:rPr>
      </w:pPr>
      <w:r w:rsidRPr="00FD63A6">
        <w:rPr>
          <w:b w:val="0"/>
          <w:sz w:val="24"/>
          <w:szCs w:val="24"/>
        </w:rPr>
        <w:t>Группа по оплате труда - 1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lastRenderedPageBreak/>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1620 и свыше</w:t>
            </w:r>
          </w:p>
        </w:tc>
        <w:tc>
          <w:tcPr>
            <w:tcW w:w="4502" w:type="dxa"/>
          </w:tcPr>
          <w:p w:rsidR="00680F9E" w:rsidRPr="00FD63A6" w:rsidRDefault="00680F9E" w:rsidP="005D358C">
            <w:pPr>
              <w:pStyle w:val="a3"/>
              <w:jc w:val="left"/>
              <w:rPr>
                <w:b w:val="0"/>
                <w:sz w:val="24"/>
                <w:szCs w:val="24"/>
              </w:rPr>
            </w:pPr>
            <w:r w:rsidRPr="00FD63A6">
              <w:rPr>
                <w:b w:val="0"/>
                <w:sz w:val="24"/>
                <w:szCs w:val="24"/>
              </w:rPr>
              <w:t>2,5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1340-1619</w:t>
            </w:r>
          </w:p>
        </w:tc>
        <w:tc>
          <w:tcPr>
            <w:tcW w:w="4502" w:type="dxa"/>
          </w:tcPr>
          <w:p w:rsidR="00680F9E" w:rsidRPr="00FD63A6" w:rsidRDefault="00680F9E" w:rsidP="005D358C">
            <w:pPr>
              <w:pStyle w:val="a3"/>
              <w:jc w:val="left"/>
              <w:rPr>
                <w:b w:val="0"/>
                <w:sz w:val="24"/>
                <w:szCs w:val="24"/>
              </w:rPr>
            </w:pPr>
            <w:r w:rsidRPr="00FD63A6">
              <w:rPr>
                <w:b w:val="0"/>
                <w:sz w:val="24"/>
                <w:szCs w:val="24"/>
              </w:rPr>
              <w:t>2,4</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1060-1339</w:t>
            </w:r>
          </w:p>
        </w:tc>
        <w:tc>
          <w:tcPr>
            <w:tcW w:w="4502" w:type="dxa"/>
          </w:tcPr>
          <w:p w:rsidR="00680F9E" w:rsidRPr="00FD63A6" w:rsidRDefault="00680F9E" w:rsidP="005D358C">
            <w:pPr>
              <w:pStyle w:val="a3"/>
              <w:jc w:val="left"/>
              <w:rPr>
                <w:b w:val="0"/>
                <w:sz w:val="24"/>
                <w:szCs w:val="24"/>
              </w:rPr>
            </w:pPr>
            <w:r w:rsidRPr="00FD63A6">
              <w:rPr>
                <w:b w:val="0"/>
                <w:sz w:val="24"/>
                <w:szCs w:val="24"/>
              </w:rPr>
              <w:t>2,3</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780-1059</w:t>
            </w:r>
          </w:p>
        </w:tc>
        <w:tc>
          <w:tcPr>
            <w:tcW w:w="4502" w:type="dxa"/>
          </w:tcPr>
          <w:p w:rsidR="00680F9E" w:rsidRPr="00FD63A6" w:rsidRDefault="00680F9E" w:rsidP="005D358C">
            <w:pPr>
              <w:pStyle w:val="a3"/>
              <w:jc w:val="left"/>
              <w:rPr>
                <w:b w:val="0"/>
                <w:sz w:val="24"/>
                <w:szCs w:val="24"/>
              </w:rPr>
            </w:pPr>
            <w:r w:rsidRPr="00FD63A6">
              <w:rPr>
                <w:b w:val="0"/>
                <w:sz w:val="24"/>
                <w:szCs w:val="24"/>
              </w:rPr>
              <w:t>2,2</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500-779</w:t>
            </w:r>
          </w:p>
        </w:tc>
        <w:tc>
          <w:tcPr>
            <w:tcW w:w="4502" w:type="dxa"/>
          </w:tcPr>
          <w:p w:rsidR="00680F9E" w:rsidRPr="00FD63A6" w:rsidRDefault="00680F9E" w:rsidP="005D358C">
            <w:pPr>
              <w:pStyle w:val="a3"/>
              <w:jc w:val="left"/>
              <w:rPr>
                <w:b w:val="0"/>
                <w:sz w:val="24"/>
                <w:szCs w:val="24"/>
              </w:rPr>
            </w:pPr>
            <w:r w:rsidRPr="00FD63A6">
              <w:rPr>
                <w:b w:val="0"/>
                <w:sz w:val="24"/>
                <w:szCs w:val="24"/>
              </w:rPr>
              <w:t>2,1</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2</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470-500</w:t>
            </w:r>
          </w:p>
        </w:tc>
        <w:tc>
          <w:tcPr>
            <w:tcW w:w="4502" w:type="dxa"/>
          </w:tcPr>
          <w:p w:rsidR="00680F9E" w:rsidRPr="00FD63A6" w:rsidRDefault="00680F9E" w:rsidP="005D358C">
            <w:pPr>
              <w:pStyle w:val="a3"/>
              <w:jc w:val="left"/>
              <w:rPr>
                <w:b w:val="0"/>
                <w:sz w:val="24"/>
                <w:szCs w:val="24"/>
              </w:rPr>
            </w:pPr>
            <w:r w:rsidRPr="00FD63A6">
              <w:rPr>
                <w:b w:val="0"/>
                <w:sz w:val="24"/>
                <w:szCs w:val="24"/>
              </w:rPr>
              <w:t>2</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440-469</w:t>
            </w:r>
          </w:p>
        </w:tc>
        <w:tc>
          <w:tcPr>
            <w:tcW w:w="4502" w:type="dxa"/>
          </w:tcPr>
          <w:p w:rsidR="00680F9E" w:rsidRPr="00FD63A6" w:rsidRDefault="00680F9E" w:rsidP="005D358C">
            <w:pPr>
              <w:pStyle w:val="a3"/>
              <w:jc w:val="left"/>
              <w:rPr>
                <w:b w:val="0"/>
                <w:sz w:val="24"/>
                <w:szCs w:val="24"/>
              </w:rPr>
            </w:pPr>
            <w:r w:rsidRPr="00FD63A6">
              <w:rPr>
                <w:b w:val="0"/>
                <w:sz w:val="24"/>
                <w:szCs w:val="24"/>
              </w:rPr>
              <w:t>1,95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410-439</w:t>
            </w:r>
          </w:p>
        </w:tc>
        <w:tc>
          <w:tcPr>
            <w:tcW w:w="4502" w:type="dxa"/>
          </w:tcPr>
          <w:p w:rsidR="00680F9E" w:rsidRPr="00FD63A6" w:rsidRDefault="00680F9E" w:rsidP="005D358C">
            <w:pPr>
              <w:pStyle w:val="a3"/>
              <w:jc w:val="left"/>
              <w:rPr>
                <w:b w:val="0"/>
                <w:sz w:val="24"/>
                <w:szCs w:val="24"/>
              </w:rPr>
            </w:pPr>
            <w:r w:rsidRPr="00FD63A6">
              <w:rPr>
                <w:b w:val="0"/>
                <w:sz w:val="24"/>
                <w:szCs w:val="24"/>
              </w:rPr>
              <w:t>1,9</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380-409</w:t>
            </w:r>
          </w:p>
        </w:tc>
        <w:tc>
          <w:tcPr>
            <w:tcW w:w="4502" w:type="dxa"/>
          </w:tcPr>
          <w:p w:rsidR="00680F9E" w:rsidRPr="00FD63A6" w:rsidRDefault="00680F9E" w:rsidP="005D358C">
            <w:pPr>
              <w:pStyle w:val="a3"/>
              <w:jc w:val="left"/>
              <w:rPr>
                <w:b w:val="0"/>
                <w:sz w:val="24"/>
                <w:szCs w:val="24"/>
              </w:rPr>
            </w:pPr>
            <w:r w:rsidRPr="00FD63A6">
              <w:rPr>
                <w:b w:val="0"/>
                <w:sz w:val="24"/>
                <w:szCs w:val="24"/>
              </w:rPr>
              <w:t>1,85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350-379</w:t>
            </w:r>
          </w:p>
        </w:tc>
        <w:tc>
          <w:tcPr>
            <w:tcW w:w="4502" w:type="dxa"/>
          </w:tcPr>
          <w:p w:rsidR="00680F9E" w:rsidRPr="00FD63A6" w:rsidRDefault="00680F9E" w:rsidP="005D358C">
            <w:pPr>
              <w:pStyle w:val="a3"/>
              <w:jc w:val="left"/>
              <w:rPr>
                <w:b w:val="0"/>
                <w:sz w:val="24"/>
                <w:szCs w:val="24"/>
              </w:rPr>
            </w:pPr>
            <w:r w:rsidRPr="00FD63A6">
              <w:rPr>
                <w:b w:val="0"/>
                <w:sz w:val="24"/>
                <w:szCs w:val="24"/>
              </w:rPr>
              <w:t>1,8</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3</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320-350</w:t>
            </w:r>
          </w:p>
        </w:tc>
        <w:tc>
          <w:tcPr>
            <w:tcW w:w="4502" w:type="dxa"/>
          </w:tcPr>
          <w:p w:rsidR="00680F9E" w:rsidRPr="00FD63A6" w:rsidRDefault="00680F9E" w:rsidP="005D358C">
            <w:pPr>
              <w:pStyle w:val="a3"/>
              <w:jc w:val="left"/>
              <w:rPr>
                <w:b w:val="0"/>
                <w:sz w:val="24"/>
                <w:szCs w:val="24"/>
              </w:rPr>
            </w:pPr>
            <w:r w:rsidRPr="00FD63A6">
              <w:rPr>
                <w:b w:val="0"/>
                <w:sz w:val="24"/>
                <w:szCs w:val="24"/>
              </w:rPr>
              <w:t>1,75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290-319</w:t>
            </w:r>
          </w:p>
        </w:tc>
        <w:tc>
          <w:tcPr>
            <w:tcW w:w="4502" w:type="dxa"/>
          </w:tcPr>
          <w:p w:rsidR="00680F9E" w:rsidRPr="00FD63A6" w:rsidRDefault="00680F9E" w:rsidP="005D358C">
            <w:pPr>
              <w:pStyle w:val="a3"/>
              <w:jc w:val="left"/>
              <w:rPr>
                <w:b w:val="0"/>
                <w:sz w:val="24"/>
                <w:szCs w:val="24"/>
              </w:rPr>
            </w:pPr>
            <w:r w:rsidRPr="00FD63A6">
              <w:rPr>
                <w:b w:val="0"/>
                <w:sz w:val="24"/>
                <w:szCs w:val="24"/>
              </w:rPr>
              <w:t>1.7</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260-289</w:t>
            </w:r>
          </w:p>
        </w:tc>
        <w:tc>
          <w:tcPr>
            <w:tcW w:w="4502" w:type="dxa"/>
          </w:tcPr>
          <w:p w:rsidR="00680F9E" w:rsidRPr="00FD63A6" w:rsidRDefault="00680F9E" w:rsidP="005D358C">
            <w:pPr>
              <w:pStyle w:val="a3"/>
              <w:jc w:val="left"/>
              <w:rPr>
                <w:b w:val="0"/>
                <w:sz w:val="24"/>
                <w:szCs w:val="24"/>
              </w:rPr>
            </w:pPr>
            <w:r w:rsidRPr="00FD63A6">
              <w:rPr>
                <w:b w:val="0"/>
                <w:sz w:val="24"/>
                <w:szCs w:val="24"/>
              </w:rPr>
              <w:t>1,65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230-259</w:t>
            </w:r>
          </w:p>
        </w:tc>
        <w:tc>
          <w:tcPr>
            <w:tcW w:w="4502" w:type="dxa"/>
          </w:tcPr>
          <w:p w:rsidR="00680F9E" w:rsidRPr="00FD63A6" w:rsidRDefault="00680F9E" w:rsidP="005D358C">
            <w:pPr>
              <w:pStyle w:val="a3"/>
              <w:jc w:val="left"/>
              <w:rPr>
                <w:b w:val="0"/>
                <w:sz w:val="24"/>
                <w:szCs w:val="24"/>
              </w:rPr>
            </w:pPr>
            <w:r w:rsidRPr="00FD63A6">
              <w:rPr>
                <w:b w:val="0"/>
                <w:sz w:val="24"/>
                <w:szCs w:val="24"/>
              </w:rPr>
              <w:t>1,6</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200-229</w:t>
            </w:r>
          </w:p>
        </w:tc>
        <w:tc>
          <w:tcPr>
            <w:tcW w:w="4502" w:type="dxa"/>
          </w:tcPr>
          <w:p w:rsidR="00680F9E" w:rsidRPr="00FD63A6" w:rsidRDefault="00680F9E" w:rsidP="005D358C">
            <w:pPr>
              <w:pStyle w:val="a3"/>
              <w:jc w:val="left"/>
              <w:rPr>
                <w:b w:val="0"/>
                <w:sz w:val="24"/>
                <w:szCs w:val="24"/>
              </w:rPr>
            </w:pPr>
            <w:r w:rsidRPr="00FD63A6">
              <w:rPr>
                <w:b w:val="0"/>
                <w:sz w:val="24"/>
                <w:szCs w:val="24"/>
              </w:rPr>
              <w:t>1,55</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4</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160-200</w:t>
            </w:r>
          </w:p>
        </w:tc>
        <w:tc>
          <w:tcPr>
            <w:tcW w:w="4502" w:type="dxa"/>
          </w:tcPr>
          <w:p w:rsidR="00680F9E" w:rsidRPr="00FD63A6" w:rsidRDefault="00680F9E" w:rsidP="005D358C">
            <w:pPr>
              <w:pStyle w:val="a3"/>
              <w:jc w:val="left"/>
              <w:rPr>
                <w:b w:val="0"/>
                <w:sz w:val="24"/>
                <w:szCs w:val="24"/>
              </w:rPr>
            </w:pPr>
            <w:r w:rsidRPr="00FD63A6">
              <w:rPr>
                <w:b w:val="0"/>
                <w:sz w:val="24"/>
                <w:szCs w:val="24"/>
              </w:rPr>
              <w:t>1,5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120-159</w:t>
            </w:r>
          </w:p>
        </w:tc>
        <w:tc>
          <w:tcPr>
            <w:tcW w:w="4502" w:type="dxa"/>
          </w:tcPr>
          <w:p w:rsidR="00680F9E" w:rsidRPr="00FD63A6" w:rsidRDefault="00680F9E" w:rsidP="005D358C">
            <w:pPr>
              <w:pStyle w:val="a3"/>
              <w:jc w:val="left"/>
              <w:rPr>
                <w:b w:val="0"/>
                <w:sz w:val="24"/>
                <w:szCs w:val="24"/>
              </w:rPr>
            </w:pPr>
            <w:r w:rsidRPr="00FD63A6">
              <w:rPr>
                <w:b w:val="0"/>
                <w:sz w:val="24"/>
                <w:szCs w:val="24"/>
              </w:rPr>
              <w:t>1.4</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80-129</w:t>
            </w:r>
          </w:p>
        </w:tc>
        <w:tc>
          <w:tcPr>
            <w:tcW w:w="4502" w:type="dxa"/>
          </w:tcPr>
          <w:p w:rsidR="00680F9E" w:rsidRPr="00FD63A6" w:rsidRDefault="00680F9E" w:rsidP="005D358C">
            <w:pPr>
              <w:pStyle w:val="a3"/>
              <w:jc w:val="left"/>
              <w:rPr>
                <w:b w:val="0"/>
                <w:sz w:val="24"/>
                <w:szCs w:val="24"/>
              </w:rPr>
            </w:pPr>
            <w:r w:rsidRPr="00FD63A6">
              <w:rPr>
                <w:b w:val="0"/>
                <w:sz w:val="24"/>
                <w:szCs w:val="24"/>
              </w:rPr>
              <w:t>1,3</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40-79</w:t>
            </w:r>
          </w:p>
        </w:tc>
        <w:tc>
          <w:tcPr>
            <w:tcW w:w="4502" w:type="dxa"/>
          </w:tcPr>
          <w:p w:rsidR="00680F9E" w:rsidRPr="00FD63A6" w:rsidRDefault="00680F9E" w:rsidP="005D358C">
            <w:pPr>
              <w:pStyle w:val="a3"/>
              <w:jc w:val="left"/>
              <w:rPr>
                <w:b w:val="0"/>
                <w:sz w:val="24"/>
                <w:szCs w:val="24"/>
              </w:rPr>
            </w:pPr>
            <w:r w:rsidRPr="00FD63A6">
              <w:rPr>
                <w:b w:val="0"/>
                <w:sz w:val="24"/>
                <w:szCs w:val="24"/>
              </w:rPr>
              <w:t>1,2</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1-39</w:t>
            </w:r>
          </w:p>
        </w:tc>
        <w:tc>
          <w:tcPr>
            <w:tcW w:w="4502" w:type="dxa"/>
          </w:tcPr>
          <w:p w:rsidR="00680F9E" w:rsidRPr="00FD63A6" w:rsidRDefault="00680F9E" w:rsidP="005D358C">
            <w:pPr>
              <w:pStyle w:val="a3"/>
              <w:jc w:val="left"/>
              <w:rPr>
                <w:b w:val="0"/>
                <w:sz w:val="24"/>
                <w:szCs w:val="24"/>
              </w:rPr>
            </w:pPr>
            <w:r w:rsidRPr="00FD63A6">
              <w:rPr>
                <w:b w:val="0"/>
                <w:sz w:val="24"/>
                <w:szCs w:val="24"/>
              </w:rPr>
              <w:t>1.1</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sz w:val="24"/>
          <w:szCs w:val="24"/>
        </w:rPr>
        <w:t>Дошкольные образовательные учреждения и учреждения   дополнительного образования детей</w:t>
      </w:r>
      <w:r w:rsidRPr="00FD63A6">
        <w:rPr>
          <w:b w:val="0"/>
          <w:sz w:val="24"/>
          <w:szCs w:val="24"/>
        </w:rPr>
        <w:t>.</w:t>
      </w:r>
    </w:p>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900 и свыше</w:t>
            </w:r>
          </w:p>
        </w:tc>
        <w:tc>
          <w:tcPr>
            <w:tcW w:w="4502" w:type="dxa"/>
          </w:tcPr>
          <w:p w:rsidR="00680F9E" w:rsidRPr="00FD63A6" w:rsidRDefault="00680F9E" w:rsidP="005D358C">
            <w:pPr>
              <w:pStyle w:val="a3"/>
              <w:jc w:val="left"/>
              <w:rPr>
                <w:b w:val="0"/>
                <w:sz w:val="24"/>
                <w:szCs w:val="24"/>
              </w:rPr>
            </w:pPr>
            <w:r w:rsidRPr="00FD63A6">
              <w:rPr>
                <w:b w:val="0"/>
                <w:sz w:val="24"/>
                <w:szCs w:val="24"/>
              </w:rPr>
              <w:t>2,5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800-899</w:t>
            </w:r>
          </w:p>
        </w:tc>
        <w:tc>
          <w:tcPr>
            <w:tcW w:w="4502" w:type="dxa"/>
          </w:tcPr>
          <w:p w:rsidR="00680F9E" w:rsidRPr="00FD63A6" w:rsidRDefault="00680F9E" w:rsidP="005D358C">
            <w:pPr>
              <w:pStyle w:val="a3"/>
              <w:jc w:val="left"/>
              <w:rPr>
                <w:b w:val="0"/>
                <w:sz w:val="24"/>
                <w:szCs w:val="24"/>
              </w:rPr>
            </w:pPr>
            <w:r w:rsidRPr="00FD63A6">
              <w:rPr>
                <w:b w:val="0"/>
                <w:sz w:val="24"/>
                <w:szCs w:val="24"/>
              </w:rPr>
              <w:t>2,4</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700-799</w:t>
            </w:r>
          </w:p>
        </w:tc>
        <w:tc>
          <w:tcPr>
            <w:tcW w:w="4502" w:type="dxa"/>
          </w:tcPr>
          <w:p w:rsidR="00680F9E" w:rsidRPr="00FD63A6" w:rsidRDefault="00680F9E" w:rsidP="005D358C">
            <w:pPr>
              <w:pStyle w:val="a3"/>
              <w:jc w:val="left"/>
              <w:rPr>
                <w:b w:val="0"/>
                <w:sz w:val="24"/>
                <w:szCs w:val="24"/>
              </w:rPr>
            </w:pPr>
            <w:r w:rsidRPr="00FD63A6">
              <w:rPr>
                <w:b w:val="0"/>
                <w:sz w:val="24"/>
                <w:szCs w:val="24"/>
              </w:rPr>
              <w:t>2,3</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600-699</w:t>
            </w:r>
          </w:p>
        </w:tc>
        <w:tc>
          <w:tcPr>
            <w:tcW w:w="4502" w:type="dxa"/>
          </w:tcPr>
          <w:p w:rsidR="00680F9E" w:rsidRPr="00FD63A6" w:rsidRDefault="00680F9E" w:rsidP="005D358C">
            <w:pPr>
              <w:pStyle w:val="a3"/>
              <w:jc w:val="left"/>
              <w:rPr>
                <w:b w:val="0"/>
                <w:sz w:val="24"/>
                <w:szCs w:val="24"/>
              </w:rPr>
            </w:pPr>
            <w:r w:rsidRPr="00FD63A6">
              <w:rPr>
                <w:b w:val="0"/>
                <w:sz w:val="24"/>
                <w:szCs w:val="24"/>
              </w:rPr>
              <w:t>2,2</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500-599</w:t>
            </w:r>
          </w:p>
        </w:tc>
        <w:tc>
          <w:tcPr>
            <w:tcW w:w="4502" w:type="dxa"/>
          </w:tcPr>
          <w:p w:rsidR="00680F9E" w:rsidRPr="00FD63A6" w:rsidRDefault="00680F9E" w:rsidP="005D358C">
            <w:pPr>
              <w:pStyle w:val="a3"/>
              <w:jc w:val="left"/>
              <w:rPr>
                <w:b w:val="0"/>
                <w:sz w:val="24"/>
                <w:szCs w:val="24"/>
              </w:rPr>
            </w:pPr>
            <w:r w:rsidRPr="00FD63A6">
              <w:rPr>
                <w:b w:val="0"/>
                <w:sz w:val="24"/>
                <w:szCs w:val="24"/>
              </w:rPr>
              <w:t>2,1</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2</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470-500</w:t>
            </w:r>
          </w:p>
        </w:tc>
        <w:tc>
          <w:tcPr>
            <w:tcW w:w="4502" w:type="dxa"/>
          </w:tcPr>
          <w:p w:rsidR="00680F9E" w:rsidRPr="00FD63A6" w:rsidRDefault="00680F9E" w:rsidP="005D358C">
            <w:pPr>
              <w:pStyle w:val="a3"/>
              <w:jc w:val="left"/>
              <w:rPr>
                <w:b w:val="0"/>
                <w:sz w:val="24"/>
                <w:szCs w:val="24"/>
              </w:rPr>
            </w:pPr>
            <w:r w:rsidRPr="00FD63A6">
              <w:rPr>
                <w:b w:val="0"/>
                <w:sz w:val="24"/>
                <w:szCs w:val="24"/>
              </w:rPr>
              <w:t>2,0</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440-469</w:t>
            </w:r>
          </w:p>
        </w:tc>
        <w:tc>
          <w:tcPr>
            <w:tcW w:w="4502" w:type="dxa"/>
          </w:tcPr>
          <w:p w:rsidR="00680F9E" w:rsidRPr="00FD63A6" w:rsidRDefault="00680F9E" w:rsidP="005D358C">
            <w:pPr>
              <w:pStyle w:val="a3"/>
              <w:jc w:val="left"/>
              <w:rPr>
                <w:b w:val="0"/>
                <w:sz w:val="24"/>
                <w:szCs w:val="24"/>
              </w:rPr>
            </w:pPr>
            <w:r w:rsidRPr="00FD63A6">
              <w:rPr>
                <w:b w:val="0"/>
                <w:sz w:val="24"/>
                <w:szCs w:val="24"/>
              </w:rPr>
              <w:t>1,95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410-439</w:t>
            </w:r>
          </w:p>
        </w:tc>
        <w:tc>
          <w:tcPr>
            <w:tcW w:w="4502" w:type="dxa"/>
          </w:tcPr>
          <w:p w:rsidR="00680F9E" w:rsidRPr="00FD63A6" w:rsidRDefault="00680F9E" w:rsidP="005D358C">
            <w:pPr>
              <w:pStyle w:val="a3"/>
              <w:jc w:val="left"/>
              <w:rPr>
                <w:b w:val="0"/>
                <w:sz w:val="24"/>
                <w:szCs w:val="24"/>
              </w:rPr>
            </w:pPr>
            <w:r w:rsidRPr="00FD63A6">
              <w:rPr>
                <w:b w:val="0"/>
                <w:sz w:val="24"/>
                <w:szCs w:val="24"/>
              </w:rPr>
              <w:t>1,9</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380-409</w:t>
            </w:r>
          </w:p>
        </w:tc>
        <w:tc>
          <w:tcPr>
            <w:tcW w:w="4502" w:type="dxa"/>
          </w:tcPr>
          <w:p w:rsidR="00680F9E" w:rsidRPr="00FD63A6" w:rsidRDefault="00680F9E" w:rsidP="005D358C">
            <w:pPr>
              <w:pStyle w:val="a3"/>
              <w:jc w:val="left"/>
              <w:rPr>
                <w:b w:val="0"/>
                <w:sz w:val="24"/>
                <w:szCs w:val="24"/>
              </w:rPr>
            </w:pPr>
            <w:r w:rsidRPr="00FD63A6">
              <w:rPr>
                <w:b w:val="0"/>
                <w:sz w:val="24"/>
                <w:szCs w:val="24"/>
              </w:rPr>
              <w:t>1,85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350-379</w:t>
            </w:r>
          </w:p>
        </w:tc>
        <w:tc>
          <w:tcPr>
            <w:tcW w:w="4502" w:type="dxa"/>
          </w:tcPr>
          <w:p w:rsidR="00680F9E" w:rsidRPr="00FD63A6" w:rsidRDefault="00680F9E" w:rsidP="005D358C">
            <w:pPr>
              <w:pStyle w:val="a3"/>
              <w:jc w:val="left"/>
              <w:rPr>
                <w:b w:val="0"/>
                <w:sz w:val="24"/>
                <w:szCs w:val="24"/>
              </w:rPr>
            </w:pPr>
            <w:r w:rsidRPr="00FD63A6">
              <w:rPr>
                <w:b w:val="0"/>
                <w:sz w:val="24"/>
                <w:szCs w:val="24"/>
              </w:rPr>
              <w:t>1,8</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3</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lastRenderedPageBreak/>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320-350</w:t>
            </w:r>
          </w:p>
        </w:tc>
        <w:tc>
          <w:tcPr>
            <w:tcW w:w="4502" w:type="dxa"/>
          </w:tcPr>
          <w:p w:rsidR="00680F9E" w:rsidRPr="00FD63A6" w:rsidRDefault="00680F9E" w:rsidP="005D358C">
            <w:pPr>
              <w:pStyle w:val="a3"/>
              <w:jc w:val="left"/>
              <w:rPr>
                <w:b w:val="0"/>
                <w:sz w:val="24"/>
                <w:szCs w:val="24"/>
              </w:rPr>
            </w:pPr>
            <w:r w:rsidRPr="00FD63A6">
              <w:rPr>
                <w:b w:val="0"/>
                <w:sz w:val="24"/>
                <w:szCs w:val="24"/>
              </w:rPr>
              <w:t>1,75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290-319</w:t>
            </w:r>
          </w:p>
        </w:tc>
        <w:tc>
          <w:tcPr>
            <w:tcW w:w="4502" w:type="dxa"/>
          </w:tcPr>
          <w:p w:rsidR="00680F9E" w:rsidRPr="00FD63A6" w:rsidRDefault="00680F9E" w:rsidP="005D358C">
            <w:pPr>
              <w:pStyle w:val="a3"/>
              <w:jc w:val="left"/>
              <w:rPr>
                <w:b w:val="0"/>
                <w:sz w:val="24"/>
                <w:szCs w:val="24"/>
              </w:rPr>
            </w:pPr>
            <w:r w:rsidRPr="00FD63A6">
              <w:rPr>
                <w:b w:val="0"/>
                <w:sz w:val="24"/>
                <w:szCs w:val="24"/>
              </w:rPr>
              <w:t>1.7</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260-289</w:t>
            </w:r>
          </w:p>
        </w:tc>
        <w:tc>
          <w:tcPr>
            <w:tcW w:w="4502" w:type="dxa"/>
          </w:tcPr>
          <w:p w:rsidR="00680F9E" w:rsidRPr="00FD63A6" w:rsidRDefault="00680F9E" w:rsidP="005D358C">
            <w:pPr>
              <w:pStyle w:val="a3"/>
              <w:jc w:val="left"/>
              <w:rPr>
                <w:b w:val="0"/>
                <w:sz w:val="24"/>
                <w:szCs w:val="24"/>
              </w:rPr>
            </w:pPr>
            <w:r w:rsidRPr="00FD63A6">
              <w:rPr>
                <w:b w:val="0"/>
                <w:sz w:val="24"/>
                <w:szCs w:val="24"/>
              </w:rPr>
              <w:t>1,65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230-259</w:t>
            </w:r>
          </w:p>
        </w:tc>
        <w:tc>
          <w:tcPr>
            <w:tcW w:w="4502" w:type="dxa"/>
          </w:tcPr>
          <w:p w:rsidR="00680F9E" w:rsidRPr="00FD63A6" w:rsidRDefault="00680F9E" w:rsidP="005D358C">
            <w:pPr>
              <w:pStyle w:val="a3"/>
              <w:jc w:val="left"/>
              <w:rPr>
                <w:b w:val="0"/>
                <w:sz w:val="24"/>
                <w:szCs w:val="24"/>
              </w:rPr>
            </w:pPr>
            <w:r w:rsidRPr="00FD63A6">
              <w:rPr>
                <w:b w:val="0"/>
                <w:sz w:val="24"/>
                <w:szCs w:val="24"/>
              </w:rPr>
              <w:t>1,6</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200-229</w:t>
            </w:r>
          </w:p>
        </w:tc>
        <w:tc>
          <w:tcPr>
            <w:tcW w:w="4502" w:type="dxa"/>
          </w:tcPr>
          <w:p w:rsidR="00680F9E" w:rsidRPr="00FD63A6" w:rsidRDefault="00680F9E" w:rsidP="005D358C">
            <w:pPr>
              <w:pStyle w:val="a3"/>
              <w:jc w:val="left"/>
              <w:rPr>
                <w:b w:val="0"/>
                <w:sz w:val="24"/>
                <w:szCs w:val="24"/>
              </w:rPr>
            </w:pPr>
            <w:r w:rsidRPr="00FD63A6">
              <w:rPr>
                <w:b w:val="0"/>
                <w:sz w:val="24"/>
                <w:szCs w:val="24"/>
              </w:rPr>
              <w:t>1,55</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4</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02"/>
      </w:tblGrid>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160-200</w:t>
            </w:r>
          </w:p>
        </w:tc>
        <w:tc>
          <w:tcPr>
            <w:tcW w:w="4502" w:type="dxa"/>
          </w:tcPr>
          <w:p w:rsidR="00680F9E" w:rsidRPr="00FD63A6" w:rsidRDefault="00680F9E" w:rsidP="005D358C">
            <w:pPr>
              <w:pStyle w:val="a3"/>
              <w:jc w:val="left"/>
              <w:rPr>
                <w:b w:val="0"/>
                <w:sz w:val="24"/>
                <w:szCs w:val="24"/>
              </w:rPr>
            </w:pPr>
            <w:r w:rsidRPr="00FD63A6">
              <w:rPr>
                <w:b w:val="0"/>
                <w:sz w:val="24"/>
                <w:szCs w:val="24"/>
              </w:rPr>
              <w:t>1,5</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120-159</w:t>
            </w:r>
          </w:p>
        </w:tc>
        <w:tc>
          <w:tcPr>
            <w:tcW w:w="4502" w:type="dxa"/>
          </w:tcPr>
          <w:p w:rsidR="00680F9E" w:rsidRPr="00FD63A6" w:rsidRDefault="00680F9E" w:rsidP="005D358C">
            <w:pPr>
              <w:pStyle w:val="a3"/>
              <w:jc w:val="left"/>
              <w:rPr>
                <w:b w:val="0"/>
                <w:sz w:val="24"/>
                <w:szCs w:val="24"/>
              </w:rPr>
            </w:pPr>
            <w:r w:rsidRPr="00FD63A6">
              <w:rPr>
                <w:b w:val="0"/>
                <w:sz w:val="24"/>
                <w:szCs w:val="24"/>
              </w:rPr>
              <w:t>1.4</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80-129</w:t>
            </w:r>
          </w:p>
        </w:tc>
        <w:tc>
          <w:tcPr>
            <w:tcW w:w="4502" w:type="dxa"/>
          </w:tcPr>
          <w:p w:rsidR="00680F9E" w:rsidRPr="00FD63A6" w:rsidRDefault="00680F9E" w:rsidP="005D358C">
            <w:pPr>
              <w:pStyle w:val="a3"/>
              <w:jc w:val="left"/>
              <w:rPr>
                <w:b w:val="0"/>
                <w:sz w:val="24"/>
                <w:szCs w:val="24"/>
              </w:rPr>
            </w:pPr>
            <w:r w:rsidRPr="00FD63A6">
              <w:rPr>
                <w:b w:val="0"/>
                <w:sz w:val="24"/>
                <w:szCs w:val="24"/>
              </w:rPr>
              <w:t>1,3</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40-79</w:t>
            </w:r>
          </w:p>
        </w:tc>
        <w:tc>
          <w:tcPr>
            <w:tcW w:w="4502" w:type="dxa"/>
          </w:tcPr>
          <w:p w:rsidR="00680F9E" w:rsidRPr="00FD63A6" w:rsidRDefault="00680F9E" w:rsidP="005D358C">
            <w:pPr>
              <w:pStyle w:val="a3"/>
              <w:jc w:val="left"/>
              <w:rPr>
                <w:b w:val="0"/>
                <w:sz w:val="24"/>
                <w:szCs w:val="24"/>
              </w:rPr>
            </w:pPr>
            <w:r w:rsidRPr="00FD63A6">
              <w:rPr>
                <w:b w:val="0"/>
                <w:sz w:val="24"/>
                <w:szCs w:val="24"/>
              </w:rPr>
              <w:t>1,2</w:t>
            </w:r>
          </w:p>
        </w:tc>
      </w:tr>
      <w:tr w:rsidR="00680F9E" w:rsidRPr="00FD63A6" w:rsidTr="005D358C">
        <w:tc>
          <w:tcPr>
            <w:tcW w:w="5103" w:type="dxa"/>
          </w:tcPr>
          <w:p w:rsidR="00680F9E" w:rsidRPr="00FD63A6" w:rsidRDefault="00680F9E" w:rsidP="005D358C">
            <w:pPr>
              <w:pStyle w:val="a3"/>
              <w:jc w:val="left"/>
              <w:rPr>
                <w:b w:val="0"/>
                <w:sz w:val="24"/>
                <w:szCs w:val="24"/>
              </w:rPr>
            </w:pPr>
            <w:r w:rsidRPr="00FD63A6">
              <w:rPr>
                <w:b w:val="0"/>
                <w:sz w:val="24"/>
                <w:szCs w:val="24"/>
              </w:rPr>
              <w:t>1-39</w:t>
            </w:r>
          </w:p>
        </w:tc>
        <w:tc>
          <w:tcPr>
            <w:tcW w:w="4502" w:type="dxa"/>
          </w:tcPr>
          <w:p w:rsidR="00680F9E" w:rsidRPr="00FD63A6" w:rsidRDefault="00680F9E" w:rsidP="005D358C">
            <w:pPr>
              <w:pStyle w:val="a3"/>
              <w:jc w:val="left"/>
              <w:rPr>
                <w:b w:val="0"/>
                <w:sz w:val="24"/>
                <w:szCs w:val="24"/>
              </w:rPr>
            </w:pPr>
            <w:r w:rsidRPr="00FD63A6">
              <w:rPr>
                <w:b w:val="0"/>
                <w:sz w:val="24"/>
                <w:szCs w:val="24"/>
              </w:rPr>
              <w:t>1.1</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sz w:val="24"/>
          <w:szCs w:val="24"/>
        </w:rPr>
      </w:pPr>
      <w:r w:rsidRPr="00FD63A6">
        <w:rPr>
          <w:sz w:val="24"/>
          <w:szCs w:val="24"/>
        </w:rPr>
        <w:t>Общеобразовательные лицеи и гимназии.</w:t>
      </w:r>
    </w:p>
    <w:p w:rsidR="00680F9E" w:rsidRPr="00FD63A6" w:rsidRDefault="00680F9E" w:rsidP="00680F9E">
      <w:pPr>
        <w:pStyle w:val="a3"/>
        <w:jc w:val="left"/>
        <w:rPr>
          <w:b w:val="0"/>
          <w:sz w:val="24"/>
          <w:szCs w:val="24"/>
        </w:rPr>
      </w:pPr>
      <w:r w:rsidRPr="00FD63A6">
        <w:rPr>
          <w:b w:val="0"/>
          <w:sz w:val="24"/>
          <w:szCs w:val="24"/>
        </w:rPr>
        <w:t>Группа по оплате труда – 1</w:t>
      </w:r>
    </w:p>
    <w:tbl>
      <w:tblPr>
        <w:tblpPr w:leftFromText="180" w:rightFromText="180" w:vertAnchor="text" w:tblpX="-459" w:tblpY="194"/>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4"/>
        <w:gridCol w:w="4502"/>
      </w:tblGrid>
      <w:tr w:rsidR="00680F9E" w:rsidRPr="00FD63A6" w:rsidTr="005D358C">
        <w:tc>
          <w:tcPr>
            <w:tcW w:w="6554"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4502"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6554" w:type="dxa"/>
          </w:tcPr>
          <w:p w:rsidR="00680F9E" w:rsidRPr="00FD63A6" w:rsidRDefault="00680F9E" w:rsidP="005D358C">
            <w:pPr>
              <w:pStyle w:val="a3"/>
              <w:jc w:val="left"/>
              <w:rPr>
                <w:b w:val="0"/>
                <w:sz w:val="24"/>
                <w:szCs w:val="24"/>
              </w:rPr>
            </w:pPr>
            <w:r w:rsidRPr="00FD63A6">
              <w:rPr>
                <w:b w:val="0"/>
                <w:sz w:val="24"/>
                <w:szCs w:val="24"/>
              </w:rPr>
              <w:t>1280 и свыше</w:t>
            </w:r>
          </w:p>
        </w:tc>
        <w:tc>
          <w:tcPr>
            <w:tcW w:w="4502" w:type="dxa"/>
          </w:tcPr>
          <w:p w:rsidR="00680F9E" w:rsidRPr="00FD63A6" w:rsidRDefault="00680F9E" w:rsidP="005D358C">
            <w:pPr>
              <w:pStyle w:val="a3"/>
              <w:jc w:val="left"/>
              <w:rPr>
                <w:b w:val="0"/>
                <w:sz w:val="24"/>
                <w:szCs w:val="24"/>
              </w:rPr>
            </w:pPr>
            <w:r w:rsidRPr="00FD63A6">
              <w:rPr>
                <w:b w:val="0"/>
                <w:sz w:val="24"/>
                <w:szCs w:val="24"/>
              </w:rPr>
              <w:t>2,5</w:t>
            </w:r>
          </w:p>
        </w:tc>
      </w:tr>
      <w:tr w:rsidR="00680F9E" w:rsidRPr="00FD63A6" w:rsidTr="005D358C">
        <w:tc>
          <w:tcPr>
            <w:tcW w:w="6554" w:type="dxa"/>
          </w:tcPr>
          <w:p w:rsidR="00680F9E" w:rsidRPr="00FD63A6" w:rsidRDefault="00680F9E" w:rsidP="005D358C">
            <w:pPr>
              <w:pStyle w:val="a3"/>
              <w:jc w:val="left"/>
              <w:rPr>
                <w:b w:val="0"/>
                <w:sz w:val="24"/>
                <w:szCs w:val="24"/>
              </w:rPr>
            </w:pPr>
            <w:r w:rsidRPr="00FD63A6">
              <w:rPr>
                <w:b w:val="0"/>
                <w:sz w:val="24"/>
                <w:szCs w:val="24"/>
              </w:rPr>
              <w:t>1060-1279</w:t>
            </w:r>
          </w:p>
        </w:tc>
        <w:tc>
          <w:tcPr>
            <w:tcW w:w="4502" w:type="dxa"/>
          </w:tcPr>
          <w:p w:rsidR="00680F9E" w:rsidRPr="00FD63A6" w:rsidRDefault="00680F9E" w:rsidP="005D358C">
            <w:pPr>
              <w:pStyle w:val="a3"/>
              <w:jc w:val="left"/>
              <w:rPr>
                <w:b w:val="0"/>
                <w:sz w:val="24"/>
                <w:szCs w:val="24"/>
              </w:rPr>
            </w:pPr>
            <w:r w:rsidRPr="00FD63A6">
              <w:rPr>
                <w:b w:val="0"/>
                <w:sz w:val="24"/>
                <w:szCs w:val="24"/>
              </w:rPr>
              <w:t>2,4</w:t>
            </w:r>
          </w:p>
        </w:tc>
      </w:tr>
      <w:tr w:rsidR="00680F9E" w:rsidRPr="00FD63A6" w:rsidTr="005D358C">
        <w:tc>
          <w:tcPr>
            <w:tcW w:w="6554" w:type="dxa"/>
          </w:tcPr>
          <w:p w:rsidR="00680F9E" w:rsidRPr="00FD63A6" w:rsidRDefault="00680F9E" w:rsidP="005D358C">
            <w:pPr>
              <w:pStyle w:val="a3"/>
              <w:jc w:val="left"/>
              <w:rPr>
                <w:b w:val="0"/>
                <w:sz w:val="24"/>
                <w:szCs w:val="24"/>
              </w:rPr>
            </w:pPr>
            <w:r w:rsidRPr="00FD63A6">
              <w:rPr>
                <w:b w:val="0"/>
                <w:sz w:val="24"/>
                <w:szCs w:val="24"/>
              </w:rPr>
              <w:t>840-1059</w:t>
            </w:r>
          </w:p>
        </w:tc>
        <w:tc>
          <w:tcPr>
            <w:tcW w:w="4502" w:type="dxa"/>
          </w:tcPr>
          <w:p w:rsidR="00680F9E" w:rsidRPr="00FD63A6" w:rsidRDefault="00680F9E" w:rsidP="005D358C">
            <w:pPr>
              <w:pStyle w:val="a3"/>
              <w:jc w:val="left"/>
              <w:rPr>
                <w:b w:val="0"/>
                <w:sz w:val="24"/>
                <w:szCs w:val="24"/>
              </w:rPr>
            </w:pPr>
            <w:r w:rsidRPr="00FD63A6">
              <w:rPr>
                <w:b w:val="0"/>
                <w:sz w:val="24"/>
                <w:szCs w:val="24"/>
              </w:rPr>
              <w:t>2,3</w:t>
            </w:r>
          </w:p>
        </w:tc>
      </w:tr>
      <w:tr w:rsidR="00680F9E" w:rsidRPr="00FD63A6" w:rsidTr="005D358C">
        <w:tc>
          <w:tcPr>
            <w:tcW w:w="6554" w:type="dxa"/>
          </w:tcPr>
          <w:p w:rsidR="00680F9E" w:rsidRPr="00FD63A6" w:rsidRDefault="00680F9E" w:rsidP="005D358C">
            <w:pPr>
              <w:pStyle w:val="a3"/>
              <w:jc w:val="left"/>
              <w:rPr>
                <w:b w:val="0"/>
                <w:sz w:val="24"/>
                <w:szCs w:val="24"/>
              </w:rPr>
            </w:pPr>
            <w:r w:rsidRPr="00FD63A6">
              <w:rPr>
                <w:b w:val="0"/>
                <w:sz w:val="24"/>
                <w:szCs w:val="24"/>
              </w:rPr>
              <w:t xml:space="preserve"> 620-839</w:t>
            </w:r>
          </w:p>
        </w:tc>
        <w:tc>
          <w:tcPr>
            <w:tcW w:w="4502" w:type="dxa"/>
          </w:tcPr>
          <w:p w:rsidR="00680F9E" w:rsidRPr="00FD63A6" w:rsidRDefault="00680F9E" w:rsidP="005D358C">
            <w:pPr>
              <w:pStyle w:val="a3"/>
              <w:jc w:val="left"/>
              <w:rPr>
                <w:b w:val="0"/>
                <w:sz w:val="24"/>
                <w:szCs w:val="24"/>
              </w:rPr>
            </w:pPr>
            <w:r w:rsidRPr="00FD63A6">
              <w:rPr>
                <w:b w:val="0"/>
                <w:sz w:val="24"/>
                <w:szCs w:val="24"/>
              </w:rPr>
              <w:t>2,2</w:t>
            </w:r>
          </w:p>
        </w:tc>
      </w:tr>
      <w:tr w:rsidR="00680F9E" w:rsidRPr="00FD63A6" w:rsidTr="005D358C">
        <w:tc>
          <w:tcPr>
            <w:tcW w:w="6554" w:type="dxa"/>
          </w:tcPr>
          <w:p w:rsidR="00680F9E" w:rsidRPr="00FD63A6" w:rsidRDefault="00680F9E" w:rsidP="005D358C">
            <w:pPr>
              <w:pStyle w:val="a3"/>
              <w:jc w:val="left"/>
              <w:rPr>
                <w:b w:val="0"/>
                <w:sz w:val="24"/>
                <w:szCs w:val="24"/>
              </w:rPr>
            </w:pPr>
            <w:r w:rsidRPr="00FD63A6">
              <w:rPr>
                <w:b w:val="0"/>
                <w:sz w:val="24"/>
                <w:szCs w:val="24"/>
              </w:rPr>
              <w:t xml:space="preserve"> 400-619</w:t>
            </w:r>
          </w:p>
        </w:tc>
        <w:tc>
          <w:tcPr>
            <w:tcW w:w="4502" w:type="dxa"/>
          </w:tcPr>
          <w:p w:rsidR="00680F9E" w:rsidRPr="00FD63A6" w:rsidRDefault="00680F9E" w:rsidP="005D358C">
            <w:pPr>
              <w:pStyle w:val="a3"/>
              <w:jc w:val="left"/>
              <w:rPr>
                <w:b w:val="0"/>
                <w:sz w:val="24"/>
                <w:szCs w:val="24"/>
              </w:rPr>
            </w:pPr>
            <w:r w:rsidRPr="00FD63A6">
              <w:rPr>
                <w:b w:val="0"/>
                <w:sz w:val="24"/>
                <w:szCs w:val="24"/>
              </w:rPr>
              <w:t>2,1</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2</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3523"/>
      </w:tblGrid>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3523"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380-400</w:t>
            </w:r>
          </w:p>
        </w:tc>
        <w:tc>
          <w:tcPr>
            <w:tcW w:w="3523" w:type="dxa"/>
          </w:tcPr>
          <w:p w:rsidR="00680F9E" w:rsidRPr="00FD63A6" w:rsidRDefault="00680F9E" w:rsidP="005D358C">
            <w:pPr>
              <w:pStyle w:val="a3"/>
              <w:jc w:val="left"/>
              <w:rPr>
                <w:b w:val="0"/>
                <w:sz w:val="24"/>
                <w:szCs w:val="24"/>
              </w:rPr>
            </w:pPr>
            <w:r w:rsidRPr="00FD63A6">
              <w:rPr>
                <w:b w:val="0"/>
                <w:sz w:val="24"/>
                <w:szCs w:val="24"/>
              </w:rPr>
              <w:t>2</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360-379</w:t>
            </w:r>
          </w:p>
        </w:tc>
        <w:tc>
          <w:tcPr>
            <w:tcW w:w="3523" w:type="dxa"/>
          </w:tcPr>
          <w:p w:rsidR="00680F9E" w:rsidRPr="00FD63A6" w:rsidRDefault="00680F9E" w:rsidP="005D358C">
            <w:pPr>
              <w:pStyle w:val="a3"/>
              <w:jc w:val="left"/>
              <w:rPr>
                <w:b w:val="0"/>
                <w:sz w:val="24"/>
                <w:szCs w:val="24"/>
              </w:rPr>
            </w:pPr>
            <w:r w:rsidRPr="00FD63A6">
              <w:rPr>
                <w:b w:val="0"/>
                <w:sz w:val="24"/>
                <w:szCs w:val="24"/>
              </w:rPr>
              <w:t>1,95</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340-359</w:t>
            </w:r>
          </w:p>
        </w:tc>
        <w:tc>
          <w:tcPr>
            <w:tcW w:w="3523" w:type="dxa"/>
          </w:tcPr>
          <w:p w:rsidR="00680F9E" w:rsidRPr="00FD63A6" w:rsidRDefault="00680F9E" w:rsidP="005D358C">
            <w:pPr>
              <w:pStyle w:val="a3"/>
              <w:jc w:val="left"/>
              <w:rPr>
                <w:b w:val="0"/>
                <w:sz w:val="24"/>
                <w:szCs w:val="24"/>
              </w:rPr>
            </w:pPr>
            <w:r w:rsidRPr="00FD63A6">
              <w:rPr>
                <w:b w:val="0"/>
                <w:sz w:val="24"/>
                <w:szCs w:val="24"/>
              </w:rPr>
              <w:t>1,9</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320-339</w:t>
            </w:r>
          </w:p>
        </w:tc>
        <w:tc>
          <w:tcPr>
            <w:tcW w:w="3523" w:type="dxa"/>
          </w:tcPr>
          <w:p w:rsidR="00680F9E" w:rsidRPr="00FD63A6" w:rsidRDefault="00680F9E" w:rsidP="005D358C">
            <w:pPr>
              <w:pStyle w:val="a3"/>
              <w:jc w:val="left"/>
              <w:rPr>
                <w:b w:val="0"/>
                <w:sz w:val="24"/>
                <w:szCs w:val="24"/>
              </w:rPr>
            </w:pPr>
            <w:r w:rsidRPr="00FD63A6">
              <w:rPr>
                <w:b w:val="0"/>
                <w:sz w:val="24"/>
                <w:szCs w:val="24"/>
              </w:rPr>
              <w:t>1,85</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300-319</w:t>
            </w:r>
          </w:p>
        </w:tc>
        <w:tc>
          <w:tcPr>
            <w:tcW w:w="3523" w:type="dxa"/>
          </w:tcPr>
          <w:p w:rsidR="00680F9E" w:rsidRPr="00FD63A6" w:rsidRDefault="00680F9E" w:rsidP="005D358C">
            <w:pPr>
              <w:pStyle w:val="a3"/>
              <w:jc w:val="left"/>
              <w:rPr>
                <w:b w:val="0"/>
                <w:sz w:val="24"/>
                <w:szCs w:val="24"/>
              </w:rPr>
            </w:pPr>
            <w:r w:rsidRPr="00FD63A6">
              <w:rPr>
                <w:b w:val="0"/>
                <w:sz w:val="24"/>
                <w:szCs w:val="24"/>
              </w:rPr>
              <w:t>1,8</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3</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3523"/>
      </w:tblGrid>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3523"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240-300</w:t>
            </w:r>
          </w:p>
        </w:tc>
        <w:tc>
          <w:tcPr>
            <w:tcW w:w="3523" w:type="dxa"/>
          </w:tcPr>
          <w:p w:rsidR="00680F9E" w:rsidRPr="00FD63A6" w:rsidRDefault="00680F9E" w:rsidP="005D358C">
            <w:pPr>
              <w:pStyle w:val="a3"/>
              <w:jc w:val="left"/>
              <w:rPr>
                <w:b w:val="0"/>
                <w:sz w:val="24"/>
                <w:szCs w:val="24"/>
              </w:rPr>
            </w:pPr>
            <w:r w:rsidRPr="00FD63A6">
              <w:rPr>
                <w:b w:val="0"/>
                <w:sz w:val="24"/>
                <w:szCs w:val="24"/>
              </w:rPr>
              <w:t>1,75</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180-239</w:t>
            </w:r>
          </w:p>
        </w:tc>
        <w:tc>
          <w:tcPr>
            <w:tcW w:w="3523" w:type="dxa"/>
          </w:tcPr>
          <w:p w:rsidR="00680F9E" w:rsidRPr="00FD63A6" w:rsidRDefault="00680F9E" w:rsidP="005D358C">
            <w:pPr>
              <w:pStyle w:val="a3"/>
              <w:jc w:val="left"/>
              <w:rPr>
                <w:b w:val="0"/>
                <w:sz w:val="24"/>
                <w:szCs w:val="24"/>
              </w:rPr>
            </w:pPr>
            <w:r w:rsidRPr="00FD63A6">
              <w:rPr>
                <w:b w:val="0"/>
                <w:sz w:val="24"/>
                <w:szCs w:val="24"/>
              </w:rPr>
              <w:t>1.7</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120-179</w:t>
            </w:r>
          </w:p>
        </w:tc>
        <w:tc>
          <w:tcPr>
            <w:tcW w:w="3523" w:type="dxa"/>
          </w:tcPr>
          <w:p w:rsidR="00680F9E" w:rsidRPr="00FD63A6" w:rsidRDefault="00680F9E" w:rsidP="005D358C">
            <w:pPr>
              <w:pStyle w:val="a3"/>
              <w:jc w:val="left"/>
              <w:rPr>
                <w:b w:val="0"/>
                <w:sz w:val="24"/>
                <w:szCs w:val="24"/>
              </w:rPr>
            </w:pPr>
            <w:r w:rsidRPr="00FD63A6">
              <w:rPr>
                <w:b w:val="0"/>
                <w:sz w:val="24"/>
                <w:szCs w:val="24"/>
              </w:rPr>
              <w:t>1,65</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60-119</w:t>
            </w:r>
          </w:p>
        </w:tc>
        <w:tc>
          <w:tcPr>
            <w:tcW w:w="3523" w:type="dxa"/>
          </w:tcPr>
          <w:p w:rsidR="00680F9E" w:rsidRPr="00FD63A6" w:rsidRDefault="00680F9E" w:rsidP="005D358C">
            <w:pPr>
              <w:pStyle w:val="a3"/>
              <w:jc w:val="left"/>
              <w:rPr>
                <w:b w:val="0"/>
                <w:sz w:val="24"/>
                <w:szCs w:val="24"/>
              </w:rPr>
            </w:pPr>
            <w:r w:rsidRPr="00FD63A6">
              <w:rPr>
                <w:b w:val="0"/>
                <w:sz w:val="24"/>
                <w:szCs w:val="24"/>
              </w:rPr>
              <w:t>1,6</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 xml:space="preserve"> 1-59</w:t>
            </w:r>
          </w:p>
        </w:tc>
        <w:tc>
          <w:tcPr>
            <w:tcW w:w="3523" w:type="dxa"/>
          </w:tcPr>
          <w:p w:rsidR="00680F9E" w:rsidRPr="00FD63A6" w:rsidRDefault="00680F9E" w:rsidP="005D358C">
            <w:pPr>
              <w:pStyle w:val="a3"/>
              <w:jc w:val="left"/>
              <w:rPr>
                <w:b w:val="0"/>
                <w:sz w:val="24"/>
                <w:szCs w:val="24"/>
              </w:rPr>
            </w:pPr>
            <w:r w:rsidRPr="00FD63A6">
              <w:rPr>
                <w:b w:val="0"/>
                <w:sz w:val="24"/>
                <w:szCs w:val="24"/>
              </w:rPr>
              <w:t>1,55</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sz w:val="24"/>
          <w:szCs w:val="24"/>
        </w:rPr>
      </w:pPr>
      <w:r w:rsidRPr="00FD63A6">
        <w:rPr>
          <w:sz w:val="24"/>
          <w:szCs w:val="24"/>
        </w:rPr>
        <w:t>Детско-юношеские спортивные школы.</w:t>
      </w:r>
    </w:p>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- 1</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3523"/>
      </w:tblGrid>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3523"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550 и свыше</w:t>
            </w:r>
          </w:p>
        </w:tc>
        <w:tc>
          <w:tcPr>
            <w:tcW w:w="3523" w:type="dxa"/>
          </w:tcPr>
          <w:p w:rsidR="00680F9E" w:rsidRPr="00FD63A6" w:rsidRDefault="00680F9E" w:rsidP="005D358C">
            <w:pPr>
              <w:pStyle w:val="a3"/>
              <w:jc w:val="left"/>
              <w:rPr>
                <w:b w:val="0"/>
                <w:sz w:val="24"/>
                <w:szCs w:val="24"/>
              </w:rPr>
            </w:pPr>
            <w:r w:rsidRPr="00FD63A6">
              <w:rPr>
                <w:b w:val="0"/>
                <w:sz w:val="24"/>
                <w:szCs w:val="24"/>
              </w:rPr>
              <w:t>2,5</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500-549</w:t>
            </w:r>
          </w:p>
        </w:tc>
        <w:tc>
          <w:tcPr>
            <w:tcW w:w="3523" w:type="dxa"/>
          </w:tcPr>
          <w:p w:rsidR="00680F9E" w:rsidRPr="00FD63A6" w:rsidRDefault="00680F9E" w:rsidP="005D358C">
            <w:pPr>
              <w:pStyle w:val="a3"/>
              <w:jc w:val="left"/>
              <w:rPr>
                <w:b w:val="0"/>
                <w:sz w:val="24"/>
                <w:szCs w:val="24"/>
              </w:rPr>
            </w:pPr>
            <w:r w:rsidRPr="00FD63A6">
              <w:rPr>
                <w:b w:val="0"/>
                <w:sz w:val="24"/>
                <w:szCs w:val="24"/>
              </w:rPr>
              <w:t>2,4</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450-499</w:t>
            </w:r>
          </w:p>
        </w:tc>
        <w:tc>
          <w:tcPr>
            <w:tcW w:w="3523" w:type="dxa"/>
          </w:tcPr>
          <w:p w:rsidR="00680F9E" w:rsidRPr="00FD63A6" w:rsidRDefault="00680F9E" w:rsidP="005D358C">
            <w:pPr>
              <w:pStyle w:val="a3"/>
              <w:jc w:val="left"/>
              <w:rPr>
                <w:b w:val="0"/>
                <w:sz w:val="24"/>
                <w:szCs w:val="24"/>
              </w:rPr>
            </w:pPr>
            <w:r w:rsidRPr="00FD63A6">
              <w:rPr>
                <w:b w:val="0"/>
                <w:sz w:val="24"/>
                <w:szCs w:val="24"/>
              </w:rPr>
              <w:t>2,3</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400-449</w:t>
            </w:r>
          </w:p>
        </w:tc>
        <w:tc>
          <w:tcPr>
            <w:tcW w:w="3523" w:type="dxa"/>
          </w:tcPr>
          <w:p w:rsidR="00680F9E" w:rsidRPr="00FD63A6" w:rsidRDefault="00680F9E" w:rsidP="005D358C">
            <w:pPr>
              <w:pStyle w:val="a3"/>
              <w:jc w:val="left"/>
              <w:rPr>
                <w:b w:val="0"/>
                <w:sz w:val="24"/>
                <w:szCs w:val="24"/>
              </w:rPr>
            </w:pPr>
            <w:r w:rsidRPr="00FD63A6">
              <w:rPr>
                <w:b w:val="0"/>
                <w:sz w:val="24"/>
                <w:szCs w:val="24"/>
              </w:rPr>
              <w:t>2,2</w:t>
            </w:r>
          </w:p>
        </w:tc>
      </w:tr>
      <w:tr w:rsidR="00680F9E" w:rsidRPr="00FD63A6" w:rsidTr="005D358C">
        <w:tc>
          <w:tcPr>
            <w:tcW w:w="6507" w:type="dxa"/>
          </w:tcPr>
          <w:p w:rsidR="00680F9E" w:rsidRPr="00FD63A6" w:rsidRDefault="00680F9E" w:rsidP="005D358C">
            <w:pPr>
              <w:pStyle w:val="a3"/>
              <w:jc w:val="left"/>
              <w:rPr>
                <w:b w:val="0"/>
                <w:sz w:val="24"/>
                <w:szCs w:val="24"/>
              </w:rPr>
            </w:pPr>
            <w:r w:rsidRPr="00FD63A6">
              <w:rPr>
                <w:b w:val="0"/>
                <w:sz w:val="24"/>
                <w:szCs w:val="24"/>
              </w:rPr>
              <w:t>350-399</w:t>
            </w:r>
          </w:p>
        </w:tc>
        <w:tc>
          <w:tcPr>
            <w:tcW w:w="3523" w:type="dxa"/>
          </w:tcPr>
          <w:p w:rsidR="00680F9E" w:rsidRPr="00FD63A6" w:rsidRDefault="00680F9E" w:rsidP="005D358C">
            <w:pPr>
              <w:pStyle w:val="a3"/>
              <w:jc w:val="left"/>
              <w:rPr>
                <w:b w:val="0"/>
                <w:sz w:val="24"/>
                <w:szCs w:val="24"/>
              </w:rPr>
            </w:pPr>
            <w:r w:rsidRPr="00FD63A6">
              <w:rPr>
                <w:b w:val="0"/>
                <w:sz w:val="24"/>
                <w:szCs w:val="24"/>
              </w:rPr>
              <w:t>2,1</w:t>
            </w:r>
          </w:p>
        </w:tc>
      </w:tr>
    </w:tbl>
    <w:p w:rsidR="00680F9E" w:rsidRPr="00FD63A6" w:rsidRDefault="00680F9E" w:rsidP="00680F9E">
      <w:pPr>
        <w:pStyle w:val="a3"/>
        <w:jc w:val="left"/>
        <w:rPr>
          <w:b w:val="0"/>
          <w:sz w:val="24"/>
          <w:szCs w:val="24"/>
        </w:rPr>
      </w:pPr>
      <w:r w:rsidRPr="00FD63A6">
        <w:rPr>
          <w:b w:val="0"/>
          <w:sz w:val="24"/>
          <w:szCs w:val="24"/>
        </w:rPr>
        <w:t>Группа по оплате труда – 2</w:t>
      </w:r>
    </w:p>
    <w:p w:rsidR="00680F9E" w:rsidRPr="00FD63A6" w:rsidRDefault="00680F9E" w:rsidP="00680F9E">
      <w:pPr>
        <w:pStyle w:val="a3"/>
        <w:jc w:val="left"/>
        <w:rPr>
          <w:b w:val="0"/>
          <w:sz w:val="24"/>
          <w:szCs w:val="24"/>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6"/>
        <w:gridCol w:w="3523"/>
      </w:tblGrid>
      <w:tr w:rsidR="00680F9E" w:rsidRPr="00FD63A6" w:rsidTr="005D358C">
        <w:tc>
          <w:tcPr>
            <w:tcW w:w="6366"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3523"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6366" w:type="dxa"/>
          </w:tcPr>
          <w:p w:rsidR="00680F9E" w:rsidRPr="00FD63A6" w:rsidRDefault="00680F9E" w:rsidP="005D358C">
            <w:pPr>
              <w:pStyle w:val="a3"/>
              <w:jc w:val="left"/>
              <w:rPr>
                <w:b w:val="0"/>
                <w:sz w:val="24"/>
                <w:szCs w:val="24"/>
              </w:rPr>
            </w:pPr>
            <w:r w:rsidRPr="00FD63A6">
              <w:rPr>
                <w:b w:val="0"/>
                <w:sz w:val="24"/>
                <w:szCs w:val="24"/>
              </w:rPr>
              <w:t>330-350</w:t>
            </w:r>
          </w:p>
        </w:tc>
        <w:tc>
          <w:tcPr>
            <w:tcW w:w="3523" w:type="dxa"/>
          </w:tcPr>
          <w:p w:rsidR="00680F9E" w:rsidRPr="00FD63A6" w:rsidRDefault="00680F9E" w:rsidP="005D358C">
            <w:pPr>
              <w:pStyle w:val="a3"/>
              <w:jc w:val="left"/>
              <w:rPr>
                <w:b w:val="0"/>
                <w:sz w:val="24"/>
                <w:szCs w:val="24"/>
              </w:rPr>
            </w:pPr>
            <w:r w:rsidRPr="00FD63A6">
              <w:rPr>
                <w:b w:val="0"/>
                <w:sz w:val="24"/>
                <w:szCs w:val="24"/>
              </w:rPr>
              <w:t>2,0</w:t>
            </w:r>
          </w:p>
        </w:tc>
      </w:tr>
      <w:tr w:rsidR="00680F9E" w:rsidRPr="00FD63A6" w:rsidTr="005D358C">
        <w:tc>
          <w:tcPr>
            <w:tcW w:w="6366" w:type="dxa"/>
          </w:tcPr>
          <w:p w:rsidR="00680F9E" w:rsidRPr="00FD63A6" w:rsidRDefault="00680F9E" w:rsidP="005D358C">
            <w:pPr>
              <w:pStyle w:val="a3"/>
              <w:jc w:val="left"/>
              <w:rPr>
                <w:b w:val="0"/>
                <w:sz w:val="24"/>
                <w:szCs w:val="24"/>
              </w:rPr>
            </w:pPr>
            <w:r w:rsidRPr="00FD63A6">
              <w:rPr>
                <w:b w:val="0"/>
                <w:sz w:val="24"/>
                <w:szCs w:val="24"/>
              </w:rPr>
              <w:t>310-329</w:t>
            </w:r>
          </w:p>
        </w:tc>
        <w:tc>
          <w:tcPr>
            <w:tcW w:w="3523" w:type="dxa"/>
          </w:tcPr>
          <w:p w:rsidR="00680F9E" w:rsidRPr="00FD63A6" w:rsidRDefault="00680F9E" w:rsidP="005D358C">
            <w:pPr>
              <w:pStyle w:val="a3"/>
              <w:jc w:val="left"/>
              <w:rPr>
                <w:b w:val="0"/>
                <w:sz w:val="24"/>
                <w:szCs w:val="24"/>
              </w:rPr>
            </w:pPr>
            <w:r w:rsidRPr="00FD63A6">
              <w:rPr>
                <w:b w:val="0"/>
                <w:sz w:val="24"/>
                <w:szCs w:val="24"/>
              </w:rPr>
              <w:t>1,95</w:t>
            </w:r>
          </w:p>
        </w:tc>
      </w:tr>
      <w:tr w:rsidR="00680F9E" w:rsidRPr="00FD63A6" w:rsidTr="005D358C">
        <w:tc>
          <w:tcPr>
            <w:tcW w:w="6366" w:type="dxa"/>
          </w:tcPr>
          <w:p w:rsidR="00680F9E" w:rsidRPr="00FD63A6" w:rsidRDefault="00680F9E" w:rsidP="005D358C">
            <w:pPr>
              <w:pStyle w:val="a3"/>
              <w:jc w:val="left"/>
              <w:rPr>
                <w:b w:val="0"/>
                <w:sz w:val="24"/>
                <w:szCs w:val="24"/>
              </w:rPr>
            </w:pPr>
            <w:r w:rsidRPr="00FD63A6">
              <w:rPr>
                <w:b w:val="0"/>
                <w:sz w:val="24"/>
                <w:szCs w:val="24"/>
              </w:rPr>
              <w:t>290-309</w:t>
            </w:r>
          </w:p>
        </w:tc>
        <w:tc>
          <w:tcPr>
            <w:tcW w:w="3523" w:type="dxa"/>
          </w:tcPr>
          <w:p w:rsidR="00680F9E" w:rsidRPr="00FD63A6" w:rsidRDefault="00680F9E" w:rsidP="005D358C">
            <w:pPr>
              <w:pStyle w:val="a3"/>
              <w:jc w:val="left"/>
              <w:rPr>
                <w:b w:val="0"/>
                <w:sz w:val="24"/>
                <w:szCs w:val="24"/>
              </w:rPr>
            </w:pPr>
            <w:r w:rsidRPr="00FD63A6">
              <w:rPr>
                <w:b w:val="0"/>
                <w:sz w:val="24"/>
                <w:szCs w:val="24"/>
              </w:rPr>
              <w:t>1,9</w:t>
            </w:r>
          </w:p>
        </w:tc>
      </w:tr>
      <w:tr w:rsidR="00680F9E" w:rsidRPr="00FD63A6" w:rsidTr="005D358C">
        <w:tc>
          <w:tcPr>
            <w:tcW w:w="6366" w:type="dxa"/>
          </w:tcPr>
          <w:p w:rsidR="00680F9E" w:rsidRPr="00FD63A6" w:rsidRDefault="00680F9E" w:rsidP="005D358C">
            <w:pPr>
              <w:pStyle w:val="a3"/>
              <w:jc w:val="left"/>
              <w:rPr>
                <w:b w:val="0"/>
                <w:sz w:val="24"/>
                <w:szCs w:val="24"/>
              </w:rPr>
            </w:pPr>
            <w:r w:rsidRPr="00FD63A6">
              <w:rPr>
                <w:b w:val="0"/>
                <w:sz w:val="24"/>
                <w:szCs w:val="24"/>
              </w:rPr>
              <w:t>270-289</w:t>
            </w:r>
          </w:p>
        </w:tc>
        <w:tc>
          <w:tcPr>
            <w:tcW w:w="3523" w:type="dxa"/>
          </w:tcPr>
          <w:p w:rsidR="00680F9E" w:rsidRPr="00FD63A6" w:rsidRDefault="00680F9E" w:rsidP="005D358C">
            <w:pPr>
              <w:pStyle w:val="a3"/>
              <w:jc w:val="left"/>
              <w:rPr>
                <w:b w:val="0"/>
                <w:sz w:val="24"/>
                <w:szCs w:val="24"/>
              </w:rPr>
            </w:pPr>
            <w:r w:rsidRPr="00FD63A6">
              <w:rPr>
                <w:b w:val="0"/>
                <w:sz w:val="24"/>
                <w:szCs w:val="24"/>
              </w:rPr>
              <w:t>1,85</w:t>
            </w:r>
          </w:p>
        </w:tc>
      </w:tr>
      <w:tr w:rsidR="00680F9E" w:rsidRPr="00FD63A6" w:rsidTr="005D358C">
        <w:tc>
          <w:tcPr>
            <w:tcW w:w="6366" w:type="dxa"/>
          </w:tcPr>
          <w:p w:rsidR="00680F9E" w:rsidRPr="00FD63A6" w:rsidRDefault="00680F9E" w:rsidP="005D358C">
            <w:pPr>
              <w:pStyle w:val="a3"/>
              <w:jc w:val="left"/>
              <w:rPr>
                <w:b w:val="0"/>
                <w:sz w:val="24"/>
                <w:szCs w:val="24"/>
              </w:rPr>
            </w:pPr>
            <w:r w:rsidRPr="00FD63A6">
              <w:rPr>
                <w:b w:val="0"/>
                <w:sz w:val="24"/>
                <w:szCs w:val="24"/>
              </w:rPr>
              <w:t>250-269</w:t>
            </w:r>
          </w:p>
        </w:tc>
        <w:tc>
          <w:tcPr>
            <w:tcW w:w="3523" w:type="dxa"/>
          </w:tcPr>
          <w:p w:rsidR="00680F9E" w:rsidRPr="00FD63A6" w:rsidRDefault="00680F9E" w:rsidP="005D358C">
            <w:pPr>
              <w:pStyle w:val="a3"/>
              <w:jc w:val="left"/>
              <w:rPr>
                <w:b w:val="0"/>
                <w:sz w:val="24"/>
                <w:szCs w:val="24"/>
              </w:rPr>
            </w:pPr>
            <w:r w:rsidRPr="00FD63A6">
              <w:rPr>
                <w:b w:val="0"/>
                <w:sz w:val="24"/>
                <w:szCs w:val="24"/>
              </w:rPr>
              <w:t>1,8</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Группа по оплате труда – 3</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4"/>
        <w:gridCol w:w="3523"/>
      </w:tblGrid>
      <w:tr w:rsidR="00680F9E" w:rsidRPr="00FD63A6" w:rsidTr="005D358C">
        <w:tc>
          <w:tcPr>
            <w:tcW w:w="6224" w:type="dxa"/>
          </w:tcPr>
          <w:p w:rsidR="00680F9E" w:rsidRPr="00FD63A6" w:rsidRDefault="00680F9E" w:rsidP="005D358C">
            <w:pPr>
              <w:pStyle w:val="a3"/>
              <w:jc w:val="left"/>
              <w:rPr>
                <w:b w:val="0"/>
                <w:sz w:val="24"/>
                <w:szCs w:val="24"/>
              </w:rPr>
            </w:pPr>
            <w:r w:rsidRPr="00FD63A6">
              <w:rPr>
                <w:b w:val="0"/>
                <w:sz w:val="24"/>
                <w:szCs w:val="24"/>
              </w:rPr>
              <w:t>Сумма баллов по объемным показателям</w:t>
            </w:r>
          </w:p>
        </w:tc>
        <w:tc>
          <w:tcPr>
            <w:tcW w:w="3523" w:type="dxa"/>
          </w:tcPr>
          <w:p w:rsidR="00680F9E" w:rsidRPr="00FD63A6" w:rsidRDefault="00680F9E" w:rsidP="005D358C">
            <w:pPr>
              <w:pStyle w:val="a3"/>
              <w:jc w:val="left"/>
              <w:rPr>
                <w:b w:val="0"/>
                <w:sz w:val="24"/>
                <w:szCs w:val="24"/>
              </w:rPr>
            </w:pPr>
            <w:r w:rsidRPr="00FD63A6">
              <w:rPr>
                <w:b w:val="0"/>
                <w:sz w:val="24"/>
                <w:szCs w:val="24"/>
              </w:rPr>
              <w:t>Повышающий коэффициент</w:t>
            </w:r>
          </w:p>
        </w:tc>
      </w:tr>
      <w:tr w:rsidR="00680F9E" w:rsidRPr="00FD63A6" w:rsidTr="005D358C">
        <w:tc>
          <w:tcPr>
            <w:tcW w:w="6224" w:type="dxa"/>
          </w:tcPr>
          <w:p w:rsidR="00680F9E" w:rsidRPr="00FD63A6" w:rsidRDefault="00680F9E" w:rsidP="005D358C">
            <w:pPr>
              <w:pStyle w:val="a3"/>
              <w:jc w:val="left"/>
              <w:rPr>
                <w:b w:val="0"/>
                <w:sz w:val="24"/>
                <w:szCs w:val="24"/>
              </w:rPr>
            </w:pPr>
            <w:r w:rsidRPr="00FD63A6">
              <w:rPr>
                <w:b w:val="0"/>
                <w:sz w:val="24"/>
                <w:szCs w:val="24"/>
              </w:rPr>
              <w:t>200-250</w:t>
            </w:r>
          </w:p>
        </w:tc>
        <w:tc>
          <w:tcPr>
            <w:tcW w:w="3523" w:type="dxa"/>
          </w:tcPr>
          <w:p w:rsidR="00680F9E" w:rsidRPr="00FD63A6" w:rsidRDefault="00680F9E" w:rsidP="005D358C">
            <w:pPr>
              <w:pStyle w:val="a3"/>
              <w:jc w:val="left"/>
              <w:rPr>
                <w:b w:val="0"/>
                <w:sz w:val="24"/>
                <w:szCs w:val="24"/>
              </w:rPr>
            </w:pPr>
            <w:r w:rsidRPr="00FD63A6">
              <w:rPr>
                <w:b w:val="0"/>
                <w:sz w:val="24"/>
                <w:szCs w:val="24"/>
              </w:rPr>
              <w:t>1,7</w:t>
            </w:r>
          </w:p>
        </w:tc>
      </w:tr>
      <w:tr w:rsidR="00680F9E" w:rsidRPr="00FD63A6" w:rsidTr="005D358C">
        <w:tc>
          <w:tcPr>
            <w:tcW w:w="6224" w:type="dxa"/>
          </w:tcPr>
          <w:p w:rsidR="00680F9E" w:rsidRPr="00FD63A6" w:rsidRDefault="00680F9E" w:rsidP="005D358C">
            <w:pPr>
              <w:pStyle w:val="a3"/>
              <w:jc w:val="left"/>
              <w:rPr>
                <w:b w:val="0"/>
                <w:sz w:val="24"/>
                <w:szCs w:val="24"/>
              </w:rPr>
            </w:pPr>
            <w:r w:rsidRPr="00FD63A6">
              <w:rPr>
                <w:b w:val="0"/>
                <w:sz w:val="24"/>
                <w:szCs w:val="24"/>
              </w:rPr>
              <w:t>150-199</w:t>
            </w:r>
          </w:p>
        </w:tc>
        <w:tc>
          <w:tcPr>
            <w:tcW w:w="3523" w:type="dxa"/>
          </w:tcPr>
          <w:p w:rsidR="00680F9E" w:rsidRPr="00FD63A6" w:rsidRDefault="00680F9E" w:rsidP="005D358C">
            <w:pPr>
              <w:pStyle w:val="a3"/>
              <w:jc w:val="left"/>
              <w:rPr>
                <w:b w:val="0"/>
                <w:sz w:val="24"/>
                <w:szCs w:val="24"/>
              </w:rPr>
            </w:pPr>
            <w:r w:rsidRPr="00FD63A6">
              <w:rPr>
                <w:b w:val="0"/>
                <w:sz w:val="24"/>
                <w:szCs w:val="24"/>
              </w:rPr>
              <w:t>1,6</w:t>
            </w:r>
          </w:p>
        </w:tc>
      </w:tr>
      <w:tr w:rsidR="00680F9E" w:rsidRPr="00FD63A6" w:rsidTr="005D358C">
        <w:tc>
          <w:tcPr>
            <w:tcW w:w="6224" w:type="dxa"/>
          </w:tcPr>
          <w:p w:rsidR="00680F9E" w:rsidRPr="00FD63A6" w:rsidRDefault="00680F9E" w:rsidP="005D358C">
            <w:pPr>
              <w:pStyle w:val="a3"/>
              <w:jc w:val="left"/>
              <w:rPr>
                <w:b w:val="0"/>
                <w:sz w:val="24"/>
                <w:szCs w:val="24"/>
              </w:rPr>
            </w:pPr>
            <w:r w:rsidRPr="00FD63A6">
              <w:rPr>
                <w:b w:val="0"/>
                <w:sz w:val="24"/>
                <w:szCs w:val="24"/>
              </w:rPr>
              <w:t>100-149</w:t>
            </w:r>
          </w:p>
        </w:tc>
        <w:tc>
          <w:tcPr>
            <w:tcW w:w="3523" w:type="dxa"/>
          </w:tcPr>
          <w:p w:rsidR="00680F9E" w:rsidRPr="00FD63A6" w:rsidRDefault="00680F9E" w:rsidP="005D358C">
            <w:pPr>
              <w:pStyle w:val="a3"/>
              <w:jc w:val="left"/>
              <w:rPr>
                <w:b w:val="0"/>
                <w:sz w:val="24"/>
                <w:szCs w:val="24"/>
              </w:rPr>
            </w:pPr>
            <w:r w:rsidRPr="00FD63A6">
              <w:rPr>
                <w:b w:val="0"/>
                <w:sz w:val="24"/>
                <w:szCs w:val="24"/>
              </w:rPr>
              <w:t>1,5</w:t>
            </w:r>
          </w:p>
        </w:tc>
      </w:tr>
      <w:tr w:rsidR="00680F9E" w:rsidRPr="00FD63A6" w:rsidTr="005D358C">
        <w:tc>
          <w:tcPr>
            <w:tcW w:w="6224" w:type="dxa"/>
          </w:tcPr>
          <w:p w:rsidR="00680F9E" w:rsidRPr="00FD63A6" w:rsidRDefault="00680F9E" w:rsidP="005D358C">
            <w:pPr>
              <w:pStyle w:val="a3"/>
              <w:jc w:val="left"/>
              <w:rPr>
                <w:b w:val="0"/>
                <w:sz w:val="24"/>
                <w:szCs w:val="24"/>
              </w:rPr>
            </w:pPr>
            <w:r w:rsidRPr="00FD63A6">
              <w:rPr>
                <w:b w:val="0"/>
                <w:sz w:val="24"/>
                <w:szCs w:val="24"/>
              </w:rPr>
              <w:t>50-99</w:t>
            </w:r>
          </w:p>
        </w:tc>
        <w:tc>
          <w:tcPr>
            <w:tcW w:w="3523" w:type="dxa"/>
          </w:tcPr>
          <w:p w:rsidR="00680F9E" w:rsidRPr="00FD63A6" w:rsidRDefault="00680F9E" w:rsidP="005D358C">
            <w:pPr>
              <w:pStyle w:val="a3"/>
              <w:jc w:val="left"/>
              <w:rPr>
                <w:b w:val="0"/>
                <w:sz w:val="24"/>
                <w:szCs w:val="24"/>
              </w:rPr>
            </w:pPr>
            <w:r w:rsidRPr="00FD63A6">
              <w:rPr>
                <w:b w:val="0"/>
                <w:sz w:val="24"/>
                <w:szCs w:val="24"/>
              </w:rPr>
              <w:t>1,4</w:t>
            </w:r>
          </w:p>
        </w:tc>
      </w:tr>
      <w:tr w:rsidR="00680F9E" w:rsidRPr="00FD63A6" w:rsidTr="005D358C">
        <w:tc>
          <w:tcPr>
            <w:tcW w:w="6224" w:type="dxa"/>
          </w:tcPr>
          <w:p w:rsidR="00680F9E" w:rsidRPr="00FD63A6" w:rsidRDefault="00680F9E" w:rsidP="005D358C">
            <w:pPr>
              <w:pStyle w:val="a3"/>
              <w:jc w:val="left"/>
              <w:rPr>
                <w:b w:val="0"/>
                <w:sz w:val="24"/>
                <w:szCs w:val="24"/>
              </w:rPr>
            </w:pPr>
            <w:r w:rsidRPr="00FD63A6">
              <w:rPr>
                <w:b w:val="0"/>
                <w:sz w:val="24"/>
                <w:szCs w:val="24"/>
              </w:rPr>
              <w:t>1-49</w:t>
            </w:r>
          </w:p>
        </w:tc>
        <w:tc>
          <w:tcPr>
            <w:tcW w:w="3523" w:type="dxa"/>
          </w:tcPr>
          <w:p w:rsidR="00680F9E" w:rsidRPr="00FD63A6" w:rsidRDefault="00680F9E" w:rsidP="005D358C">
            <w:pPr>
              <w:pStyle w:val="a3"/>
              <w:jc w:val="left"/>
              <w:rPr>
                <w:b w:val="0"/>
                <w:sz w:val="24"/>
                <w:szCs w:val="24"/>
              </w:rPr>
            </w:pPr>
            <w:r w:rsidRPr="00FD63A6">
              <w:rPr>
                <w:b w:val="0"/>
                <w:sz w:val="24"/>
                <w:szCs w:val="24"/>
              </w:rPr>
              <w:t>1,3</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Объемные показатели, характеризующие масштаб управления образовательным учреждением (Таблица №3)</w:t>
      </w:r>
    </w:p>
    <w:tbl>
      <w:tblPr>
        <w:tblW w:w="10443"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5042"/>
        <w:gridCol w:w="3686"/>
        <w:gridCol w:w="1134"/>
      </w:tblGrid>
      <w:tr w:rsidR="00680F9E" w:rsidRPr="00FD63A6" w:rsidTr="005D358C">
        <w:tc>
          <w:tcPr>
            <w:tcW w:w="581"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w:t>
            </w:r>
          </w:p>
          <w:p w:rsidR="00680F9E" w:rsidRPr="00FD63A6" w:rsidRDefault="00680F9E" w:rsidP="005D358C">
            <w:pPr>
              <w:pStyle w:val="a3"/>
              <w:jc w:val="left"/>
              <w:rPr>
                <w:b w:val="0"/>
                <w:sz w:val="24"/>
                <w:szCs w:val="24"/>
              </w:rPr>
            </w:pPr>
            <w:r w:rsidRPr="00FD63A6">
              <w:rPr>
                <w:b w:val="0"/>
                <w:sz w:val="24"/>
                <w:szCs w:val="24"/>
              </w:rPr>
              <w:t>п/п</w:t>
            </w:r>
          </w:p>
        </w:tc>
        <w:tc>
          <w:tcPr>
            <w:tcW w:w="5042"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Объемные показатели</w:t>
            </w:r>
          </w:p>
          <w:p w:rsidR="00680F9E" w:rsidRPr="00FD63A6" w:rsidRDefault="00680F9E" w:rsidP="005D358C">
            <w:pPr>
              <w:pStyle w:val="a3"/>
              <w:jc w:val="left"/>
              <w:rPr>
                <w:b w:val="0"/>
                <w:sz w:val="24"/>
                <w:szCs w:val="24"/>
              </w:rPr>
            </w:pPr>
          </w:p>
        </w:tc>
        <w:tc>
          <w:tcPr>
            <w:tcW w:w="3686"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Условия расчета</w:t>
            </w:r>
          </w:p>
        </w:tc>
        <w:tc>
          <w:tcPr>
            <w:tcW w:w="1134" w:type="dxa"/>
          </w:tcPr>
          <w:p w:rsidR="00680F9E" w:rsidRPr="00FD63A6" w:rsidRDefault="00680F9E" w:rsidP="005D358C">
            <w:pPr>
              <w:pStyle w:val="a3"/>
              <w:jc w:val="left"/>
              <w:rPr>
                <w:b w:val="0"/>
                <w:sz w:val="24"/>
                <w:szCs w:val="24"/>
              </w:rPr>
            </w:pPr>
            <w:r w:rsidRPr="00FD63A6">
              <w:rPr>
                <w:b w:val="0"/>
                <w:sz w:val="24"/>
                <w:szCs w:val="24"/>
              </w:rPr>
              <w:t>Количество</w:t>
            </w:r>
          </w:p>
          <w:p w:rsidR="00680F9E" w:rsidRPr="00FD63A6" w:rsidRDefault="00680F9E" w:rsidP="005D358C">
            <w:pPr>
              <w:pStyle w:val="a3"/>
              <w:jc w:val="left"/>
              <w:rPr>
                <w:b w:val="0"/>
                <w:sz w:val="24"/>
                <w:szCs w:val="24"/>
              </w:rPr>
            </w:pPr>
            <w:r w:rsidRPr="00FD63A6">
              <w:rPr>
                <w:b w:val="0"/>
                <w:sz w:val="24"/>
                <w:szCs w:val="24"/>
              </w:rPr>
              <w:t xml:space="preserve"> баллов</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w:t>
            </w:r>
          </w:p>
        </w:tc>
        <w:tc>
          <w:tcPr>
            <w:tcW w:w="5042" w:type="dxa"/>
          </w:tcPr>
          <w:p w:rsidR="00680F9E" w:rsidRPr="00FD63A6" w:rsidRDefault="00680F9E" w:rsidP="005D358C">
            <w:pPr>
              <w:pStyle w:val="a3"/>
              <w:jc w:val="left"/>
              <w:rPr>
                <w:b w:val="0"/>
                <w:sz w:val="24"/>
                <w:szCs w:val="24"/>
              </w:rPr>
            </w:pPr>
            <w:r>
              <w:rPr>
                <w:b w:val="0"/>
                <w:sz w:val="24"/>
                <w:szCs w:val="24"/>
              </w:rPr>
              <w:t xml:space="preserve">                          </w:t>
            </w:r>
            <w:r w:rsidRPr="00FD63A6">
              <w:rPr>
                <w:b w:val="0"/>
                <w:sz w:val="24"/>
                <w:szCs w:val="24"/>
              </w:rPr>
              <w:t>2</w:t>
            </w:r>
          </w:p>
        </w:tc>
        <w:tc>
          <w:tcPr>
            <w:tcW w:w="3686" w:type="dxa"/>
          </w:tcPr>
          <w:p w:rsidR="00680F9E" w:rsidRPr="00FD63A6" w:rsidRDefault="00680F9E" w:rsidP="005D358C">
            <w:pPr>
              <w:pStyle w:val="a3"/>
              <w:jc w:val="left"/>
              <w:rPr>
                <w:b w:val="0"/>
                <w:sz w:val="24"/>
                <w:szCs w:val="24"/>
              </w:rPr>
            </w:pPr>
            <w:r>
              <w:rPr>
                <w:b w:val="0"/>
                <w:sz w:val="24"/>
                <w:szCs w:val="24"/>
              </w:rPr>
              <w:t xml:space="preserve">                </w:t>
            </w:r>
            <w:r w:rsidRPr="00FD63A6">
              <w:rPr>
                <w:b w:val="0"/>
                <w:sz w:val="24"/>
                <w:szCs w:val="24"/>
              </w:rPr>
              <w:t>3</w:t>
            </w:r>
          </w:p>
        </w:tc>
        <w:tc>
          <w:tcPr>
            <w:tcW w:w="1134" w:type="dxa"/>
          </w:tcPr>
          <w:p w:rsidR="00680F9E" w:rsidRPr="00FD63A6" w:rsidRDefault="00680F9E" w:rsidP="005D358C">
            <w:pPr>
              <w:pStyle w:val="a3"/>
              <w:jc w:val="left"/>
              <w:rPr>
                <w:b w:val="0"/>
                <w:sz w:val="24"/>
                <w:szCs w:val="24"/>
              </w:rPr>
            </w:pPr>
            <w:r w:rsidRPr="00FD63A6">
              <w:rPr>
                <w:b w:val="0"/>
                <w:sz w:val="24"/>
                <w:szCs w:val="24"/>
              </w:rPr>
              <w:t>4</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w:t>
            </w:r>
          </w:p>
        </w:tc>
        <w:tc>
          <w:tcPr>
            <w:tcW w:w="5042" w:type="dxa"/>
          </w:tcPr>
          <w:p w:rsidR="00680F9E" w:rsidRPr="00FD63A6" w:rsidRDefault="00680F9E" w:rsidP="005D358C">
            <w:pPr>
              <w:pStyle w:val="a3"/>
              <w:jc w:val="left"/>
              <w:rPr>
                <w:b w:val="0"/>
                <w:sz w:val="24"/>
                <w:szCs w:val="24"/>
              </w:rPr>
            </w:pPr>
            <w:r w:rsidRPr="00FD63A6">
              <w:rPr>
                <w:b w:val="0"/>
                <w:sz w:val="24"/>
                <w:szCs w:val="24"/>
              </w:rPr>
              <w:t>Количество обучающихся (воспитанников) в образовательном учреждении</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каждого обучающегося (воспитанника</w:t>
            </w:r>
          </w:p>
        </w:tc>
        <w:tc>
          <w:tcPr>
            <w:tcW w:w="1134" w:type="dxa"/>
          </w:tcPr>
          <w:p w:rsidR="00680F9E" w:rsidRPr="00FD63A6" w:rsidRDefault="00680F9E" w:rsidP="005D358C">
            <w:pPr>
              <w:pStyle w:val="a3"/>
              <w:jc w:val="left"/>
              <w:rPr>
                <w:b w:val="0"/>
                <w:sz w:val="24"/>
                <w:szCs w:val="24"/>
              </w:rPr>
            </w:pPr>
            <w:r w:rsidRPr="00FD63A6">
              <w:rPr>
                <w:b w:val="0"/>
                <w:sz w:val="24"/>
                <w:szCs w:val="24"/>
              </w:rPr>
              <w:t>0,3</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2</w:t>
            </w:r>
          </w:p>
        </w:tc>
        <w:tc>
          <w:tcPr>
            <w:tcW w:w="5042" w:type="dxa"/>
          </w:tcPr>
          <w:p w:rsidR="00680F9E" w:rsidRPr="00FD63A6" w:rsidRDefault="00680F9E" w:rsidP="005D358C">
            <w:pPr>
              <w:pStyle w:val="a3"/>
              <w:jc w:val="left"/>
              <w:rPr>
                <w:b w:val="0"/>
                <w:sz w:val="24"/>
                <w:szCs w:val="24"/>
              </w:rPr>
            </w:pPr>
            <w:r w:rsidRPr="00FD63A6">
              <w:rPr>
                <w:b w:val="0"/>
                <w:sz w:val="24"/>
                <w:szCs w:val="24"/>
              </w:rPr>
              <w:t>Количество обучающихся в общеобразовательных музыкальных, художественных и школах искусств, учреждениях начального и среднего профессионального образования, культуры и искусства.</w:t>
            </w:r>
          </w:p>
        </w:tc>
        <w:tc>
          <w:tcPr>
            <w:tcW w:w="3686"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За каждого обучающегося (воспитанника)</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0,5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3</w:t>
            </w:r>
          </w:p>
        </w:tc>
        <w:tc>
          <w:tcPr>
            <w:tcW w:w="5042" w:type="dxa"/>
          </w:tcPr>
          <w:p w:rsidR="00680F9E" w:rsidRPr="00FD63A6" w:rsidRDefault="00680F9E" w:rsidP="005D358C">
            <w:pPr>
              <w:pStyle w:val="a3"/>
              <w:jc w:val="left"/>
              <w:rPr>
                <w:b w:val="0"/>
                <w:sz w:val="24"/>
                <w:szCs w:val="24"/>
              </w:rPr>
            </w:pPr>
            <w:r w:rsidRPr="00FD63A6">
              <w:rPr>
                <w:b w:val="0"/>
                <w:sz w:val="24"/>
                <w:szCs w:val="24"/>
              </w:rPr>
              <w:t>Количество групп в дошкольных учреждениях</w:t>
            </w:r>
          </w:p>
        </w:tc>
        <w:tc>
          <w:tcPr>
            <w:tcW w:w="3686" w:type="dxa"/>
          </w:tcPr>
          <w:p w:rsidR="00680F9E" w:rsidRPr="00FD63A6" w:rsidRDefault="00680F9E" w:rsidP="005D358C">
            <w:pPr>
              <w:pStyle w:val="a3"/>
              <w:jc w:val="left"/>
              <w:rPr>
                <w:b w:val="0"/>
                <w:sz w:val="24"/>
                <w:szCs w:val="24"/>
              </w:rPr>
            </w:pPr>
            <w:r w:rsidRPr="00FD63A6">
              <w:rPr>
                <w:b w:val="0"/>
                <w:sz w:val="24"/>
                <w:szCs w:val="24"/>
              </w:rPr>
              <w:t xml:space="preserve">За группу </w:t>
            </w:r>
          </w:p>
        </w:tc>
        <w:tc>
          <w:tcPr>
            <w:tcW w:w="1134" w:type="dxa"/>
          </w:tcPr>
          <w:p w:rsidR="00680F9E" w:rsidRPr="00FD63A6" w:rsidRDefault="00680F9E" w:rsidP="005D358C">
            <w:pPr>
              <w:pStyle w:val="a3"/>
              <w:jc w:val="left"/>
              <w:rPr>
                <w:b w:val="0"/>
                <w:sz w:val="24"/>
                <w:szCs w:val="24"/>
              </w:rPr>
            </w:pPr>
            <w:r w:rsidRPr="00FD63A6">
              <w:rPr>
                <w:b w:val="0"/>
                <w:sz w:val="24"/>
                <w:szCs w:val="24"/>
              </w:rPr>
              <w:t>10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4</w:t>
            </w:r>
          </w:p>
        </w:tc>
        <w:tc>
          <w:tcPr>
            <w:tcW w:w="5042" w:type="dxa"/>
          </w:tcPr>
          <w:p w:rsidR="00680F9E" w:rsidRPr="00FD63A6" w:rsidRDefault="00680F9E" w:rsidP="005D358C">
            <w:pPr>
              <w:pStyle w:val="a3"/>
              <w:jc w:val="left"/>
              <w:rPr>
                <w:b w:val="0"/>
                <w:sz w:val="24"/>
                <w:szCs w:val="24"/>
              </w:rPr>
            </w:pPr>
            <w:r w:rsidRPr="00FD63A6">
              <w:rPr>
                <w:b w:val="0"/>
                <w:sz w:val="24"/>
                <w:szCs w:val="24"/>
              </w:rPr>
              <w:t>Количество обучающихся в учреждениях дополнительного образования детей:</w:t>
            </w:r>
          </w:p>
          <w:p w:rsidR="00680F9E" w:rsidRPr="00FD63A6" w:rsidRDefault="00680F9E" w:rsidP="005D358C">
            <w:pPr>
              <w:pStyle w:val="a3"/>
              <w:jc w:val="left"/>
              <w:rPr>
                <w:b w:val="0"/>
                <w:sz w:val="24"/>
                <w:szCs w:val="24"/>
              </w:rPr>
            </w:pPr>
            <w:r w:rsidRPr="00FD63A6">
              <w:rPr>
                <w:b w:val="0"/>
                <w:sz w:val="24"/>
                <w:szCs w:val="24"/>
              </w:rPr>
              <w:t>в  многопрофильных</w:t>
            </w:r>
          </w:p>
        </w:tc>
        <w:tc>
          <w:tcPr>
            <w:tcW w:w="3686"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За каждого обучающегося</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0,3</w:t>
            </w:r>
          </w:p>
        </w:tc>
      </w:tr>
      <w:tr w:rsidR="00680F9E" w:rsidRPr="00FD63A6" w:rsidTr="005D358C">
        <w:tc>
          <w:tcPr>
            <w:tcW w:w="581" w:type="dxa"/>
          </w:tcPr>
          <w:p w:rsidR="00680F9E" w:rsidRPr="00FD63A6" w:rsidRDefault="00680F9E" w:rsidP="005D358C">
            <w:pPr>
              <w:pStyle w:val="a3"/>
              <w:jc w:val="left"/>
              <w:rPr>
                <w:b w:val="0"/>
                <w:sz w:val="24"/>
                <w:szCs w:val="24"/>
              </w:rPr>
            </w:pPr>
          </w:p>
        </w:tc>
        <w:tc>
          <w:tcPr>
            <w:tcW w:w="5042" w:type="dxa"/>
          </w:tcPr>
          <w:p w:rsidR="00680F9E" w:rsidRPr="00FD63A6" w:rsidRDefault="00680F9E" w:rsidP="005D358C">
            <w:pPr>
              <w:pStyle w:val="a3"/>
              <w:jc w:val="left"/>
              <w:rPr>
                <w:b w:val="0"/>
                <w:sz w:val="24"/>
                <w:szCs w:val="24"/>
              </w:rPr>
            </w:pPr>
            <w:r w:rsidRPr="00FD63A6">
              <w:rPr>
                <w:b w:val="0"/>
                <w:sz w:val="24"/>
                <w:szCs w:val="24"/>
              </w:rPr>
              <w:t>в  однопрофильных:</w:t>
            </w:r>
          </w:p>
          <w:p w:rsidR="00680F9E" w:rsidRPr="00FD63A6" w:rsidRDefault="00680F9E" w:rsidP="005D358C">
            <w:pPr>
              <w:pStyle w:val="a3"/>
              <w:jc w:val="left"/>
              <w:rPr>
                <w:b w:val="0"/>
                <w:sz w:val="24"/>
                <w:szCs w:val="24"/>
              </w:rPr>
            </w:pPr>
            <w:r w:rsidRPr="00FD63A6">
              <w:rPr>
                <w:b w:val="0"/>
                <w:sz w:val="24"/>
                <w:szCs w:val="24"/>
              </w:rPr>
              <w:t>клубах (центрах, станциях, базах) юных: моряков, речников, пограничников, авиаторов, космонавтов, туристов, техников, натуралистов и др;</w:t>
            </w:r>
          </w:p>
          <w:p w:rsidR="00680F9E" w:rsidRPr="00FD63A6" w:rsidRDefault="00680F9E" w:rsidP="005D358C">
            <w:pPr>
              <w:pStyle w:val="a3"/>
              <w:jc w:val="left"/>
              <w:rPr>
                <w:b w:val="0"/>
                <w:sz w:val="24"/>
                <w:szCs w:val="24"/>
              </w:rPr>
            </w:pPr>
            <w:r w:rsidRPr="00FD63A6">
              <w:rPr>
                <w:b w:val="0"/>
                <w:sz w:val="24"/>
                <w:szCs w:val="24"/>
              </w:rPr>
              <w:t xml:space="preserve">учреждениях дополнительного образования детей спортивной направленности, музыкальных, художественных школах и школах искусств, оздоровительных лагерях всех видов </w:t>
            </w:r>
          </w:p>
        </w:tc>
        <w:tc>
          <w:tcPr>
            <w:tcW w:w="3686"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За каждого обучающегося( воспитанника, отдыхающего)</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0,5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5</w:t>
            </w:r>
          </w:p>
        </w:tc>
        <w:tc>
          <w:tcPr>
            <w:tcW w:w="5042" w:type="dxa"/>
          </w:tcPr>
          <w:p w:rsidR="00680F9E" w:rsidRPr="00FD63A6" w:rsidRDefault="00680F9E" w:rsidP="005D358C">
            <w:pPr>
              <w:pStyle w:val="a3"/>
              <w:jc w:val="left"/>
              <w:rPr>
                <w:b w:val="0"/>
                <w:sz w:val="24"/>
                <w:szCs w:val="24"/>
              </w:rPr>
            </w:pPr>
            <w:r w:rsidRPr="00FD63A6">
              <w:rPr>
                <w:b w:val="0"/>
                <w:sz w:val="24"/>
                <w:szCs w:val="24"/>
              </w:rPr>
              <w:t>Превышение плановой или проектной наполняемости (по классам, группам или по количеству обучающихся) в образовательном учреждении</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каждые 50  человек или каждые 2 класса (группы)</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15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6</w:t>
            </w:r>
          </w:p>
        </w:tc>
        <w:tc>
          <w:tcPr>
            <w:tcW w:w="5042" w:type="dxa"/>
          </w:tcPr>
          <w:p w:rsidR="00680F9E" w:rsidRPr="00FD63A6" w:rsidRDefault="00680F9E" w:rsidP="005D358C">
            <w:pPr>
              <w:pStyle w:val="a3"/>
              <w:jc w:val="left"/>
              <w:rPr>
                <w:b w:val="0"/>
                <w:sz w:val="24"/>
                <w:szCs w:val="24"/>
              </w:rPr>
            </w:pPr>
            <w:r w:rsidRPr="00FD63A6">
              <w:rPr>
                <w:b w:val="0"/>
                <w:sz w:val="24"/>
                <w:szCs w:val="24"/>
              </w:rPr>
              <w:t>Количество работников в образовательном учреждении</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каждого работника</w:t>
            </w:r>
          </w:p>
          <w:p w:rsidR="00680F9E" w:rsidRPr="00FD63A6" w:rsidRDefault="00680F9E" w:rsidP="005D358C">
            <w:pPr>
              <w:pStyle w:val="a3"/>
              <w:jc w:val="left"/>
              <w:rPr>
                <w:b w:val="0"/>
                <w:sz w:val="24"/>
                <w:szCs w:val="24"/>
              </w:rPr>
            </w:pPr>
            <w:r w:rsidRPr="00FD63A6">
              <w:rPr>
                <w:b w:val="0"/>
                <w:sz w:val="24"/>
                <w:szCs w:val="24"/>
              </w:rPr>
              <w:t xml:space="preserve">-дополнительно за каждого работника, имеющего первую </w:t>
            </w:r>
            <w:r w:rsidRPr="00FD63A6">
              <w:rPr>
                <w:b w:val="0"/>
                <w:sz w:val="24"/>
                <w:szCs w:val="24"/>
              </w:rPr>
              <w:lastRenderedPageBreak/>
              <w:t>квалификационную категорию,</w:t>
            </w:r>
          </w:p>
          <w:p w:rsidR="00680F9E" w:rsidRPr="00FD63A6" w:rsidRDefault="00680F9E" w:rsidP="005D358C">
            <w:pPr>
              <w:pStyle w:val="a3"/>
              <w:jc w:val="left"/>
              <w:rPr>
                <w:b w:val="0"/>
                <w:sz w:val="24"/>
                <w:szCs w:val="24"/>
              </w:rPr>
            </w:pPr>
            <w:r w:rsidRPr="00FD63A6">
              <w:rPr>
                <w:b w:val="0"/>
                <w:sz w:val="24"/>
                <w:szCs w:val="24"/>
              </w:rPr>
              <w:t>высшую квалификационную категорию</w:t>
            </w:r>
          </w:p>
        </w:tc>
        <w:tc>
          <w:tcPr>
            <w:tcW w:w="1134" w:type="dxa"/>
          </w:tcPr>
          <w:p w:rsidR="00680F9E" w:rsidRPr="00FD63A6" w:rsidRDefault="00680F9E" w:rsidP="005D358C">
            <w:pPr>
              <w:pStyle w:val="a3"/>
              <w:jc w:val="left"/>
              <w:rPr>
                <w:b w:val="0"/>
                <w:sz w:val="24"/>
                <w:szCs w:val="24"/>
              </w:rPr>
            </w:pPr>
            <w:r w:rsidRPr="00FD63A6">
              <w:rPr>
                <w:b w:val="0"/>
                <w:sz w:val="24"/>
                <w:szCs w:val="24"/>
              </w:rPr>
              <w:lastRenderedPageBreak/>
              <w:t>1</w:t>
            </w: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0,5</w:t>
            </w: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1</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lastRenderedPageBreak/>
              <w:t>7</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групп продленного дня</w:t>
            </w:r>
          </w:p>
        </w:tc>
        <w:tc>
          <w:tcPr>
            <w:tcW w:w="3686" w:type="dxa"/>
          </w:tcPr>
          <w:p w:rsidR="00680F9E" w:rsidRPr="00FD63A6" w:rsidRDefault="00680F9E" w:rsidP="005D358C">
            <w:pPr>
              <w:pStyle w:val="a3"/>
              <w:jc w:val="left"/>
              <w:rPr>
                <w:b w:val="0"/>
                <w:sz w:val="24"/>
                <w:szCs w:val="24"/>
              </w:rPr>
            </w:pPr>
            <w:r w:rsidRPr="00FD63A6">
              <w:rPr>
                <w:b w:val="0"/>
                <w:sz w:val="24"/>
                <w:szCs w:val="24"/>
              </w:rPr>
              <w:t>За наличие групп</w:t>
            </w:r>
          </w:p>
        </w:tc>
        <w:tc>
          <w:tcPr>
            <w:tcW w:w="1134" w:type="dxa"/>
          </w:tcPr>
          <w:p w:rsidR="00680F9E" w:rsidRPr="00FD63A6" w:rsidRDefault="00680F9E" w:rsidP="005D358C">
            <w:pPr>
              <w:pStyle w:val="a3"/>
              <w:jc w:val="left"/>
              <w:rPr>
                <w:b w:val="0"/>
                <w:sz w:val="24"/>
                <w:szCs w:val="24"/>
              </w:rPr>
            </w:pPr>
            <w:r w:rsidRPr="00FD63A6">
              <w:rPr>
                <w:b w:val="0"/>
                <w:sz w:val="24"/>
                <w:szCs w:val="24"/>
              </w:rPr>
              <w:t>До 20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8</w:t>
            </w:r>
          </w:p>
        </w:tc>
        <w:tc>
          <w:tcPr>
            <w:tcW w:w="5042" w:type="dxa"/>
          </w:tcPr>
          <w:p w:rsidR="00680F9E" w:rsidRPr="00FD63A6" w:rsidRDefault="00680F9E" w:rsidP="005D358C">
            <w:pPr>
              <w:pStyle w:val="a3"/>
              <w:jc w:val="left"/>
              <w:rPr>
                <w:b w:val="0"/>
                <w:sz w:val="24"/>
                <w:szCs w:val="24"/>
              </w:rPr>
            </w:pPr>
            <w:r w:rsidRPr="00FD63A6">
              <w:rPr>
                <w:b w:val="0"/>
                <w:sz w:val="24"/>
                <w:szCs w:val="24"/>
              </w:rPr>
              <w:t>Круглосуточное пребывание обучающихся (воспитанников) в дошкольных и других образовательных учреждениях</w:t>
            </w:r>
          </w:p>
        </w:tc>
        <w:tc>
          <w:tcPr>
            <w:tcW w:w="3686" w:type="dxa"/>
          </w:tcPr>
          <w:p w:rsidR="00680F9E" w:rsidRPr="00FD63A6" w:rsidRDefault="00680F9E" w:rsidP="005D358C">
            <w:pPr>
              <w:pStyle w:val="a3"/>
              <w:jc w:val="left"/>
              <w:rPr>
                <w:b w:val="0"/>
                <w:sz w:val="24"/>
                <w:szCs w:val="24"/>
              </w:rPr>
            </w:pPr>
            <w:r w:rsidRPr="00FD63A6">
              <w:rPr>
                <w:b w:val="0"/>
                <w:sz w:val="24"/>
                <w:szCs w:val="24"/>
              </w:rPr>
              <w:t>За наличие до 4 групп с круглосуточным пребыванием воспитанников;</w:t>
            </w:r>
          </w:p>
          <w:p w:rsidR="00680F9E" w:rsidRPr="00FD63A6" w:rsidRDefault="00680F9E" w:rsidP="005D358C">
            <w:pPr>
              <w:pStyle w:val="a3"/>
              <w:jc w:val="left"/>
              <w:rPr>
                <w:b w:val="0"/>
                <w:sz w:val="24"/>
                <w:szCs w:val="24"/>
              </w:rPr>
            </w:pPr>
            <w:r w:rsidRPr="00FD63A6">
              <w:rPr>
                <w:b w:val="0"/>
                <w:sz w:val="24"/>
                <w:szCs w:val="24"/>
              </w:rPr>
              <w:t>4 и более групп с круглосуточным пребыванием воспитанников или в учреждениях, работающих в таком режиме</w:t>
            </w:r>
          </w:p>
        </w:tc>
        <w:tc>
          <w:tcPr>
            <w:tcW w:w="1134" w:type="dxa"/>
          </w:tcPr>
          <w:p w:rsidR="00680F9E" w:rsidRPr="00FD63A6" w:rsidRDefault="00680F9E" w:rsidP="005D358C">
            <w:pPr>
              <w:pStyle w:val="a3"/>
              <w:jc w:val="left"/>
              <w:rPr>
                <w:b w:val="0"/>
                <w:sz w:val="24"/>
                <w:szCs w:val="24"/>
              </w:rPr>
            </w:pPr>
            <w:r w:rsidRPr="00FD63A6">
              <w:rPr>
                <w:b w:val="0"/>
                <w:sz w:val="24"/>
                <w:szCs w:val="24"/>
              </w:rPr>
              <w:t>До 10</w:t>
            </w: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До 30</w:t>
            </w:r>
          </w:p>
          <w:p w:rsidR="00680F9E" w:rsidRPr="00FD63A6" w:rsidRDefault="00680F9E" w:rsidP="005D358C">
            <w:pPr>
              <w:pStyle w:val="a3"/>
              <w:jc w:val="left"/>
              <w:rPr>
                <w:b w:val="0"/>
                <w:sz w:val="24"/>
                <w:szCs w:val="24"/>
              </w:rPr>
            </w:pP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9</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при образовательном учреждении филиалов, учебно-консультационных пунктов, интерната, общежития, санатория-профилактория и др, с количеством обучающихся (проживающих)</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каждое указанное структурное подразделение:</w:t>
            </w:r>
          </w:p>
          <w:p w:rsidR="00680F9E" w:rsidRPr="00FD63A6" w:rsidRDefault="00680F9E" w:rsidP="005D358C">
            <w:pPr>
              <w:pStyle w:val="a3"/>
              <w:jc w:val="left"/>
              <w:rPr>
                <w:b w:val="0"/>
                <w:sz w:val="24"/>
                <w:szCs w:val="24"/>
              </w:rPr>
            </w:pPr>
            <w:r w:rsidRPr="00FD63A6">
              <w:rPr>
                <w:b w:val="0"/>
                <w:sz w:val="24"/>
                <w:szCs w:val="24"/>
              </w:rPr>
              <w:t>-до 100 человек</w:t>
            </w:r>
          </w:p>
          <w:p w:rsidR="00680F9E" w:rsidRPr="00FD63A6" w:rsidRDefault="00680F9E" w:rsidP="005D358C">
            <w:pPr>
              <w:pStyle w:val="a3"/>
              <w:jc w:val="left"/>
              <w:rPr>
                <w:b w:val="0"/>
                <w:sz w:val="24"/>
                <w:szCs w:val="24"/>
              </w:rPr>
            </w:pPr>
            <w:r w:rsidRPr="00FD63A6">
              <w:rPr>
                <w:b w:val="0"/>
                <w:sz w:val="24"/>
                <w:szCs w:val="24"/>
              </w:rPr>
              <w:t>-от 100 до 200 человек</w:t>
            </w:r>
          </w:p>
          <w:p w:rsidR="00680F9E" w:rsidRPr="00FD63A6" w:rsidRDefault="00680F9E" w:rsidP="005D358C">
            <w:pPr>
              <w:pStyle w:val="a3"/>
              <w:jc w:val="left"/>
              <w:rPr>
                <w:b w:val="0"/>
                <w:sz w:val="24"/>
                <w:szCs w:val="24"/>
              </w:rPr>
            </w:pPr>
            <w:r w:rsidRPr="00FD63A6">
              <w:rPr>
                <w:b w:val="0"/>
                <w:sz w:val="24"/>
                <w:szCs w:val="24"/>
              </w:rPr>
              <w:t>-свыше 200 человек</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До 20</w:t>
            </w:r>
          </w:p>
          <w:p w:rsidR="00680F9E" w:rsidRPr="00FD63A6" w:rsidRDefault="00680F9E" w:rsidP="005D358C">
            <w:pPr>
              <w:pStyle w:val="a3"/>
              <w:jc w:val="left"/>
              <w:rPr>
                <w:b w:val="0"/>
                <w:sz w:val="24"/>
                <w:szCs w:val="24"/>
              </w:rPr>
            </w:pPr>
            <w:r w:rsidRPr="00FD63A6">
              <w:rPr>
                <w:b w:val="0"/>
                <w:sz w:val="24"/>
                <w:szCs w:val="24"/>
              </w:rPr>
              <w:t>До 30</w:t>
            </w:r>
          </w:p>
          <w:p w:rsidR="00680F9E" w:rsidRPr="00FD63A6" w:rsidRDefault="00680F9E" w:rsidP="005D358C">
            <w:pPr>
              <w:pStyle w:val="a3"/>
              <w:jc w:val="left"/>
              <w:rPr>
                <w:b w:val="0"/>
                <w:sz w:val="24"/>
                <w:szCs w:val="24"/>
              </w:rPr>
            </w:pPr>
            <w:r w:rsidRPr="00FD63A6">
              <w:rPr>
                <w:b w:val="0"/>
                <w:sz w:val="24"/>
                <w:szCs w:val="24"/>
              </w:rPr>
              <w:t>До 50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10</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обучающихся (воспитанников) с полным гособеспечением в образовательных учреждениях</w:t>
            </w:r>
          </w:p>
        </w:tc>
        <w:tc>
          <w:tcPr>
            <w:tcW w:w="3686" w:type="dxa"/>
          </w:tcPr>
          <w:p w:rsidR="00680F9E" w:rsidRPr="00FD63A6" w:rsidRDefault="00680F9E" w:rsidP="005D358C">
            <w:pPr>
              <w:pStyle w:val="a3"/>
              <w:jc w:val="left"/>
              <w:rPr>
                <w:b w:val="0"/>
                <w:sz w:val="24"/>
                <w:szCs w:val="24"/>
              </w:rPr>
            </w:pPr>
            <w:r w:rsidRPr="00FD63A6">
              <w:rPr>
                <w:b w:val="0"/>
                <w:sz w:val="24"/>
                <w:szCs w:val="24"/>
              </w:rPr>
              <w:t>Из расчета за каждого дополнительно</w:t>
            </w:r>
          </w:p>
        </w:tc>
        <w:tc>
          <w:tcPr>
            <w:tcW w:w="1134" w:type="dxa"/>
          </w:tcPr>
          <w:p w:rsidR="00680F9E" w:rsidRPr="00FD63A6" w:rsidRDefault="00680F9E" w:rsidP="005D358C">
            <w:pPr>
              <w:pStyle w:val="a3"/>
              <w:jc w:val="left"/>
              <w:rPr>
                <w:b w:val="0"/>
                <w:sz w:val="24"/>
                <w:szCs w:val="24"/>
              </w:rPr>
            </w:pPr>
            <w:r w:rsidRPr="00FD63A6">
              <w:rPr>
                <w:b w:val="0"/>
                <w:sz w:val="24"/>
                <w:szCs w:val="24"/>
              </w:rPr>
              <w:t>0,5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11</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в образовательных учреждениях спортивной направленности (ДЮСШ, ДЮКФП идр)</w:t>
            </w:r>
          </w:p>
        </w:tc>
        <w:tc>
          <w:tcPr>
            <w:tcW w:w="3686" w:type="dxa"/>
          </w:tcPr>
          <w:p w:rsidR="00680F9E" w:rsidRPr="00FD63A6" w:rsidRDefault="00680F9E" w:rsidP="005D358C">
            <w:pPr>
              <w:pStyle w:val="a3"/>
              <w:jc w:val="left"/>
              <w:rPr>
                <w:b w:val="0"/>
                <w:sz w:val="24"/>
                <w:szCs w:val="24"/>
              </w:rPr>
            </w:pPr>
          </w:p>
        </w:tc>
        <w:tc>
          <w:tcPr>
            <w:tcW w:w="1134" w:type="dxa"/>
          </w:tcPr>
          <w:p w:rsidR="00680F9E" w:rsidRPr="00FD63A6" w:rsidRDefault="00680F9E" w:rsidP="005D358C">
            <w:pPr>
              <w:pStyle w:val="a3"/>
              <w:jc w:val="left"/>
              <w:rPr>
                <w:b w:val="0"/>
                <w:sz w:val="24"/>
                <w:szCs w:val="24"/>
              </w:rPr>
            </w:pPr>
          </w:p>
        </w:tc>
      </w:tr>
      <w:tr w:rsidR="00680F9E" w:rsidRPr="00FD63A6" w:rsidTr="005D358C">
        <w:tc>
          <w:tcPr>
            <w:tcW w:w="581" w:type="dxa"/>
          </w:tcPr>
          <w:p w:rsidR="00680F9E" w:rsidRPr="00FD63A6" w:rsidRDefault="00680F9E" w:rsidP="005D358C">
            <w:pPr>
              <w:pStyle w:val="a3"/>
              <w:jc w:val="left"/>
              <w:rPr>
                <w:b w:val="0"/>
                <w:sz w:val="24"/>
                <w:szCs w:val="24"/>
              </w:rPr>
            </w:pPr>
          </w:p>
        </w:tc>
        <w:tc>
          <w:tcPr>
            <w:tcW w:w="5042" w:type="dxa"/>
          </w:tcPr>
          <w:p w:rsidR="00680F9E" w:rsidRPr="00FD63A6" w:rsidRDefault="00680F9E" w:rsidP="005D358C">
            <w:pPr>
              <w:pStyle w:val="a3"/>
              <w:jc w:val="left"/>
              <w:rPr>
                <w:b w:val="0"/>
                <w:sz w:val="24"/>
                <w:szCs w:val="24"/>
              </w:rPr>
            </w:pPr>
            <w:r w:rsidRPr="00FD63A6">
              <w:rPr>
                <w:b w:val="0"/>
                <w:sz w:val="24"/>
                <w:szCs w:val="24"/>
              </w:rPr>
              <w:t>-спортивно-оздоровительных групп и групп начальной подготовки</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каждую группу дополнительно</w:t>
            </w:r>
          </w:p>
        </w:tc>
        <w:tc>
          <w:tcPr>
            <w:tcW w:w="1134" w:type="dxa"/>
          </w:tcPr>
          <w:p w:rsidR="00680F9E" w:rsidRPr="00FD63A6" w:rsidRDefault="00680F9E" w:rsidP="005D358C">
            <w:pPr>
              <w:pStyle w:val="a3"/>
              <w:jc w:val="left"/>
              <w:rPr>
                <w:b w:val="0"/>
                <w:sz w:val="24"/>
                <w:szCs w:val="24"/>
              </w:rPr>
            </w:pPr>
            <w:r w:rsidRPr="00FD63A6">
              <w:rPr>
                <w:b w:val="0"/>
                <w:sz w:val="24"/>
                <w:szCs w:val="24"/>
              </w:rPr>
              <w:t>5</w:t>
            </w:r>
          </w:p>
        </w:tc>
      </w:tr>
      <w:tr w:rsidR="00680F9E" w:rsidRPr="00FD63A6" w:rsidTr="005D358C">
        <w:tc>
          <w:tcPr>
            <w:tcW w:w="581" w:type="dxa"/>
          </w:tcPr>
          <w:p w:rsidR="00680F9E" w:rsidRPr="00FD63A6" w:rsidRDefault="00680F9E" w:rsidP="005D358C">
            <w:pPr>
              <w:pStyle w:val="a3"/>
              <w:jc w:val="left"/>
              <w:rPr>
                <w:b w:val="0"/>
                <w:sz w:val="24"/>
                <w:szCs w:val="24"/>
              </w:rPr>
            </w:pPr>
          </w:p>
        </w:tc>
        <w:tc>
          <w:tcPr>
            <w:tcW w:w="5042" w:type="dxa"/>
          </w:tcPr>
          <w:p w:rsidR="00680F9E" w:rsidRPr="00FD63A6" w:rsidRDefault="00680F9E" w:rsidP="005D358C">
            <w:pPr>
              <w:pStyle w:val="a3"/>
              <w:jc w:val="left"/>
              <w:rPr>
                <w:b w:val="0"/>
                <w:sz w:val="24"/>
                <w:szCs w:val="24"/>
              </w:rPr>
            </w:pPr>
            <w:r w:rsidRPr="00FD63A6">
              <w:rPr>
                <w:b w:val="0"/>
                <w:sz w:val="24"/>
                <w:szCs w:val="24"/>
              </w:rPr>
              <w:t>-учебно-тренировочных групп</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каждого обучающегося дополнительно</w:t>
            </w:r>
          </w:p>
        </w:tc>
        <w:tc>
          <w:tcPr>
            <w:tcW w:w="1134" w:type="dxa"/>
          </w:tcPr>
          <w:p w:rsidR="00680F9E" w:rsidRPr="00FD63A6" w:rsidRDefault="00680F9E" w:rsidP="005D358C">
            <w:pPr>
              <w:pStyle w:val="a3"/>
              <w:jc w:val="left"/>
              <w:rPr>
                <w:b w:val="0"/>
                <w:sz w:val="24"/>
                <w:szCs w:val="24"/>
              </w:rPr>
            </w:pPr>
            <w:r w:rsidRPr="00FD63A6">
              <w:rPr>
                <w:b w:val="0"/>
                <w:sz w:val="24"/>
                <w:szCs w:val="24"/>
              </w:rPr>
              <w:t>0,5</w:t>
            </w:r>
          </w:p>
        </w:tc>
      </w:tr>
      <w:tr w:rsidR="00680F9E" w:rsidRPr="00FD63A6" w:rsidTr="005D358C">
        <w:tc>
          <w:tcPr>
            <w:tcW w:w="581" w:type="dxa"/>
          </w:tcPr>
          <w:p w:rsidR="00680F9E" w:rsidRPr="00FD63A6" w:rsidRDefault="00680F9E" w:rsidP="005D358C">
            <w:pPr>
              <w:pStyle w:val="a3"/>
              <w:jc w:val="left"/>
              <w:rPr>
                <w:b w:val="0"/>
                <w:sz w:val="24"/>
                <w:szCs w:val="24"/>
              </w:rPr>
            </w:pPr>
          </w:p>
        </w:tc>
        <w:tc>
          <w:tcPr>
            <w:tcW w:w="5042" w:type="dxa"/>
          </w:tcPr>
          <w:p w:rsidR="00680F9E" w:rsidRPr="00FD63A6" w:rsidRDefault="00680F9E" w:rsidP="005D358C">
            <w:pPr>
              <w:pStyle w:val="a3"/>
              <w:jc w:val="left"/>
              <w:rPr>
                <w:b w:val="0"/>
                <w:sz w:val="24"/>
                <w:szCs w:val="24"/>
              </w:rPr>
            </w:pPr>
            <w:r w:rsidRPr="00FD63A6">
              <w:rPr>
                <w:b w:val="0"/>
                <w:sz w:val="24"/>
                <w:szCs w:val="24"/>
              </w:rPr>
              <w:t>-групп спортивного совершенствования</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каждого обучающегося дополнительно</w:t>
            </w:r>
          </w:p>
        </w:tc>
        <w:tc>
          <w:tcPr>
            <w:tcW w:w="1134" w:type="dxa"/>
          </w:tcPr>
          <w:p w:rsidR="00680F9E" w:rsidRPr="00FD63A6" w:rsidRDefault="00680F9E" w:rsidP="005D358C">
            <w:pPr>
              <w:pStyle w:val="a3"/>
              <w:jc w:val="left"/>
              <w:rPr>
                <w:b w:val="0"/>
                <w:sz w:val="24"/>
                <w:szCs w:val="24"/>
              </w:rPr>
            </w:pPr>
            <w:r w:rsidRPr="00FD63A6">
              <w:rPr>
                <w:b w:val="0"/>
                <w:sz w:val="24"/>
                <w:szCs w:val="24"/>
              </w:rPr>
              <w:t>2,5</w:t>
            </w:r>
          </w:p>
        </w:tc>
      </w:tr>
      <w:tr w:rsidR="00680F9E" w:rsidRPr="00FD63A6" w:rsidTr="005D358C">
        <w:tc>
          <w:tcPr>
            <w:tcW w:w="581" w:type="dxa"/>
          </w:tcPr>
          <w:p w:rsidR="00680F9E" w:rsidRPr="00FD63A6" w:rsidRDefault="00680F9E" w:rsidP="005D358C">
            <w:pPr>
              <w:pStyle w:val="a3"/>
              <w:jc w:val="left"/>
              <w:rPr>
                <w:b w:val="0"/>
                <w:sz w:val="24"/>
                <w:szCs w:val="24"/>
              </w:rPr>
            </w:pPr>
          </w:p>
        </w:tc>
        <w:tc>
          <w:tcPr>
            <w:tcW w:w="5042" w:type="dxa"/>
          </w:tcPr>
          <w:p w:rsidR="00680F9E" w:rsidRPr="00FD63A6" w:rsidRDefault="00680F9E" w:rsidP="005D358C">
            <w:pPr>
              <w:pStyle w:val="a3"/>
              <w:jc w:val="left"/>
              <w:rPr>
                <w:b w:val="0"/>
                <w:sz w:val="24"/>
                <w:szCs w:val="24"/>
              </w:rPr>
            </w:pPr>
            <w:r w:rsidRPr="00FD63A6">
              <w:rPr>
                <w:b w:val="0"/>
                <w:sz w:val="24"/>
                <w:szCs w:val="24"/>
              </w:rPr>
              <w:t>-групп высшего спортивного мастерства</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каждого обучающегося дополнительно</w:t>
            </w:r>
          </w:p>
        </w:tc>
        <w:tc>
          <w:tcPr>
            <w:tcW w:w="1134" w:type="dxa"/>
          </w:tcPr>
          <w:p w:rsidR="00680F9E" w:rsidRPr="00FD63A6" w:rsidRDefault="00680F9E" w:rsidP="005D358C">
            <w:pPr>
              <w:pStyle w:val="a3"/>
              <w:jc w:val="left"/>
              <w:rPr>
                <w:b w:val="0"/>
                <w:sz w:val="24"/>
                <w:szCs w:val="24"/>
              </w:rPr>
            </w:pPr>
            <w:r w:rsidRPr="00FD63A6">
              <w:rPr>
                <w:b w:val="0"/>
                <w:sz w:val="24"/>
                <w:szCs w:val="24"/>
              </w:rPr>
              <w:t>4,5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12</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оборудованных и используемых в образовательном процессе компьютерных классов</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каждый класс</w:t>
            </w:r>
          </w:p>
        </w:tc>
        <w:tc>
          <w:tcPr>
            <w:tcW w:w="1134" w:type="dxa"/>
          </w:tcPr>
          <w:p w:rsidR="00680F9E" w:rsidRPr="00FD63A6" w:rsidRDefault="00680F9E" w:rsidP="005D358C">
            <w:pPr>
              <w:pStyle w:val="a3"/>
              <w:jc w:val="left"/>
              <w:rPr>
                <w:b w:val="0"/>
                <w:sz w:val="24"/>
                <w:szCs w:val="24"/>
              </w:rPr>
            </w:pPr>
            <w:r w:rsidRPr="00FD63A6">
              <w:rPr>
                <w:b w:val="0"/>
                <w:sz w:val="24"/>
                <w:szCs w:val="24"/>
              </w:rPr>
              <w:t>До 10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13</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оборудованных и используемых в образовательном процессе спортивной площадки, стадиона, бассейна, других спортивных сооружений (в зависимости от их использования)</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каждый вид</w:t>
            </w:r>
          </w:p>
        </w:tc>
        <w:tc>
          <w:tcPr>
            <w:tcW w:w="1134" w:type="dxa"/>
          </w:tcPr>
          <w:p w:rsidR="00680F9E" w:rsidRPr="00FD63A6" w:rsidRDefault="00680F9E" w:rsidP="005D358C">
            <w:pPr>
              <w:pStyle w:val="a3"/>
              <w:jc w:val="left"/>
              <w:rPr>
                <w:b w:val="0"/>
                <w:sz w:val="24"/>
                <w:szCs w:val="24"/>
              </w:rPr>
            </w:pPr>
            <w:r w:rsidRPr="00FD63A6">
              <w:rPr>
                <w:b w:val="0"/>
                <w:sz w:val="24"/>
                <w:szCs w:val="24"/>
              </w:rPr>
              <w:t>До 15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14</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собственного оборудованного лицензированного здравпункта, медицинского кабинета, оздоровительно-восстановительного центра, столовой.</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каждый вид</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До 15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15</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автотранспортных средств, сельхозмашин, строительной и другой самоходной техники на балансе МОУ</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каждую единицу</w:t>
            </w:r>
          </w:p>
        </w:tc>
        <w:tc>
          <w:tcPr>
            <w:tcW w:w="1134" w:type="dxa"/>
          </w:tcPr>
          <w:p w:rsidR="00680F9E" w:rsidRPr="00FD63A6" w:rsidRDefault="00680F9E" w:rsidP="005D358C">
            <w:pPr>
              <w:pStyle w:val="a3"/>
              <w:jc w:val="left"/>
              <w:rPr>
                <w:b w:val="0"/>
                <w:sz w:val="24"/>
                <w:szCs w:val="24"/>
              </w:rPr>
            </w:pPr>
            <w:r w:rsidRPr="00FD63A6">
              <w:rPr>
                <w:b w:val="0"/>
                <w:sz w:val="24"/>
                <w:szCs w:val="24"/>
              </w:rPr>
              <w:t>До 3 но не более 20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16</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загородных объектов (лагерей, баз отдыха, дач и др)</w:t>
            </w:r>
          </w:p>
        </w:tc>
        <w:tc>
          <w:tcPr>
            <w:tcW w:w="3686" w:type="dxa"/>
          </w:tcPr>
          <w:p w:rsidR="00680F9E" w:rsidRPr="00FD63A6" w:rsidRDefault="00680F9E" w:rsidP="005D358C">
            <w:pPr>
              <w:pStyle w:val="a3"/>
              <w:jc w:val="left"/>
              <w:rPr>
                <w:b w:val="0"/>
                <w:sz w:val="24"/>
                <w:szCs w:val="24"/>
              </w:rPr>
            </w:pPr>
            <w:r w:rsidRPr="00FD63A6">
              <w:rPr>
                <w:b w:val="0"/>
                <w:sz w:val="24"/>
                <w:szCs w:val="24"/>
              </w:rPr>
              <w:t>Находящиеся на балансе образовательных учреждениях</w:t>
            </w:r>
          </w:p>
          <w:p w:rsidR="00680F9E" w:rsidRPr="00FD63A6" w:rsidRDefault="00680F9E" w:rsidP="005D358C">
            <w:pPr>
              <w:pStyle w:val="a3"/>
              <w:jc w:val="left"/>
              <w:rPr>
                <w:b w:val="0"/>
                <w:sz w:val="24"/>
                <w:szCs w:val="24"/>
              </w:rPr>
            </w:pPr>
            <w:r w:rsidRPr="00FD63A6">
              <w:rPr>
                <w:b w:val="0"/>
                <w:sz w:val="24"/>
                <w:szCs w:val="24"/>
              </w:rPr>
              <w:t>В других случаях</w:t>
            </w:r>
          </w:p>
        </w:tc>
        <w:tc>
          <w:tcPr>
            <w:tcW w:w="1134" w:type="dxa"/>
          </w:tcPr>
          <w:p w:rsidR="00680F9E" w:rsidRPr="00FD63A6" w:rsidRDefault="00680F9E" w:rsidP="005D358C">
            <w:pPr>
              <w:pStyle w:val="a3"/>
              <w:jc w:val="left"/>
              <w:rPr>
                <w:b w:val="0"/>
                <w:sz w:val="24"/>
                <w:szCs w:val="24"/>
              </w:rPr>
            </w:pPr>
            <w:r w:rsidRPr="00FD63A6">
              <w:rPr>
                <w:b w:val="0"/>
                <w:sz w:val="24"/>
                <w:szCs w:val="24"/>
              </w:rPr>
              <w:t>До 30</w:t>
            </w:r>
          </w:p>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До 15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17</w:t>
            </w:r>
          </w:p>
        </w:tc>
        <w:tc>
          <w:tcPr>
            <w:tcW w:w="5042" w:type="dxa"/>
          </w:tcPr>
          <w:p w:rsidR="00680F9E" w:rsidRPr="00FD63A6" w:rsidRDefault="00680F9E" w:rsidP="005D358C">
            <w:pPr>
              <w:pStyle w:val="a3"/>
              <w:jc w:val="left"/>
              <w:rPr>
                <w:b w:val="0"/>
                <w:sz w:val="24"/>
                <w:szCs w:val="24"/>
              </w:rPr>
            </w:pPr>
            <w:r w:rsidRPr="00FD63A6">
              <w:rPr>
                <w:b w:val="0"/>
                <w:sz w:val="24"/>
                <w:szCs w:val="24"/>
              </w:rPr>
              <w:t xml:space="preserve">Наличие учебно-опытных участков (площадью не менее 0,5 га, а при орошаемом земледелии 0,25 га), парникового хозяйства, </w:t>
            </w:r>
            <w:r w:rsidRPr="00FD63A6">
              <w:rPr>
                <w:b w:val="0"/>
                <w:sz w:val="24"/>
                <w:szCs w:val="24"/>
              </w:rPr>
              <w:lastRenderedPageBreak/>
              <w:t>подсобного сельского хозяйства, учебного хозяйства, теплиц</w:t>
            </w:r>
          </w:p>
        </w:tc>
        <w:tc>
          <w:tcPr>
            <w:tcW w:w="3686" w:type="dxa"/>
          </w:tcPr>
          <w:p w:rsidR="00680F9E" w:rsidRPr="00FD63A6" w:rsidRDefault="00680F9E" w:rsidP="005D358C">
            <w:pPr>
              <w:pStyle w:val="a3"/>
              <w:jc w:val="left"/>
              <w:rPr>
                <w:b w:val="0"/>
                <w:sz w:val="24"/>
                <w:szCs w:val="24"/>
              </w:rPr>
            </w:pPr>
            <w:r w:rsidRPr="00FD63A6">
              <w:rPr>
                <w:b w:val="0"/>
                <w:sz w:val="24"/>
                <w:szCs w:val="24"/>
              </w:rPr>
              <w:lastRenderedPageBreak/>
              <w:t>За каждый вид</w:t>
            </w:r>
          </w:p>
        </w:tc>
        <w:tc>
          <w:tcPr>
            <w:tcW w:w="1134" w:type="dxa"/>
          </w:tcPr>
          <w:p w:rsidR="00680F9E" w:rsidRPr="00FD63A6" w:rsidRDefault="00680F9E" w:rsidP="005D358C">
            <w:pPr>
              <w:pStyle w:val="a3"/>
              <w:jc w:val="left"/>
              <w:rPr>
                <w:b w:val="0"/>
                <w:sz w:val="24"/>
                <w:szCs w:val="24"/>
              </w:rPr>
            </w:pPr>
            <w:r w:rsidRPr="00FD63A6">
              <w:rPr>
                <w:b w:val="0"/>
                <w:sz w:val="24"/>
                <w:szCs w:val="24"/>
              </w:rPr>
              <w:t>До 50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lastRenderedPageBreak/>
              <w:t>18</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собственных котельной, очистных и других сооружений, жилых домов</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каждый вид</w:t>
            </w:r>
          </w:p>
        </w:tc>
        <w:tc>
          <w:tcPr>
            <w:tcW w:w="1134" w:type="dxa"/>
          </w:tcPr>
          <w:p w:rsidR="00680F9E" w:rsidRPr="00FD63A6" w:rsidRDefault="00680F9E" w:rsidP="005D358C">
            <w:pPr>
              <w:pStyle w:val="a3"/>
              <w:jc w:val="left"/>
              <w:rPr>
                <w:b w:val="0"/>
                <w:sz w:val="24"/>
                <w:szCs w:val="24"/>
              </w:rPr>
            </w:pPr>
            <w:r w:rsidRPr="00FD63A6">
              <w:rPr>
                <w:b w:val="0"/>
                <w:sz w:val="24"/>
                <w:szCs w:val="24"/>
              </w:rPr>
              <w:t>До 20</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19</w:t>
            </w:r>
          </w:p>
        </w:tc>
        <w:tc>
          <w:tcPr>
            <w:tcW w:w="5042" w:type="dxa"/>
          </w:tcPr>
          <w:p w:rsidR="00680F9E" w:rsidRPr="00FD63A6" w:rsidRDefault="00680F9E" w:rsidP="005D358C">
            <w:pPr>
              <w:pStyle w:val="a3"/>
              <w:jc w:val="left"/>
              <w:rPr>
                <w:b w:val="0"/>
                <w:sz w:val="24"/>
                <w:szCs w:val="24"/>
              </w:rPr>
            </w:pPr>
            <w:r w:rsidRPr="00FD63A6">
              <w:rPr>
                <w:b w:val="0"/>
                <w:sz w:val="24"/>
                <w:szCs w:val="24"/>
              </w:rPr>
              <w:t xml:space="preserve">Наличие обучающихся в МОО, в ДОО, посещающих бесплатные секции, кружки, </w:t>
            </w:r>
          </w:p>
          <w:p w:rsidR="00680F9E" w:rsidRPr="00FD63A6" w:rsidRDefault="00680F9E" w:rsidP="005D358C">
            <w:pPr>
              <w:pStyle w:val="a3"/>
              <w:jc w:val="left"/>
              <w:rPr>
                <w:b w:val="0"/>
                <w:sz w:val="24"/>
                <w:szCs w:val="24"/>
              </w:rPr>
            </w:pPr>
            <w:r w:rsidRPr="00FD63A6">
              <w:rPr>
                <w:b w:val="0"/>
                <w:sz w:val="24"/>
                <w:szCs w:val="24"/>
              </w:rPr>
              <w:t>студии, организованные этими учреждениями или на их базе</w:t>
            </w:r>
          </w:p>
        </w:tc>
        <w:tc>
          <w:tcPr>
            <w:tcW w:w="3686" w:type="dxa"/>
          </w:tcPr>
          <w:p w:rsidR="00680F9E" w:rsidRPr="00FD63A6" w:rsidRDefault="00680F9E" w:rsidP="005D358C">
            <w:pPr>
              <w:pStyle w:val="a3"/>
              <w:jc w:val="left"/>
              <w:rPr>
                <w:b w:val="0"/>
                <w:sz w:val="24"/>
                <w:szCs w:val="24"/>
              </w:rPr>
            </w:pPr>
            <w:r w:rsidRPr="00FD63A6">
              <w:rPr>
                <w:b w:val="0"/>
                <w:sz w:val="24"/>
                <w:szCs w:val="24"/>
              </w:rPr>
              <w:t>За каждого обучающегося (воспитанника)</w:t>
            </w:r>
          </w:p>
        </w:tc>
        <w:tc>
          <w:tcPr>
            <w:tcW w:w="1134" w:type="dxa"/>
          </w:tcPr>
          <w:p w:rsidR="00680F9E" w:rsidRPr="00FD63A6" w:rsidRDefault="00680F9E" w:rsidP="005D358C">
            <w:pPr>
              <w:pStyle w:val="a3"/>
              <w:jc w:val="left"/>
              <w:rPr>
                <w:b w:val="0"/>
                <w:sz w:val="24"/>
                <w:szCs w:val="24"/>
              </w:rPr>
            </w:pPr>
            <w:r w:rsidRPr="00FD63A6">
              <w:rPr>
                <w:b w:val="0"/>
                <w:sz w:val="24"/>
                <w:szCs w:val="24"/>
              </w:rPr>
              <w:t>0,5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20</w:t>
            </w:r>
          </w:p>
        </w:tc>
        <w:tc>
          <w:tcPr>
            <w:tcW w:w="5042" w:type="dxa"/>
          </w:tcPr>
          <w:p w:rsidR="00680F9E" w:rsidRPr="00FD63A6" w:rsidRDefault="00680F9E" w:rsidP="005D358C">
            <w:pPr>
              <w:pStyle w:val="a3"/>
              <w:jc w:val="left"/>
              <w:rPr>
                <w:b w:val="0"/>
                <w:sz w:val="24"/>
                <w:szCs w:val="24"/>
              </w:rPr>
            </w:pPr>
            <w:r w:rsidRPr="00FD63A6">
              <w:rPr>
                <w:b w:val="0"/>
                <w:sz w:val="24"/>
                <w:szCs w:val="24"/>
              </w:rPr>
              <w:t xml:space="preserve"> 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т д)</w:t>
            </w:r>
          </w:p>
        </w:tc>
        <w:tc>
          <w:tcPr>
            <w:tcW w:w="3686"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За каждый вид</w:t>
            </w:r>
          </w:p>
        </w:tc>
        <w:tc>
          <w:tcPr>
            <w:tcW w:w="1134"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До 15</w:t>
            </w:r>
          </w:p>
        </w:tc>
      </w:tr>
      <w:tr w:rsidR="00680F9E" w:rsidRPr="00FD63A6" w:rsidTr="005D358C">
        <w:tc>
          <w:tcPr>
            <w:tcW w:w="581" w:type="dxa"/>
          </w:tcPr>
          <w:p w:rsidR="00680F9E" w:rsidRPr="00FD63A6" w:rsidRDefault="00680F9E" w:rsidP="005D358C">
            <w:pPr>
              <w:pStyle w:val="a3"/>
              <w:jc w:val="left"/>
              <w:rPr>
                <w:b w:val="0"/>
                <w:sz w:val="24"/>
                <w:szCs w:val="24"/>
              </w:rPr>
            </w:pPr>
            <w:r w:rsidRPr="00FD63A6">
              <w:rPr>
                <w:b w:val="0"/>
                <w:sz w:val="24"/>
                <w:szCs w:val="24"/>
              </w:rPr>
              <w:t>21</w:t>
            </w:r>
          </w:p>
        </w:tc>
        <w:tc>
          <w:tcPr>
            <w:tcW w:w="5042" w:type="dxa"/>
          </w:tcPr>
          <w:p w:rsidR="00680F9E" w:rsidRPr="00FD63A6" w:rsidRDefault="00680F9E" w:rsidP="005D358C">
            <w:pPr>
              <w:pStyle w:val="a3"/>
              <w:jc w:val="left"/>
              <w:rPr>
                <w:b w:val="0"/>
                <w:sz w:val="24"/>
                <w:szCs w:val="24"/>
              </w:rPr>
            </w:pPr>
            <w:r w:rsidRPr="00FD63A6">
              <w:rPr>
                <w:b w:val="0"/>
                <w:sz w:val="24"/>
                <w:szCs w:val="24"/>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ОО (групп) компенсирующего вида</w:t>
            </w:r>
          </w:p>
        </w:tc>
        <w:tc>
          <w:tcPr>
            <w:tcW w:w="3686" w:type="dxa"/>
          </w:tcPr>
          <w:p w:rsidR="00680F9E" w:rsidRPr="00FD63A6" w:rsidRDefault="00680F9E" w:rsidP="005D358C">
            <w:pPr>
              <w:pStyle w:val="a3"/>
              <w:jc w:val="left"/>
              <w:rPr>
                <w:b w:val="0"/>
                <w:sz w:val="24"/>
                <w:szCs w:val="24"/>
              </w:rPr>
            </w:pPr>
          </w:p>
          <w:p w:rsidR="00680F9E" w:rsidRPr="00FD63A6" w:rsidRDefault="00680F9E" w:rsidP="005D358C">
            <w:pPr>
              <w:pStyle w:val="a3"/>
              <w:jc w:val="left"/>
              <w:rPr>
                <w:b w:val="0"/>
                <w:sz w:val="24"/>
                <w:szCs w:val="24"/>
              </w:rPr>
            </w:pPr>
            <w:r w:rsidRPr="00FD63A6">
              <w:rPr>
                <w:b w:val="0"/>
                <w:sz w:val="24"/>
                <w:szCs w:val="24"/>
              </w:rPr>
              <w:t>За каждого обучающегося (воспитанника)</w:t>
            </w:r>
          </w:p>
        </w:tc>
        <w:tc>
          <w:tcPr>
            <w:tcW w:w="1134" w:type="dxa"/>
          </w:tcPr>
          <w:p w:rsidR="00680F9E" w:rsidRPr="00FD63A6" w:rsidRDefault="00680F9E" w:rsidP="005D358C">
            <w:pPr>
              <w:pStyle w:val="a3"/>
              <w:jc w:val="left"/>
              <w:rPr>
                <w:b w:val="0"/>
                <w:sz w:val="24"/>
                <w:szCs w:val="24"/>
              </w:rPr>
            </w:pPr>
            <w:r w:rsidRPr="00FD63A6">
              <w:rPr>
                <w:b w:val="0"/>
                <w:sz w:val="24"/>
                <w:szCs w:val="24"/>
              </w:rPr>
              <w:t>1</w:t>
            </w:r>
          </w:p>
        </w:tc>
      </w:tr>
    </w:tbl>
    <w:p w:rsidR="00680F9E" w:rsidRPr="00FD63A6" w:rsidRDefault="00680F9E" w:rsidP="00680F9E">
      <w:pPr>
        <w:pStyle w:val="a3"/>
        <w:jc w:val="left"/>
        <w:rPr>
          <w:b w:val="0"/>
          <w:sz w:val="24"/>
          <w:szCs w:val="24"/>
        </w:rPr>
      </w:pPr>
    </w:p>
    <w:p w:rsidR="00680F9E" w:rsidRPr="00FD63A6" w:rsidRDefault="00680F9E" w:rsidP="00680F9E">
      <w:pPr>
        <w:pStyle w:val="a3"/>
        <w:jc w:val="left"/>
        <w:rPr>
          <w:b w:val="0"/>
          <w:sz w:val="24"/>
          <w:szCs w:val="24"/>
        </w:rPr>
      </w:pPr>
      <w:r w:rsidRPr="00FD63A6">
        <w:rPr>
          <w:b w:val="0"/>
          <w:sz w:val="24"/>
          <w:szCs w:val="24"/>
        </w:rPr>
        <w:tab/>
        <w:t xml:space="preserve"> 3.5. В случае изменения размера должностного оклада руководителя образо</w:t>
      </w:r>
      <w:r>
        <w:rPr>
          <w:b w:val="0"/>
          <w:sz w:val="24"/>
          <w:szCs w:val="24"/>
        </w:rPr>
        <w:t xml:space="preserve">вательного учреждения вследствие </w:t>
      </w:r>
      <w:r w:rsidRPr="00FD63A6">
        <w:rPr>
          <w:b w:val="0"/>
          <w:sz w:val="24"/>
          <w:szCs w:val="24"/>
        </w:rPr>
        <w:t xml:space="preserve"> увеличения средней величины заработной платы работников, которые относятся к основному персоналу возглавляемого им учреждения,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3.6. Администрация муниципального района устанавливает директорам учреждений выплаты стимулирующего характера и  вправе централизовать до 5 процентов лимитов бюджетных обязательств, </w:t>
      </w:r>
      <w:r w:rsidRPr="00B561D8">
        <w:rPr>
          <w:b w:val="0"/>
          <w:color w:val="FF0000"/>
          <w:sz w:val="24"/>
          <w:szCs w:val="24"/>
        </w:rPr>
        <w:t>предусмотренных на оплату труда работников соответствующих учреждений.</w:t>
      </w:r>
      <w:r w:rsidRPr="00B561D8">
        <w:rPr>
          <w:b w:val="0"/>
          <w:color w:val="FF0000"/>
          <w:sz w:val="24"/>
          <w:szCs w:val="24"/>
        </w:rPr>
        <w:tab/>
      </w:r>
      <w:r w:rsidRPr="00B561D8">
        <w:rPr>
          <w:b w:val="0"/>
          <w:color w:val="FF0000"/>
          <w:sz w:val="24"/>
          <w:szCs w:val="24"/>
        </w:rPr>
        <w:tab/>
      </w:r>
      <w:r w:rsidRPr="00B561D8">
        <w:rPr>
          <w:b w:val="0"/>
          <w:color w:val="FF0000"/>
          <w:sz w:val="24"/>
          <w:szCs w:val="24"/>
        </w:rPr>
        <w:tab/>
      </w:r>
      <w:r w:rsidRPr="00B561D8">
        <w:rPr>
          <w:b w:val="0"/>
          <w:color w:val="FF0000"/>
          <w:sz w:val="24"/>
          <w:szCs w:val="24"/>
        </w:rPr>
        <w:tab/>
      </w:r>
      <w:r w:rsidRPr="00B561D8">
        <w:rPr>
          <w:b w:val="0"/>
          <w:color w:val="FF0000"/>
          <w:sz w:val="24"/>
          <w:szCs w:val="24"/>
        </w:rPr>
        <w:tab/>
      </w:r>
      <w:r w:rsidRPr="00B561D8">
        <w:rPr>
          <w:b w:val="0"/>
          <w:color w:val="FF000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Распределение  централизованных  лимитов бюджетн</w:t>
      </w:r>
      <w:r>
        <w:rPr>
          <w:b w:val="0"/>
          <w:sz w:val="24"/>
          <w:szCs w:val="24"/>
        </w:rPr>
        <w:t>ых обязательств осуществляется администрацией</w:t>
      </w:r>
      <w:r w:rsidRPr="00FD63A6">
        <w:rPr>
          <w:b w:val="0"/>
          <w:sz w:val="24"/>
          <w:szCs w:val="24"/>
        </w:rPr>
        <w:t xml:space="preserve"> муниципального района  с учетом результ</w:t>
      </w:r>
      <w:r>
        <w:rPr>
          <w:b w:val="0"/>
          <w:sz w:val="24"/>
          <w:szCs w:val="24"/>
        </w:rPr>
        <w:t>атов деятельности учреждения.</w:t>
      </w:r>
      <w:r>
        <w:rPr>
          <w:b w:val="0"/>
          <w:sz w:val="24"/>
          <w:szCs w:val="24"/>
        </w:rPr>
        <w:tab/>
      </w:r>
      <w:r>
        <w:rPr>
          <w:b w:val="0"/>
          <w:sz w:val="24"/>
          <w:szCs w:val="24"/>
        </w:rPr>
        <w:tab/>
      </w:r>
      <w:r w:rsidRPr="00FD63A6">
        <w:rPr>
          <w:b w:val="0"/>
          <w:sz w:val="24"/>
          <w:szCs w:val="24"/>
        </w:rPr>
        <w:t xml:space="preserve">Премирование директоров учреждений осуществляется в  соответствия с положением  о премировании, </w:t>
      </w:r>
      <w:r>
        <w:rPr>
          <w:b w:val="0"/>
          <w:sz w:val="24"/>
          <w:szCs w:val="24"/>
        </w:rPr>
        <w:t>утверждаемым нормативным актом а</w:t>
      </w:r>
      <w:r w:rsidRPr="00FD63A6">
        <w:rPr>
          <w:b w:val="0"/>
          <w:sz w:val="24"/>
          <w:szCs w:val="24"/>
        </w:rPr>
        <w:t xml:space="preserve">дминистрации муниципального района. </w:t>
      </w:r>
      <w:r w:rsidRPr="00FD63A6">
        <w:rPr>
          <w:b w:val="0"/>
          <w:sz w:val="24"/>
          <w:szCs w:val="24"/>
        </w:rPr>
        <w:tab/>
      </w:r>
      <w:r w:rsidRPr="00FD63A6">
        <w:rPr>
          <w:b w:val="0"/>
          <w:sz w:val="24"/>
          <w:szCs w:val="24"/>
        </w:rPr>
        <w:tab/>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r w:rsidRPr="00FD63A6">
        <w:rPr>
          <w:b w:val="0"/>
          <w:sz w:val="24"/>
          <w:szCs w:val="24"/>
        </w:rPr>
        <w:tab/>
      </w:r>
      <w:r w:rsidRPr="00FD63A6">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3.7. Директорам учреждений их </w:t>
      </w:r>
      <w:r>
        <w:rPr>
          <w:b w:val="0"/>
          <w:sz w:val="24"/>
          <w:szCs w:val="24"/>
        </w:rPr>
        <w:t>заместителям по согласованию с а</w:t>
      </w:r>
      <w:r w:rsidRPr="00FD63A6">
        <w:rPr>
          <w:b w:val="0"/>
          <w:sz w:val="24"/>
          <w:szCs w:val="24"/>
        </w:rPr>
        <w:t>дминистрацией муниципального района  разрешается вести в учреждениях, штате которых они состоят, работу по специальности в  пределах рабочего времени по основной</w:t>
      </w:r>
      <w:r w:rsidRPr="00FD63A6">
        <w:rPr>
          <w:b w:val="0"/>
          <w:sz w:val="24"/>
          <w:szCs w:val="24"/>
        </w:rPr>
        <w:tab/>
        <w:t>должности, но не более 12 часов в неделю.</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sidRPr="00FD63A6">
        <w:rPr>
          <w:b w:val="0"/>
          <w:sz w:val="24"/>
          <w:szCs w:val="24"/>
        </w:rPr>
        <w:tab/>
        <w:t xml:space="preserve">Определение размеров заработной платы директоров и их заместителей по основной должности и работе по специальности, выполняемой порядке совмещения, производится раздельно по каждой из должностей (виду работ). </w:t>
      </w:r>
    </w:p>
    <w:p w:rsidR="00680F9E" w:rsidRDefault="00680F9E" w:rsidP="00680F9E">
      <w:pPr>
        <w:pStyle w:val="a3"/>
        <w:jc w:val="left"/>
        <w:rPr>
          <w:b w:val="0"/>
          <w:sz w:val="24"/>
          <w:szCs w:val="24"/>
        </w:rPr>
      </w:pPr>
    </w:p>
    <w:p w:rsidR="00680F9E" w:rsidRPr="00FD63A6" w:rsidRDefault="00680F9E" w:rsidP="00680F9E">
      <w:pPr>
        <w:pStyle w:val="a3"/>
        <w:jc w:val="left"/>
        <w:rPr>
          <w:sz w:val="24"/>
          <w:szCs w:val="24"/>
        </w:rPr>
      </w:pPr>
      <w:r w:rsidRPr="00FD63A6">
        <w:rPr>
          <w:sz w:val="24"/>
          <w:szCs w:val="24"/>
        </w:rPr>
        <w:t>4. Условия осуществления размеры выплат компенсационного характера</w:t>
      </w:r>
    </w:p>
    <w:p w:rsidR="00680F9E" w:rsidRPr="00FD63A6" w:rsidRDefault="00680F9E" w:rsidP="00680F9E">
      <w:pPr>
        <w:pStyle w:val="a3"/>
        <w:jc w:val="left"/>
        <w:rPr>
          <w:b w:val="0"/>
          <w:sz w:val="24"/>
          <w:szCs w:val="24"/>
        </w:rPr>
      </w:pPr>
      <w:r w:rsidRPr="00FD63A6">
        <w:rPr>
          <w:b w:val="0"/>
          <w:sz w:val="24"/>
          <w:szCs w:val="24"/>
        </w:rPr>
        <w:lastRenderedPageBreak/>
        <w:tab/>
        <w:t xml:space="preserve"> 4.1.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№117, работникам устанавливаются следующие виды выплат компенсационного характера:                                                                         </w:t>
      </w:r>
      <w:r w:rsidRPr="00FD63A6">
        <w:rPr>
          <w:b w:val="0"/>
          <w:sz w:val="24"/>
          <w:szCs w:val="24"/>
        </w:rPr>
        <w:tab/>
        <w:t xml:space="preserve">выплаты работникам, занятым на тяжелых работах, работах вредными и (или) опасными иными особыми условиями труда;                                                                                                                          </w:t>
      </w:r>
      <w:r w:rsidRPr="00FD63A6">
        <w:rPr>
          <w:b w:val="0"/>
          <w:sz w:val="24"/>
          <w:szCs w:val="24"/>
        </w:rPr>
        <w:tab/>
        <w:t xml:space="preserve">выплаты за работу местностях с  особыми климатическими условиями (на территориях, отнесенных к высокогорной, пустынной безводной местности);                                                                         </w:t>
      </w:r>
      <w:r w:rsidRPr="00FD63A6">
        <w:rPr>
          <w:b w:val="0"/>
          <w:sz w:val="24"/>
          <w:szCs w:val="24"/>
        </w:rPr>
        <w:tab/>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ночное время при выполнении работ других условиях, отклоняющихся от нормальных).              </w:t>
      </w:r>
      <w:r w:rsidRPr="00FD63A6">
        <w:rPr>
          <w:b w:val="0"/>
          <w:sz w:val="24"/>
          <w:szCs w:val="24"/>
        </w:rPr>
        <w:tab/>
        <w:t xml:space="preserve">4.2. Выплаты работникам, занятым на тяжелых работах, работах вредными (или) опасными иными особыми условиями труда, устанавливаются соответствии со статьей 147 Трудового кодекса </w:t>
      </w:r>
      <w:r>
        <w:rPr>
          <w:b w:val="0"/>
          <w:sz w:val="24"/>
          <w:szCs w:val="24"/>
        </w:rPr>
        <w:t xml:space="preserve">Российской Федерации.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вредными (или) опасными иными условиями труда, по результатам специальной оценки условий труда за время фактической занятости на таких работах.          </w:t>
      </w:r>
      <w:r w:rsidRPr="00FD63A6">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Доплата устанавливается: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рабочим пищеблоков (повар, кухонный рабочий);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рабочим прачечных (рабочий (машинист) по стирке ремонту спецодежды, гладильщик);</w:t>
      </w:r>
      <w:r w:rsidRPr="00FD63A6">
        <w:rPr>
          <w:b w:val="0"/>
          <w:sz w:val="24"/>
          <w:szCs w:val="24"/>
        </w:rPr>
        <w:tab/>
      </w:r>
      <w:r w:rsidRPr="00FD63A6">
        <w:rPr>
          <w:b w:val="0"/>
          <w:sz w:val="24"/>
          <w:szCs w:val="24"/>
        </w:rPr>
        <w:tab/>
        <w:t xml:space="preserve"> рабочим котельных (истопник, машинист (кочегар) котельной, оператор котельной, слесарь-ремонтник);</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рабочим водопроводно-канализационной службы (слесарь-сантехник, аппаратчик по химической водоочистке, машинист насосной установки);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рабочим хозяйственной службы (газоэлектросварщик, дезинфектор).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Если по итогам специальной оценки условий труда рабочее место признается безопасным, то указанная выплата не производится.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Директора учреждений принимают меры по проведению специальной оценки условий труда с  целью разработки реализации программы действий по обеспечению безопасных условий охран</w:t>
      </w:r>
      <w:r>
        <w:rPr>
          <w:b w:val="0"/>
          <w:sz w:val="24"/>
          <w:szCs w:val="24"/>
        </w:rPr>
        <w:t xml:space="preserve">ы труда работников.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Pr="00FD63A6">
        <w:rPr>
          <w:b w:val="0"/>
          <w:sz w:val="24"/>
          <w:szCs w:val="24"/>
        </w:rPr>
        <w:t xml:space="preserve">4.3. Выплаты за работу в местностях с особыми климатическими условиями устанавливаются соответствии со статьей 148 Трудового кодекса Российской Федерации и  законодательством Республики Дагестан.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 4.4. К  выплатам за работу в условиях, отклоняющихся от нормальных, для учреждений образования относятся: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sidRPr="00FD63A6">
        <w:rPr>
          <w:b w:val="0"/>
          <w:sz w:val="24"/>
          <w:szCs w:val="24"/>
        </w:rPr>
        <w:t>а) доплата за совмещение профессий (должностей) устанавливается соответствии со статьей 151 Трудового кодекса Российской Федерации;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sidRPr="00FD63A6">
        <w:rPr>
          <w:b w:val="0"/>
          <w:sz w:val="24"/>
          <w:szCs w:val="24"/>
        </w:rPr>
        <w:t xml:space="preserve"> б) доплата за расширение зоны обслуживания устанавливается соответствии со статьей 151 Трудового кодекса Российской Федерации;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sidRPr="00FD63A6">
        <w:rPr>
          <w:b w:val="0"/>
          <w:sz w:val="24"/>
          <w:szCs w:val="24"/>
        </w:rPr>
        <w:t xml:space="preserve">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lastRenderedPageBreak/>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Pr>
          <w:b w:val="0"/>
          <w:sz w:val="24"/>
          <w:szCs w:val="24"/>
        </w:rPr>
        <w:tab/>
      </w:r>
      <w:r w:rsidRPr="00FD63A6">
        <w:rPr>
          <w:b w:val="0"/>
          <w:sz w:val="24"/>
          <w:szCs w:val="24"/>
        </w:rPr>
        <w:t>г) доплата за работу ночное время устанавливается в  соответствии со статьей 154 Трудового кодекса Российской Федерации.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Доплата за работу в ночное время 22.00 до 6.00 устанавливается за каждый час работы  в размере 50 процентов часовой ставки (должностного оклада) с учетом доплаты за работу  с вредными (или) опасными, тяжелыми (особо тяжелыми) особыми условиями труда.</w:t>
      </w:r>
      <w:r w:rsidRPr="00FD63A6">
        <w:rPr>
          <w:b w:val="0"/>
          <w:sz w:val="24"/>
          <w:szCs w:val="24"/>
        </w:rPr>
        <w:tab/>
      </w:r>
      <w:r w:rsidRPr="00FD63A6">
        <w:rPr>
          <w:b w:val="0"/>
          <w:sz w:val="24"/>
          <w:szCs w:val="24"/>
        </w:rPr>
        <w:tab/>
      </w:r>
      <w:r w:rsidRPr="00FD63A6">
        <w:rPr>
          <w:b w:val="0"/>
          <w:sz w:val="24"/>
          <w:szCs w:val="24"/>
        </w:rPr>
        <w:tab/>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(или) опасными, тяжелыми (особо тяжелыми) особыми условиями труда работника на среднемесячное количество рабочих часов в соответствующем</w:t>
      </w:r>
      <w:r>
        <w:rPr>
          <w:b w:val="0"/>
          <w:sz w:val="24"/>
          <w:szCs w:val="24"/>
        </w:rPr>
        <w:t xml:space="preserve"> календарном году;</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 д) оплата за работу в выходные и нерабочие праздничные дни устанавливается соответствии со статьей 153 Трудового кодекса Российской Федерации;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е) выплаты за работу, не входящую в круг основных обязанностей работников, устанавливаются следующих размерах:</w:t>
      </w:r>
    </w:p>
    <w:tbl>
      <w:tblPr>
        <w:tblStyle w:val="a9"/>
        <w:tblW w:w="0" w:type="auto"/>
        <w:tblLook w:val="04A0" w:firstRow="1" w:lastRow="0" w:firstColumn="1" w:lastColumn="0" w:noHBand="0" w:noVBand="1"/>
      </w:tblPr>
      <w:tblGrid>
        <w:gridCol w:w="7196"/>
        <w:gridCol w:w="2375"/>
      </w:tblGrid>
      <w:tr w:rsidR="00680F9E" w:rsidRPr="00FD63A6" w:rsidTr="005D358C">
        <w:tc>
          <w:tcPr>
            <w:tcW w:w="7196" w:type="dxa"/>
          </w:tcPr>
          <w:p w:rsidR="00680F9E" w:rsidRPr="00FD63A6" w:rsidRDefault="00680F9E" w:rsidP="005D358C">
            <w:pPr>
              <w:pStyle w:val="a3"/>
              <w:jc w:val="left"/>
              <w:rPr>
                <w:b w:val="0"/>
                <w:sz w:val="24"/>
                <w:szCs w:val="24"/>
              </w:rPr>
            </w:pPr>
            <w:r w:rsidRPr="00FD63A6">
              <w:rPr>
                <w:b w:val="0"/>
                <w:sz w:val="24"/>
                <w:szCs w:val="24"/>
              </w:rPr>
              <w:t xml:space="preserve">                                               Основание</w:t>
            </w:r>
          </w:p>
        </w:tc>
        <w:tc>
          <w:tcPr>
            <w:tcW w:w="2375" w:type="dxa"/>
          </w:tcPr>
          <w:p w:rsidR="00680F9E" w:rsidRPr="00FD63A6" w:rsidRDefault="00680F9E" w:rsidP="005D358C">
            <w:pPr>
              <w:pStyle w:val="a3"/>
              <w:jc w:val="left"/>
              <w:rPr>
                <w:b w:val="0"/>
                <w:sz w:val="24"/>
                <w:szCs w:val="24"/>
              </w:rPr>
            </w:pPr>
            <w:r w:rsidRPr="00FD63A6">
              <w:rPr>
                <w:b w:val="0"/>
                <w:sz w:val="24"/>
                <w:szCs w:val="24"/>
              </w:rPr>
              <w:t>Размер компенсационных выплат (процентов)</w:t>
            </w:r>
          </w:p>
        </w:tc>
      </w:tr>
      <w:tr w:rsidR="00680F9E" w:rsidRPr="00FD63A6" w:rsidTr="005D358C">
        <w:tc>
          <w:tcPr>
            <w:tcW w:w="7196" w:type="dxa"/>
          </w:tcPr>
          <w:p w:rsidR="00680F9E" w:rsidRPr="00FD63A6" w:rsidRDefault="00680F9E" w:rsidP="005D358C">
            <w:pPr>
              <w:pStyle w:val="a3"/>
              <w:jc w:val="left"/>
              <w:rPr>
                <w:b w:val="0"/>
                <w:sz w:val="24"/>
                <w:szCs w:val="24"/>
              </w:rPr>
            </w:pPr>
            <w:r w:rsidRPr="00FD63A6">
              <w:rPr>
                <w:b w:val="0"/>
                <w:sz w:val="24"/>
                <w:szCs w:val="24"/>
              </w:rPr>
              <w:t>1</w:t>
            </w:r>
          </w:p>
        </w:tc>
        <w:tc>
          <w:tcPr>
            <w:tcW w:w="2375" w:type="dxa"/>
          </w:tcPr>
          <w:p w:rsidR="00680F9E" w:rsidRPr="00FD63A6" w:rsidRDefault="00680F9E" w:rsidP="005D358C">
            <w:pPr>
              <w:pStyle w:val="a3"/>
              <w:jc w:val="left"/>
              <w:rPr>
                <w:b w:val="0"/>
                <w:sz w:val="24"/>
                <w:szCs w:val="24"/>
              </w:rPr>
            </w:pPr>
            <w:r w:rsidRPr="00FD63A6">
              <w:rPr>
                <w:b w:val="0"/>
                <w:sz w:val="24"/>
                <w:szCs w:val="24"/>
              </w:rPr>
              <w:t>2</w:t>
            </w:r>
          </w:p>
        </w:tc>
      </w:tr>
    </w:tbl>
    <w:p w:rsidR="00680F9E" w:rsidRPr="000955A1" w:rsidRDefault="00680F9E" w:rsidP="00680F9E">
      <w:pPr>
        <w:pStyle w:val="a3"/>
        <w:jc w:val="left"/>
        <w:rPr>
          <w:sz w:val="24"/>
          <w:szCs w:val="24"/>
        </w:rPr>
      </w:pPr>
      <w:r w:rsidRPr="000955A1">
        <w:rPr>
          <w:sz w:val="24"/>
          <w:szCs w:val="24"/>
        </w:rPr>
        <w:t>За классное руководство:</w:t>
      </w:r>
    </w:p>
    <w:p w:rsidR="00680F9E" w:rsidRPr="00FD63A6" w:rsidRDefault="00680F9E" w:rsidP="00680F9E">
      <w:pPr>
        <w:pStyle w:val="a3"/>
        <w:jc w:val="left"/>
        <w:rPr>
          <w:b w:val="0"/>
          <w:sz w:val="24"/>
          <w:szCs w:val="24"/>
        </w:rPr>
      </w:pPr>
      <w:r w:rsidRPr="00FD63A6">
        <w:rPr>
          <w:b w:val="0"/>
          <w:sz w:val="24"/>
          <w:szCs w:val="24"/>
        </w:rPr>
        <w:t xml:space="preserve"> 1-4 классы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10</w:t>
      </w:r>
      <w:r w:rsidRPr="00FD63A6">
        <w:rPr>
          <w:b w:val="0"/>
          <w:sz w:val="24"/>
          <w:szCs w:val="24"/>
        </w:rPr>
        <w:tab/>
      </w:r>
      <w:r w:rsidRPr="00FD63A6">
        <w:rPr>
          <w:b w:val="0"/>
          <w:sz w:val="24"/>
          <w:szCs w:val="24"/>
        </w:rPr>
        <w:tab/>
      </w:r>
      <w:r>
        <w:rPr>
          <w:b w:val="0"/>
          <w:sz w:val="24"/>
          <w:szCs w:val="24"/>
        </w:rPr>
        <w:tab/>
        <w:t xml:space="preserve"> 5-11 классы</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13</w:t>
      </w:r>
      <w:r w:rsidRPr="00FD63A6">
        <w:rPr>
          <w:b w:val="0"/>
          <w:sz w:val="24"/>
          <w:szCs w:val="24"/>
        </w:rPr>
        <w:tab/>
      </w:r>
      <w:r>
        <w:rPr>
          <w:b w:val="0"/>
          <w:sz w:val="24"/>
          <w:szCs w:val="24"/>
        </w:rPr>
        <w:tab/>
      </w:r>
      <w:r w:rsidRPr="00FD63A6">
        <w:rPr>
          <w:b w:val="0"/>
          <w:sz w:val="24"/>
          <w:szCs w:val="24"/>
        </w:rPr>
        <w:t xml:space="preserve"> учреждения НПО СПО (в классах с числом </w:t>
      </w:r>
      <w:r w:rsidRPr="00FD63A6">
        <w:rPr>
          <w:b w:val="0"/>
          <w:sz w:val="24"/>
          <w:szCs w:val="24"/>
        </w:rPr>
        <w:tab/>
        <w:t>учащихся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10</w:t>
      </w:r>
      <w:r w:rsidRPr="00FD63A6">
        <w:rPr>
          <w:b w:val="0"/>
          <w:sz w:val="24"/>
          <w:szCs w:val="24"/>
        </w:rPr>
        <w:tab/>
      </w:r>
      <w:r w:rsidRPr="00FD63A6">
        <w:rPr>
          <w:b w:val="0"/>
          <w:sz w:val="24"/>
          <w:szCs w:val="24"/>
        </w:rPr>
        <w:tab/>
        <w:t xml:space="preserve"> менее 15 человек оплата производится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половинном размере от соответствующих доплат)</w:t>
      </w:r>
    </w:p>
    <w:p w:rsidR="00680F9E" w:rsidRPr="000955A1" w:rsidRDefault="00680F9E" w:rsidP="00680F9E">
      <w:pPr>
        <w:pStyle w:val="a3"/>
        <w:jc w:val="left"/>
        <w:rPr>
          <w:sz w:val="24"/>
          <w:szCs w:val="24"/>
        </w:rPr>
      </w:pPr>
      <w:r w:rsidRPr="000955A1">
        <w:rPr>
          <w:sz w:val="24"/>
          <w:szCs w:val="24"/>
        </w:rPr>
        <w:t>За проверку письменных работ:</w:t>
      </w:r>
    </w:p>
    <w:p w:rsidR="00680F9E" w:rsidRPr="00FD63A6" w:rsidRDefault="00680F9E" w:rsidP="00680F9E">
      <w:pPr>
        <w:pStyle w:val="a3"/>
        <w:jc w:val="left"/>
        <w:rPr>
          <w:b w:val="0"/>
          <w:sz w:val="24"/>
          <w:szCs w:val="24"/>
        </w:rPr>
      </w:pPr>
      <w:r w:rsidRPr="00FD63A6">
        <w:rPr>
          <w:b w:val="0"/>
          <w:sz w:val="24"/>
          <w:szCs w:val="24"/>
        </w:rPr>
        <w:t xml:space="preserve">В 1-4 классах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10</w:t>
      </w:r>
      <w:r w:rsidRPr="00FD63A6">
        <w:rPr>
          <w:b w:val="0"/>
          <w:sz w:val="24"/>
          <w:szCs w:val="24"/>
        </w:rPr>
        <w:tab/>
      </w:r>
    </w:p>
    <w:p w:rsidR="00680F9E" w:rsidRPr="00FD63A6" w:rsidRDefault="00680F9E" w:rsidP="00680F9E">
      <w:pPr>
        <w:pStyle w:val="a3"/>
        <w:jc w:val="left"/>
        <w:rPr>
          <w:b w:val="0"/>
          <w:sz w:val="24"/>
          <w:szCs w:val="24"/>
        </w:rPr>
      </w:pPr>
      <w:r w:rsidRPr="00FD63A6">
        <w:rPr>
          <w:b w:val="0"/>
          <w:sz w:val="24"/>
          <w:szCs w:val="24"/>
        </w:rPr>
        <w:t>по родному языку русской школы русскому языку</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10</w:t>
      </w:r>
      <w:r w:rsidRPr="00FD63A6">
        <w:rPr>
          <w:b w:val="0"/>
          <w:sz w:val="24"/>
          <w:szCs w:val="24"/>
        </w:rPr>
        <w:tab/>
        <w:t xml:space="preserve"> национальной школы</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p>
    <w:p w:rsidR="00680F9E" w:rsidRPr="00FD63A6" w:rsidRDefault="00680F9E" w:rsidP="00680F9E">
      <w:pPr>
        <w:pStyle w:val="a3"/>
        <w:jc w:val="left"/>
        <w:rPr>
          <w:b w:val="0"/>
          <w:sz w:val="24"/>
          <w:szCs w:val="24"/>
        </w:rPr>
      </w:pPr>
      <w:r w:rsidRPr="00FD63A6">
        <w:rPr>
          <w:b w:val="0"/>
          <w:sz w:val="24"/>
          <w:szCs w:val="24"/>
        </w:rPr>
        <w:t>по русскому языку литературе 5-11 классах</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10</w:t>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по математ</w:t>
      </w:r>
      <w:r>
        <w:rPr>
          <w:b w:val="0"/>
          <w:sz w:val="24"/>
          <w:szCs w:val="24"/>
        </w:rPr>
        <w:t xml:space="preserve">ике, иностранному языку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6</w:t>
      </w:r>
      <w:r w:rsidRPr="00FD63A6">
        <w:rPr>
          <w:b w:val="0"/>
          <w:sz w:val="24"/>
          <w:szCs w:val="24"/>
        </w:rPr>
        <w:tab/>
        <w:t xml:space="preserve">            </w:t>
      </w:r>
      <w:r>
        <w:rPr>
          <w:b w:val="0"/>
          <w:sz w:val="24"/>
          <w:szCs w:val="24"/>
        </w:rPr>
        <w:tab/>
      </w:r>
      <w:r w:rsidRPr="00FD63A6">
        <w:rPr>
          <w:b w:val="0"/>
          <w:sz w:val="24"/>
          <w:szCs w:val="24"/>
        </w:rPr>
        <w:t xml:space="preserve"> по</w:t>
      </w:r>
      <w:r>
        <w:rPr>
          <w:b w:val="0"/>
          <w:sz w:val="24"/>
          <w:szCs w:val="24"/>
        </w:rPr>
        <w:t xml:space="preserve"> химии, физике, черчению</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3</w:t>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(в классах числом учащихся менее 15 человек</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оплата за проверку письменных работ производится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в половинном размере от соответствующих доплат.</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Оплата производится учетом установленных норм учебной нагрузки) </w:t>
      </w:r>
      <w:r w:rsidRPr="00FD63A6">
        <w:rPr>
          <w:b w:val="0"/>
          <w:sz w:val="24"/>
          <w:szCs w:val="24"/>
        </w:rPr>
        <w:tab/>
      </w:r>
      <w:r w:rsidRPr="00FD63A6">
        <w:rPr>
          <w:b w:val="0"/>
          <w:sz w:val="24"/>
          <w:szCs w:val="24"/>
        </w:rPr>
        <w:tab/>
      </w:r>
      <w:r w:rsidRPr="00FD63A6">
        <w:rPr>
          <w:b w:val="0"/>
          <w:sz w:val="24"/>
          <w:szCs w:val="24"/>
        </w:rPr>
        <w:tab/>
        <w:t xml:space="preserve">             За заведование кабинетами, лабораториями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(количество оплачиваемых кабинетов не должно</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превышать 15 по средней школе, школе-интернату,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 3 - по основной школе, за исключением кабинетов ОБЖ):</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общеобразовательные школы, школы-интернаты </w:t>
      </w:r>
      <w:r w:rsidRPr="00FD63A6">
        <w:rPr>
          <w:b w:val="0"/>
          <w:sz w:val="24"/>
          <w:szCs w:val="24"/>
        </w:rPr>
        <w:tab/>
      </w:r>
      <w:r w:rsidRPr="00FD63A6">
        <w:rPr>
          <w:b w:val="0"/>
          <w:sz w:val="24"/>
          <w:szCs w:val="24"/>
        </w:rPr>
        <w:tab/>
      </w:r>
      <w:r w:rsidRPr="00FD63A6">
        <w:rPr>
          <w:b w:val="0"/>
          <w:sz w:val="24"/>
          <w:szCs w:val="24"/>
        </w:rPr>
        <w:tab/>
        <w:t xml:space="preserve">          </w:t>
      </w:r>
      <w:r w:rsidRPr="00FD63A6">
        <w:rPr>
          <w:b w:val="0"/>
          <w:sz w:val="24"/>
          <w:szCs w:val="24"/>
        </w:rPr>
        <w:tab/>
        <w:t>5</w:t>
      </w:r>
      <w:r w:rsidRPr="00FD63A6">
        <w:rPr>
          <w:b w:val="0"/>
          <w:sz w:val="24"/>
          <w:szCs w:val="24"/>
        </w:rPr>
        <w:tab/>
      </w:r>
      <w:r w:rsidRPr="00FD63A6">
        <w:rPr>
          <w:b w:val="0"/>
          <w:sz w:val="24"/>
          <w:szCs w:val="24"/>
        </w:rPr>
        <w:tab/>
      </w:r>
      <w:r w:rsidRPr="00FD63A6">
        <w:rPr>
          <w:b w:val="0"/>
          <w:sz w:val="24"/>
          <w:szCs w:val="24"/>
        </w:rPr>
        <w:tab/>
        <w:t xml:space="preserve">         учреждения СПО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5</w:t>
      </w:r>
      <w:r w:rsidRPr="00FD63A6">
        <w:rPr>
          <w:b w:val="0"/>
          <w:sz w:val="24"/>
          <w:szCs w:val="24"/>
        </w:rPr>
        <w:tab/>
      </w:r>
      <w:r w:rsidRPr="00FD63A6">
        <w:rPr>
          <w:b w:val="0"/>
          <w:sz w:val="24"/>
          <w:szCs w:val="24"/>
        </w:rPr>
        <w:tab/>
      </w:r>
      <w:r w:rsidRPr="00FD63A6">
        <w:rPr>
          <w:b w:val="0"/>
          <w:sz w:val="24"/>
          <w:szCs w:val="24"/>
        </w:rPr>
        <w:tab/>
        <w:t xml:space="preserve">            За руководство методическими, цикловыми предметными</w:t>
      </w:r>
      <w:r w:rsidRPr="00FD63A6">
        <w:rPr>
          <w:b w:val="0"/>
          <w:sz w:val="24"/>
          <w:szCs w:val="24"/>
        </w:rPr>
        <w:tab/>
      </w:r>
      <w:r w:rsidRPr="00FD63A6">
        <w:rPr>
          <w:b w:val="0"/>
          <w:sz w:val="24"/>
          <w:szCs w:val="24"/>
        </w:rPr>
        <w:tab/>
      </w:r>
      <w:r w:rsidRPr="00FD63A6">
        <w:rPr>
          <w:b w:val="0"/>
          <w:sz w:val="24"/>
          <w:szCs w:val="24"/>
        </w:rPr>
        <w:tab/>
        <w:t>5</w:t>
      </w:r>
      <w:r w:rsidRPr="00FD63A6">
        <w:rPr>
          <w:b w:val="0"/>
          <w:sz w:val="24"/>
          <w:szCs w:val="24"/>
        </w:rPr>
        <w:tab/>
      </w:r>
      <w:r w:rsidRPr="00FD63A6">
        <w:rPr>
          <w:b w:val="0"/>
          <w:sz w:val="24"/>
          <w:szCs w:val="24"/>
        </w:rPr>
        <w:tab/>
      </w:r>
      <w:r w:rsidRPr="00FD63A6">
        <w:rPr>
          <w:b w:val="0"/>
          <w:sz w:val="24"/>
          <w:szCs w:val="24"/>
        </w:rPr>
        <w:tab/>
        <w:t xml:space="preserve"> комиссиями средних специальных учебных заведениях</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За заведование вечерним, заочным отделением 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отделением по специальности при количестве учащихся: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Pr>
          <w:b w:val="0"/>
          <w:sz w:val="24"/>
          <w:szCs w:val="24"/>
        </w:rPr>
        <w:tab/>
        <w:t xml:space="preserve">от 100 до 125 чел.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11</w:t>
      </w:r>
      <w:r w:rsidRPr="00FD63A6">
        <w:rPr>
          <w:b w:val="0"/>
          <w:sz w:val="24"/>
          <w:szCs w:val="24"/>
        </w:rPr>
        <w:tab/>
        <w:t xml:space="preserve">             </w:t>
      </w:r>
      <w:r>
        <w:rPr>
          <w:b w:val="0"/>
          <w:sz w:val="24"/>
          <w:szCs w:val="24"/>
        </w:rPr>
        <w:tab/>
      </w:r>
      <w:r w:rsidRPr="00FD63A6">
        <w:rPr>
          <w:b w:val="0"/>
          <w:sz w:val="24"/>
          <w:szCs w:val="24"/>
        </w:rPr>
        <w:t xml:space="preserve">от 126 до 150 чел.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13</w:t>
      </w:r>
      <w:r w:rsidRPr="00FD63A6">
        <w:rPr>
          <w:b w:val="0"/>
          <w:sz w:val="24"/>
          <w:szCs w:val="24"/>
        </w:rPr>
        <w:tab/>
        <w:t xml:space="preserve">            </w:t>
      </w:r>
      <w:r>
        <w:rPr>
          <w:b w:val="0"/>
          <w:sz w:val="24"/>
          <w:szCs w:val="24"/>
        </w:rPr>
        <w:tab/>
      </w:r>
      <w:r w:rsidRPr="00FD63A6">
        <w:rPr>
          <w:b w:val="0"/>
          <w:sz w:val="24"/>
          <w:szCs w:val="24"/>
        </w:rPr>
        <w:t>от 151 до 200 чел.</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16</w:t>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За обслуживание вычислительной техники за  каждый работающий</w:t>
      </w:r>
      <w:r w:rsidRPr="00FD63A6">
        <w:rPr>
          <w:b w:val="0"/>
          <w:sz w:val="24"/>
          <w:szCs w:val="24"/>
        </w:rPr>
        <w:tab/>
      </w:r>
      <w:r w:rsidRPr="00FD63A6">
        <w:rPr>
          <w:b w:val="0"/>
          <w:sz w:val="24"/>
          <w:szCs w:val="24"/>
        </w:rPr>
        <w:tab/>
        <w:t xml:space="preserve"> 2 (но не более</w:t>
      </w:r>
      <w:r w:rsidRPr="00FD63A6">
        <w:rPr>
          <w:b w:val="0"/>
          <w:sz w:val="24"/>
          <w:szCs w:val="24"/>
        </w:rPr>
        <w:lastRenderedPageBreak/>
        <w:tab/>
        <w:t xml:space="preserve">  30 компьютер (при наличии штате техника,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на учреждение)</w:t>
      </w:r>
      <w:r w:rsidRPr="00FD63A6">
        <w:rPr>
          <w:b w:val="0"/>
          <w:sz w:val="24"/>
          <w:szCs w:val="24"/>
        </w:rPr>
        <w:tab/>
        <w:t xml:space="preserve"> договора на эксплуатацию доплата не производится)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За заведование учебно-опытным(учебным)участком:</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 xml:space="preserve">        </w:t>
      </w:r>
      <w:r>
        <w:rPr>
          <w:b w:val="0"/>
          <w:sz w:val="24"/>
          <w:szCs w:val="24"/>
        </w:rPr>
        <w:tab/>
      </w:r>
      <w:r>
        <w:rPr>
          <w:b w:val="0"/>
          <w:sz w:val="24"/>
          <w:szCs w:val="24"/>
        </w:rPr>
        <w:tab/>
        <w:t xml:space="preserve"> </w:t>
      </w:r>
      <w:r w:rsidRPr="00FD63A6">
        <w:rPr>
          <w:b w:val="0"/>
          <w:sz w:val="24"/>
          <w:szCs w:val="24"/>
        </w:rPr>
        <w:t>основные школы</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 xml:space="preserve">         </w:t>
      </w:r>
      <w:r w:rsidRPr="00FD63A6">
        <w:rPr>
          <w:b w:val="0"/>
          <w:sz w:val="24"/>
          <w:szCs w:val="24"/>
        </w:rPr>
        <w:t>6</w:t>
      </w:r>
      <w:r w:rsidRPr="00FD63A6">
        <w:rPr>
          <w:b w:val="0"/>
          <w:sz w:val="24"/>
          <w:szCs w:val="24"/>
        </w:rPr>
        <w:tab/>
        <w:t xml:space="preserve">   </w:t>
      </w:r>
      <w:r>
        <w:rPr>
          <w:b w:val="0"/>
          <w:sz w:val="24"/>
          <w:szCs w:val="24"/>
        </w:rPr>
        <w:t xml:space="preserve">         </w:t>
      </w:r>
      <w:r w:rsidRPr="00FD63A6">
        <w:rPr>
          <w:b w:val="0"/>
          <w:sz w:val="24"/>
          <w:szCs w:val="24"/>
        </w:rPr>
        <w:t xml:space="preserve"> </w:t>
      </w:r>
      <w:r>
        <w:rPr>
          <w:b w:val="0"/>
          <w:sz w:val="24"/>
          <w:szCs w:val="24"/>
        </w:rPr>
        <w:tab/>
        <w:t>средние школы</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 10              </w:t>
      </w:r>
      <w:r>
        <w:rPr>
          <w:b w:val="0"/>
          <w:sz w:val="24"/>
          <w:szCs w:val="24"/>
        </w:rPr>
        <w:t xml:space="preserve">    </w:t>
      </w:r>
      <w:r w:rsidRPr="00FD63A6">
        <w:rPr>
          <w:b w:val="0"/>
          <w:sz w:val="24"/>
          <w:szCs w:val="24"/>
        </w:rPr>
        <w:t xml:space="preserve"> школы-интернаты (при нал</w:t>
      </w:r>
      <w:r>
        <w:rPr>
          <w:b w:val="0"/>
          <w:sz w:val="24"/>
          <w:szCs w:val="24"/>
        </w:rPr>
        <w:t xml:space="preserve">ичии штате агронома доплата </w:t>
      </w:r>
      <w:r>
        <w:rPr>
          <w:b w:val="0"/>
          <w:sz w:val="24"/>
          <w:szCs w:val="24"/>
        </w:rPr>
        <w:tab/>
      </w:r>
      <w:r>
        <w:rPr>
          <w:b w:val="0"/>
          <w:sz w:val="24"/>
          <w:szCs w:val="24"/>
        </w:rPr>
        <w:tab/>
      </w:r>
      <w:r>
        <w:rPr>
          <w:b w:val="0"/>
          <w:sz w:val="24"/>
          <w:szCs w:val="24"/>
        </w:rPr>
        <w:tab/>
        <w:t xml:space="preserve">         </w:t>
      </w:r>
      <w:r w:rsidRPr="00FD63A6">
        <w:rPr>
          <w:b w:val="0"/>
          <w:sz w:val="24"/>
          <w:szCs w:val="24"/>
        </w:rPr>
        <w:t>16</w:t>
      </w:r>
      <w:r w:rsidRPr="00FD63A6">
        <w:rPr>
          <w:b w:val="0"/>
          <w:sz w:val="24"/>
          <w:szCs w:val="24"/>
        </w:rPr>
        <w:tab/>
        <w:t xml:space="preserve">            </w:t>
      </w:r>
      <w:r>
        <w:rPr>
          <w:b w:val="0"/>
          <w:sz w:val="24"/>
          <w:szCs w:val="24"/>
        </w:rPr>
        <w:tab/>
      </w:r>
      <w:r w:rsidRPr="00FD63A6">
        <w:rPr>
          <w:b w:val="0"/>
          <w:sz w:val="24"/>
          <w:szCs w:val="24"/>
        </w:rPr>
        <w:t xml:space="preserve"> не производится. Доплата производится только период</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 xml:space="preserve">       </w:t>
      </w:r>
      <w:r w:rsidRPr="00FD63A6">
        <w:rPr>
          <w:b w:val="0"/>
          <w:sz w:val="24"/>
          <w:szCs w:val="24"/>
        </w:rPr>
        <w:t xml:space="preserve"> выполнения сельскохозяйственных работ. Оплате подлежат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 xml:space="preserve">       </w:t>
      </w:r>
      <w:r>
        <w:rPr>
          <w:b w:val="0"/>
          <w:sz w:val="24"/>
          <w:szCs w:val="24"/>
        </w:rPr>
        <w:tab/>
      </w:r>
      <w:r>
        <w:rPr>
          <w:b w:val="0"/>
          <w:sz w:val="24"/>
          <w:szCs w:val="24"/>
        </w:rPr>
        <w:tab/>
        <w:t xml:space="preserve"> </w:t>
      </w:r>
      <w:r w:rsidRPr="00FD63A6">
        <w:rPr>
          <w:b w:val="0"/>
          <w:sz w:val="24"/>
          <w:szCs w:val="24"/>
        </w:rPr>
        <w:t xml:space="preserve">участки площадью не менее 0,3 га)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  За заведование учебными мастерскими (исполнение обязанностей мастера)</w:t>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учреждениях числом классов, классов-комплектов: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до 10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 xml:space="preserve">         </w:t>
      </w:r>
      <w:r>
        <w:rPr>
          <w:b w:val="0"/>
          <w:sz w:val="24"/>
          <w:szCs w:val="24"/>
        </w:rPr>
        <w:tab/>
        <w:t xml:space="preserve">  </w:t>
      </w:r>
      <w:r w:rsidRPr="00FD63A6">
        <w:rPr>
          <w:b w:val="0"/>
          <w:sz w:val="24"/>
          <w:szCs w:val="24"/>
        </w:rPr>
        <w:t>6</w:t>
      </w:r>
      <w:r w:rsidRPr="00FD63A6">
        <w:rPr>
          <w:b w:val="0"/>
          <w:sz w:val="24"/>
          <w:szCs w:val="24"/>
        </w:rPr>
        <w:tab/>
        <w:t xml:space="preserve">          </w:t>
      </w:r>
      <w:r>
        <w:rPr>
          <w:b w:val="0"/>
          <w:sz w:val="24"/>
          <w:szCs w:val="24"/>
        </w:rPr>
        <w:tab/>
      </w:r>
      <w:r>
        <w:rPr>
          <w:b w:val="0"/>
          <w:sz w:val="24"/>
          <w:szCs w:val="24"/>
        </w:rPr>
        <w:tab/>
      </w:r>
      <w:r w:rsidRPr="00FD63A6">
        <w:rPr>
          <w:b w:val="0"/>
          <w:sz w:val="24"/>
          <w:szCs w:val="24"/>
        </w:rPr>
        <w:t>от 11 до 20</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10</w:t>
      </w:r>
      <w:r w:rsidRPr="00FD63A6">
        <w:rPr>
          <w:b w:val="0"/>
          <w:sz w:val="24"/>
          <w:szCs w:val="24"/>
        </w:rPr>
        <w:tab/>
      </w:r>
      <w:r w:rsidRPr="00FD63A6">
        <w:rPr>
          <w:b w:val="0"/>
          <w:sz w:val="24"/>
          <w:szCs w:val="24"/>
        </w:rPr>
        <w:tab/>
        <w:t xml:space="preserve"> </w:t>
      </w:r>
      <w:r>
        <w:rPr>
          <w:b w:val="0"/>
          <w:sz w:val="24"/>
          <w:szCs w:val="24"/>
        </w:rPr>
        <w:t xml:space="preserve">         </w:t>
      </w:r>
      <w:r w:rsidRPr="00FD63A6">
        <w:rPr>
          <w:b w:val="0"/>
          <w:sz w:val="24"/>
          <w:szCs w:val="24"/>
        </w:rPr>
        <w:t xml:space="preserve">21 выше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 xml:space="preserve">            </w:t>
      </w:r>
      <w:r w:rsidRPr="00FD63A6">
        <w:rPr>
          <w:b w:val="0"/>
          <w:sz w:val="24"/>
          <w:szCs w:val="24"/>
        </w:rPr>
        <w:t>13</w:t>
      </w:r>
      <w:r w:rsidRPr="00FD63A6">
        <w:rPr>
          <w:b w:val="0"/>
          <w:sz w:val="24"/>
          <w:szCs w:val="24"/>
        </w:rPr>
        <w:tab/>
      </w:r>
      <w:r w:rsidRPr="00FD63A6">
        <w:rPr>
          <w:b w:val="0"/>
          <w:sz w:val="24"/>
          <w:szCs w:val="24"/>
        </w:rPr>
        <w:tab/>
        <w:t xml:space="preserve"> При наличии комбинированных мастерских:</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 xml:space="preserve">       </w:t>
      </w:r>
      <w:r>
        <w:rPr>
          <w:b w:val="0"/>
          <w:sz w:val="24"/>
          <w:szCs w:val="24"/>
        </w:rPr>
        <w:tab/>
      </w:r>
      <w:r>
        <w:rPr>
          <w:b w:val="0"/>
          <w:sz w:val="24"/>
          <w:szCs w:val="24"/>
        </w:rPr>
        <w:tab/>
        <w:t xml:space="preserve"> </w:t>
      </w:r>
      <w:r w:rsidRPr="00FD63A6">
        <w:rPr>
          <w:b w:val="0"/>
          <w:sz w:val="24"/>
          <w:szCs w:val="24"/>
        </w:rPr>
        <w:t>до 10</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13</w:t>
      </w:r>
      <w:r w:rsidRPr="00FD63A6">
        <w:rPr>
          <w:b w:val="0"/>
          <w:sz w:val="24"/>
          <w:szCs w:val="24"/>
        </w:rPr>
        <w:tab/>
        <w:t xml:space="preserve">             </w:t>
      </w:r>
      <w:r>
        <w:rPr>
          <w:b w:val="0"/>
          <w:sz w:val="24"/>
          <w:szCs w:val="24"/>
        </w:rPr>
        <w:t xml:space="preserve">         </w:t>
      </w:r>
      <w:r w:rsidRPr="00FD63A6">
        <w:rPr>
          <w:b w:val="0"/>
          <w:sz w:val="24"/>
          <w:szCs w:val="24"/>
        </w:rPr>
        <w:t>от 11 до 20</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 xml:space="preserve">           </w:t>
      </w:r>
      <w:r w:rsidRPr="00FD63A6">
        <w:rPr>
          <w:b w:val="0"/>
          <w:sz w:val="24"/>
          <w:szCs w:val="24"/>
        </w:rPr>
        <w:t>19</w:t>
      </w:r>
      <w:r w:rsidRPr="00FD63A6">
        <w:rPr>
          <w:b w:val="0"/>
          <w:sz w:val="24"/>
          <w:szCs w:val="24"/>
        </w:rPr>
        <w:tab/>
        <w:t xml:space="preserve">            </w:t>
      </w:r>
      <w:r>
        <w:rPr>
          <w:b w:val="0"/>
          <w:sz w:val="24"/>
          <w:szCs w:val="24"/>
        </w:rPr>
        <w:t xml:space="preserve">         </w:t>
      </w:r>
      <w:r w:rsidRPr="00FD63A6">
        <w:rPr>
          <w:b w:val="0"/>
          <w:sz w:val="24"/>
          <w:szCs w:val="24"/>
        </w:rPr>
        <w:t>21 и выше</w:t>
      </w:r>
      <w:r w:rsidRPr="00FD63A6">
        <w:rPr>
          <w:b w:val="0"/>
          <w:sz w:val="24"/>
          <w:szCs w:val="24"/>
        </w:rPr>
        <w:tab/>
        <w:t>(за выполнение обязанностей мастера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 xml:space="preserve">            </w:t>
      </w:r>
      <w:r w:rsidRPr="00FD63A6">
        <w:rPr>
          <w:b w:val="0"/>
          <w:sz w:val="24"/>
          <w:szCs w:val="24"/>
        </w:rPr>
        <w:t>22</w:t>
      </w:r>
      <w:r w:rsidRPr="00FD63A6">
        <w:rPr>
          <w:b w:val="0"/>
          <w:sz w:val="24"/>
          <w:szCs w:val="24"/>
        </w:rPr>
        <w:tab/>
      </w:r>
      <w:r w:rsidRPr="00FD63A6">
        <w:rPr>
          <w:b w:val="0"/>
          <w:sz w:val="24"/>
          <w:szCs w:val="24"/>
        </w:rPr>
        <w:tab/>
        <w:t xml:space="preserve"> учебных мастерских, которых ведутся занятия по  обслуживающим</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 xml:space="preserve">   </w:t>
      </w:r>
      <w:r>
        <w:rPr>
          <w:b w:val="0"/>
          <w:sz w:val="24"/>
          <w:szCs w:val="24"/>
        </w:rPr>
        <w:tab/>
      </w:r>
      <w:r w:rsidRPr="00FD63A6">
        <w:rPr>
          <w:b w:val="0"/>
          <w:sz w:val="24"/>
          <w:szCs w:val="24"/>
        </w:rPr>
        <w:t xml:space="preserve"> видам труда, доплата производится как за одну мастерскую,</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независимо от количества помещений, в которых она размещена)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  За проведение внеклассной работы по физическому воспитанию: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школах, школах-интернатах числом классов, классов-комплектов:</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 11-19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16</w:t>
      </w:r>
      <w:r w:rsidRPr="00FD63A6">
        <w:rPr>
          <w:b w:val="0"/>
          <w:sz w:val="24"/>
          <w:szCs w:val="24"/>
        </w:rPr>
        <w:tab/>
        <w:t xml:space="preserve">           </w:t>
      </w:r>
      <w:r>
        <w:rPr>
          <w:b w:val="0"/>
          <w:sz w:val="24"/>
          <w:szCs w:val="24"/>
        </w:rPr>
        <w:tab/>
      </w:r>
      <w:r>
        <w:rPr>
          <w:b w:val="0"/>
          <w:sz w:val="24"/>
          <w:szCs w:val="24"/>
        </w:rPr>
        <w:tab/>
      </w:r>
      <w:r w:rsidRPr="00FD63A6">
        <w:rPr>
          <w:b w:val="0"/>
          <w:sz w:val="24"/>
          <w:szCs w:val="24"/>
        </w:rPr>
        <w:t>20-29</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30</w:t>
      </w:r>
      <w:r w:rsidRPr="00FD63A6">
        <w:rPr>
          <w:b w:val="0"/>
          <w:sz w:val="24"/>
          <w:szCs w:val="24"/>
        </w:rPr>
        <w:tab/>
        <w:t xml:space="preserve">            </w:t>
      </w:r>
      <w:r>
        <w:rPr>
          <w:b w:val="0"/>
          <w:sz w:val="24"/>
          <w:szCs w:val="24"/>
        </w:rPr>
        <w:tab/>
      </w:r>
      <w:r w:rsidRPr="00FD63A6">
        <w:rPr>
          <w:b w:val="0"/>
          <w:sz w:val="24"/>
          <w:szCs w:val="24"/>
        </w:rPr>
        <w:t>30  и более</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60</w:t>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в  школах-интернатах для детей-сирот, детских домах</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30</w:t>
      </w:r>
    </w:p>
    <w:p w:rsidR="00680F9E" w:rsidRPr="00FD63A6" w:rsidRDefault="00680F9E" w:rsidP="00680F9E">
      <w:pPr>
        <w:pStyle w:val="a3"/>
        <w:jc w:val="left"/>
        <w:rPr>
          <w:b w:val="0"/>
          <w:sz w:val="24"/>
          <w:szCs w:val="24"/>
        </w:rPr>
      </w:pPr>
      <w:r w:rsidRPr="00FD63A6">
        <w:rPr>
          <w:b w:val="0"/>
          <w:sz w:val="24"/>
          <w:szCs w:val="24"/>
        </w:rPr>
        <w:t>За работу библиотечным фондом бесплатных учебников</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зависимости от количества экземпляров учебников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образовательном учреждении:</w:t>
      </w:r>
    </w:p>
    <w:p w:rsidR="00680F9E" w:rsidRPr="00FD63A6" w:rsidRDefault="00680F9E" w:rsidP="00680F9E">
      <w:pPr>
        <w:pStyle w:val="a3"/>
        <w:jc w:val="left"/>
        <w:rPr>
          <w:b w:val="0"/>
          <w:sz w:val="24"/>
          <w:szCs w:val="24"/>
          <w:u w:val="single"/>
        </w:rPr>
      </w:pPr>
      <w:r w:rsidRPr="00FD63A6">
        <w:rPr>
          <w:b w:val="0"/>
          <w:sz w:val="24"/>
          <w:szCs w:val="24"/>
        </w:rPr>
        <w:t xml:space="preserve">от 100 до 800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2</w:t>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от 801 до 2000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3</w:t>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от 2001 до 3500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6</w:t>
      </w:r>
      <w:r w:rsidRPr="00FD63A6">
        <w:rPr>
          <w:b w:val="0"/>
          <w:sz w:val="24"/>
          <w:szCs w:val="24"/>
        </w:rPr>
        <w:tab/>
        <w:t xml:space="preserve">            </w:t>
      </w:r>
      <w:r>
        <w:rPr>
          <w:b w:val="0"/>
          <w:sz w:val="24"/>
          <w:szCs w:val="24"/>
        </w:rPr>
        <w:tab/>
      </w:r>
      <w:r w:rsidRPr="00FD63A6">
        <w:rPr>
          <w:b w:val="0"/>
          <w:sz w:val="24"/>
          <w:szCs w:val="24"/>
        </w:rPr>
        <w:t xml:space="preserve"> за кажды</w:t>
      </w:r>
      <w:r>
        <w:rPr>
          <w:b w:val="0"/>
          <w:sz w:val="24"/>
          <w:szCs w:val="24"/>
        </w:rPr>
        <w:t xml:space="preserve">е последующие 1500 экз.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sidRPr="00FD63A6">
        <w:rPr>
          <w:b w:val="0"/>
          <w:sz w:val="24"/>
          <w:szCs w:val="24"/>
        </w:rPr>
        <w:t>3</w:t>
      </w:r>
      <w:r w:rsidRPr="00FD63A6">
        <w:rPr>
          <w:b w:val="0"/>
          <w:sz w:val="24"/>
          <w:szCs w:val="24"/>
        </w:rPr>
        <w:tab/>
        <w:t xml:space="preserve">           </w:t>
      </w:r>
      <w:r>
        <w:rPr>
          <w:b w:val="0"/>
          <w:sz w:val="24"/>
          <w:szCs w:val="24"/>
        </w:rPr>
        <w:tab/>
      </w:r>
      <w:r w:rsidRPr="00FD63A6">
        <w:rPr>
          <w:b w:val="0"/>
          <w:sz w:val="24"/>
          <w:szCs w:val="24"/>
        </w:rPr>
        <w:t>при этом предельный уровень</w:t>
      </w:r>
      <w:r>
        <w:rPr>
          <w:b w:val="0"/>
          <w:sz w:val="24"/>
          <w:szCs w:val="24"/>
        </w:rPr>
        <w:t xml:space="preserve"> общей доплаты по учреждению </w:t>
      </w:r>
      <w:r>
        <w:rPr>
          <w:b w:val="0"/>
          <w:sz w:val="24"/>
          <w:szCs w:val="24"/>
        </w:rPr>
        <w:tab/>
      </w:r>
      <w:r>
        <w:rPr>
          <w:b w:val="0"/>
          <w:sz w:val="24"/>
          <w:szCs w:val="24"/>
        </w:rPr>
        <w:tab/>
      </w:r>
      <w:r w:rsidRPr="00FD63A6">
        <w:rPr>
          <w:b w:val="0"/>
          <w:sz w:val="24"/>
          <w:szCs w:val="24"/>
        </w:rPr>
        <w:t>13</w:t>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 За ведение библиотечной работы, при отсутствии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должности библиотекаря: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общеобразовательные школы числом учащихся до  160,вечерние</w:t>
      </w:r>
      <w:r w:rsidRPr="00FD63A6">
        <w:rPr>
          <w:b w:val="0"/>
          <w:sz w:val="24"/>
          <w:szCs w:val="24"/>
        </w:rPr>
        <w:tab/>
      </w:r>
      <w:r w:rsidRPr="00FD63A6">
        <w:rPr>
          <w:b w:val="0"/>
          <w:sz w:val="24"/>
          <w:szCs w:val="24"/>
        </w:rPr>
        <w:tab/>
      </w:r>
      <w:r w:rsidRPr="00FD63A6">
        <w:rPr>
          <w:b w:val="0"/>
          <w:sz w:val="24"/>
          <w:szCs w:val="24"/>
        </w:rPr>
        <w:tab/>
        <w:t>6</w:t>
      </w:r>
      <w:r w:rsidRPr="00FD63A6">
        <w:rPr>
          <w:b w:val="0"/>
          <w:sz w:val="24"/>
          <w:szCs w:val="24"/>
        </w:rPr>
        <w:tab/>
        <w:t xml:space="preserve"> (сменные) общеобразовательные школы свыше 80 при наличии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книжного фонда не менее 1000 книг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За заведование учебно-консультационными пунктами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За руководство начальной школой, при отсутствии должности директора, </w:t>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 с числом учащихся: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до 20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10</w:t>
      </w:r>
      <w:r w:rsidRPr="00FD63A6">
        <w:rPr>
          <w:b w:val="0"/>
          <w:sz w:val="24"/>
          <w:szCs w:val="24"/>
        </w:rPr>
        <w:tab/>
        <w:t xml:space="preserve">             </w:t>
      </w:r>
      <w:r>
        <w:rPr>
          <w:b w:val="0"/>
          <w:sz w:val="24"/>
          <w:szCs w:val="24"/>
        </w:rPr>
        <w:tab/>
      </w:r>
      <w:r w:rsidRPr="00FD63A6">
        <w:rPr>
          <w:b w:val="0"/>
          <w:sz w:val="24"/>
          <w:szCs w:val="24"/>
        </w:rPr>
        <w:t xml:space="preserve">от 21 до 40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22</w:t>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 свыше 41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30</w:t>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За руководство вечерней(сменной) общеобразовательной школой,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при отсутствии должности </w:t>
      </w:r>
      <w:r w:rsidRPr="00FD63A6">
        <w:rPr>
          <w:b w:val="0"/>
          <w:sz w:val="24"/>
          <w:szCs w:val="24"/>
        </w:rPr>
        <w:lastRenderedPageBreak/>
        <w:t>директора, числом учащихся: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до 60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22</w:t>
      </w:r>
      <w:r w:rsidRPr="00FD63A6">
        <w:rPr>
          <w:b w:val="0"/>
          <w:sz w:val="24"/>
          <w:szCs w:val="24"/>
        </w:rPr>
        <w:tab/>
        <w:t xml:space="preserve">            </w:t>
      </w:r>
      <w:r>
        <w:rPr>
          <w:b w:val="0"/>
          <w:sz w:val="24"/>
          <w:szCs w:val="24"/>
        </w:rPr>
        <w:tab/>
      </w:r>
      <w:r w:rsidRPr="00FD63A6">
        <w:rPr>
          <w:b w:val="0"/>
          <w:sz w:val="24"/>
          <w:szCs w:val="24"/>
        </w:rPr>
        <w:t xml:space="preserve">от 60 до 100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30</w:t>
      </w:r>
      <w:r w:rsidRPr="00FD63A6">
        <w:rPr>
          <w:b w:val="0"/>
          <w:sz w:val="24"/>
          <w:szCs w:val="24"/>
        </w:rPr>
        <w:tab/>
        <w:t xml:space="preserve">              За осуществление воспитательных функций процессе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19           проведения детьми занятий, оздоровительных мероприятий,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приобщения детей труду, привития им санитарно-гигиенических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навыков помощниками воспитателей детских дошкольных учреждений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За работу оздоровительных лагерях всех типов (систематическая </w:t>
      </w:r>
      <w:r w:rsidRPr="00FD63A6">
        <w:rPr>
          <w:b w:val="0"/>
          <w:sz w:val="24"/>
          <w:szCs w:val="24"/>
        </w:rPr>
        <w:tab/>
      </w:r>
      <w:r w:rsidRPr="00FD63A6">
        <w:rPr>
          <w:b w:val="0"/>
          <w:sz w:val="24"/>
          <w:szCs w:val="24"/>
        </w:rPr>
        <w:tab/>
      </w:r>
      <w:r w:rsidRPr="00FD63A6">
        <w:rPr>
          <w:b w:val="0"/>
          <w:sz w:val="24"/>
          <w:szCs w:val="24"/>
        </w:rPr>
        <w:tab/>
        <w:t>10          переработка сверх нормальной продолжительности рабочего времени)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 За непосредственное осуществление в</w:t>
      </w:r>
      <w:r>
        <w:rPr>
          <w:b w:val="0"/>
          <w:sz w:val="24"/>
          <w:szCs w:val="24"/>
        </w:rPr>
        <w:t>оспитательных функций процессе</w:t>
      </w:r>
      <w:r>
        <w:rPr>
          <w:b w:val="0"/>
          <w:sz w:val="24"/>
          <w:szCs w:val="24"/>
        </w:rPr>
        <w:tab/>
      </w:r>
      <w:r w:rsidRPr="00FD63A6">
        <w:rPr>
          <w:b w:val="0"/>
          <w:sz w:val="24"/>
          <w:szCs w:val="24"/>
        </w:rPr>
        <w:t>13</w:t>
      </w:r>
      <w:r w:rsidRPr="00FD63A6">
        <w:rPr>
          <w:b w:val="0"/>
          <w:sz w:val="24"/>
          <w:szCs w:val="24"/>
        </w:rPr>
        <w:tab/>
        <w:t xml:space="preserve"> проведения детьми занятий, оздоровительных мероприятий,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приобщения детей труду, привития им санитарно-гигиенических навыков</w:t>
      </w:r>
      <w:r w:rsidRPr="00FD63A6">
        <w:rPr>
          <w:b w:val="0"/>
          <w:sz w:val="24"/>
          <w:szCs w:val="24"/>
        </w:rPr>
        <w:tab/>
      </w:r>
      <w:r w:rsidRPr="00FD63A6">
        <w:rPr>
          <w:b w:val="0"/>
          <w:sz w:val="24"/>
          <w:szCs w:val="24"/>
        </w:rPr>
        <w:tab/>
      </w:r>
      <w:r w:rsidRPr="00FD63A6">
        <w:rPr>
          <w:b w:val="0"/>
          <w:sz w:val="24"/>
          <w:szCs w:val="24"/>
        </w:rPr>
        <w:tab/>
        <w:t xml:space="preserve"> (помощник воспитателя, няня, санитарка-няня)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t xml:space="preserve">     </w:t>
      </w:r>
      <w:r>
        <w:rPr>
          <w:b w:val="0"/>
          <w:sz w:val="24"/>
          <w:szCs w:val="24"/>
        </w:rPr>
        <w:tab/>
      </w:r>
      <w:r w:rsidRPr="00FD63A6">
        <w:rPr>
          <w:b w:val="0"/>
          <w:sz w:val="24"/>
          <w:szCs w:val="24"/>
        </w:rPr>
        <w:t>Женщинам, работающем школах-и</w:t>
      </w:r>
      <w:r>
        <w:rPr>
          <w:b w:val="0"/>
          <w:sz w:val="24"/>
          <w:szCs w:val="24"/>
        </w:rPr>
        <w:t>нтернатах сельской местности,</w:t>
      </w:r>
      <w:r>
        <w:rPr>
          <w:b w:val="0"/>
          <w:sz w:val="24"/>
          <w:szCs w:val="24"/>
        </w:rPr>
        <w:tab/>
      </w:r>
      <w:r>
        <w:rPr>
          <w:b w:val="0"/>
          <w:sz w:val="24"/>
          <w:szCs w:val="24"/>
        </w:rPr>
        <w:tab/>
      </w:r>
      <w:r w:rsidRPr="00FD63A6">
        <w:rPr>
          <w:b w:val="0"/>
          <w:sz w:val="24"/>
          <w:szCs w:val="24"/>
        </w:rPr>
        <w:t>19</w:t>
      </w:r>
      <w:r w:rsidRPr="00FD63A6">
        <w:rPr>
          <w:b w:val="0"/>
          <w:sz w:val="24"/>
          <w:szCs w:val="24"/>
        </w:rPr>
        <w:tab/>
      </w:r>
      <w:r w:rsidRPr="00FD63A6">
        <w:rPr>
          <w:b w:val="0"/>
          <w:sz w:val="24"/>
          <w:szCs w:val="24"/>
        </w:rPr>
        <w:tab/>
        <w:t xml:space="preserve"> где по условиям труда рабочий день разделен на части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 (с перерывом рабочего времен</w:t>
      </w:r>
      <w:r>
        <w:rPr>
          <w:b w:val="0"/>
          <w:sz w:val="24"/>
          <w:szCs w:val="24"/>
        </w:rPr>
        <w:t>и более двух часов подряд)</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 За преподавание русского языка в школах</w:t>
      </w:r>
      <w:r>
        <w:rPr>
          <w:b w:val="0"/>
          <w:sz w:val="24"/>
          <w:szCs w:val="24"/>
        </w:rPr>
        <w:t xml:space="preserve"> (классах), в которых обучение</w:t>
      </w:r>
      <w:r>
        <w:rPr>
          <w:b w:val="0"/>
          <w:sz w:val="24"/>
          <w:szCs w:val="24"/>
        </w:rPr>
        <w:tab/>
      </w:r>
      <w:r w:rsidRPr="00FD63A6">
        <w:rPr>
          <w:b w:val="0"/>
          <w:sz w:val="24"/>
          <w:szCs w:val="24"/>
        </w:rPr>
        <w:t>10</w:t>
      </w:r>
      <w:r w:rsidRPr="00FD63A6">
        <w:rPr>
          <w:b w:val="0"/>
          <w:sz w:val="24"/>
          <w:szCs w:val="24"/>
        </w:rPr>
        <w:tab/>
      </w:r>
      <w:r w:rsidRPr="00FD63A6">
        <w:rPr>
          <w:b w:val="0"/>
          <w:sz w:val="24"/>
          <w:szCs w:val="24"/>
        </w:rPr>
        <w:tab/>
        <w:t xml:space="preserve"> ведется на родном языке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 xml:space="preserve">        </w:t>
      </w:r>
      <w:r>
        <w:rPr>
          <w:b w:val="0"/>
          <w:sz w:val="24"/>
          <w:szCs w:val="24"/>
        </w:rPr>
        <w:tab/>
      </w:r>
      <w:r>
        <w:rPr>
          <w:b w:val="0"/>
          <w:sz w:val="24"/>
          <w:szCs w:val="24"/>
        </w:rPr>
        <w:tab/>
        <w:t xml:space="preserve"> </w:t>
      </w:r>
      <w:r w:rsidRPr="00FD63A6">
        <w:rPr>
          <w:b w:val="0"/>
          <w:sz w:val="24"/>
          <w:szCs w:val="24"/>
        </w:rPr>
        <w:t xml:space="preserve">За преподавание родного языка школах, где обучение ведется на русском языке </w:t>
      </w:r>
      <w:r w:rsidRPr="00FD63A6">
        <w:rPr>
          <w:b w:val="0"/>
          <w:sz w:val="24"/>
          <w:szCs w:val="24"/>
        </w:rPr>
        <w:tab/>
        <w:t>10</w:t>
      </w:r>
      <w:r w:rsidRPr="00FD63A6">
        <w:rPr>
          <w:b w:val="0"/>
          <w:sz w:val="24"/>
          <w:szCs w:val="24"/>
        </w:rPr>
        <w:tab/>
        <w:t xml:space="preserve">            </w:t>
      </w:r>
      <w:r>
        <w:rPr>
          <w:b w:val="0"/>
          <w:sz w:val="24"/>
          <w:szCs w:val="24"/>
        </w:rPr>
        <w:tab/>
      </w:r>
      <w:r w:rsidRPr="00FD63A6">
        <w:rPr>
          <w:b w:val="0"/>
          <w:sz w:val="24"/>
          <w:szCs w:val="24"/>
        </w:rPr>
        <w:t xml:space="preserve"> За наличие группах дошкольных образовательных детей свыше: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от 21 до 30 детей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3</w:t>
      </w:r>
      <w:r w:rsidRPr="00FD63A6">
        <w:rPr>
          <w:b w:val="0"/>
          <w:sz w:val="24"/>
          <w:szCs w:val="24"/>
        </w:rPr>
        <w:tab/>
        <w:t xml:space="preserve">          </w:t>
      </w:r>
      <w:r>
        <w:rPr>
          <w:b w:val="0"/>
          <w:sz w:val="24"/>
          <w:szCs w:val="24"/>
        </w:rPr>
        <w:t xml:space="preserve">         </w:t>
      </w:r>
      <w:r w:rsidRPr="00FD63A6">
        <w:rPr>
          <w:b w:val="0"/>
          <w:sz w:val="24"/>
          <w:szCs w:val="24"/>
        </w:rPr>
        <w:t xml:space="preserve">  от 31 до 40 детей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6</w:t>
      </w:r>
      <w:r w:rsidRPr="00FD63A6">
        <w:rPr>
          <w:b w:val="0"/>
          <w:sz w:val="24"/>
          <w:szCs w:val="24"/>
        </w:rPr>
        <w:tab/>
        <w:t xml:space="preserve">     </w:t>
      </w:r>
      <w:r>
        <w:rPr>
          <w:b w:val="0"/>
          <w:sz w:val="24"/>
          <w:szCs w:val="24"/>
        </w:rPr>
        <w:t xml:space="preserve">        </w:t>
      </w:r>
      <w:r w:rsidRPr="00FD63A6">
        <w:rPr>
          <w:b w:val="0"/>
          <w:sz w:val="24"/>
          <w:szCs w:val="24"/>
        </w:rPr>
        <w:t xml:space="preserve"> свыше 40 детей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9</w:t>
      </w:r>
      <w:r w:rsidRPr="00FD63A6">
        <w:rPr>
          <w:b w:val="0"/>
          <w:sz w:val="24"/>
          <w:szCs w:val="24"/>
        </w:rPr>
        <w:tab/>
        <w:t xml:space="preserve">             </w:t>
      </w:r>
      <w:r>
        <w:rPr>
          <w:b w:val="0"/>
          <w:sz w:val="24"/>
          <w:szCs w:val="24"/>
        </w:rPr>
        <w:t xml:space="preserve">         </w:t>
      </w:r>
      <w:r w:rsidRPr="00FD63A6">
        <w:rPr>
          <w:b w:val="0"/>
          <w:sz w:val="24"/>
          <w:szCs w:val="24"/>
        </w:rPr>
        <w:t xml:space="preserve">За наличие классе общеобразовательной организации детей свыше: </w:t>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Pr>
          <w:b w:val="0"/>
          <w:sz w:val="24"/>
          <w:szCs w:val="24"/>
        </w:rPr>
        <w:tab/>
      </w:r>
      <w:r>
        <w:rPr>
          <w:b w:val="0"/>
          <w:sz w:val="24"/>
          <w:szCs w:val="24"/>
        </w:rPr>
        <w:tab/>
      </w:r>
      <w:r w:rsidRPr="00FD63A6">
        <w:rPr>
          <w:b w:val="0"/>
          <w:sz w:val="24"/>
          <w:szCs w:val="24"/>
        </w:rPr>
        <w:t xml:space="preserve"> от 26 до 30 детей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3</w:t>
      </w:r>
      <w:r w:rsidRPr="00FD63A6">
        <w:rPr>
          <w:b w:val="0"/>
          <w:sz w:val="24"/>
          <w:szCs w:val="24"/>
        </w:rPr>
        <w:tab/>
        <w:t xml:space="preserve">           </w:t>
      </w:r>
      <w:r>
        <w:rPr>
          <w:b w:val="0"/>
          <w:sz w:val="24"/>
          <w:szCs w:val="24"/>
        </w:rPr>
        <w:tab/>
      </w:r>
      <w:r>
        <w:rPr>
          <w:b w:val="0"/>
          <w:sz w:val="24"/>
          <w:szCs w:val="24"/>
        </w:rPr>
        <w:tab/>
      </w:r>
      <w:r w:rsidRPr="00FD63A6">
        <w:rPr>
          <w:b w:val="0"/>
          <w:sz w:val="24"/>
          <w:szCs w:val="24"/>
        </w:rPr>
        <w:t xml:space="preserve"> от 31 до 40 детей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6</w:t>
      </w:r>
      <w:r w:rsidRPr="00FD63A6">
        <w:rPr>
          <w:b w:val="0"/>
          <w:sz w:val="24"/>
          <w:szCs w:val="24"/>
        </w:rPr>
        <w:tab/>
        <w:t xml:space="preserve">      </w:t>
      </w:r>
      <w:r>
        <w:rPr>
          <w:b w:val="0"/>
          <w:sz w:val="24"/>
          <w:szCs w:val="24"/>
        </w:rPr>
        <w:tab/>
      </w:r>
      <w:r>
        <w:rPr>
          <w:b w:val="0"/>
          <w:sz w:val="24"/>
          <w:szCs w:val="24"/>
        </w:rPr>
        <w:tab/>
      </w:r>
      <w:r w:rsidRPr="00FD63A6">
        <w:rPr>
          <w:b w:val="0"/>
          <w:sz w:val="24"/>
          <w:szCs w:val="24"/>
          <w:u w:val="single"/>
        </w:rPr>
        <w:t xml:space="preserve">свыше 40 детей </w:t>
      </w:r>
      <w:r w:rsidRPr="00FD63A6">
        <w:rPr>
          <w:b w:val="0"/>
          <w:sz w:val="24"/>
          <w:szCs w:val="24"/>
          <w:u w:val="single"/>
        </w:rPr>
        <w:tab/>
      </w:r>
      <w:r w:rsidRPr="00FD63A6">
        <w:rPr>
          <w:b w:val="0"/>
          <w:sz w:val="24"/>
          <w:szCs w:val="24"/>
          <w:u w:val="single"/>
        </w:rPr>
        <w:tab/>
      </w:r>
      <w:r w:rsidRPr="00FD63A6">
        <w:rPr>
          <w:b w:val="0"/>
          <w:sz w:val="24"/>
          <w:szCs w:val="24"/>
          <w:u w:val="single"/>
        </w:rPr>
        <w:tab/>
      </w:r>
      <w:r w:rsidRPr="00FD63A6">
        <w:rPr>
          <w:b w:val="0"/>
          <w:sz w:val="24"/>
          <w:szCs w:val="24"/>
          <w:u w:val="single"/>
        </w:rPr>
        <w:tab/>
      </w:r>
      <w:r w:rsidRPr="00FD63A6">
        <w:rPr>
          <w:b w:val="0"/>
          <w:sz w:val="24"/>
          <w:szCs w:val="24"/>
          <w:u w:val="single"/>
        </w:rPr>
        <w:tab/>
      </w:r>
      <w:r w:rsidRPr="00FD63A6">
        <w:rPr>
          <w:b w:val="0"/>
          <w:sz w:val="24"/>
          <w:szCs w:val="24"/>
          <w:u w:val="single"/>
        </w:rPr>
        <w:tab/>
      </w:r>
      <w:r w:rsidRPr="00FD63A6">
        <w:rPr>
          <w:b w:val="0"/>
          <w:sz w:val="24"/>
          <w:szCs w:val="24"/>
          <w:u w:val="single"/>
        </w:rPr>
        <w:tab/>
      </w:r>
      <w:r w:rsidRPr="00FD63A6">
        <w:rPr>
          <w:b w:val="0"/>
          <w:sz w:val="24"/>
          <w:szCs w:val="24"/>
          <w:u w:val="single"/>
        </w:rPr>
        <w:tab/>
        <w:t xml:space="preserve">             9</w:t>
      </w:r>
    </w:p>
    <w:p w:rsidR="00680F9E" w:rsidRDefault="00680F9E" w:rsidP="00680F9E">
      <w:pPr>
        <w:pStyle w:val="a3"/>
        <w:jc w:val="left"/>
        <w:rPr>
          <w:b w:val="0"/>
          <w:sz w:val="24"/>
          <w:szCs w:val="24"/>
        </w:rPr>
      </w:pPr>
      <w:r w:rsidRPr="00FD63A6">
        <w:rPr>
          <w:b w:val="0"/>
          <w:sz w:val="24"/>
          <w:szCs w:val="24"/>
        </w:rPr>
        <w:tab/>
      </w:r>
    </w:p>
    <w:p w:rsidR="00680F9E" w:rsidRPr="00FD63A6" w:rsidRDefault="00680F9E" w:rsidP="00680F9E">
      <w:pPr>
        <w:pStyle w:val="a3"/>
        <w:jc w:val="left"/>
        <w:rPr>
          <w:b w:val="0"/>
          <w:sz w:val="24"/>
          <w:szCs w:val="24"/>
        </w:rPr>
      </w:pPr>
      <w:r>
        <w:rPr>
          <w:b w:val="0"/>
          <w:sz w:val="24"/>
          <w:szCs w:val="24"/>
        </w:rPr>
        <w:tab/>
      </w:r>
      <w:r w:rsidRPr="00FD63A6">
        <w:rPr>
          <w:b w:val="0"/>
          <w:sz w:val="24"/>
          <w:szCs w:val="24"/>
        </w:rPr>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r w:rsidRPr="00FD63A6">
        <w:rPr>
          <w:b w:val="0"/>
          <w:sz w:val="24"/>
          <w:szCs w:val="24"/>
        </w:rPr>
        <w:tab/>
      </w:r>
      <w:r w:rsidRPr="00FD63A6">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Выплаты компенсационного характера устанавливаются по основной работе , осуществляемой по совместительству.</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Размеры и условия осуществления выплат компенсационного характера конкретизируются в локальных нормативных актах учреждений.</w:t>
      </w:r>
    </w:p>
    <w:p w:rsidR="00680F9E" w:rsidRPr="00FD63A6" w:rsidRDefault="00680F9E" w:rsidP="00680F9E">
      <w:pPr>
        <w:pStyle w:val="a3"/>
        <w:jc w:val="left"/>
        <w:rPr>
          <w:b w:val="0"/>
          <w:sz w:val="24"/>
          <w:szCs w:val="24"/>
        </w:rPr>
      </w:pPr>
    </w:p>
    <w:p w:rsidR="00680F9E" w:rsidRPr="00F40483" w:rsidRDefault="00680F9E" w:rsidP="00680F9E">
      <w:pPr>
        <w:pStyle w:val="a3"/>
        <w:jc w:val="left"/>
        <w:rPr>
          <w:sz w:val="24"/>
          <w:szCs w:val="24"/>
        </w:rPr>
      </w:pPr>
      <w:r w:rsidRPr="00F40483">
        <w:rPr>
          <w:sz w:val="24"/>
          <w:szCs w:val="24"/>
        </w:rPr>
        <w:t>5.Условия осуществления размеры выплат стимулирующего характера</w:t>
      </w:r>
    </w:p>
    <w:p w:rsidR="00680F9E" w:rsidRDefault="00680F9E" w:rsidP="00680F9E">
      <w:pPr>
        <w:pStyle w:val="a3"/>
        <w:jc w:val="left"/>
        <w:rPr>
          <w:b w:val="0"/>
          <w:sz w:val="24"/>
          <w:szCs w:val="24"/>
        </w:rPr>
      </w:pPr>
      <w:r w:rsidRPr="00FD63A6">
        <w:rPr>
          <w:b w:val="0"/>
          <w:sz w:val="24"/>
          <w:szCs w:val="24"/>
        </w:rPr>
        <w:tab/>
        <w:t xml:space="preserve"> 5.1.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года №117, работникам в муниципальных учреждениях  устанавливаются следующие виды выплат стимулирующего характера:</w:t>
      </w:r>
      <w:r w:rsidRPr="00FD63A6">
        <w:rPr>
          <w:b w:val="0"/>
          <w:sz w:val="24"/>
          <w:szCs w:val="24"/>
        </w:rPr>
        <w:tab/>
      </w:r>
      <w:r w:rsidRPr="00FD63A6">
        <w:rPr>
          <w:b w:val="0"/>
          <w:sz w:val="24"/>
          <w:szCs w:val="24"/>
        </w:rPr>
        <w:tab/>
      </w:r>
      <w:r w:rsidRPr="00FD63A6">
        <w:rPr>
          <w:b w:val="0"/>
          <w:sz w:val="24"/>
          <w:szCs w:val="24"/>
        </w:rPr>
        <w:tab/>
      </w:r>
      <w:r w:rsidRPr="00944A91">
        <w:rPr>
          <w:b w:val="0"/>
          <w:sz w:val="24"/>
          <w:szCs w:val="24"/>
        </w:rPr>
        <w:t xml:space="preserve"> за интенсивность и высокие результаты работы;</w:t>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t xml:space="preserve"> за качество выполняемых работ;</w:t>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Pr>
          <w:b w:val="0"/>
          <w:sz w:val="24"/>
          <w:szCs w:val="24"/>
        </w:rPr>
        <w:tab/>
      </w:r>
      <w:r w:rsidRPr="00944A91">
        <w:rPr>
          <w:b w:val="0"/>
          <w:sz w:val="24"/>
          <w:szCs w:val="24"/>
        </w:rPr>
        <w:t xml:space="preserve"> за стаж непрерывной работы;</w:t>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r>
      <w:r w:rsidRPr="00944A91">
        <w:rPr>
          <w:b w:val="0"/>
          <w:sz w:val="24"/>
          <w:szCs w:val="24"/>
        </w:rPr>
        <w:tab/>
        <w:t xml:space="preserve"> </w:t>
      </w:r>
      <w:r w:rsidRPr="00944A91">
        <w:rPr>
          <w:b w:val="0"/>
          <w:sz w:val="24"/>
          <w:szCs w:val="24"/>
        </w:rPr>
        <w:tab/>
        <w:t>премиальные выплаты по итогам работы.</w:t>
      </w:r>
      <w:r w:rsidRPr="00944A91">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Выплаты стимулирующего характера устанавливаются </w:t>
      </w:r>
      <w:r>
        <w:rPr>
          <w:b w:val="0"/>
          <w:sz w:val="24"/>
          <w:szCs w:val="24"/>
        </w:rPr>
        <w:t xml:space="preserve">в </w:t>
      </w:r>
      <w:r w:rsidRPr="00FD63A6">
        <w:rPr>
          <w:b w:val="0"/>
          <w:sz w:val="24"/>
          <w:szCs w:val="24"/>
        </w:rPr>
        <w:t xml:space="preserve">процентах к окладам (должностным окладам), ставкам заработной платы работников (за наличие звания, за стаж </w:t>
      </w:r>
      <w:r w:rsidRPr="00FD63A6">
        <w:rPr>
          <w:b w:val="0"/>
          <w:sz w:val="24"/>
          <w:szCs w:val="24"/>
        </w:rPr>
        <w:lastRenderedPageBreak/>
        <w:t xml:space="preserve">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 - методического совета профсоюзной организации по распределению стимулирующей части фонда и оплаты труда педагогических работников. </w:t>
      </w:r>
      <w:r w:rsidRPr="00FD63A6">
        <w:rPr>
          <w:b w:val="0"/>
          <w:sz w:val="24"/>
          <w:szCs w:val="24"/>
        </w:rPr>
        <w:tab/>
      </w:r>
      <w:r w:rsidRPr="00FD63A6">
        <w:rPr>
          <w:b w:val="0"/>
          <w:sz w:val="24"/>
          <w:szCs w:val="24"/>
        </w:rPr>
        <w:tab/>
      </w:r>
      <w:r w:rsidRPr="00FD63A6">
        <w:rPr>
          <w:b w:val="0"/>
          <w:sz w:val="24"/>
          <w:szCs w:val="24"/>
        </w:rPr>
        <w:tab/>
        <w:t xml:space="preserve">Стимулирующие выплаты осуществляются в пределах бюджетных ассигнований  районного бюджета,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5</w:t>
      </w:r>
      <w:r w:rsidRPr="009F2F9B">
        <w:rPr>
          <w:sz w:val="24"/>
          <w:szCs w:val="24"/>
        </w:rPr>
        <w:t>.2. Стимулирующие выплаты за интенсивность и  высокие результаты работы производятся работникам учреждения за: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интенсивность и напряженность работы, связанные со спецификой контингента</w:t>
      </w:r>
      <w:r>
        <w:rPr>
          <w:b w:val="0"/>
          <w:sz w:val="24"/>
          <w:szCs w:val="24"/>
        </w:rPr>
        <w:t xml:space="preserve"> и </w:t>
      </w:r>
      <w:r w:rsidRPr="00FD63A6">
        <w:rPr>
          <w:b w:val="0"/>
          <w:sz w:val="24"/>
          <w:szCs w:val="24"/>
        </w:rPr>
        <w:t xml:space="preserve"> большим разнообразием</w:t>
      </w:r>
      <w:r>
        <w:rPr>
          <w:b w:val="0"/>
          <w:sz w:val="24"/>
          <w:szCs w:val="24"/>
        </w:rPr>
        <w:t xml:space="preserve"> развивающих программ;</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особый режим работы;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непосредственное участие в реализации приоритетных национальных проектов, федеральных, республиканских и районных программ;</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организацию проведение мероприятий, направленных на повышение авторитета и имиджа учреждения.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sidRPr="009F2F9B">
        <w:rPr>
          <w:sz w:val="24"/>
          <w:szCs w:val="24"/>
        </w:rPr>
        <w:t>5.3. К выплатам стимулирующего характера за качество выполняемой работы относятся:</w:t>
      </w:r>
      <w:r w:rsidRPr="00FD63A6">
        <w:rPr>
          <w:b w:val="0"/>
          <w:sz w:val="24"/>
          <w:szCs w:val="24"/>
        </w:rPr>
        <w:t xml:space="preserve"> </w:t>
      </w:r>
      <w:r w:rsidRPr="00FD63A6">
        <w:rPr>
          <w:b w:val="0"/>
          <w:sz w:val="24"/>
          <w:szCs w:val="24"/>
        </w:rPr>
        <w:tab/>
      </w:r>
    </w:p>
    <w:p w:rsidR="00680F9E" w:rsidRDefault="00680F9E" w:rsidP="00680F9E">
      <w:pPr>
        <w:pStyle w:val="a3"/>
        <w:jc w:val="left"/>
        <w:rPr>
          <w:b w:val="0"/>
          <w:sz w:val="24"/>
          <w:szCs w:val="24"/>
        </w:rPr>
      </w:pPr>
      <w:r>
        <w:rPr>
          <w:b w:val="0"/>
          <w:sz w:val="24"/>
          <w:szCs w:val="24"/>
        </w:rPr>
        <w:tab/>
      </w:r>
      <w:r w:rsidRPr="009F2F9B">
        <w:rPr>
          <w:b w:val="0"/>
          <w:sz w:val="24"/>
          <w:szCs w:val="24"/>
          <w:u w:val="single"/>
        </w:rPr>
        <w:t>а) стимулирующее выплаты педагогическим работникам за наличие почетного звания:</w:t>
      </w:r>
      <w:r w:rsidRPr="00FD63A6">
        <w:rPr>
          <w:b w:val="0"/>
          <w:sz w:val="24"/>
          <w:szCs w:val="24"/>
        </w:rPr>
        <w:t xml:space="preserve"> </w:t>
      </w:r>
      <w:r w:rsidRPr="00FD63A6">
        <w:rPr>
          <w:b w:val="0"/>
          <w:sz w:val="24"/>
          <w:szCs w:val="24"/>
        </w:rPr>
        <w:tab/>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лицам, награжденным знаком «Почетный работник начального профессионального образования Российской Федерации»,- 10 процентов оклада (должностного оклада); </w:t>
      </w:r>
      <w:r w:rsidRPr="00FD63A6">
        <w:rPr>
          <w:b w:val="0"/>
          <w:sz w:val="24"/>
          <w:szCs w:val="24"/>
        </w:rPr>
        <w:tab/>
      </w:r>
      <w:r w:rsidRPr="00FD63A6">
        <w:rPr>
          <w:b w:val="0"/>
          <w:sz w:val="24"/>
          <w:szCs w:val="24"/>
        </w:rPr>
        <w:tab/>
      </w:r>
      <w:r w:rsidRPr="00FD63A6">
        <w:rPr>
          <w:b w:val="0"/>
          <w:sz w:val="24"/>
          <w:szCs w:val="24"/>
        </w:rPr>
        <w:tab/>
        <w:t xml:space="preserve">лицам, награжденным знаком «Почетный работник среднего профессионального образования Российской Федерации», - 10 процентов оклада (должностного оклада). </w:t>
      </w:r>
      <w:r w:rsidRPr="00FD63A6">
        <w:rPr>
          <w:b w:val="0"/>
          <w:sz w:val="24"/>
          <w:szCs w:val="24"/>
        </w:rPr>
        <w:tab/>
      </w:r>
      <w:r w:rsidRPr="00FD63A6">
        <w:rPr>
          <w:b w:val="0"/>
          <w:sz w:val="24"/>
          <w:szCs w:val="24"/>
        </w:rPr>
        <w:tab/>
        <w:t xml:space="preserve">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Директорам учреждений их заместителям производится оплата за наличие почетного звания только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r w:rsidRPr="00FD63A6">
        <w:rPr>
          <w:b w:val="0"/>
          <w:sz w:val="24"/>
          <w:szCs w:val="24"/>
        </w:rPr>
        <w:tab/>
      </w:r>
      <w:r w:rsidRPr="00FD63A6">
        <w:rPr>
          <w:b w:val="0"/>
          <w:sz w:val="24"/>
          <w:szCs w:val="24"/>
        </w:rPr>
        <w:tab/>
      </w:r>
      <w:r w:rsidRPr="00FD63A6">
        <w:rPr>
          <w:b w:val="0"/>
          <w:sz w:val="24"/>
          <w:szCs w:val="24"/>
        </w:rPr>
        <w:tab/>
        <w:t xml:space="preserve"> При наличии нескольких почетных званий оплата производится по одному основанию, имеющему наибольшее значение:</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9F2F9B">
        <w:rPr>
          <w:b w:val="0"/>
          <w:sz w:val="24"/>
          <w:szCs w:val="24"/>
          <w:u w:val="single"/>
        </w:rPr>
        <w:t xml:space="preserve">б) стимулирующие выплаты молодым специалистам за  первые 3 года работы выплачиваются размере 20 процентов от оклада. </w:t>
      </w:r>
      <w:r w:rsidRPr="009F2F9B">
        <w:rPr>
          <w:b w:val="0"/>
          <w:sz w:val="24"/>
          <w:szCs w:val="24"/>
          <w:u w:val="single"/>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Молодым считается дипломированный специалист (в том числе бакалавр, магистр, вне зависимости от формы обучения), который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в) стимулирующие выплаты водителям автомобилей всех типов, имеющим: </w:t>
      </w:r>
      <w:r w:rsidRPr="00FD63A6">
        <w:rPr>
          <w:b w:val="0"/>
          <w:sz w:val="24"/>
          <w:szCs w:val="24"/>
        </w:rPr>
        <w:lastRenderedPageBreak/>
        <w:tab/>
      </w:r>
      <w:r w:rsidRPr="00FD63A6">
        <w:rPr>
          <w:b w:val="0"/>
          <w:sz w:val="24"/>
          <w:szCs w:val="24"/>
        </w:rPr>
        <w:tab/>
      </w:r>
      <w:r>
        <w:rPr>
          <w:b w:val="0"/>
          <w:sz w:val="24"/>
          <w:szCs w:val="24"/>
        </w:rPr>
        <w:tab/>
      </w:r>
      <w:r w:rsidRPr="00FD63A6">
        <w:rPr>
          <w:b w:val="0"/>
          <w:sz w:val="24"/>
          <w:szCs w:val="24"/>
        </w:rPr>
        <w:t xml:space="preserve">1-й класс - 15 процентов оклада (должностного оклада);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2-й класс - 5 процентов оклада (должностного оклада).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p>
    <w:p w:rsidR="00680F9E" w:rsidRDefault="00680F9E" w:rsidP="00680F9E">
      <w:pPr>
        <w:pStyle w:val="a3"/>
        <w:jc w:val="left"/>
        <w:rPr>
          <w:b w:val="0"/>
          <w:sz w:val="24"/>
          <w:szCs w:val="24"/>
        </w:rPr>
      </w:pPr>
    </w:p>
    <w:p w:rsidR="00680F9E" w:rsidRDefault="00680F9E" w:rsidP="00680F9E">
      <w:pPr>
        <w:pStyle w:val="a3"/>
        <w:jc w:val="left"/>
        <w:rPr>
          <w:b w:val="0"/>
          <w:sz w:val="24"/>
          <w:szCs w:val="24"/>
        </w:rPr>
      </w:pPr>
      <w:r>
        <w:rPr>
          <w:b w:val="0"/>
          <w:sz w:val="24"/>
          <w:szCs w:val="24"/>
        </w:rPr>
        <w:tab/>
      </w:r>
      <w:r w:rsidRPr="009F2F9B">
        <w:rPr>
          <w:sz w:val="24"/>
          <w:szCs w:val="24"/>
        </w:rPr>
        <w:t xml:space="preserve">5.4. Выплата стимулирующего характера за стаж непрерывной работы устанавливается  в виде надбавки окладу (должностному окладу), ставке заработной платы работникам учреждения за продолжительность педагогической работы в учреждениях образования. </w:t>
      </w:r>
      <w:r w:rsidRPr="009F2F9B">
        <w:rPr>
          <w:sz w:val="24"/>
          <w:szCs w:val="24"/>
        </w:rPr>
        <w:tab/>
      </w:r>
      <w:r w:rsidRPr="00FD63A6">
        <w:rPr>
          <w:b w:val="0"/>
          <w:sz w:val="24"/>
          <w:szCs w:val="24"/>
        </w:rPr>
        <w:tab/>
      </w:r>
      <w:r w:rsidRPr="00FD63A6">
        <w:rPr>
          <w:b w:val="0"/>
          <w:sz w:val="24"/>
          <w:szCs w:val="24"/>
        </w:rPr>
        <w:tab/>
      </w:r>
    </w:p>
    <w:p w:rsidR="00680F9E" w:rsidRPr="009F2F9B" w:rsidRDefault="00680F9E" w:rsidP="00680F9E">
      <w:pPr>
        <w:pStyle w:val="a3"/>
        <w:jc w:val="left"/>
        <w:rPr>
          <w:sz w:val="24"/>
          <w:szCs w:val="24"/>
        </w:rPr>
      </w:pPr>
      <w:r>
        <w:rPr>
          <w:b w:val="0"/>
          <w:sz w:val="24"/>
          <w:szCs w:val="24"/>
        </w:rPr>
        <w:tab/>
      </w:r>
      <w:r w:rsidRPr="00FD63A6">
        <w:rPr>
          <w:b w:val="0"/>
          <w:sz w:val="24"/>
          <w:szCs w:val="24"/>
        </w:rPr>
        <w:t>Работникам, занимающим по совместительству штатные должности в учреждениях, надбавка выплачивается порядке на условиях, предусмотренных для этих должностей.</w:t>
      </w:r>
      <w:r w:rsidRPr="00FD63A6">
        <w:rPr>
          <w:b w:val="0"/>
          <w:sz w:val="24"/>
          <w:szCs w:val="24"/>
        </w:rPr>
        <w:tab/>
      </w:r>
      <w:r w:rsidRPr="00FD63A6">
        <w:rPr>
          <w:b w:val="0"/>
          <w:sz w:val="24"/>
          <w:szCs w:val="24"/>
        </w:rPr>
        <w:tab/>
      </w:r>
      <w:r w:rsidRPr="00FD63A6">
        <w:rPr>
          <w:b w:val="0"/>
          <w:sz w:val="24"/>
          <w:szCs w:val="24"/>
        </w:rPr>
        <w:tab/>
        <w:t xml:space="preserve"> Надбавка за стаж непрерывной работы выплачивается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от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учетом учебной нагрузки: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от 3 до 5 лет - 2 процента;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от 5 до 10 лет - 3 процента;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от 10 до 15 лет - 4 процента;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свыше 15 лет - 5 процентов.</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w:t>
      </w:r>
      <w:r>
        <w:rPr>
          <w:b w:val="0"/>
          <w:sz w:val="24"/>
          <w:szCs w:val="24"/>
        </w:rPr>
        <w:t xml:space="preserve">тработанному времени.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9F2F9B">
        <w:rPr>
          <w:sz w:val="24"/>
          <w:szCs w:val="24"/>
        </w:rPr>
        <w:t xml:space="preserve">5.5. Премиальные выплаты по итогам работы устанавливаются работникам учреждений за: </w:t>
      </w:r>
      <w:r w:rsidRPr="009F2F9B">
        <w:rPr>
          <w:sz w:val="24"/>
          <w:szCs w:val="24"/>
        </w:rPr>
        <w:tab/>
      </w:r>
    </w:p>
    <w:p w:rsidR="00680F9E" w:rsidRDefault="00680F9E" w:rsidP="00680F9E">
      <w:pPr>
        <w:pStyle w:val="a3"/>
        <w:jc w:val="left"/>
        <w:rPr>
          <w:b w:val="0"/>
          <w:sz w:val="24"/>
          <w:szCs w:val="24"/>
        </w:rPr>
      </w:pPr>
      <w:r>
        <w:rPr>
          <w:b w:val="0"/>
          <w:sz w:val="24"/>
          <w:szCs w:val="24"/>
        </w:rPr>
        <w:tab/>
      </w:r>
      <w:r w:rsidRPr="00FD63A6">
        <w:rPr>
          <w:b w:val="0"/>
          <w:sz w:val="24"/>
          <w:szCs w:val="24"/>
        </w:rPr>
        <w:t xml:space="preserve">официально зафиксированные достижения учащихся в олимпиадах, конкурсах, исследовательской работе;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разработку программ кружков факультативов;</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 xml:space="preserve">официально зафиксированные достижения педагога в  конкурсах и исследовательской работе;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организацию вне учебных мероприятий, том числе социальных проектов;</w:t>
      </w:r>
      <w:r w:rsidRPr="00FD63A6">
        <w:rPr>
          <w:b w:val="0"/>
          <w:sz w:val="24"/>
          <w:szCs w:val="24"/>
        </w:rPr>
        <w:tab/>
      </w:r>
      <w:r w:rsidRPr="00FD63A6">
        <w:rPr>
          <w:b w:val="0"/>
          <w:sz w:val="24"/>
          <w:szCs w:val="24"/>
        </w:rPr>
        <w:tab/>
      </w:r>
      <w:r w:rsidRPr="00FD63A6">
        <w:rPr>
          <w:b w:val="0"/>
          <w:sz w:val="24"/>
          <w:szCs w:val="24"/>
        </w:rPr>
        <w:tab/>
        <w:t>участие педагога в экспериментальной или научно-методической деятельности, том числе активное участие семинарах, конференциях,</w:t>
      </w:r>
      <w:r>
        <w:rPr>
          <w:b w:val="0"/>
          <w:sz w:val="24"/>
          <w:szCs w:val="24"/>
        </w:rPr>
        <w:t xml:space="preserve"> методических объединениях;</w:t>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 создание сетевых, инновационных программ, том числе элективных курсов, рамках профильного обучения, утвержденных внешними рецензентами;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sidRPr="00FD63A6">
        <w:rPr>
          <w:b w:val="0"/>
          <w:sz w:val="24"/>
          <w:szCs w:val="24"/>
        </w:rPr>
        <w:t xml:space="preserve">авторские программы разного типа;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образцовое содержание кабинета;</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w:t>
      </w:r>
      <w:r>
        <w:rPr>
          <w:b w:val="0"/>
          <w:sz w:val="24"/>
          <w:szCs w:val="24"/>
        </w:rPr>
        <w:tab/>
      </w:r>
      <w:r w:rsidRPr="00FD63A6">
        <w:rPr>
          <w:b w:val="0"/>
          <w:sz w:val="24"/>
          <w:szCs w:val="24"/>
        </w:rPr>
        <w:t>высокий уровень организации проведения итоговой пром</w:t>
      </w:r>
      <w:r>
        <w:rPr>
          <w:b w:val="0"/>
          <w:sz w:val="24"/>
          <w:szCs w:val="24"/>
        </w:rPr>
        <w:t xml:space="preserve">ежуточной аттестации учащихся; </w:t>
      </w:r>
    </w:p>
    <w:p w:rsidR="00680F9E" w:rsidRDefault="00680F9E" w:rsidP="00680F9E">
      <w:pPr>
        <w:pStyle w:val="a3"/>
        <w:jc w:val="left"/>
        <w:rPr>
          <w:b w:val="0"/>
          <w:sz w:val="24"/>
          <w:szCs w:val="24"/>
        </w:rPr>
      </w:pPr>
      <w:r>
        <w:rPr>
          <w:b w:val="0"/>
          <w:sz w:val="24"/>
          <w:szCs w:val="24"/>
        </w:rPr>
        <w:tab/>
      </w:r>
      <w:r w:rsidRPr="00FD63A6">
        <w:rPr>
          <w:b w:val="0"/>
          <w:sz w:val="24"/>
          <w:szCs w:val="24"/>
        </w:rPr>
        <w:t>высокий уровень организации контроля (мониторинга) уч</w:t>
      </w:r>
      <w:r>
        <w:rPr>
          <w:b w:val="0"/>
          <w:sz w:val="24"/>
          <w:szCs w:val="24"/>
        </w:rPr>
        <w:t xml:space="preserve">ебно-воспитательного процесса; </w:t>
      </w:r>
    </w:p>
    <w:p w:rsidR="00680F9E" w:rsidRPr="00FD63A6" w:rsidRDefault="00680F9E" w:rsidP="00680F9E">
      <w:pPr>
        <w:pStyle w:val="a3"/>
        <w:jc w:val="left"/>
        <w:rPr>
          <w:b w:val="0"/>
          <w:sz w:val="24"/>
          <w:szCs w:val="24"/>
        </w:rPr>
      </w:pPr>
      <w:r>
        <w:rPr>
          <w:b w:val="0"/>
          <w:sz w:val="24"/>
          <w:szCs w:val="24"/>
        </w:rPr>
        <w:lastRenderedPageBreak/>
        <w:tab/>
      </w:r>
      <w:r w:rsidRPr="00FD63A6">
        <w:rPr>
          <w:b w:val="0"/>
          <w:sz w:val="24"/>
          <w:szCs w:val="24"/>
        </w:rP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т.д.);</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 xml:space="preserve">сохранение контингента учащихся 10-11 классах;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обеспечение выполнения требований пожарной и электробезопасности, охраны труда; </w:t>
      </w:r>
      <w:r w:rsidRPr="00FD63A6">
        <w:rPr>
          <w:b w:val="0"/>
          <w:sz w:val="24"/>
          <w:szCs w:val="24"/>
        </w:rPr>
        <w:tab/>
        <w:t xml:space="preserve">высокое качество подготовки организации ремонтных работ; </w:t>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своевременное обеспечение необходимым инвентарем образовательного процесса; </w:t>
      </w:r>
      <w:r w:rsidRPr="00FD63A6">
        <w:rPr>
          <w:b w:val="0"/>
          <w:sz w:val="24"/>
          <w:szCs w:val="24"/>
        </w:rPr>
        <w:tab/>
        <w:t xml:space="preserve">внедрение новых программ, положений, подготовка экономических расчетов; </w:t>
      </w:r>
      <w:r w:rsidRPr="00FD63A6">
        <w:rPr>
          <w:b w:val="0"/>
          <w:sz w:val="24"/>
          <w:szCs w:val="24"/>
        </w:rPr>
        <w:tab/>
        <w:t xml:space="preserve">качественное ведение документации на основании актов внешнего контроля; </w:t>
      </w:r>
      <w:r w:rsidRPr="00FD63A6">
        <w:rPr>
          <w:b w:val="0"/>
          <w:sz w:val="24"/>
          <w:szCs w:val="24"/>
        </w:rPr>
        <w:tab/>
        <w:t>отсутствие жалоб со стороны работников.</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9F2F9B">
        <w:rPr>
          <w:sz w:val="24"/>
          <w:szCs w:val="24"/>
        </w:rPr>
        <w:t xml:space="preserve"> 5.6. Работники учреждений премируются:</w:t>
      </w:r>
      <w:r w:rsidRPr="009F2F9B">
        <w:rPr>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а) в случае поощрения:</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Правительством Республики Дагестан – в размере 10 ООО рублей;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Главой Республики Дагестан -  в размере 15 ООО рублей;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Правительством Российской Федерации – в размере 15 ООО рублей;</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Президентом Российской Федерации – в размере 20 ООО рублей;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Pr>
          <w:b w:val="0"/>
          <w:sz w:val="24"/>
          <w:szCs w:val="24"/>
        </w:rPr>
        <w:tab/>
      </w:r>
      <w:r w:rsidRPr="00FD63A6">
        <w:rPr>
          <w:b w:val="0"/>
          <w:sz w:val="24"/>
          <w:szCs w:val="24"/>
        </w:rPr>
        <w:t xml:space="preserve">б) при награждении: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орденами медалями Российской Федерации -  в размере 20 ООО рублей; </w:t>
      </w:r>
      <w:r w:rsidRPr="00FD63A6">
        <w:rPr>
          <w:b w:val="0"/>
          <w:sz w:val="24"/>
          <w:szCs w:val="24"/>
        </w:rPr>
        <w:tab/>
      </w:r>
      <w:r w:rsidRPr="00FD63A6">
        <w:rPr>
          <w:b w:val="0"/>
          <w:sz w:val="24"/>
          <w:szCs w:val="24"/>
        </w:rPr>
        <w:tab/>
      </w:r>
      <w:r w:rsidRPr="00FD63A6">
        <w:rPr>
          <w:b w:val="0"/>
          <w:sz w:val="24"/>
          <w:szCs w:val="24"/>
        </w:rPr>
        <w:tab/>
        <w:t>ведомственными наградами:</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Почетной грамотой Министерства образования и науки Российской Федерации (нагрудным знаком) – в размере 10 ООО рублей;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Почетной грамотой Министерства образования науки Республики Дагестан -  в размере 5 ООО рублей.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9F2F9B">
        <w:rPr>
          <w:sz w:val="24"/>
          <w:szCs w:val="24"/>
        </w:rPr>
        <w:t>5.7. Положение о порядке распределения стимулирующей части и фонда оплаты труда работников учреждения, включающее в себя конкретный перечень критериев размеры выплат стимулирующего характера, утверждается распоряжением Администрации муниципального района.</w:t>
      </w:r>
      <w:r w:rsidRPr="009F2F9B">
        <w:rPr>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FD63A6">
        <w:rPr>
          <w:b w:val="0"/>
          <w:sz w:val="24"/>
          <w:szCs w:val="24"/>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r w:rsidRPr="00FD63A6">
        <w:rPr>
          <w:b w:val="0"/>
          <w:sz w:val="24"/>
          <w:szCs w:val="24"/>
        </w:rPr>
        <w:tab/>
      </w:r>
      <w:r w:rsidRPr="00FD63A6">
        <w:rPr>
          <w:b w:val="0"/>
          <w:sz w:val="24"/>
          <w:szCs w:val="24"/>
        </w:rPr>
        <w:tab/>
        <w:t xml:space="preserve">Средства на оплату труда, формируемые за счет бюджетных ассигнований районного бюджета, могут направляться учреждением на выплаты стимулирующего характера. При этом объем средств на указанные выплаты должен составлять: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для педагогических работников общеобразовательных учре</w:t>
      </w:r>
      <w:r>
        <w:rPr>
          <w:b w:val="0"/>
          <w:sz w:val="24"/>
          <w:szCs w:val="24"/>
        </w:rPr>
        <w:t>ждений - не менее 5 процентов</w:t>
      </w:r>
      <w:r>
        <w:rPr>
          <w:b w:val="0"/>
          <w:sz w:val="24"/>
          <w:szCs w:val="24"/>
        </w:rPr>
        <w:tab/>
      </w:r>
      <w:r w:rsidRPr="00FD63A6">
        <w:rPr>
          <w:b w:val="0"/>
          <w:sz w:val="24"/>
          <w:szCs w:val="24"/>
        </w:rPr>
        <w:t xml:space="preserve">для педагогических работников и  дошкольных образовательных учреждений - не менее 5 процентов;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для преподавателей мастеров производственного обучения образовательных учреждений профессионального образования - не менее 5 процентов;</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 для лиц, занимающих другие должности</w:t>
      </w:r>
      <w:r>
        <w:rPr>
          <w:b w:val="0"/>
          <w:sz w:val="24"/>
          <w:szCs w:val="24"/>
        </w:rPr>
        <w:t xml:space="preserve"> в соответствии с перечнем должностей, установленной пунктом  2.1.2 пункта 2 настоящего Положения, в том числе должности заведующей хозяйством -  </w:t>
      </w:r>
      <w:r w:rsidRPr="00FD63A6">
        <w:rPr>
          <w:b w:val="0"/>
          <w:sz w:val="24"/>
          <w:szCs w:val="24"/>
        </w:rPr>
        <w:t>не менее 5 процентов.</w:t>
      </w:r>
    </w:p>
    <w:p w:rsidR="00680F9E" w:rsidRPr="00F40483" w:rsidRDefault="00680F9E" w:rsidP="00680F9E">
      <w:pPr>
        <w:pStyle w:val="a3"/>
        <w:jc w:val="left"/>
        <w:rPr>
          <w:sz w:val="24"/>
          <w:szCs w:val="24"/>
        </w:rPr>
      </w:pPr>
      <w:r w:rsidRPr="00FD63A6">
        <w:rPr>
          <w:b w:val="0"/>
          <w:sz w:val="24"/>
          <w:szCs w:val="24"/>
        </w:rPr>
        <w:tab/>
      </w:r>
      <w:r w:rsidRPr="00FD63A6">
        <w:rPr>
          <w:b w:val="0"/>
          <w:sz w:val="24"/>
          <w:szCs w:val="24"/>
        </w:rPr>
        <w:tab/>
      </w:r>
      <w:r w:rsidRPr="00FD63A6">
        <w:rPr>
          <w:b w:val="0"/>
          <w:sz w:val="24"/>
          <w:szCs w:val="24"/>
        </w:rPr>
        <w:tab/>
      </w:r>
      <w:r w:rsidRPr="00F40483">
        <w:rPr>
          <w:sz w:val="24"/>
          <w:szCs w:val="24"/>
        </w:rPr>
        <w:t>6. Другие вопросы оплаты труда</w:t>
      </w:r>
    </w:p>
    <w:p w:rsidR="00680F9E" w:rsidRPr="00111ECA" w:rsidRDefault="00680F9E" w:rsidP="00680F9E">
      <w:pPr>
        <w:pStyle w:val="a3"/>
        <w:jc w:val="left"/>
        <w:rPr>
          <w:b w:val="0"/>
          <w:sz w:val="24"/>
          <w:szCs w:val="24"/>
        </w:rPr>
      </w:pPr>
      <w:r w:rsidRPr="00FD63A6">
        <w:rPr>
          <w:b w:val="0"/>
          <w:sz w:val="24"/>
          <w:szCs w:val="24"/>
        </w:rPr>
        <w:tab/>
        <w:t xml:space="preserve"> 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в иных непредвиденных </w:t>
      </w:r>
      <w:r w:rsidRPr="00FD63A6">
        <w:rPr>
          <w:b w:val="0"/>
          <w:sz w:val="24"/>
          <w:szCs w:val="24"/>
        </w:rPr>
        <w:lastRenderedPageBreak/>
        <w:t xml:space="preserve">обстоятельств, длительным (более месяца) лечением в стационарных медицинских учреждениях,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 xml:space="preserve">Выплата материальной помощи производится: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работникам - на основании приказа  учреждения;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t xml:space="preserve">директорам учреждений - на основании распоряжении Администрации муниципального района. </w:t>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sidRPr="00FD63A6">
        <w:rPr>
          <w:b w:val="0"/>
          <w:sz w:val="24"/>
          <w:szCs w:val="24"/>
        </w:rPr>
        <w:tab/>
      </w:r>
      <w:r>
        <w:rPr>
          <w:b w:val="0"/>
          <w:sz w:val="24"/>
          <w:szCs w:val="24"/>
        </w:rPr>
        <w:tab/>
      </w:r>
      <w:r w:rsidRPr="00FD63A6">
        <w:rPr>
          <w:b w:val="0"/>
          <w:sz w:val="24"/>
          <w:szCs w:val="24"/>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680F9E" w:rsidRPr="00F40483" w:rsidRDefault="00680F9E" w:rsidP="00680F9E">
      <w:pPr>
        <w:pStyle w:val="a3"/>
        <w:jc w:val="left"/>
        <w:rPr>
          <w:sz w:val="24"/>
          <w:szCs w:val="24"/>
        </w:rPr>
      </w:pPr>
      <w:r w:rsidRPr="00F40483">
        <w:rPr>
          <w:sz w:val="24"/>
          <w:szCs w:val="24"/>
        </w:rPr>
        <w:t>Председатель</w:t>
      </w:r>
      <w:r w:rsidRPr="00F40483">
        <w:rPr>
          <w:sz w:val="24"/>
          <w:szCs w:val="24"/>
        </w:rPr>
        <w:tab/>
      </w:r>
      <w:r w:rsidRPr="00F40483">
        <w:rPr>
          <w:sz w:val="24"/>
          <w:szCs w:val="24"/>
        </w:rPr>
        <w:tab/>
      </w:r>
      <w:r w:rsidRPr="00F40483">
        <w:rPr>
          <w:sz w:val="24"/>
          <w:szCs w:val="24"/>
        </w:rPr>
        <w:tab/>
      </w:r>
      <w:r w:rsidRPr="00F40483">
        <w:rPr>
          <w:sz w:val="24"/>
          <w:szCs w:val="24"/>
        </w:rPr>
        <w:tab/>
      </w:r>
      <w:r w:rsidRPr="00F40483">
        <w:rPr>
          <w:sz w:val="24"/>
          <w:szCs w:val="24"/>
        </w:rPr>
        <w:tab/>
      </w:r>
      <w:r w:rsidRPr="00F40483">
        <w:rPr>
          <w:sz w:val="24"/>
          <w:szCs w:val="24"/>
        </w:rPr>
        <w:tab/>
      </w:r>
      <w:r w:rsidRPr="00F40483">
        <w:rPr>
          <w:sz w:val="24"/>
          <w:szCs w:val="24"/>
        </w:rPr>
        <w:tab/>
        <w:t>А.А. Акмурзаев</w:t>
      </w:r>
      <w:r w:rsidRPr="00F40483">
        <w:rPr>
          <w:sz w:val="24"/>
          <w:szCs w:val="24"/>
        </w:rPr>
        <w:tab/>
      </w:r>
    </w:p>
    <w:p w:rsidR="00680F9E" w:rsidRPr="00F40483" w:rsidRDefault="00680F9E" w:rsidP="00680F9E">
      <w:pPr>
        <w:pStyle w:val="a3"/>
        <w:jc w:val="left"/>
        <w:rPr>
          <w:sz w:val="24"/>
          <w:szCs w:val="24"/>
        </w:rPr>
      </w:pPr>
      <w:r w:rsidRPr="00F40483">
        <w:rPr>
          <w:sz w:val="24"/>
          <w:szCs w:val="24"/>
        </w:rPr>
        <w:t>Собрания депутатов муниципального района</w:t>
      </w:r>
      <w:r w:rsidRPr="00F40483">
        <w:rPr>
          <w:sz w:val="24"/>
          <w:szCs w:val="24"/>
        </w:rPr>
        <w:tab/>
        <w:t xml:space="preserve"> </w:t>
      </w:r>
    </w:p>
    <w:p w:rsidR="00870F4C" w:rsidRDefault="00680F9E" w:rsidP="00680F9E">
      <w:r w:rsidRPr="00F40483">
        <w:rPr>
          <w:sz w:val="24"/>
          <w:szCs w:val="24"/>
        </w:rPr>
        <w:t xml:space="preserve">Глава муниципального района </w:t>
      </w:r>
      <w:r w:rsidRPr="00F40483">
        <w:rPr>
          <w:sz w:val="24"/>
          <w:szCs w:val="24"/>
        </w:rPr>
        <w:tab/>
      </w:r>
      <w:r w:rsidRPr="00F40483">
        <w:rPr>
          <w:spacing w:val="-3"/>
          <w:sz w:val="24"/>
          <w:szCs w:val="24"/>
        </w:rPr>
        <w:t xml:space="preserve">                 </w:t>
      </w:r>
      <w:r w:rsidRPr="00F40483">
        <w:rPr>
          <w:spacing w:val="-3"/>
          <w:sz w:val="24"/>
          <w:szCs w:val="24"/>
        </w:rPr>
        <w:tab/>
      </w:r>
      <w:r w:rsidRPr="00F40483">
        <w:rPr>
          <w:spacing w:val="-3"/>
          <w:sz w:val="24"/>
          <w:szCs w:val="24"/>
        </w:rPr>
        <w:tab/>
      </w:r>
      <w:r>
        <w:rPr>
          <w:spacing w:val="-3"/>
          <w:sz w:val="24"/>
          <w:szCs w:val="24"/>
        </w:rPr>
        <w:tab/>
      </w:r>
      <w:r w:rsidRPr="00F40483">
        <w:rPr>
          <w:spacing w:val="-3"/>
          <w:sz w:val="24"/>
          <w:szCs w:val="24"/>
        </w:rPr>
        <w:t xml:space="preserve">Э.Г.Карагишиев      </w:t>
      </w:r>
      <w:bookmarkStart w:id="0" w:name="_GoBack"/>
      <w:bookmarkEnd w:id="0"/>
    </w:p>
    <w:sectPr w:rsidR="0087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E41C0"/>
    <w:multiLevelType w:val="hybridMultilevel"/>
    <w:tmpl w:val="3C6672C2"/>
    <w:lvl w:ilvl="0" w:tplc="A1DE47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9E"/>
    <w:rsid w:val="00001B1F"/>
    <w:rsid w:val="000055A8"/>
    <w:rsid w:val="00005B94"/>
    <w:rsid w:val="000125B6"/>
    <w:rsid w:val="000135BB"/>
    <w:rsid w:val="00014046"/>
    <w:rsid w:val="00016845"/>
    <w:rsid w:val="00017916"/>
    <w:rsid w:val="000206EE"/>
    <w:rsid w:val="00021679"/>
    <w:rsid w:val="0002393D"/>
    <w:rsid w:val="00024701"/>
    <w:rsid w:val="0002524C"/>
    <w:rsid w:val="00027234"/>
    <w:rsid w:val="000273DB"/>
    <w:rsid w:val="000322A6"/>
    <w:rsid w:val="000359EE"/>
    <w:rsid w:val="00035F31"/>
    <w:rsid w:val="00037A42"/>
    <w:rsid w:val="0004193E"/>
    <w:rsid w:val="00042E6A"/>
    <w:rsid w:val="00045557"/>
    <w:rsid w:val="000474D8"/>
    <w:rsid w:val="00051536"/>
    <w:rsid w:val="00057F85"/>
    <w:rsid w:val="000606AB"/>
    <w:rsid w:val="00063522"/>
    <w:rsid w:val="00064E4D"/>
    <w:rsid w:val="00065C48"/>
    <w:rsid w:val="00065C7B"/>
    <w:rsid w:val="00066F5B"/>
    <w:rsid w:val="00070ED6"/>
    <w:rsid w:val="000725AD"/>
    <w:rsid w:val="0007407C"/>
    <w:rsid w:val="000755D3"/>
    <w:rsid w:val="00075983"/>
    <w:rsid w:val="00077683"/>
    <w:rsid w:val="00077737"/>
    <w:rsid w:val="00077DAE"/>
    <w:rsid w:val="000804C6"/>
    <w:rsid w:val="0008495B"/>
    <w:rsid w:val="00092B17"/>
    <w:rsid w:val="00094251"/>
    <w:rsid w:val="00094920"/>
    <w:rsid w:val="0009580F"/>
    <w:rsid w:val="00095999"/>
    <w:rsid w:val="00096F49"/>
    <w:rsid w:val="00097DC1"/>
    <w:rsid w:val="000A0324"/>
    <w:rsid w:val="000A0766"/>
    <w:rsid w:val="000A6AE1"/>
    <w:rsid w:val="000A7521"/>
    <w:rsid w:val="000B17DA"/>
    <w:rsid w:val="000B641B"/>
    <w:rsid w:val="000B6B11"/>
    <w:rsid w:val="000B7DED"/>
    <w:rsid w:val="000C2275"/>
    <w:rsid w:val="000C2ADC"/>
    <w:rsid w:val="000C7C5D"/>
    <w:rsid w:val="000D11EE"/>
    <w:rsid w:val="000D335F"/>
    <w:rsid w:val="000D3ABE"/>
    <w:rsid w:val="000D4F11"/>
    <w:rsid w:val="000D6490"/>
    <w:rsid w:val="000E10BA"/>
    <w:rsid w:val="000E1296"/>
    <w:rsid w:val="000E2101"/>
    <w:rsid w:val="000E2AE2"/>
    <w:rsid w:val="000E305C"/>
    <w:rsid w:val="000F0B27"/>
    <w:rsid w:val="000F21A6"/>
    <w:rsid w:val="000F31F8"/>
    <w:rsid w:val="000F40B4"/>
    <w:rsid w:val="000F4F2D"/>
    <w:rsid w:val="000F6232"/>
    <w:rsid w:val="000F6EEF"/>
    <w:rsid w:val="00100CD8"/>
    <w:rsid w:val="0010150C"/>
    <w:rsid w:val="00102110"/>
    <w:rsid w:val="0010221A"/>
    <w:rsid w:val="00104189"/>
    <w:rsid w:val="001041DA"/>
    <w:rsid w:val="001044CF"/>
    <w:rsid w:val="0010614A"/>
    <w:rsid w:val="001070EA"/>
    <w:rsid w:val="00110643"/>
    <w:rsid w:val="00112665"/>
    <w:rsid w:val="00112C5B"/>
    <w:rsid w:val="001130EF"/>
    <w:rsid w:val="00115100"/>
    <w:rsid w:val="00121886"/>
    <w:rsid w:val="00121F56"/>
    <w:rsid w:val="00123B79"/>
    <w:rsid w:val="001262C1"/>
    <w:rsid w:val="00127FED"/>
    <w:rsid w:val="00130910"/>
    <w:rsid w:val="001324EA"/>
    <w:rsid w:val="00133D40"/>
    <w:rsid w:val="00135F8E"/>
    <w:rsid w:val="00136CAB"/>
    <w:rsid w:val="00140E12"/>
    <w:rsid w:val="00141DB3"/>
    <w:rsid w:val="001426D1"/>
    <w:rsid w:val="001436F3"/>
    <w:rsid w:val="0014596E"/>
    <w:rsid w:val="001520F4"/>
    <w:rsid w:val="001534E1"/>
    <w:rsid w:val="00155E11"/>
    <w:rsid w:val="0015684F"/>
    <w:rsid w:val="001573EA"/>
    <w:rsid w:val="00160BD0"/>
    <w:rsid w:val="00160F0E"/>
    <w:rsid w:val="00161606"/>
    <w:rsid w:val="0016540B"/>
    <w:rsid w:val="001662E6"/>
    <w:rsid w:val="001722C8"/>
    <w:rsid w:val="00172B5C"/>
    <w:rsid w:val="001732DC"/>
    <w:rsid w:val="001777E3"/>
    <w:rsid w:val="00180D89"/>
    <w:rsid w:val="00181CB7"/>
    <w:rsid w:val="0018353E"/>
    <w:rsid w:val="001841E0"/>
    <w:rsid w:val="00186C60"/>
    <w:rsid w:val="00191E2B"/>
    <w:rsid w:val="001A05DF"/>
    <w:rsid w:val="001A06A5"/>
    <w:rsid w:val="001A1961"/>
    <w:rsid w:val="001A1F74"/>
    <w:rsid w:val="001A2224"/>
    <w:rsid w:val="001A4283"/>
    <w:rsid w:val="001A4B26"/>
    <w:rsid w:val="001A78AD"/>
    <w:rsid w:val="001B3570"/>
    <w:rsid w:val="001B40D9"/>
    <w:rsid w:val="001B4FF1"/>
    <w:rsid w:val="001B7530"/>
    <w:rsid w:val="001B7AF8"/>
    <w:rsid w:val="001C02F6"/>
    <w:rsid w:val="001C0BC2"/>
    <w:rsid w:val="001C411C"/>
    <w:rsid w:val="001D1A44"/>
    <w:rsid w:val="001D3FFC"/>
    <w:rsid w:val="001D43A3"/>
    <w:rsid w:val="001D7835"/>
    <w:rsid w:val="001E0E70"/>
    <w:rsid w:val="001E2A7B"/>
    <w:rsid w:val="001E2EC8"/>
    <w:rsid w:val="001E46F9"/>
    <w:rsid w:val="001E64BF"/>
    <w:rsid w:val="001E795F"/>
    <w:rsid w:val="001E7B09"/>
    <w:rsid w:val="001F089A"/>
    <w:rsid w:val="001F172A"/>
    <w:rsid w:val="001F3CE2"/>
    <w:rsid w:val="001F4243"/>
    <w:rsid w:val="001F6D8D"/>
    <w:rsid w:val="00200BF3"/>
    <w:rsid w:val="00201344"/>
    <w:rsid w:val="00201DBF"/>
    <w:rsid w:val="00201F84"/>
    <w:rsid w:val="0020409B"/>
    <w:rsid w:val="00210767"/>
    <w:rsid w:val="00210CE5"/>
    <w:rsid w:val="002123FB"/>
    <w:rsid w:val="00214901"/>
    <w:rsid w:val="00214C69"/>
    <w:rsid w:val="00221434"/>
    <w:rsid w:val="00222451"/>
    <w:rsid w:val="00224459"/>
    <w:rsid w:val="00224988"/>
    <w:rsid w:val="0023038F"/>
    <w:rsid w:val="00230EB2"/>
    <w:rsid w:val="00231260"/>
    <w:rsid w:val="00233709"/>
    <w:rsid w:val="002362B1"/>
    <w:rsid w:val="0023642F"/>
    <w:rsid w:val="0023644A"/>
    <w:rsid w:val="00236509"/>
    <w:rsid w:val="00237002"/>
    <w:rsid w:val="002371E0"/>
    <w:rsid w:val="0024106B"/>
    <w:rsid w:val="00241323"/>
    <w:rsid w:val="00242E65"/>
    <w:rsid w:val="0024585A"/>
    <w:rsid w:val="00245B34"/>
    <w:rsid w:val="00247232"/>
    <w:rsid w:val="00250D04"/>
    <w:rsid w:val="00250E58"/>
    <w:rsid w:val="002512A6"/>
    <w:rsid w:val="00253B4E"/>
    <w:rsid w:val="002559A9"/>
    <w:rsid w:val="002570C1"/>
    <w:rsid w:val="00257AB8"/>
    <w:rsid w:val="00261174"/>
    <w:rsid w:val="00261E06"/>
    <w:rsid w:val="00262962"/>
    <w:rsid w:val="00264718"/>
    <w:rsid w:val="00271733"/>
    <w:rsid w:val="002747E3"/>
    <w:rsid w:val="00276DEB"/>
    <w:rsid w:val="0028028C"/>
    <w:rsid w:val="00281780"/>
    <w:rsid w:val="00281829"/>
    <w:rsid w:val="00281FE8"/>
    <w:rsid w:val="002822DC"/>
    <w:rsid w:val="00282F46"/>
    <w:rsid w:val="00283CD7"/>
    <w:rsid w:val="0028422B"/>
    <w:rsid w:val="002842D6"/>
    <w:rsid w:val="0028446A"/>
    <w:rsid w:val="00284B51"/>
    <w:rsid w:val="00285FB1"/>
    <w:rsid w:val="00290F85"/>
    <w:rsid w:val="0029102A"/>
    <w:rsid w:val="00291299"/>
    <w:rsid w:val="00296145"/>
    <w:rsid w:val="002A6B76"/>
    <w:rsid w:val="002A7D4D"/>
    <w:rsid w:val="002B02A6"/>
    <w:rsid w:val="002B29E5"/>
    <w:rsid w:val="002B49FB"/>
    <w:rsid w:val="002B566F"/>
    <w:rsid w:val="002B7814"/>
    <w:rsid w:val="002C0977"/>
    <w:rsid w:val="002C4705"/>
    <w:rsid w:val="002C4CD4"/>
    <w:rsid w:val="002C6126"/>
    <w:rsid w:val="002D003D"/>
    <w:rsid w:val="002D1FFE"/>
    <w:rsid w:val="002D2B0D"/>
    <w:rsid w:val="002D4BFF"/>
    <w:rsid w:val="002D4F6C"/>
    <w:rsid w:val="002D6467"/>
    <w:rsid w:val="002D702F"/>
    <w:rsid w:val="002E1B0C"/>
    <w:rsid w:val="002E2CFC"/>
    <w:rsid w:val="002E3EF3"/>
    <w:rsid w:val="002E3FD3"/>
    <w:rsid w:val="002E4656"/>
    <w:rsid w:val="002E5CCD"/>
    <w:rsid w:val="002E6857"/>
    <w:rsid w:val="002E6DA0"/>
    <w:rsid w:val="002E6EA4"/>
    <w:rsid w:val="002E7F22"/>
    <w:rsid w:val="002F1F87"/>
    <w:rsid w:val="002F3259"/>
    <w:rsid w:val="002F3BE5"/>
    <w:rsid w:val="002F513C"/>
    <w:rsid w:val="002F5F0C"/>
    <w:rsid w:val="002F71C1"/>
    <w:rsid w:val="00300B45"/>
    <w:rsid w:val="003035D5"/>
    <w:rsid w:val="0030642A"/>
    <w:rsid w:val="003068B6"/>
    <w:rsid w:val="0030724B"/>
    <w:rsid w:val="00307E2E"/>
    <w:rsid w:val="003136A4"/>
    <w:rsid w:val="003161A0"/>
    <w:rsid w:val="00316417"/>
    <w:rsid w:val="003165DC"/>
    <w:rsid w:val="00317BC1"/>
    <w:rsid w:val="0032405E"/>
    <w:rsid w:val="003249BC"/>
    <w:rsid w:val="0032626B"/>
    <w:rsid w:val="00327983"/>
    <w:rsid w:val="00331E66"/>
    <w:rsid w:val="00333415"/>
    <w:rsid w:val="00335A4F"/>
    <w:rsid w:val="00336B43"/>
    <w:rsid w:val="003377DA"/>
    <w:rsid w:val="00337E61"/>
    <w:rsid w:val="00340F46"/>
    <w:rsid w:val="00341557"/>
    <w:rsid w:val="00345A88"/>
    <w:rsid w:val="00346040"/>
    <w:rsid w:val="00354138"/>
    <w:rsid w:val="0035789E"/>
    <w:rsid w:val="00357A68"/>
    <w:rsid w:val="003606AD"/>
    <w:rsid w:val="00360CB2"/>
    <w:rsid w:val="003614AE"/>
    <w:rsid w:val="00363289"/>
    <w:rsid w:val="00363627"/>
    <w:rsid w:val="00363874"/>
    <w:rsid w:val="0037155A"/>
    <w:rsid w:val="00373726"/>
    <w:rsid w:val="00376228"/>
    <w:rsid w:val="00376A59"/>
    <w:rsid w:val="00377C20"/>
    <w:rsid w:val="00381D95"/>
    <w:rsid w:val="00384D13"/>
    <w:rsid w:val="00385597"/>
    <w:rsid w:val="003909F2"/>
    <w:rsid w:val="00392ABC"/>
    <w:rsid w:val="00393C7F"/>
    <w:rsid w:val="0039434A"/>
    <w:rsid w:val="00395A10"/>
    <w:rsid w:val="003963F8"/>
    <w:rsid w:val="003A073C"/>
    <w:rsid w:val="003A2949"/>
    <w:rsid w:val="003A5464"/>
    <w:rsid w:val="003A622F"/>
    <w:rsid w:val="003A7B9D"/>
    <w:rsid w:val="003B3242"/>
    <w:rsid w:val="003B3497"/>
    <w:rsid w:val="003B4776"/>
    <w:rsid w:val="003B5D5F"/>
    <w:rsid w:val="003B6289"/>
    <w:rsid w:val="003C13C2"/>
    <w:rsid w:val="003C46F5"/>
    <w:rsid w:val="003C4C18"/>
    <w:rsid w:val="003C58E1"/>
    <w:rsid w:val="003C5A9D"/>
    <w:rsid w:val="003D1E67"/>
    <w:rsid w:val="003D5C7D"/>
    <w:rsid w:val="003D625C"/>
    <w:rsid w:val="003D629E"/>
    <w:rsid w:val="003D6D29"/>
    <w:rsid w:val="003D7146"/>
    <w:rsid w:val="003E38B1"/>
    <w:rsid w:val="003E5F75"/>
    <w:rsid w:val="003E7624"/>
    <w:rsid w:val="003F0AD7"/>
    <w:rsid w:val="003F140A"/>
    <w:rsid w:val="003F173C"/>
    <w:rsid w:val="003F60B2"/>
    <w:rsid w:val="003F6F7D"/>
    <w:rsid w:val="00400DAB"/>
    <w:rsid w:val="004056AA"/>
    <w:rsid w:val="004067E1"/>
    <w:rsid w:val="00406C4F"/>
    <w:rsid w:val="004075E2"/>
    <w:rsid w:val="0040775E"/>
    <w:rsid w:val="004103E6"/>
    <w:rsid w:val="00410A3A"/>
    <w:rsid w:val="004111EC"/>
    <w:rsid w:val="00411760"/>
    <w:rsid w:val="00411E9B"/>
    <w:rsid w:val="00414ED0"/>
    <w:rsid w:val="00416265"/>
    <w:rsid w:val="004225C5"/>
    <w:rsid w:val="00423B2C"/>
    <w:rsid w:val="0042554E"/>
    <w:rsid w:val="00427955"/>
    <w:rsid w:val="00430906"/>
    <w:rsid w:val="004344E0"/>
    <w:rsid w:val="00434CCA"/>
    <w:rsid w:val="004363F3"/>
    <w:rsid w:val="0043665F"/>
    <w:rsid w:val="00440A5B"/>
    <w:rsid w:val="00443340"/>
    <w:rsid w:val="00443956"/>
    <w:rsid w:val="004464D2"/>
    <w:rsid w:val="004501C8"/>
    <w:rsid w:val="00450EBE"/>
    <w:rsid w:val="00453CE1"/>
    <w:rsid w:val="00454122"/>
    <w:rsid w:val="004547C2"/>
    <w:rsid w:val="00455543"/>
    <w:rsid w:val="00455A4E"/>
    <w:rsid w:val="004616BB"/>
    <w:rsid w:val="00464161"/>
    <w:rsid w:val="00466F80"/>
    <w:rsid w:val="00470ED1"/>
    <w:rsid w:val="00471727"/>
    <w:rsid w:val="00471913"/>
    <w:rsid w:val="00473EC6"/>
    <w:rsid w:val="00474488"/>
    <w:rsid w:val="00474B7C"/>
    <w:rsid w:val="00474B99"/>
    <w:rsid w:val="00476519"/>
    <w:rsid w:val="004815C4"/>
    <w:rsid w:val="004816B7"/>
    <w:rsid w:val="00483370"/>
    <w:rsid w:val="00484F6C"/>
    <w:rsid w:val="0048641E"/>
    <w:rsid w:val="0048646B"/>
    <w:rsid w:val="00487057"/>
    <w:rsid w:val="00490FF2"/>
    <w:rsid w:val="00493C88"/>
    <w:rsid w:val="004941F9"/>
    <w:rsid w:val="00494F66"/>
    <w:rsid w:val="00497EFD"/>
    <w:rsid w:val="00497F1A"/>
    <w:rsid w:val="004A2B34"/>
    <w:rsid w:val="004A2BFD"/>
    <w:rsid w:val="004A3C99"/>
    <w:rsid w:val="004A484A"/>
    <w:rsid w:val="004B0109"/>
    <w:rsid w:val="004B10E3"/>
    <w:rsid w:val="004B1263"/>
    <w:rsid w:val="004B1928"/>
    <w:rsid w:val="004B1D96"/>
    <w:rsid w:val="004B1F7F"/>
    <w:rsid w:val="004B2C85"/>
    <w:rsid w:val="004B3136"/>
    <w:rsid w:val="004B4F92"/>
    <w:rsid w:val="004C4B84"/>
    <w:rsid w:val="004C543A"/>
    <w:rsid w:val="004C5E07"/>
    <w:rsid w:val="004C7A7A"/>
    <w:rsid w:val="004D1C07"/>
    <w:rsid w:val="004D4C54"/>
    <w:rsid w:val="004D516E"/>
    <w:rsid w:val="004D6BC6"/>
    <w:rsid w:val="004E6F5A"/>
    <w:rsid w:val="004F1207"/>
    <w:rsid w:val="004F19BA"/>
    <w:rsid w:val="004F221B"/>
    <w:rsid w:val="004F6852"/>
    <w:rsid w:val="004F6C4D"/>
    <w:rsid w:val="0050040C"/>
    <w:rsid w:val="005030AE"/>
    <w:rsid w:val="0050591A"/>
    <w:rsid w:val="005105FB"/>
    <w:rsid w:val="00510666"/>
    <w:rsid w:val="005113F0"/>
    <w:rsid w:val="005140D0"/>
    <w:rsid w:val="00516C51"/>
    <w:rsid w:val="0052331D"/>
    <w:rsid w:val="00526D94"/>
    <w:rsid w:val="005275D9"/>
    <w:rsid w:val="005276ED"/>
    <w:rsid w:val="00527848"/>
    <w:rsid w:val="00527C9F"/>
    <w:rsid w:val="00534C00"/>
    <w:rsid w:val="00534FE7"/>
    <w:rsid w:val="00541776"/>
    <w:rsid w:val="005435DB"/>
    <w:rsid w:val="005436C1"/>
    <w:rsid w:val="00544919"/>
    <w:rsid w:val="0054697A"/>
    <w:rsid w:val="005504C9"/>
    <w:rsid w:val="00551FE5"/>
    <w:rsid w:val="00555968"/>
    <w:rsid w:val="00555FAD"/>
    <w:rsid w:val="0055724F"/>
    <w:rsid w:val="005655DF"/>
    <w:rsid w:val="00567BD5"/>
    <w:rsid w:val="0057162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5A87"/>
    <w:rsid w:val="005A702B"/>
    <w:rsid w:val="005A75DE"/>
    <w:rsid w:val="005B1AB3"/>
    <w:rsid w:val="005B1C35"/>
    <w:rsid w:val="005B3EC5"/>
    <w:rsid w:val="005B512F"/>
    <w:rsid w:val="005B5300"/>
    <w:rsid w:val="005B534A"/>
    <w:rsid w:val="005B6075"/>
    <w:rsid w:val="005C0CAF"/>
    <w:rsid w:val="005C32A8"/>
    <w:rsid w:val="005C3A5E"/>
    <w:rsid w:val="005C59C5"/>
    <w:rsid w:val="005C6B0A"/>
    <w:rsid w:val="005C7B50"/>
    <w:rsid w:val="005D2132"/>
    <w:rsid w:val="005D247C"/>
    <w:rsid w:val="005D36D9"/>
    <w:rsid w:val="005D3B8A"/>
    <w:rsid w:val="005D4365"/>
    <w:rsid w:val="005D48E4"/>
    <w:rsid w:val="005D7263"/>
    <w:rsid w:val="005E10F2"/>
    <w:rsid w:val="005E3169"/>
    <w:rsid w:val="005E7CB4"/>
    <w:rsid w:val="005F28E1"/>
    <w:rsid w:val="005F2B26"/>
    <w:rsid w:val="005F3431"/>
    <w:rsid w:val="005F6BC7"/>
    <w:rsid w:val="005F7EB6"/>
    <w:rsid w:val="006000B2"/>
    <w:rsid w:val="00604C66"/>
    <w:rsid w:val="00606BAA"/>
    <w:rsid w:val="00611265"/>
    <w:rsid w:val="00611740"/>
    <w:rsid w:val="00615CF7"/>
    <w:rsid w:val="00616AB2"/>
    <w:rsid w:val="00616E95"/>
    <w:rsid w:val="00617442"/>
    <w:rsid w:val="006203F8"/>
    <w:rsid w:val="006204A9"/>
    <w:rsid w:val="006214D4"/>
    <w:rsid w:val="00624D53"/>
    <w:rsid w:val="00626074"/>
    <w:rsid w:val="0062698A"/>
    <w:rsid w:val="00626BF4"/>
    <w:rsid w:val="006272E2"/>
    <w:rsid w:val="006278EB"/>
    <w:rsid w:val="00627913"/>
    <w:rsid w:val="00630B10"/>
    <w:rsid w:val="00632897"/>
    <w:rsid w:val="00632B4A"/>
    <w:rsid w:val="0063391F"/>
    <w:rsid w:val="00640BC4"/>
    <w:rsid w:val="00641052"/>
    <w:rsid w:val="0064154C"/>
    <w:rsid w:val="00644421"/>
    <w:rsid w:val="00644564"/>
    <w:rsid w:val="00644DBC"/>
    <w:rsid w:val="00645B60"/>
    <w:rsid w:val="00646CC7"/>
    <w:rsid w:val="00650B08"/>
    <w:rsid w:val="0065357C"/>
    <w:rsid w:val="0065477B"/>
    <w:rsid w:val="00654ADB"/>
    <w:rsid w:val="00654C88"/>
    <w:rsid w:val="0065573F"/>
    <w:rsid w:val="00655D7A"/>
    <w:rsid w:val="00662F3D"/>
    <w:rsid w:val="00667189"/>
    <w:rsid w:val="0066736D"/>
    <w:rsid w:val="006702C2"/>
    <w:rsid w:val="006708D6"/>
    <w:rsid w:val="00672027"/>
    <w:rsid w:val="00672BEE"/>
    <w:rsid w:val="0067382D"/>
    <w:rsid w:val="00674DF3"/>
    <w:rsid w:val="00675005"/>
    <w:rsid w:val="0067540B"/>
    <w:rsid w:val="00675FE3"/>
    <w:rsid w:val="00677443"/>
    <w:rsid w:val="00677CC7"/>
    <w:rsid w:val="00680540"/>
    <w:rsid w:val="0068084D"/>
    <w:rsid w:val="00680F9E"/>
    <w:rsid w:val="006841EC"/>
    <w:rsid w:val="00690EE1"/>
    <w:rsid w:val="00691323"/>
    <w:rsid w:val="006913DD"/>
    <w:rsid w:val="006914C6"/>
    <w:rsid w:val="00692621"/>
    <w:rsid w:val="006944CA"/>
    <w:rsid w:val="006A0C68"/>
    <w:rsid w:val="006A3AF4"/>
    <w:rsid w:val="006A40F0"/>
    <w:rsid w:val="006A58B3"/>
    <w:rsid w:val="006A7E66"/>
    <w:rsid w:val="006B16A5"/>
    <w:rsid w:val="006B2746"/>
    <w:rsid w:val="006B56D6"/>
    <w:rsid w:val="006C30AF"/>
    <w:rsid w:val="006C6163"/>
    <w:rsid w:val="006C67C1"/>
    <w:rsid w:val="006C7554"/>
    <w:rsid w:val="006D2312"/>
    <w:rsid w:val="006D4A0E"/>
    <w:rsid w:val="006D59D2"/>
    <w:rsid w:val="006E0E72"/>
    <w:rsid w:val="006E60DE"/>
    <w:rsid w:val="006E70F2"/>
    <w:rsid w:val="006E79A4"/>
    <w:rsid w:val="006E7F67"/>
    <w:rsid w:val="006F30C4"/>
    <w:rsid w:val="006F3E75"/>
    <w:rsid w:val="006F530A"/>
    <w:rsid w:val="00701113"/>
    <w:rsid w:val="00702AD0"/>
    <w:rsid w:val="007038C7"/>
    <w:rsid w:val="00704287"/>
    <w:rsid w:val="0070585E"/>
    <w:rsid w:val="00711897"/>
    <w:rsid w:val="007121A3"/>
    <w:rsid w:val="00712B5B"/>
    <w:rsid w:val="007167EF"/>
    <w:rsid w:val="00722FAA"/>
    <w:rsid w:val="00730683"/>
    <w:rsid w:val="00735116"/>
    <w:rsid w:val="007358DB"/>
    <w:rsid w:val="007370DF"/>
    <w:rsid w:val="007426D6"/>
    <w:rsid w:val="00744914"/>
    <w:rsid w:val="00745F2A"/>
    <w:rsid w:val="007465F7"/>
    <w:rsid w:val="00747D10"/>
    <w:rsid w:val="0075376D"/>
    <w:rsid w:val="00754370"/>
    <w:rsid w:val="00754854"/>
    <w:rsid w:val="00756A50"/>
    <w:rsid w:val="0076059B"/>
    <w:rsid w:val="00761AAD"/>
    <w:rsid w:val="00762221"/>
    <w:rsid w:val="007717DF"/>
    <w:rsid w:val="00773574"/>
    <w:rsid w:val="00773EA1"/>
    <w:rsid w:val="00774202"/>
    <w:rsid w:val="00775E76"/>
    <w:rsid w:val="00787990"/>
    <w:rsid w:val="00790504"/>
    <w:rsid w:val="00792A3A"/>
    <w:rsid w:val="0079379F"/>
    <w:rsid w:val="00794EEF"/>
    <w:rsid w:val="007967E1"/>
    <w:rsid w:val="00797501"/>
    <w:rsid w:val="00797F01"/>
    <w:rsid w:val="007A04CA"/>
    <w:rsid w:val="007A4385"/>
    <w:rsid w:val="007A4BB5"/>
    <w:rsid w:val="007A61B6"/>
    <w:rsid w:val="007A6E22"/>
    <w:rsid w:val="007A703D"/>
    <w:rsid w:val="007B1534"/>
    <w:rsid w:val="007B5615"/>
    <w:rsid w:val="007B7197"/>
    <w:rsid w:val="007B7942"/>
    <w:rsid w:val="007B7EAE"/>
    <w:rsid w:val="007C0A67"/>
    <w:rsid w:val="007C0DCE"/>
    <w:rsid w:val="007C128A"/>
    <w:rsid w:val="007C1BA8"/>
    <w:rsid w:val="007C5199"/>
    <w:rsid w:val="007C7834"/>
    <w:rsid w:val="007C78D3"/>
    <w:rsid w:val="007C7AF7"/>
    <w:rsid w:val="007D4C91"/>
    <w:rsid w:val="007D62A1"/>
    <w:rsid w:val="007E085C"/>
    <w:rsid w:val="007E0CF7"/>
    <w:rsid w:val="007E0F7B"/>
    <w:rsid w:val="007E306D"/>
    <w:rsid w:val="007E6980"/>
    <w:rsid w:val="007E7019"/>
    <w:rsid w:val="007E7F90"/>
    <w:rsid w:val="007F7876"/>
    <w:rsid w:val="0080269B"/>
    <w:rsid w:val="008109CB"/>
    <w:rsid w:val="00812BFC"/>
    <w:rsid w:val="0081351F"/>
    <w:rsid w:val="00814465"/>
    <w:rsid w:val="00815512"/>
    <w:rsid w:val="00816C96"/>
    <w:rsid w:val="0082090A"/>
    <w:rsid w:val="00821229"/>
    <w:rsid w:val="008212CB"/>
    <w:rsid w:val="00821C6E"/>
    <w:rsid w:val="00823A60"/>
    <w:rsid w:val="008257AA"/>
    <w:rsid w:val="00825931"/>
    <w:rsid w:val="00825D1C"/>
    <w:rsid w:val="00826AC5"/>
    <w:rsid w:val="0083147D"/>
    <w:rsid w:val="0083280B"/>
    <w:rsid w:val="0083291E"/>
    <w:rsid w:val="00836C30"/>
    <w:rsid w:val="00843C02"/>
    <w:rsid w:val="00845D3E"/>
    <w:rsid w:val="00846B3E"/>
    <w:rsid w:val="00846E37"/>
    <w:rsid w:val="008511ED"/>
    <w:rsid w:val="008559BA"/>
    <w:rsid w:val="00857247"/>
    <w:rsid w:val="00857560"/>
    <w:rsid w:val="00857BF2"/>
    <w:rsid w:val="00860503"/>
    <w:rsid w:val="008613FD"/>
    <w:rsid w:val="008628AF"/>
    <w:rsid w:val="0086293E"/>
    <w:rsid w:val="0086388F"/>
    <w:rsid w:val="00864471"/>
    <w:rsid w:val="00870F4C"/>
    <w:rsid w:val="00872B01"/>
    <w:rsid w:val="00875BCE"/>
    <w:rsid w:val="008762A8"/>
    <w:rsid w:val="008805BC"/>
    <w:rsid w:val="008806FA"/>
    <w:rsid w:val="00881685"/>
    <w:rsid w:val="00881855"/>
    <w:rsid w:val="00885BFD"/>
    <w:rsid w:val="008905E3"/>
    <w:rsid w:val="00890966"/>
    <w:rsid w:val="00891DE8"/>
    <w:rsid w:val="008920C7"/>
    <w:rsid w:val="0089454E"/>
    <w:rsid w:val="00896146"/>
    <w:rsid w:val="008966AB"/>
    <w:rsid w:val="008A07F7"/>
    <w:rsid w:val="008A0B46"/>
    <w:rsid w:val="008A2D27"/>
    <w:rsid w:val="008A3DBB"/>
    <w:rsid w:val="008A4AF3"/>
    <w:rsid w:val="008B0F65"/>
    <w:rsid w:val="008B1814"/>
    <w:rsid w:val="008B1FB1"/>
    <w:rsid w:val="008B430F"/>
    <w:rsid w:val="008B4D63"/>
    <w:rsid w:val="008B5F26"/>
    <w:rsid w:val="008B73DA"/>
    <w:rsid w:val="008B7A35"/>
    <w:rsid w:val="008C09A5"/>
    <w:rsid w:val="008C255E"/>
    <w:rsid w:val="008C333B"/>
    <w:rsid w:val="008C368F"/>
    <w:rsid w:val="008C383B"/>
    <w:rsid w:val="008C6FAC"/>
    <w:rsid w:val="008D0E03"/>
    <w:rsid w:val="008D1D0B"/>
    <w:rsid w:val="008D4750"/>
    <w:rsid w:val="008D53F1"/>
    <w:rsid w:val="008D652E"/>
    <w:rsid w:val="008E30A8"/>
    <w:rsid w:val="008E54A4"/>
    <w:rsid w:val="008E61C0"/>
    <w:rsid w:val="008F223E"/>
    <w:rsid w:val="008F265A"/>
    <w:rsid w:val="008F26B6"/>
    <w:rsid w:val="008F5FBB"/>
    <w:rsid w:val="00900471"/>
    <w:rsid w:val="00902672"/>
    <w:rsid w:val="00906320"/>
    <w:rsid w:val="0090665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45F61"/>
    <w:rsid w:val="00950494"/>
    <w:rsid w:val="009516B7"/>
    <w:rsid w:val="00957D6B"/>
    <w:rsid w:val="00961A1B"/>
    <w:rsid w:val="00961E70"/>
    <w:rsid w:val="009624F9"/>
    <w:rsid w:val="00965043"/>
    <w:rsid w:val="0096594D"/>
    <w:rsid w:val="009670BE"/>
    <w:rsid w:val="00967CB6"/>
    <w:rsid w:val="00971A91"/>
    <w:rsid w:val="00972598"/>
    <w:rsid w:val="009752EC"/>
    <w:rsid w:val="00975CBF"/>
    <w:rsid w:val="009765B0"/>
    <w:rsid w:val="00976690"/>
    <w:rsid w:val="009776A9"/>
    <w:rsid w:val="00977AE6"/>
    <w:rsid w:val="00981513"/>
    <w:rsid w:val="00981B28"/>
    <w:rsid w:val="0098318C"/>
    <w:rsid w:val="00987048"/>
    <w:rsid w:val="0099546F"/>
    <w:rsid w:val="009958F3"/>
    <w:rsid w:val="009961BB"/>
    <w:rsid w:val="00996AFB"/>
    <w:rsid w:val="009A106B"/>
    <w:rsid w:val="009A1EB3"/>
    <w:rsid w:val="009A7C88"/>
    <w:rsid w:val="009B029B"/>
    <w:rsid w:val="009B2FE8"/>
    <w:rsid w:val="009B3A97"/>
    <w:rsid w:val="009B6DDD"/>
    <w:rsid w:val="009C3507"/>
    <w:rsid w:val="009C56A1"/>
    <w:rsid w:val="009C6C5C"/>
    <w:rsid w:val="009D01D6"/>
    <w:rsid w:val="009D1E4E"/>
    <w:rsid w:val="009D5C52"/>
    <w:rsid w:val="009D6F11"/>
    <w:rsid w:val="009E0A12"/>
    <w:rsid w:val="009E3486"/>
    <w:rsid w:val="009E3BC4"/>
    <w:rsid w:val="009E44D6"/>
    <w:rsid w:val="009E467F"/>
    <w:rsid w:val="009E6B26"/>
    <w:rsid w:val="009E6E9A"/>
    <w:rsid w:val="009E741E"/>
    <w:rsid w:val="009E7C85"/>
    <w:rsid w:val="009F0344"/>
    <w:rsid w:val="009F3C77"/>
    <w:rsid w:val="009F477E"/>
    <w:rsid w:val="00A0221D"/>
    <w:rsid w:val="00A03AAE"/>
    <w:rsid w:val="00A03C0A"/>
    <w:rsid w:val="00A04C43"/>
    <w:rsid w:val="00A05E06"/>
    <w:rsid w:val="00A066F2"/>
    <w:rsid w:val="00A06C17"/>
    <w:rsid w:val="00A07D21"/>
    <w:rsid w:val="00A103DB"/>
    <w:rsid w:val="00A108A9"/>
    <w:rsid w:val="00A12038"/>
    <w:rsid w:val="00A16687"/>
    <w:rsid w:val="00A2166A"/>
    <w:rsid w:val="00A25B70"/>
    <w:rsid w:val="00A3068C"/>
    <w:rsid w:val="00A31387"/>
    <w:rsid w:val="00A330C8"/>
    <w:rsid w:val="00A4068E"/>
    <w:rsid w:val="00A41754"/>
    <w:rsid w:val="00A42684"/>
    <w:rsid w:val="00A4348B"/>
    <w:rsid w:val="00A43E94"/>
    <w:rsid w:val="00A4515E"/>
    <w:rsid w:val="00A47BCF"/>
    <w:rsid w:val="00A51696"/>
    <w:rsid w:val="00A5254F"/>
    <w:rsid w:val="00A52750"/>
    <w:rsid w:val="00A53279"/>
    <w:rsid w:val="00A538C1"/>
    <w:rsid w:val="00A54343"/>
    <w:rsid w:val="00A54ECB"/>
    <w:rsid w:val="00A57526"/>
    <w:rsid w:val="00A61E19"/>
    <w:rsid w:val="00A64EFB"/>
    <w:rsid w:val="00A66A56"/>
    <w:rsid w:val="00A731C2"/>
    <w:rsid w:val="00A735DD"/>
    <w:rsid w:val="00A756DE"/>
    <w:rsid w:val="00A8092F"/>
    <w:rsid w:val="00A80A2F"/>
    <w:rsid w:val="00A8233B"/>
    <w:rsid w:val="00A86184"/>
    <w:rsid w:val="00A9090A"/>
    <w:rsid w:val="00A9158E"/>
    <w:rsid w:val="00A919E1"/>
    <w:rsid w:val="00A92209"/>
    <w:rsid w:val="00A9224A"/>
    <w:rsid w:val="00A92B55"/>
    <w:rsid w:val="00A94B3A"/>
    <w:rsid w:val="00A954BF"/>
    <w:rsid w:val="00AA1123"/>
    <w:rsid w:val="00AA1382"/>
    <w:rsid w:val="00AA4BC5"/>
    <w:rsid w:val="00AA6C7E"/>
    <w:rsid w:val="00AB130F"/>
    <w:rsid w:val="00AB433F"/>
    <w:rsid w:val="00AB54A8"/>
    <w:rsid w:val="00AB5776"/>
    <w:rsid w:val="00AB5EE2"/>
    <w:rsid w:val="00AB62BC"/>
    <w:rsid w:val="00AC3047"/>
    <w:rsid w:val="00AC7CC1"/>
    <w:rsid w:val="00AD09AF"/>
    <w:rsid w:val="00AD28F4"/>
    <w:rsid w:val="00AD388D"/>
    <w:rsid w:val="00AD5282"/>
    <w:rsid w:val="00AD6AC2"/>
    <w:rsid w:val="00AD77B8"/>
    <w:rsid w:val="00AE1636"/>
    <w:rsid w:val="00AE3C64"/>
    <w:rsid w:val="00AE74BC"/>
    <w:rsid w:val="00AE763C"/>
    <w:rsid w:val="00AE7807"/>
    <w:rsid w:val="00AF360F"/>
    <w:rsid w:val="00AF5577"/>
    <w:rsid w:val="00B00C52"/>
    <w:rsid w:val="00B00C7A"/>
    <w:rsid w:val="00B00DE9"/>
    <w:rsid w:val="00B01085"/>
    <w:rsid w:val="00B127F9"/>
    <w:rsid w:val="00B22777"/>
    <w:rsid w:val="00B23B58"/>
    <w:rsid w:val="00B319F4"/>
    <w:rsid w:val="00B32F40"/>
    <w:rsid w:val="00B34142"/>
    <w:rsid w:val="00B35731"/>
    <w:rsid w:val="00B370EF"/>
    <w:rsid w:val="00B37447"/>
    <w:rsid w:val="00B4229F"/>
    <w:rsid w:val="00B424A1"/>
    <w:rsid w:val="00B428F8"/>
    <w:rsid w:val="00B43036"/>
    <w:rsid w:val="00B500C2"/>
    <w:rsid w:val="00B54235"/>
    <w:rsid w:val="00B5478D"/>
    <w:rsid w:val="00B623C3"/>
    <w:rsid w:val="00B64607"/>
    <w:rsid w:val="00B64733"/>
    <w:rsid w:val="00B65BD4"/>
    <w:rsid w:val="00B6691C"/>
    <w:rsid w:val="00B678D2"/>
    <w:rsid w:val="00B708FE"/>
    <w:rsid w:val="00B7295F"/>
    <w:rsid w:val="00B748B6"/>
    <w:rsid w:val="00B76A20"/>
    <w:rsid w:val="00B84060"/>
    <w:rsid w:val="00B84A97"/>
    <w:rsid w:val="00B90E25"/>
    <w:rsid w:val="00B91BB3"/>
    <w:rsid w:val="00B92B3D"/>
    <w:rsid w:val="00B92DE6"/>
    <w:rsid w:val="00B9319E"/>
    <w:rsid w:val="00B979B9"/>
    <w:rsid w:val="00BA3C6A"/>
    <w:rsid w:val="00BA61D7"/>
    <w:rsid w:val="00BA6D36"/>
    <w:rsid w:val="00BA7431"/>
    <w:rsid w:val="00BB0BB0"/>
    <w:rsid w:val="00BB15E2"/>
    <w:rsid w:val="00BB17CC"/>
    <w:rsid w:val="00BB1D5C"/>
    <w:rsid w:val="00BB470B"/>
    <w:rsid w:val="00BB695C"/>
    <w:rsid w:val="00BC1814"/>
    <w:rsid w:val="00BC3C74"/>
    <w:rsid w:val="00BD05D0"/>
    <w:rsid w:val="00BD1199"/>
    <w:rsid w:val="00BD2812"/>
    <w:rsid w:val="00BD411C"/>
    <w:rsid w:val="00BD5D8F"/>
    <w:rsid w:val="00BE1C17"/>
    <w:rsid w:val="00BE4DD6"/>
    <w:rsid w:val="00BF2435"/>
    <w:rsid w:val="00BF5FA2"/>
    <w:rsid w:val="00BF73E6"/>
    <w:rsid w:val="00C0159C"/>
    <w:rsid w:val="00C023DA"/>
    <w:rsid w:val="00C02E94"/>
    <w:rsid w:val="00C04B35"/>
    <w:rsid w:val="00C04D29"/>
    <w:rsid w:val="00C05DFA"/>
    <w:rsid w:val="00C17464"/>
    <w:rsid w:val="00C17C40"/>
    <w:rsid w:val="00C23D07"/>
    <w:rsid w:val="00C23F5D"/>
    <w:rsid w:val="00C27CD5"/>
    <w:rsid w:val="00C27EEA"/>
    <w:rsid w:val="00C311BA"/>
    <w:rsid w:val="00C31259"/>
    <w:rsid w:val="00C313FF"/>
    <w:rsid w:val="00C33013"/>
    <w:rsid w:val="00C3447D"/>
    <w:rsid w:val="00C374FB"/>
    <w:rsid w:val="00C4391D"/>
    <w:rsid w:val="00C52A24"/>
    <w:rsid w:val="00C55E9D"/>
    <w:rsid w:val="00C5756C"/>
    <w:rsid w:val="00C62B85"/>
    <w:rsid w:val="00C65F32"/>
    <w:rsid w:val="00C70510"/>
    <w:rsid w:val="00C706F6"/>
    <w:rsid w:val="00C7185A"/>
    <w:rsid w:val="00C7251C"/>
    <w:rsid w:val="00C72F89"/>
    <w:rsid w:val="00C73919"/>
    <w:rsid w:val="00C73943"/>
    <w:rsid w:val="00C74490"/>
    <w:rsid w:val="00C74B27"/>
    <w:rsid w:val="00C74BFE"/>
    <w:rsid w:val="00C77136"/>
    <w:rsid w:val="00C80D62"/>
    <w:rsid w:val="00C82976"/>
    <w:rsid w:val="00C8381D"/>
    <w:rsid w:val="00C85AAE"/>
    <w:rsid w:val="00C86243"/>
    <w:rsid w:val="00C86EC1"/>
    <w:rsid w:val="00C8748A"/>
    <w:rsid w:val="00C87F8F"/>
    <w:rsid w:val="00C87FDA"/>
    <w:rsid w:val="00C90B63"/>
    <w:rsid w:val="00C91D93"/>
    <w:rsid w:val="00C93445"/>
    <w:rsid w:val="00C9381D"/>
    <w:rsid w:val="00C94AED"/>
    <w:rsid w:val="00CA13DE"/>
    <w:rsid w:val="00CA34DC"/>
    <w:rsid w:val="00CA3A50"/>
    <w:rsid w:val="00CA4042"/>
    <w:rsid w:val="00CA719C"/>
    <w:rsid w:val="00CA7734"/>
    <w:rsid w:val="00CC0145"/>
    <w:rsid w:val="00CC3574"/>
    <w:rsid w:val="00CC5ED6"/>
    <w:rsid w:val="00CC673B"/>
    <w:rsid w:val="00CD03BF"/>
    <w:rsid w:val="00CD0E75"/>
    <w:rsid w:val="00CD33FB"/>
    <w:rsid w:val="00CD3806"/>
    <w:rsid w:val="00CD3D34"/>
    <w:rsid w:val="00CD777A"/>
    <w:rsid w:val="00CE0888"/>
    <w:rsid w:val="00CE2839"/>
    <w:rsid w:val="00CE51E9"/>
    <w:rsid w:val="00CF278C"/>
    <w:rsid w:val="00CF38AF"/>
    <w:rsid w:val="00CF4996"/>
    <w:rsid w:val="00D01498"/>
    <w:rsid w:val="00D018E2"/>
    <w:rsid w:val="00D0392B"/>
    <w:rsid w:val="00D05816"/>
    <w:rsid w:val="00D07A06"/>
    <w:rsid w:val="00D151DD"/>
    <w:rsid w:val="00D25A42"/>
    <w:rsid w:val="00D27A63"/>
    <w:rsid w:val="00D31C1F"/>
    <w:rsid w:val="00D33A68"/>
    <w:rsid w:val="00D375D1"/>
    <w:rsid w:val="00D37779"/>
    <w:rsid w:val="00D4028B"/>
    <w:rsid w:val="00D411B0"/>
    <w:rsid w:val="00D4293D"/>
    <w:rsid w:val="00D4555C"/>
    <w:rsid w:val="00D50EE6"/>
    <w:rsid w:val="00D51097"/>
    <w:rsid w:val="00D51ED3"/>
    <w:rsid w:val="00D54C22"/>
    <w:rsid w:val="00D554DF"/>
    <w:rsid w:val="00D561B4"/>
    <w:rsid w:val="00D577FB"/>
    <w:rsid w:val="00D620DF"/>
    <w:rsid w:val="00D64DC8"/>
    <w:rsid w:val="00D65489"/>
    <w:rsid w:val="00D6717B"/>
    <w:rsid w:val="00D7141A"/>
    <w:rsid w:val="00D72A12"/>
    <w:rsid w:val="00D72E6E"/>
    <w:rsid w:val="00D733F1"/>
    <w:rsid w:val="00D74828"/>
    <w:rsid w:val="00D754CD"/>
    <w:rsid w:val="00D804C8"/>
    <w:rsid w:val="00D8650A"/>
    <w:rsid w:val="00D90D5A"/>
    <w:rsid w:val="00D91AF1"/>
    <w:rsid w:val="00D92732"/>
    <w:rsid w:val="00D94852"/>
    <w:rsid w:val="00D95BCC"/>
    <w:rsid w:val="00DA3457"/>
    <w:rsid w:val="00DA6D2C"/>
    <w:rsid w:val="00DB07EC"/>
    <w:rsid w:val="00DB08F4"/>
    <w:rsid w:val="00DB4996"/>
    <w:rsid w:val="00DB5624"/>
    <w:rsid w:val="00DB763E"/>
    <w:rsid w:val="00DC0809"/>
    <w:rsid w:val="00DC2606"/>
    <w:rsid w:val="00DC42EF"/>
    <w:rsid w:val="00DC4B13"/>
    <w:rsid w:val="00DC5AC1"/>
    <w:rsid w:val="00DC5C01"/>
    <w:rsid w:val="00DD0B88"/>
    <w:rsid w:val="00DD32B0"/>
    <w:rsid w:val="00DD4B0B"/>
    <w:rsid w:val="00DE25F9"/>
    <w:rsid w:val="00DE43A9"/>
    <w:rsid w:val="00DE5085"/>
    <w:rsid w:val="00DE6645"/>
    <w:rsid w:val="00DF4C1D"/>
    <w:rsid w:val="00E0193F"/>
    <w:rsid w:val="00E02B7A"/>
    <w:rsid w:val="00E0368D"/>
    <w:rsid w:val="00E05294"/>
    <w:rsid w:val="00E053E8"/>
    <w:rsid w:val="00E10FAC"/>
    <w:rsid w:val="00E1266C"/>
    <w:rsid w:val="00E14662"/>
    <w:rsid w:val="00E21F9C"/>
    <w:rsid w:val="00E22A46"/>
    <w:rsid w:val="00E25728"/>
    <w:rsid w:val="00E32A09"/>
    <w:rsid w:val="00E33A5B"/>
    <w:rsid w:val="00E34CCA"/>
    <w:rsid w:val="00E3544D"/>
    <w:rsid w:val="00E40287"/>
    <w:rsid w:val="00E412CE"/>
    <w:rsid w:val="00E426FC"/>
    <w:rsid w:val="00E4295E"/>
    <w:rsid w:val="00E43795"/>
    <w:rsid w:val="00E45453"/>
    <w:rsid w:val="00E50C53"/>
    <w:rsid w:val="00E50E90"/>
    <w:rsid w:val="00E55F70"/>
    <w:rsid w:val="00E62ED4"/>
    <w:rsid w:val="00E62F73"/>
    <w:rsid w:val="00E63D2B"/>
    <w:rsid w:val="00E6697E"/>
    <w:rsid w:val="00E723E9"/>
    <w:rsid w:val="00E740A2"/>
    <w:rsid w:val="00E74447"/>
    <w:rsid w:val="00E7673C"/>
    <w:rsid w:val="00E77370"/>
    <w:rsid w:val="00E774F1"/>
    <w:rsid w:val="00E805D0"/>
    <w:rsid w:val="00E81C35"/>
    <w:rsid w:val="00E83881"/>
    <w:rsid w:val="00E83C06"/>
    <w:rsid w:val="00E84656"/>
    <w:rsid w:val="00E84E31"/>
    <w:rsid w:val="00E87B29"/>
    <w:rsid w:val="00E916FB"/>
    <w:rsid w:val="00E9172B"/>
    <w:rsid w:val="00E950C4"/>
    <w:rsid w:val="00E953C1"/>
    <w:rsid w:val="00E96960"/>
    <w:rsid w:val="00E97CE3"/>
    <w:rsid w:val="00EA1CC9"/>
    <w:rsid w:val="00EA1FD9"/>
    <w:rsid w:val="00EA34A7"/>
    <w:rsid w:val="00EA392B"/>
    <w:rsid w:val="00EA3961"/>
    <w:rsid w:val="00EA4713"/>
    <w:rsid w:val="00EA6051"/>
    <w:rsid w:val="00EB0F71"/>
    <w:rsid w:val="00EB1044"/>
    <w:rsid w:val="00EB1D4E"/>
    <w:rsid w:val="00EB27A8"/>
    <w:rsid w:val="00EB2CAC"/>
    <w:rsid w:val="00EB31B1"/>
    <w:rsid w:val="00EB6ADF"/>
    <w:rsid w:val="00EB750A"/>
    <w:rsid w:val="00EB7D36"/>
    <w:rsid w:val="00EC12DA"/>
    <w:rsid w:val="00EC3ED7"/>
    <w:rsid w:val="00EC7C25"/>
    <w:rsid w:val="00ED05DC"/>
    <w:rsid w:val="00ED54E6"/>
    <w:rsid w:val="00ED6FC0"/>
    <w:rsid w:val="00EF7102"/>
    <w:rsid w:val="00F01505"/>
    <w:rsid w:val="00F04741"/>
    <w:rsid w:val="00F0493D"/>
    <w:rsid w:val="00F05593"/>
    <w:rsid w:val="00F11045"/>
    <w:rsid w:val="00F1212E"/>
    <w:rsid w:val="00F12D3C"/>
    <w:rsid w:val="00F15CFD"/>
    <w:rsid w:val="00F1703E"/>
    <w:rsid w:val="00F20059"/>
    <w:rsid w:val="00F20C1B"/>
    <w:rsid w:val="00F20C79"/>
    <w:rsid w:val="00F2149A"/>
    <w:rsid w:val="00F21B69"/>
    <w:rsid w:val="00F2377C"/>
    <w:rsid w:val="00F25923"/>
    <w:rsid w:val="00F31A6C"/>
    <w:rsid w:val="00F37F53"/>
    <w:rsid w:val="00F41524"/>
    <w:rsid w:val="00F41D59"/>
    <w:rsid w:val="00F4347C"/>
    <w:rsid w:val="00F51A88"/>
    <w:rsid w:val="00F51D04"/>
    <w:rsid w:val="00F5250D"/>
    <w:rsid w:val="00F54407"/>
    <w:rsid w:val="00F55443"/>
    <w:rsid w:val="00F56596"/>
    <w:rsid w:val="00F5779E"/>
    <w:rsid w:val="00F57B9F"/>
    <w:rsid w:val="00F6200D"/>
    <w:rsid w:val="00F631A7"/>
    <w:rsid w:val="00F6354D"/>
    <w:rsid w:val="00F63AA3"/>
    <w:rsid w:val="00F66519"/>
    <w:rsid w:val="00F66D3A"/>
    <w:rsid w:val="00F6745C"/>
    <w:rsid w:val="00F67CAF"/>
    <w:rsid w:val="00F72DF1"/>
    <w:rsid w:val="00F75F65"/>
    <w:rsid w:val="00F768E9"/>
    <w:rsid w:val="00F76CC6"/>
    <w:rsid w:val="00F77AD8"/>
    <w:rsid w:val="00F8111F"/>
    <w:rsid w:val="00F85514"/>
    <w:rsid w:val="00F857C6"/>
    <w:rsid w:val="00F85CEF"/>
    <w:rsid w:val="00F871E3"/>
    <w:rsid w:val="00F87725"/>
    <w:rsid w:val="00F90F5F"/>
    <w:rsid w:val="00F915B8"/>
    <w:rsid w:val="00F9264B"/>
    <w:rsid w:val="00F931AD"/>
    <w:rsid w:val="00F93FB8"/>
    <w:rsid w:val="00F95017"/>
    <w:rsid w:val="00F969A5"/>
    <w:rsid w:val="00F96F3C"/>
    <w:rsid w:val="00FA23BC"/>
    <w:rsid w:val="00FA31B9"/>
    <w:rsid w:val="00FA3CC6"/>
    <w:rsid w:val="00FA4395"/>
    <w:rsid w:val="00FA448F"/>
    <w:rsid w:val="00FB0D93"/>
    <w:rsid w:val="00FB10D5"/>
    <w:rsid w:val="00FB1DC0"/>
    <w:rsid w:val="00FC0CEC"/>
    <w:rsid w:val="00FC1A78"/>
    <w:rsid w:val="00FC6FDF"/>
    <w:rsid w:val="00FC76DC"/>
    <w:rsid w:val="00FC7EBA"/>
    <w:rsid w:val="00FC7FCF"/>
    <w:rsid w:val="00FD159F"/>
    <w:rsid w:val="00FD39F6"/>
    <w:rsid w:val="00FD43D2"/>
    <w:rsid w:val="00FD61BC"/>
    <w:rsid w:val="00FE1E07"/>
    <w:rsid w:val="00FE201B"/>
    <w:rsid w:val="00FE3585"/>
    <w:rsid w:val="00FE45CF"/>
    <w:rsid w:val="00FE5BD7"/>
    <w:rsid w:val="00FE6A06"/>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21B4F-D771-4BE1-ABD3-B5A31609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F9E"/>
  </w:style>
  <w:style w:type="paragraph" w:styleId="1">
    <w:name w:val="heading 1"/>
    <w:basedOn w:val="a"/>
    <w:next w:val="a"/>
    <w:link w:val="10"/>
    <w:qFormat/>
    <w:rsid w:val="00680F9E"/>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F9E"/>
    <w:rPr>
      <w:rFonts w:ascii="Times New Roman" w:eastAsia="Times New Roman" w:hAnsi="Times New Roman" w:cs="Times New Roman"/>
      <w:b/>
      <w:bCs/>
      <w:sz w:val="24"/>
      <w:szCs w:val="24"/>
      <w:lang w:eastAsia="ru-RU"/>
    </w:rPr>
  </w:style>
  <w:style w:type="paragraph" w:styleId="a3">
    <w:name w:val="caption"/>
    <w:basedOn w:val="a"/>
    <w:next w:val="a"/>
    <w:qFormat/>
    <w:rsid w:val="00680F9E"/>
    <w:pPr>
      <w:spacing w:after="0" w:line="240" w:lineRule="auto"/>
      <w:jc w:val="center"/>
    </w:pPr>
    <w:rPr>
      <w:rFonts w:ascii="Times New Roman" w:eastAsia="Times New Roman" w:hAnsi="Times New Roman" w:cs="Times New Roman"/>
      <w:b/>
      <w:bCs/>
      <w:sz w:val="52"/>
      <w:szCs w:val="52"/>
      <w:lang w:eastAsia="ru-RU"/>
    </w:rPr>
  </w:style>
  <w:style w:type="paragraph" w:styleId="a4">
    <w:name w:val="No Spacing"/>
    <w:link w:val="a5"/>
    <w:uiPriority w:val="1"/>
    <w:qFormat/>
    <w:rsid w:val="00680F9E"/>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680F9E"/>
    <w:rPr>
      <w:rFonts w:ascii="Calibri" w:eastAsia="Calibri" w:hAnsi="Calibri" w:cs="Times New Roman"/>
    </w:rPr>
  </w:style>
  <w:style w:type="character" w:styleId="a6">
    <w:name w:val="Hyperlink"/>
    <w:basedOn w:val="a0"/>
    <w:unhideWhenUsed/>
    <w:rsid w:val="00680F9E"/>
    <w:rPr>
      <w:color w:val="000066"/>
      <w:u w:val="single"/>
    </w:rPr>
  </w:style>
  <w:style w:type="paragraph" w:styleId="a7">
    <w:name w:val="Balloon Text"/>
    <w:basedOn w:val="a"/>
    <w:link w:val="a8"/>
    <w:uiPriority w:val="99"/>
    <w:semiHidden/>
    <w:unhideWhenUsed/>
    <w:rsid w:val="00680F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F9E"/>
    <w:rPr>
      <w:rFonts w:ascii="Tahoma" w:hAnsi="Tahoma" w:cs="Tahoma"/>
      <w:sz w:val="16"/>
      <w:szCs w:val="16"/>
    </w:rPr>
  </w:style>
  <w:style w:type="table" w:styleId="a9">
    <w:name w:val="Table Grid"/>
    <w:basedOn w:val="a1"/>
    <w:uiPriority w:val="59"/>
    <w:rsid w:val="00680F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basedOn w:val="a0"/>
    <w:uiPriority w:val="22"/>
    <w:qFormat/>
    <w:rsid w:val="00680F9E"/>
    <w:rPr>
      <w:b/>
      <w:bCs/>
    </w:rPr>
  </w:style>
  <w:style w:type="character" w:customStyle="1" w:styleId="rvts6">
    <w:name w:val="rvts6"/>
    <w:basedOn w:val="a0"/>
    <w:rsid w:val="00680F9E"/>
  </w:style>
  <w:style w:type="character" w:customStyle="1" w:styleId="ab">
    <w:name w:val="Цветовое выделение"/>
    <w:uiPriority w:val="99"/>
    <w:rsid w:val="00680F9E"/>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8286</Words>
  <Characters>47234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2019-04-10T06:47:00Z</dcterms:created>
  <dcterms:modified xsi:type="dcterms:W3CDTF">2019-04-10T06:48:00Z</dcterms:modified>
</cp:coreProperties>
</file>