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C1" w:rsidRPr="00DD1E33" w:rsidRDefault="00BE3AC1" w:rsidP="00BE3AC1">
      <w:pPr>
        <w:pStyle w:val="a4"/>
      </w:pPr>
    </w:p>
    <w:p w:rsidR="00BE3AC1" w:rsidRPr="00DC5B7D" w:rsidRDefault="00BE3AC1" w:rsidP="00BE3AC1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  <w:lang w:eastAsia="ru-RU"/>
        </w:rPr>
        <w:drawing>
          <wp:inline distT="0" distB="0" distL="0" distR="0" wp14:anchorId="366C3ED1" wp14:editId="71B2ADB7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C1" w:rsidRPr="0055089C" w:rsidRDefault="00BE3AC1" w:rsidP="00BE3AC1">
      <w:pPr>
        <w:pStyle w:val="a3"/>
      </w:pPr>
      <w:proofErr w:type="gramStart"/>
      <w:r w:rsidRPr="0055089C">
        <w:t>РЕСПУБЛИКА  ДАГЕСТАН</w:t>
      </w:r>
      <w:proofErr w:type="gramEnd"/>
    </w:p>
    <w:p w:rsidR="00BE3AC1" w:rsidRPr="0055089C" w:rsidRDefault="00BE3AC1" w:rsidP="00BE3AC1">
      <w:pPr>
        <w:pStyle w:val="a3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BE3AC1" w:rsidRDefault="00BE3AC1" w:rsidP="00BE3AC1">
      <w:pPr>
        <w:pStyle w:val="a3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BE3AC1" w:rsidRPr="00BB45D1" w:rsidRDefault="00BE3AC1" w:rsidP="00BE3AC1">
      <w:pPr>
        <w:pStyle w:val="a3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BE3AC1" w:rsidRDefault="00BE3AC1" w:rsidP="00BE3AC1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5560" r="3111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E0F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BE3AC1" w:rsidRPr="00CC712A" w:rsidRDefault="00BE3AC1" w:rsidP="00BE3AC1">
      <w:pPr>
        <w:pStyle w:val="a3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 xml:space="preserve">с. </w:t>
      </w:r>
      <w:proofErr w:type="gramStart"/>
      <w:r w:rsidRPr="00CC712A">
        <w:rPr>
          <w:b w:val="0"/>
          <w:sz w:val="22"/>
          <w:szCs w:val="22"/>
        </w:rPr>
        <w:t>Бабаюрт  ул.</w:t>
      </w:r>
      <w:proofErr w:type="gramEnd"/>
      <w:r w:rsidRPr="00CC712A">
        <w:rPr>
          <w:b w:val="0"/>
          <w:sz w:val="22"/>
          <w:szCs w:val="22"/>
        </w:rPr>
        <w:t xml:space="preserve"> Ленина  №29                                  тел (87247)  2-13-31  факс 2-13-31</w:t>
      </w:r>
    </w:p>
    <w:p w:rsidR="00BE3AC1" w:rsidRPr="00CC712A" w:rsidRDefault="00BE3AC1" w:rsidP="00BE3AC1">
      <w:pPr>
        <w:pStyle w:val="a3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6830" r="3175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AED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b w:val="0"/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</w:r>
      <w:r w:rsidRPr="00CC712A">
        <w:rPr>
          <w:sz w:val="24"/>
          <w:szCs w:val="24"/>
        </w:rPr>
        <w:tab/>
        <w:t>РЕШЕНИЕ</w:t>
      </w:r>
    </w:p>
    <w:p w:rsidR="00BE3AC1" w:rsidRPr="00A172A4" w:rsidRDefault="00BE3AC1" w:rsidP="00BE3AC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28 </w:t>
      </w:r>
      <w:proofErr w:type="gramStart"/>
      <w:r>
        <w:rPr>
          <w:sz w:val="28"/>
          <w:szCs w:val="28"/>
        </w:rPr>
        <w:t>марта  2019</w:t>
      </w:r>
      <w:proofErr w:type="gramEnd"/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№286</w:t>
      </w:r>
      <w:r w:rsidRPr="00A172A4">
        <w:rPr>
          <w:sz w:val="28"/>
          <w:szCs w:val="28"/>
        </w:rPr>
        <w:t xml:space="preserve"> -6РС </w:t>
      </w:r>
    </w:p>
    <w:p w:rsidR="00BE3AC1" w:rsidRDefault="00BE3AC1" w:rsidP="00BE3AC1">
      <w:pPr>
        <w:pStyle w:val="a3"/>
        <w:jc w:val="left"/>
        <w:rPr>
          <w:sz w:val="28"/>
          <w:szCs w:val="28"/>
        </w:rPr>
      </w:pPr>
    </w:p>
    <w:p w:rsidR="00BE3AC1" w:rsidRPr="008D255A" w:rsidRDefault="00BE3AC1" w:rsidP="00BE3AC1">
      <w:pPr>
        <w:pStyle w:val="a3"/>
        <w:jc w:val="left"/>
        <w:rPr>
          <w:sz w:val="28"/>
          <w:szCs w:val="28"/>
        </w:rPr>
      </w:pPr>
      <w:r w:rsidRPr="008D255A">
        <w:rPr>
          <w:sz w:val="28"/>
          <w:szCs w:val="28"/>
        </w:rPr>
        <w:t xml:space="preserve">Утверждение </w:t>
      </w:r>
      <w:proofErr w:type="gramStart"/>
      <w:r w:rsidRPr="008D255A">
        <w:rPr>
          <w:sz w:val="28"/>
          <w:szCs w:val="28"/>
        </w:rPr>
        <w:t>Реестра  муниципальной</w:t>
      </w:r>
      <w:proofErr w:type="gramEnd"/>
      <w:r w:rsidRPr="008D255A">
        <w:rPr>
          <w:sz w:val="28"/>
          <w:szCs w:val="28"/>
        </w:rPr>
        <w:t xml:space="preserve"> собственности,  муниципальных унитарных предприятий и</w:t>
      </w:r>
      <w:r>
        <w:rPr>
          <w:sz w:val="28"/>
          <w:szCs w:val="28"/>
        </w:rPr>
        <w:t xml:space="preserve"> </w:t>
      </w:r>
      <w:r w:rsidRPr="008D255A">
        <w:rPr>
          <w:sz w:val="28"/>
          <w:szCs w:val="28"/>
        </w:rPr>
        <w:t xml:space="preserve"> казенных учреждений муниципального района  «Бабаюртовский район» </w:t>
      </w:r>
      <w:r>
        <w:rPr>
          <w:sz w:val="28"/>
          <w:szCs w:val="28"/>
        </w:rPr>
        <w:t>по состоянию на 1.01.2019 год</w:t>
      </w:r>
    </w:p>
    <w:p w:rsidR="00BE3AC1" w:rsidRPr="007764BC" w:rsidRDefault="00BE3AC1" w:rsidP="00BE3AC1">
      <w:pPr>
        <w:pStyle w:val="a3"/>
        <w:jc w:val="left"/>
        <w:rPr>
          <w:sz w:val="28"/>
          <w:szCs w:val="28"/>
        </w:rPr>
      </w:pPr>
    </w:p>
    <w:p w:rsidR="00BE3AC1" w:rsidRPr="006B52FD" w:rsidRDefault="00BE3AC1" w:rsidP="00BE3AC1">
      <w:pPr>
        <w:pStyle w:val="a3"/>
        <w:jc w:val="left"/>
        <w:rPr>
          <w:b w:val="0"/>
          <w:sz w:val="28"/>
          <w:szCs w:val="28"/>
        </w:rPr>
      </w:pPr>
      <w:r w:rsidRPr="006B52FD">
        <w:rPr>
          <w:b w:val="0"/>
          <w:sz w:val="28"/>
          <w:szCs w:val="28"/>
        </w:rPr>
        <w:tab/>
      </w:r>
    </w:p>
    <w:p w:rsidR="00BE3AC1" w:rsidRPr="006B52FD" w:rsidRDefault="00BE3AC1" w:rsidP="00BE3AC1">
      <w:pPr>
        <w:pStyle w:val="a3"/>
        <w:jc w:val="left"/>
        <w:rPr>
          <w:b w:val="0"/>
          <w:sz w:val="28"/>
          <w:szCs w:val="28"/>
        </w:rPr>
      </w:pPr>
      <w:r w:rsidRPr="006B52FD">
        <w:rPr>
          <w:b w:val="0"/>
          <w:sz w:val="28"/>
          <w:szCs w:val="28"/>
        </w:rPr>
        <w:t xml:space="preserve">  </w:t>
      </w:r>
      <w:proofErr w:type="gramStart"/>
      <w:r w:rsidRPr="006B52FD">
        <w:rPr>
          <w:b w:val="0"/>
          <w:sz w:val="28"/>
          <w:szCs w:val="28"/>
        </w:rPr>
        <w:t>Руководствуясь  частью</w:t>
      </w:r>
      <w:proofErr w:type="gramEnd"/>
      <w:r w:rsidRPr="006B52FD">
        <w:rPr>
          <w:b w:val="0"/>
          <w:sz w:val="28"/>
          <w:szCs w:val="28"/>
        </w:rPr>
        <w:t xml:space="preserve"> 3 Положения о порядке ведения реестра муниципальной собственности муниципального образования «Бабаюртовский  район» Республики Дагестан, принятым Собранием депутатов муниципального района «Бабаюртовский  район»  от 17.10.2018 года,  статьями 51и 54 Устава муниципального района</w:t>
      </w:r>
      <w:r>
        <w:rPr>
          <w:b w:val="0"/>
          <w:sz w:val="28"/>
          <w:szCs w:val="28"/>
        </w:rPr>
        <w:t xml:space="preserve"> </w:t>
      </w:r>
      <w:r w:rsidRPr="006B52FD">
        <w:rPr>
          <w:b w:val="0"/>
          <w:sz w:val="28"/>
          <w:szCs w:val="28"/>
        </w:rPr>
        <w:t>«Бабаюртовский  район», Собрание депутатов муниципального района  «Бабаюртовский район» решает:</w:t>
      </w:r>
    </w:p>
    <w:p w:rsidR="00BE3AC1" w:rsidRPr="009F312F" w:rsidRDefault="00BE3AC1" w:rsidP="00BE3AC1">
      <w:pPr>
        <w:pStyle w:val="a3"/>
        <w:jc w:val="left"/>
        <w:rPr>
          <w:b w:val="0"/>
          <w:sz w:val="28"/>
          <w:szCs w:val="28"/>
        </w:rPr>
      </w:pPr>
      <w:r w:rsidRPr="009F312F">
        <w:rPr>
          <w:b w:val="0"/>
          <w:sz w:val="28"/>
          <w:szCs w:val="28"/>
        </w:rPr>
        <w:t>1.</w:t>
      </w:r>
      <w:proofErr w:type="gramStart"/>
      <w:r w:rsidRPr="009F312F">
        <w:rPr>
          <w:b w:val="0"/>
          <w:sz w:val="28"/>
          <w:szCs w:val="28"/>
        </w:rPr>
        <w:t xml:space="preserve">Утвердить  </w:t>
      </w:r>
      <w:r>
        <w:rPr>
          <w:b w:val="0"/>
          <w:sz w:val="28"/>
          <w:szCs w:val="28"/>
        </w:rPr>
        <w:t>прилагаемый</w:t>
      </w:r>
      <w:proofErr w:type="gramEnd"/>
      <w:r>
        <w:rPr>
          <w:b w:val="0"/>
          <w:sz w:val="28"/>
          <w:szCs w:val="28"/>
        </w:rPr>
        <w:t xml:space="preserve"> </w:t>
      </w:r>
      <w:r w:rsidRPr="009F312F">
        <w:rPr>
          <w:b w:val="0"/>
          <w:sz w:val="28"/>
          <w:szCs w:val="28"/>
        </w:rPr>
        <w:t>Реестр муниципальной собственности,  муниципальных унитарных предприятий и  казенных учреждений муниципального района  «Бабаюртовский район» по состоянию на 1 января 2019</w:t>
      </w:r>
      <w:r>
        <w:rPr>
          <w:b w:val="0"/>
          <w:sz w:val="28"/>
          <w:szCs w:val="28"/>
        </w:rPr>
        <w:t>года  (далее - Реестр)</w:t>
      </w:r>
      <w:r w:rsidRPr="009F312F">
        <w:rPr>
          <w:b w:val="0"/>
          <w:sz w:val="28"/>
          <w:szCs w:val="28"/>
        </w:rPr>
        <w:t>.</w:t>
      </w:r>
    </w:p>
    <w:p w:rsidR="00BE3AC1" w:rsidRDefault="00BE3AC1" w:rsidP="00BE3AC1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 xml:space="preserve">2. Настоящее Решение направить Главе муниципального района для </w:t>
      </w:r>
      <w:proofErr w:type="gramStart"/>
      <w:r w:rsidRPr="00872304">
        <w:rPr>
          <w:b w:val="0"/>
          <w:color w:val="000000"/>
          <w:sz w:val="28"/>
          <w:szCs w:val="28"/>
        </w:rPr>
        <w:t>подписания  и</w:t>
      </w:r>
      <w:proofErr w:type="gramEnd"/>
      <w:r w:rsidRPr="00872304">
        <w:rPr>
          <w:b w:val="0"/>
          <w:color w:val="000000"/>
          <w:sz w:val="28"/>
          <w:szCs w:val="28"/>
        </w:rPr>
        <w:t xml:space="preserve"> обнародования  в районной газете «</w:t>
      </w:r>
      <w:proofErr w:type="spellStart"/>
      <w:r w:rsidRPr="00872304">
        <w:rPr>
          <w:b w:val="0"/>
          <w:color w:val="000000"/>
          <w:sz w:val="28"/>
          <w:szCs w:val="28"/>
        </w:rPr>
        <w:t>Бабаюртовские</w:t>
      </w:r>
      <w:proofErr w:type="spellEnd"/>
      <w:r w:rsidRPr="00872304">
        <w:rPr>
          <w:b w:val="0"/>
          <w:color w:val="000000"/>
          <w:sz w:val="28"/>
          <w:szCs w:val="28"/>
        </w:rPr>
        <w:t xml:space="preserve"> вести».   </w:t>
      </w:r>
    </w:p>
    <w:p w:rsidR="00BE3AC1" w:rsidRPr="00872304" w:rsidRDefault="00BE3AC1" w:rsidP="00BE3AC1">
      <w:pPr>
        <w:pStyle w:val="a3"/>
        <w:jc w:val="left"/>
        <w:rPr>
          <w:b w:val="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Реестр  с  приложениями </w:t>
      </w:r>
      <w:r w:rsidRPr="00872304">
        <w:rPr>
          <w:b w:val="0"/>
          <w:sz w:val="28"/>
          <w:szCs w:val="28"/>
        </w:rPr>
        <w:t xml:space="preserve"> </w:t>
      </w:r>
      <w:r w:rsidRPr="00872304">
        <w:rPr>
          <w:b w:val="0"/>
          <w:color w:val="000000"/>
          <w:sz w:val="28"/>
          <w:szCs w:val="28"/>
        </w:rPr>
        <w:t>разместить  на официальном сайте МО «Бабаюртовский район»</w:t>
      </w:r>
      <w:r w:rsidRPr="00872304">
        <w:rPr>
          <w:b w:val="0"/>
          <w:sz w:val="28"/>
          <w:szCs w:val="28"/>
        </w:rPr>
        <w:t xml:space="preserve"> : </w:t>
      </w:r>
      <w:hyperlink r:id="rId5" w:history="1">
        <w:r w:rsidRPr="00872304">
          <w:rPr>
            <w:rStyle w:val="a6"/>
            <w:sz w:val="28"/>
            <w:szCs w:val="28"/>
            <w:lang w:val="en-US"/>
          </w:rPr>
          <w:t>www</w:t>
        </w:r>
        <w:r w:rsidRPr="00872304">
          <w:rPr>
            <w:rStyle w:val="a6"/>
            <w:sz w:val="28"/>
            <w:szCs w:val="28"/>
          </w:rPr>
          <w:t>.</w:t>
        </w:r>
        <w:proofErr w:type="spellStart"/>
        <w:r w:rsidRPr="00872304">
          <w:rPr>
            <w:rStyle w:val="a6"/>
            <w:sz w:val="28"/>
            <w:szCs w:val="28"/>
            <w:lang w:val="en-US"/>
          </w:rPr>
          <w:t>babaurt</w:t>
        </w:r>
        <w:proofErr w:type="spellEnd"/>
        <w:r w:rsidRPr="00872304">
          <w:rPr>
            <w:rStyle w:val="a6"/>
            <w:sz w:val="28"/>
            <w:szCs w:val="28"/>
          </w:rPr>
          <w:t>.</w:t>
        </w:r>
        <w:proofErr w:type="spellStart"/>
        <w:r w:rsidRPr="0087230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E3AC1" w:rsidRPr="00872304" w:rsidRDefault="00BE3AC1" w:rsidP="00BE3AC1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 xml:space="preserve">3.Настоящее Решение вступает в силу со дня его подписания и </w:t>
      </w:r>
      <w:proofErr w:type="gramStart"/>
      <w:r w:rsidRPr="00872304">
        <w:rPr>
          <w:b w:val="0"/>
          <w:color w:val="000000"/>
          <w:sz w:val="28"/>
          <w:szCs w:val="28"/>
        </w:rPr>
        <w:t>распространяется  на</w:t>
      </w:r>
      <w:proofErr w:type="gramEnd"/>
      <w:r w:rsidRPr="00872304">
        <w:rPr>
          <w:b w:val="0"/>
          <w:color w:val="000000"/>
          <w:sz w:val="28"/>
          <w:szCs w:val="28"/>
        </w:rPr>
        <w:t xml:space="preserve"> правоот</w:t>
      </w:r>
      <w:r>
        <w:rPr>
          <w:b w:val="0"/>
          <w:color w:val="000000"/>
          <w:sz w:val="28"/>
          <w:szCs w:val="28"/>
        </w:rPr>
        <w:t>ношения, возникающие с 1.01.2019</w:t>
      </w:r>
      <w:r w:rsidRPr="00872304">
        <w:rPr>
          <w:b w:val="0"/>
          <w:color w:val="000000"/>
          <w:sz w:val="28"/>
          <w:szCs w:val="28"/>
        </w:rPr>
        <w:t xml:space="preserve"> года.</w:t>
      </w:r>
    </w:p>
    <w:p w:rsidR="00BE3AC1" w:rsidRPr="00092CA2" w:rsidRDefault="00BE3AC1" w:rsidP="00BE3AC1">
      <w:pPr>
        <w:pStyle w:val="a3"/>
        <w:jc w:val="left"/>
        <w:rPr>
          <w:sz w:val="28"/>
          <w:szCs w:val="28"/>
        </w:rPr>
      </w:pPr>
    </w:p>
    <w:p w:rsidR="00BE3AC1" w:rsidRPr="00092CA2" w:rsidRDefault="00BE3AC1" w:rsidP="00BE3AC1">
      <w:pPr>
        <w:pStyle w:val="a3"/>
        <w:jc w:val="left"/>
        <w:rPr>
          <w:sz w:val="28"/>
          <w:szCs w:val="28"/>
        </w:rPr>
      </w:pPr>
      <w:r w:rsidRPr="00092CA2">
        <w:rPr>
          <w:sz w:val="28"/>
          <w:szCs w:val="28"/>
        </w:rPr>
        <w:t>Председатель</w:t>
      </w:r>
      <w:r w:rsidRPr="00092CA2">
        <w:rPr>
          <w:sz w:val="28"/>
          <w:szCs w:val="28"/>
        </w:rPr>
        <w:tab/>
      </w:r>
      <w:r w:rsidRPr="00092CA2">
        <w:rPr>
          <w:sz w:val="28"/>
          <w:szCs w:val="28"/>
        </w:rPr>
        <w:tab/>
      </w:r>
      <w:r w:rsidRPr="00092C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2CA2">
        <w:rPr>
          <w:sz w:val="28"/>
          <w:szCs w:val="28"/>
        </w:rPr>
        <w:t xml:space="preserve">А.А. </w:t>
      </w:r>
      <w:proofErr w:type="spellStart"/>
      <w:r w:rsidRPr="00092CA2">
        <w:rPr>
          <w:sz w:val="28"/>
          <w:szCs w:val="28"/>
        </w:rPr>
        <w:t>Акмурзаев</w:t>
      </w:r>
      <w:proofErr w:type="spellEnd"/>
      <w:r w:rsidRPr="00092CA2">
        <w:rPr>
          <w:sz w:val="28"/>
          <w:szCs w:val="28"/>
        </w:rPr>
        <w:tab/>
      </w:r>
    </w:p>
    <w:p w:rsidR="00BE3AC1" w:rsidRPr="00092CA2" w:rsidRDefault="00BE3AC1" w:rsidP="00BE3AC1">
      <w:pPr>
        <w:pStyle w:val="a3"/>
        <w:jc w:val="left"/>
        <w:rPr>
          <w:sz w:val="28"/>
          <w:szCs w:val="28"/>
        </w:rPr>
      </w:pPr>
      <w:r w:rsidRPr="00092CA2">
        <w:rPr>
          <w:sz w:val="28"/>
          <w:szCs w:val="28"/>
        </w:rPr>
        <w:t>Собрания депутатов муниципального района</w:t>
      </w:r>
      <w:r w:rsidRPr="00092CA2">
        <w:rPr>
          <w:sz w:val="28"/>
          <w:szCs w:val="28"/>
        </w:rPr>
        <w:tab/>
        <w:t xml:space="preserve"> </w:t>
      </w:r>
    </w:p>
    <w:p w:rsidR="00870F4C" w:rsidRDefault="00BE3AC1" w:rsidP="00BE3AC1">
      <w:r w:rsidRPr="00092CA2">
        <w:rPr>
          <w:sz w:val="28"/>
          <w:szCs w:val="28"/>
        </w:rPr>
        <w:t xml:space="preserve">Глава муниципального района </w:t>
      </w:r>
      <w:r w:rsidRPr="00092CA2">
        <w:rPr>
          <w:sz w:val="28"/>
          <w:szCs w:val="28"/>
        </w:rPr>
        <w:tab/>
      </w:r>
      <w:r w:rsidRPr="00092CA2">
        <w:rPr>
          <w:spacing w:val="-3"/>
          <w:sz w:val="28"/>
          <w:szCs w:val="28"/>
        </w:rPr>
        <w:t xml:space="preserve">                 </w:t>
      </w:r>
      <w:r w:rsidRPr="00092CA2">
        <w:rPr>
          <w:spacing w:val="-3"/>
          <w:sz w:val="28"/>
          <w:szCs w:val="28"/>
        </w:rPr>
        <w:tab/>
      </w:r>
      <w:r w:rsidRPr="00092CA2">
        <w:rPr>
          <w:spacing w:val="-3"/>
          <w:sz w:val="28"/>
          <w:szCs w:val="28"/>
        </w:rPr>
        <w:tab/>
      </w:r>
      <w:proofErr w:type="spellStart"/>
      <w:r w:rsidRPr="00092CA2">
        <w:rPr>
          <w:spacing w:val="-3"/>
          <w:sz w:val="28"/>
          <w:szCs w:val="28"/>
        </w:rPr>
        <w:t>Э.Г.Карагишиев</w:t>
      </w:r>
      <w:proofErr w:type="spellEnd"/>
      <w:r w:rsidRPr="00092CA2">
        <w:rPr>
          <w:spacing w:val="-3"/>
          <w:sz w:val="28"/>
          <w:szCs w:val="28"/>
        </w:rPr>
        <w:t xml:space="preserve">       </w:t>
      </w:r>
      <w:bookmarkStart w:id="0" w:name="_GoBack"/>
      <w:bookmarkEnd w:id="0"/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C1"/>
    <w:rsid w:val="00001B1F"/>
    <w:rsid w:val="000055A8"/>
    <w:rsid w:val="00005B94"/>
    <w:rsid w:val="000125B6"/>
    <w:rsid w:val="000135BB"/>
    <w:rsid w:val="00014046"/>
    <w:rsid w:val="00016845"/>
    <w:rsid w:val="00017916"/>
    <w:rsid w:val="000206EE"/>
    <w:rsid w:val="00021679"/>
    <w:rsid w:val="0002393D"/>
    <w:rsid w:val="00024701"/>
    <w:rsid w:val="0002524C"/>
    <w:rsid w:val="00027234"/>
    <w:rsid w:val="000273DB"/>
    <w:rsid w:val="000322A6"/>
    <w:rsid w:val="000359EE"/>
    <w:rsid w:val="00035F31"/>
    <w:rsid w:val="00037A42"/>
    <w:rsid w:val="0004193E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5D3"/>
    <w:rsid w:val="00075983"/>
    <w:rsid w:val="00077683"/>
    <w:rsid w:val="00077737"/>
    <w:rsid w:val="00077DAE"/>
    <w:rsid w:val="000804C6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35F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110"/>
    <w:rsid w:val="0010221A"/>
    <w:rsid w:val="00104189"/>
    <w:rsid w:val="001041DA"/>
    <w:rsid w:val="001044CF"/>
    <w:rsid w:val="0010614A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3D40"/>
    <w:rsid w:val="00135F8E"/>
    <w:rsid w:val="00136CAB"/>
    <w:rsid w:val="00140E12"/>
    <w:rsid w:val="00141DB3"/>
    <w:rsid w:val="001426D1"/>
    <w:rsid w:val="001436F3"/>
    <w:rsid w:val="0014596E"/>
    <w:rsid w:val="001520F4"/>
    <w:rsid w:val="001534E1"/>
    <w:rsid w:val="00155E11"/>
    <w:rsid w:val="0015684F"/>
    <w:rsid w:val="001573EA"/>
    <w:rsid w:val="00160BD0"/>
    <w:rsid w:val="00160F0E"/>
    <w:rsid w:val="00161606"/>
    <w:rsid w:val="0016540B"/>
    <w:rsid w:val="001662E6"/>
    <w:rsid w:val="001722C8"/>
    <w:rsid w:val="00172B5C"/>
    <w:rsid w:val="001732DC"/>
    <w:rsid w:val="001777E3"/>
    <w:rsid w:val="00180D89"/>
    <w:rsid w:val="00181CB7"/>
    <w:rsid w:val="0018353E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A78AD"/>
    <w:rsid w:val="001B3570"/>
    <w:rsid w:val="001B40D9"/>
    <w:rsid w:val="001B4FF1"/>
    <w:rsid w:val="001B7530"/>
    <w:rsid w:val="001B7AF8"/>
    <w:rsid w:val="001C02F6"/>
    <w:rsid w:val="001C0BC2"/>
    <w:rsid w:val="001C411C"/>
    <w:rsid w:val="001D1A44"/>
    <w:rsid w:val="001D3FFC"/>
    <w:rsid w:val="001D43A3"/>
    <w:rsid w:val="001D7835"/>
    <w:rsid w:val="001E0E70"/>
    <w:rsid w:val="001E2A7B"/>
    <w:rsid w:val="001E2EC8"/>
    <w:rsid w:val="001E46F9"/>
    <w:rsid w:val="001E64BF"/>
    <w:rsid w:val="001E795F"/>
    <w:rsid w:val="001E7B09"/>
    <w:rsid w:val="001F089A"/>
    <w:rsid w:val="001F172A"/>
    <w:rsid w:val="001F3CE2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2451"/>
    <w:rsid w:val="00224459"/>
    <w:rsid w:val="00224988"/>
    <w:rsid w:val="0023038F"/>
    <w:rsid w:val="00230EB2"/>
    <w:rsid w:val="00231260"/>
    <w:rsid w:val="00233709"/>
    <w:rsid w:val="002362B1"/>
    <w:rsid w:val="0023642F"/>
    <w:rsid w:val="0023644A"/>
    <w:rsid w:val="00236509"/>
    <w:rsid w:val="00237002"/>
    <w:rsid w:val="002371E0"/>
    <w:rsid w:val="0024106B"/>
    <w:rsid w:val="00241323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780"/>
    <w:rsid w:val="00281829"/>
    <w:rsid w:val="00281FE8"/>
    <w:rsid w:val="002822DC"/>
    <w:rsid w:val="00282F46"/>
    <w:rsid w:val="00283CD7"/>
    <w:rsid w:val="0028422B"/>
    <w:rsid w:val="002842D6"/>
    <w:rsid w:val="0028446A"/>
    <w:rsid w:val="00284B51"/>
    <w:rsid w:val="00285FB1"/>
    <w:rsid w:val="00290F85"/>
    <w:rsid w:val="0029102A"/>
    <w:rsid w:val="00291299"/>
    <w:rsid w:val="00296145"/>
    <w:rsid w:val="002A6B76"/>
    <w:rsid w:val="002A7D4D"/>
    <w:rsid w:val="002B02A6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D702F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1F87"/>
    <w:rsid w:val="002F3259"/>
    <w:rsid w:val="002F3BE5"/>
    <w:rsid w:val="002F513C"/>
    <w:rsid w:val="002F5F0C"/>
    <w:rsid w:val="002F71C1"/>
    <w:rsid w:val="00300B45"/>
    <w:rsid w:val="003035D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27983"/>
    <w:rsid w:val="00331E66"/>
    <w:rsid w:val="00333415"/>
    <w:rsid w:val="00335A4F"/>
    <w:rsid w:val="00336B43"/>
    <w:rsid w:val="003377DA"/>
    <w:rsid w:val="00337E61"/>
    <w:rsid w:val="00340F46"/>
    <w:rsid w:val="00341557"/>
    <w:rsid w:val="00345A88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155A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5464"/>
    <w:rsid w:val="003A622F"/>
    <w:rsid w:val="003A7B9D"/>
    <w:rsid w:val="003B3242"/>
    <w:rsid w:val="003B3497"/>
    <w:rsid w:val="003B4776"/>
    <w:rsid w:val="003B5D5F"/>
    <w:rsid w:val="003B6289"/>
    <w:rsid w:val="003C13C2"/>
    <w:rsid w:val="003C46F5"/>
    <w:rsid w:val="003C4C18"/>
    <w:rsid w:val="003C58E1"/>
    <w:rsid w:val="003C5A9D"/>
    <w:rsid w:val="003D1E67"/>
    <w:rsid w:val="003D5C7D"/>
    <w:rsid w:val="003D625C"/>
    <w:rsid w:val="003D629E"/>
    <w:rsid w:val="003D6D29"/>
    <w:rsid w:val="003D7146"/>
    <w:rsid w:val="003E38B1"/>
    <w:rsid w:val="003E5F75"/>
    <w:rsid w:val="003E7624"/>
    <w:rsid w:val="003F0AD7"/>
    <w:rsid w:val="003F140A"/>
    <w:rsid w:val="003F173C"/>
    <w:rsid w:val="003F60B2"/>
    <w:rsid w:val="003F6F7D"/>
    <w:rsid w:val="00400DAB"/>
    <w:rsid w:val="004056AA"/>
    <w:rsid w:val="004067E1"/>
    <w:rsid w:val="00406C4F"/>
    <w:rsid w:val="004075E2"/>
    <w:rsid w:val="0040775E"/>
    <w:rsid w:val="004103E6"/>
    <w:rsid w:val="00410A3A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4CCA"/>
    <w:rsid w:val="004363F3"/>
    <w:rsid w:val="0043665F"/>
    <w:rsid w:val="00440A5B"/>
    <w:rsid w:val="00443340"/>
    <w:rsid w:val="00443956"/>
    <w:rsid w:val="004464D2"/>
    <w:rsid w:val="004501C8"/>
    <w:rsid w:val="00450EBE"/>
    <w:rsid w:val="00453CE1"/>
    <w:rsid w:val="00454122"/>
    <w:rsid w:val="004547C2"/>
    <w:rsid w:val="00455543"/>
    <w:rsid w:val="00455A4E"/>
    <w:rsid w:val="004616BB"/>
    <w:rsid w:val="00464161"/>
    <w:rsid w:val="00466F80"/>
    <w:rsid w:val="00470ED1"/>
    <w:rsid w:val="00471727"/>
    <w:rsid w:val="00471913"/>
    <w:rsid w:val="00473EC6"/>
    <w:rsid w:val="00474488"/>
    <w:rsid w:val="00474B7C"/>
    <w:rsid w:val="00474B99"/>
    <w:rsid w:val="00476519"/>
    <w:rsid w:val="004815C4"/>
    <w:rsid w:val="004816B7"/>
    <w:rsid w:val="00483370"/>
    <w:rsid w:val="00484F6C"/>
    <w:rsid w:val="0048641E"/>
    <w:rsid w:val="0048646B"/>
    <w:rsid w:val="00487057"/>
    <w:rsid w:val="00490FF2"/>
    <w:rsid w:val="00493C88"/>
    <w:rsid w:val="004941F9"/>
    <w:rsid w:val="00494F66"/>
    <w:rsid w:val="00497EFD"/>
    <w:rsid w:val="00497F1A"/>
    <w:rsid w:val="004A2B34"/>
    <w:rsid w:val="004A2BFD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B4F92"/>
    <w:rsid w:val="004C4B84"/>
    <w:rsid w:val="004C543A"/>
    <w:rsid w:val="004C5E07"/>
    <w:rsid w:val="004C7A7A"/>
    <w:rsid w:val="004D1C07"/>
    <w:rsid w:val="004D4C54"/>
    <w:rsid w:val="004D516E"/>
    <w:rsid w:val="004D6BC6"/>
    <w:rsid w:val="004E6F5A"/>
    <w:rsid w:val="004F1207"/>
    <w:rsid w:val="004F19BA"/>
    <w:rsid w:val="004F221B"/>
    <w:rsid w:val="004F6852"/>
    <w:rsid w:val="004F6C4D"/>
    <w:rsid w:val="0050040C"/>
    <w:rsid w:val="005030AE"/>
    <w:rsid w:val="0050591A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34FE7"/>
    <w:rsid w:val="00541776"/>
    <w:rsid w:val="005435DB"/>
    <w:rsid w:val="005436C1"/>
    <w:rsid w:val="00544919"/>
    <w:rsid w:val="0054697A"/>
    <w:rsid w:val="005504C9"/>
    <w:rsid w:val="00551FE5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5A87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00B2"/>
    <w:rsid w:val="00604C66"/>
    <w:rsid w:val="00606BAA"/>
    <w:rsid w:val="00611265"/>
    <w:rsid w:val="00611740"/>
    <w:rsid w:val="00615CF7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6BF4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4C88"/>
    <w:rsid w:val="0065573F"/>
    <w:rsid w:val="00655D7A"/>
    <w:rsid w:val="00662F3D"/>
    <w:rsid w:val="00667189"/>
    <w:rsid w:val="0066736D"/>
    <w:rsid w:val="006702C2"/>
    <w:rsid w:val="006708D6"/>
    <w:rsid w:val="00672027"/>
    <w:rsid w:val="00672BEE"/>
    <w:rsid w:val="0067382D"/>
    <w:rsid w:val="00674DF3"/>
    <w:rsid w:val="00675005"/>
    <w:rsid w:val="0067540B"/>
    <w:rsid w:val="00675FE3"/>
    <w:rsid w:val="00677443"/>
    <w:rsid w:val="00677CC7"/>
    <w:rsid w:val="00680540"/>
    <w:rsid w:val="0068084D"/>
    <w:rsid w:val="006841EC"/>
    <w:rsid w:val="00690EE1"/>
    <w:rsid w:val="00691323"/>
    <w:rsid w:val="006913DD"/>
    <w:rsid w:val="006914C6"/>
    <w:rsid w:val="00692621"/>
    <w:rsid w:val="006944CA"/>
    <w:rsid w:val="006A0C68"/>
    <w:rsid w:val="006A3AF4"/>
    <w:rsid w:val="006A40F0"/>
    <w:rsid w:val="006A58B3"/>
    <w:rsid w:val="006A7E66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60DE"/>
    <w:rsid w:val="006E70F2"/>
    <w:rsid w:val="006E79A4"/>
    <w:rsid w:val="006E7F67"/>
    <w:rsid w:val="006F30C4"/>
    <w:rsid w:val="006F3E75"/>
    <w:rsid w:val="006F530A"/>
    <w:rsid w:val="00701113"/>
    <w:rsid w:val="00702AD0"/>
    <w:rsid w:val="007038C7"/>
    <w:rsid w:val="00704287"/>
    <w:rsid w:val="0070585E"/>
    <w:rsid w:val="00711897"/>
    <w:rsid w:val="007121A3"/>
    <w:rsid w:val="00712B5B"/>
    <w:rsid w:val="007167EF"/>
    <w:rsid w:val="00722FAA"/>
    <w:rsid w:val="00730683"/>
    <w:rsid w:val="00735116"/>
    <w:rsid w:val="007358DB"/>
    <w:rsid w:val="007370DF"/>
    <w:rsid w:val="007426D6"/>
    <w:rsid w:val="00744914"/>
    <w:rsid w:val="00745F2A"/>
    <w:rsid w:val="007465F7"/>
    <w:rsid w:val="00747D10"/>
    <w:rsid w:val="0075376D"/>
    <w:rsid w:val="00754370"/>
    <w:rsid w:val="00754854"/>
    <w:rsid w:val="00756A50"/>
    <w:rsid w:val="0076059B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4BB5"/>
    <w:rsid w:val="007A61B6"/>
    <w:rsid w:val="007A6E22"/>
    <w:rsid w:val="007A703D"/>
    <w:rsid w:val="007B1534"/>
    <w:rsid w:val="007B5615"/>
    <w:rsid w:val="007B7197"/>
    <w:rsid w:val="007B7942"/>
    <w:rsid w:val="007B7EAE"/>
    <w:rsid w:val="007C0A67"/>
    <w:rsid w:val="007C0DCE"/>
    <w:rsid w:val="007C128A"/>
    <w:rsid w:val="007C1BA8"/>
    <w:rsid w:val="007C5199"/>
    <w:rsid w:val="007C7834"/>
    <w:rsid w:val="007C78D3"/>
    <w:rsid w:val="007C7AF7"/>
    <w:rsid w:val="007D4C91"/>
    <w:rsid w:val="007D62A1"/>
    <w:rsid w:val="007E085C"/>
    <w:rsid w:val="007E0CF7"/>
    <w:rsid w:val="007E0F7B"/>
    <w:rsid w:val="007E306D"/>
    <w:rsid w:val="007E6980"/>
    <w:rsid w:val="007E7019"/>
    <w:rsid w:val="007E7F90"/>
    <w:rsid w:val="007F7876"/>
    <w:rsid w:val="0080269B"/>
    <w:rsid w:val="008109CB"/>
    <w:rsid w:val="00812BFC"/>
    <w:rsid w:val="0081351F"/>
    <w:rsid w:val="00814465"/>
    <w:rsid w:val="00815512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36C30"/>
    <w:rsid w:val="00843C02"/>
    <w:rsid w:val="00845D3E"/>
    <w:rsid w:val="00846B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75BCE"/>
    <w:rsid w:val="008762A8"/>
    <w:rsid w:val="008805BC"/>
    <w:rsid w:val="008806FA"/>
    <w:rsid w:val="00881685"/>
    <w:rsid w:val="00881855"/>
    <w:rsid w:val="00885BFD"/>
    <w:rsid w:val="008905E3"/>
    <w:rsid w:val="00890966"/>
    <w:rsid w:val="00891DE8"/>
    <w:rsid w:val="008920C7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1FB1"/>
    <w:rsid w:val="008B430F"/>
    <w:rsid w:val="008B4D63"/>
    <w:rsid w:val="008B5F26"/>
    <w:rsid w:val="008B73DA"/>
    <w:rsid w:val="008B7A35"/>
    <w:rsid w:val="008C09A5"/>
    <w:rsid w:val="008C255E"/>
    <w:rsid w:val="008C333B"/>
    <w:rsid w:val="008C368F"/>
    <w:rsid w:val="008C383B"/>
    <w:rsid w:val="008C6FAC"/>
    <w:rsid w:val="008D0E03"/>
    <w:rsid w:val="008D1D0B"/>
    <w:rsid w:val="008D4750"/>
    <w:rsid w:val="008D53F1"/>
    <w:rsid w:val="008D652E"/>
    <w:rsid w:val="008E30A8"/>
    <w:rsid w:val="008E54A4"/>
    <w:rsid w:val="008E61C0"/>
    <w:rsid w:val="008F223E"/>
    <w:rsid w:val="008F265A"/>
    <w:rsid w:val="008F26B6"/>
    <w:rsid w:val="008F5FBB"/>
    <w:rsid w:val="00900471"/>
    <w:rsid w:val="00902672"/>
    <w:rsid w:val="00906320"/>
    <w:rsid w:val="0090665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45F61"/>
    <w:rsid w:val="00950494"/>
    <w:rsid w:val="009516B7"/>
    <w:rsid w:val="00957D6B"/>
    <w:rsid w:val="00961A1B"/>
    <w:rsid w:val="00961E70"/>
    <w:rsid w:val="009624F9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6690"/>
    <w:rsid w:val="009776A9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06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3C77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3DB"/>
    <w:rsid w:val="00A108A9"/>
    <w:rsid w:val="00A12038"/>
    <w:rsid w:val="00A16687"/>
    <w:rsid w:val="00A2166A"/>
    <w:rsid w:val="00A25B70"/>
    <w:rsid w:val="00A3068C"/>
    <w:rsid w:val="00A31387"/>
    <w:rsid w:val="00A330C8"/>
    <w:rsid w:val="00A4068E"/>
    <w:rsid w:val="00A41754"/>
    <w:rsid w:val="00A42684"/>
    <w:rsid w:val="00A4348B"/>
    <w:rsid w:val="00A43E94"/>
    <w:rsid w:val="00A4515E"/>
    <w:rsid w:val="00A47BCF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66A56"/>
    <w:rsid w:val="00A731C2"/>
    <w:rsid w:val="00A735DD"/>
    <w:rsid w:val="00A756DE"/>
    <w:rsid w:val="00A8092F"/>
    <w:rsid w:val="00A80A2F"/>
    <w:rsid w:val="00A8233B"/>
    <w:rsid w:val="00A86184"/>
    <w:rsid w:val="00A9090A"/>
    <w:rsid w:val="00A9158E"/>
    <w:rsid w:val="00A919E1"/>
    <w:rsid w:val="00A92209"/>
    <w:rsid w:val="00A9224A"/>
    <w:rsid w:val="00A92B55"/>
    <w:rsid w:val="00A94B3A"/>
    <w:rsid w:val="00A954BF"/>
    <w:rsid w:val="00AA1123"/>
    <w:rsid w:val="00AA1382"/>
    <w:rsid w:val="00AA4BC5"/>
    <w:rsid w:val="00AA6C7E"/>
    <w:rsid w:val="00AB130F"/>
    <w:rsid w:val="00AB433F"/>
    <w:rsid w:val="00AB54A8"/>
    <w:rsid w:val="00AB5776"/>
    <w:rsid w:val="00AB5EE2"/>
    <w:rsid w:val="00AB62BC"/>
    <w:rsid w:val="00AC3047"/>
    <w:rsid w:val="00AC7CC1"/>
    <w:rsid w:val="00AD09AF"/>
    <w:rsid w:val="00AD28F4"/>
    <w:rsid w:val="00AD388D"/>
    <w:rsid w:val="00AD5282"/>
    <w:rsid w:val="00AD6AC2"/>
    <w:rsid w:val="00AD77B8"/>
    <w:rsid w:val="00AE1636"/>
    <w:rsid w:val="00AE3C64"/>
    <w:rsid w:val="00AE74BC"/>
    <w:rsid w:val="00AE763C"/>
    <w:rsid w:val="00AE7807"/>
    <w:rsid w:val="00AF360F"/>
    <w:rsid w:val="00AF5577"/>
    <w:rsid w:val="00B00C52"/>
    <w:rsid w:val="00B00C7A"/>
    <w:rsid w:val="00B00DE9"/>
    <w:rsid w:val="00B01085"/>
    <w:rsid w:val="00B127F9"/>
    <w:rsid w:val="00B22777"/>
    <w:rsid w:val="00B23B58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43036"/>
    <w:rsid w:val="00B500C2"/>
    <w:rsid w:val="00B54235"/>
    <w:rsid w:val="00B5478D"/>
    <w:rsid w:val="00B623C3"/>
    <w:rsid w:val="00B64607"/>
    <w:rsid w:val="00B64733"/>
    <w:rsid w:val="00B65BD4"/>
    <w:rsid w:val="00B6691C"/>
    <w:rsid w:val="00B678D2"/>
    <w:rsid w:val="00B708FE"/>
    <w:rsid w:val="00B7295F"/>
    <w:rsid w:val="00B748B6"/>
    <w:rsid w:val="00B76A20"/>
    <w:rsid w:val="00B84060"/>
    <w:rsid w:val="00B84A97"/>
    <w:rsid w:val="00B90E25"/>
    <w:rsid w:val="00B91BB3"/>
    <w:rsid w:val="00B92B3D"/>
    <w:rsid w:val="00B92DE6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B695C"/>
    <w:rsid w:val="00BC1814"/>
    <w:rsid w:val="00BC3C74"/>
    <w:rsid w:val="00BD05D0"/>
    <w:rsid w:val="00BD1199"/>
    <w:rsid w:val="00BD2812"/>
    <w:rsid w:val="00BD411C"/>
    <w:rsid w:val="00BD5D8F"/>
    <w:rsid w:val="00BE1C17"/>
    <w:rsid w:val="00BE3AC1"/>
    <w:rsid w:val="00BE4DD6"/>
    <w:rsid w:val="00BF2435"/>
    <w:rsid w:val="00BF5FA2"/>
    <w:rsid w:val="00BF73E6"/>
    <w:rsid w:val="00C0159C"/>
    <w:rsid w:val="00C023DA"/>
    <w:rsid w:val="00C02E94"/>
    <w:rsid w:val="00C04B35"/>
    <w:rsid w:val="00C04D29"/>
    <w:rsid w:val="00C05DFA"/>
    <w:rsid w:val="00C17464"/>
    <w:rsid w:val="00C17C40"/>
    <w:rsid w:val="00C23D07"/>
    <w:rsid w:val="00C23F5D"/>
    <w:rsid w:val="00C27CD5"/>
    <w:rsid w:val="00C27EEA"/>
    <w:rsid w:val="00C311BA"/>
    <w:rsid w:val="00C31259"/>
    <w:rsid w:val="00C313FF"/>
    <w:rsid w:val="00C33013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06F6"/>
    <w:rsid w:val="00C7185A"/>
    <w:rsid w:val="00C7251C"/>
    <w:rsid w:val="00C72F89"/>
    <w:rsid w:val="00C73919"/>
    <w:rsid w:val="00C73943"/>
    <w:rsid w:val="00C74490"/>
    <w:rsid w:val="00C74B27"/>
    <w:rsid w:val="00C74BFE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C673B"/>
    <w:rsid w:val="00CD03BF"/>
    <w:rsid w:val="00CD0E75"/>
    <w:rsid w:val="00CD33FB"/>
    <w:rsid w:val="00CD3806"/>
    <w:rsid w:val="00CD3D34"/>
    <w:rsid w:val="00CD777A"/>
    <w:rsid w:val="00CE0888"/>
    <w:rsid w:val="00CE2839"/>
    <w:rsid w:val="00CE51E9"/>
    <w:rsid w:val="00CF278C"/>
    <w:rsid w:val="00CF38AF"/>
    <w:rsid w:val="00CF4996"/>
    <w:rsid w:val="00D01498"/>
    <w:rsid w:val="00D018E2"/>
    <w:rsid w:val="00D0392B"/>
    <w:rsid w:val="00D05816"/>
    <w:rsid w:val="00D07A06"/>
    <w:rsid w:val="00D151DD"/>
    <w:rsid w:val="00D25A42"/>
    <w:rsid w:val="00D27A63"/>
    <w:rsid w:val="00D31C1F"/>
    <w:rsid w:val="00D33A68"/>
    <w:rsid w:val="00D375D1"/>
    <w:rsid w:val="00D37779"/>
    <w:rsid w:val="00D4028B"/>
    <w:rsid w:val="00D411B0"/>
    <w:rsid w:val="00D4293D"/>
    <w:rsid w:val="00D4555C"/>
    <w:rsid w:val="00D50EE6"/>
    <w:rsid w:val="00D51097"/>
    <w:rsid w:val="00D51ED3"/>
    <w:rsid w:val="00D54C22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2E6E"/>
    <w:rsid w:val="00D733F1"/>
    <w:rsid w:val="00D74828"/>
    <w:rsid w:val="00D754CD"/>
    <w:rsid w:val="00D804C8"/>
    <w:rsid w:val="00D8650A"/>
    <w:rsid w:val="00D90D5A"/>
    <w:rsid w:val="00D91AF1"/>
    <w:rsid w:val="00D92732"/>
    <w:rsid w:val="00D94852"/>
    <w:rsid w:val="00D95BCC"/>
    <w:rsid w:val="00DA3457"/>
    <w:rsid w:val="00DA6D2C"/>
    <w:rsid w:val="00DB07EC"/>
    <w:rsid w:val="00DB08F4"/>
    <w:rsid w:val="00DB4996"/>
    <w:rsid w:val="00DB5624"/>
    <w:rsid w:val="00DB763E"/>
    <w:rsid w:val="00DC0809"/>
    <w:rsid w:val="00DC2606"/>
    <w:rsid w:val="00DC42EF"/>
    <w:rsid w:val="00DC4B13"/>
    <w:rsid w:val="00DC5AC1"/>
    <w:rsid w:val="00DC5C01"/>
    <w:rsid w:val="00DD0B88"/>
    <w:rsid w:val="00DD32B0"/>
    <w:rsid w:val="00DD4B0B"/>
    <w:rsid w:val="00DE25F9"/>
    <w:rsid w:val="00DE43A9"/>
    <w:rsid w:val="00DE5085"/>
    <w:rsid w:val="00DE6645"/>
    <w:rsid w:val="00DF4C1D"/>
    <w:rsid w:val="00E0193F"/>
    <w:rsid w:val="00E02B7A"/>
    <w:rsid w:val="00E0368D"/>
    <w:rsid w:val="00E05294"/>
    <w:rsid w:val="00E053E8"/>
    <w:rsid w:val="00E10FAC"/>
    <w:rsid w:val="00E1266C"/>
    <w:rsid w:val="00E14662"/>
    <w:rsid w:val="00E21F9C"/>
    <w:rsid w:val="00E22A46"/>
    <w:rsid w:val="00E25728"/>
    <w:rsid w:val="00E32A09"/>
    <w:rsid w:val="00E33A5B"/>
    <w:rsid w:val="00E34CCA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ED4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6FB"/>
    <w:rsid w:val="00E9172B"/>
    <w:rsid w:val="00E950C4"/>
    <w:rsid w:val="00E953C1"/>
    <w:rsid w:val="00E96960"/>
    <w:rsid w:val="00E97CE3"/>
    <w:rsid w:val="00EA1CC9"/>
    <w:rsid w:val="00EA1FD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1505"/>
    <w:rsid w:val="00F04741"/>
    <w:rsid w:val="00F0493D"/>
    <w:rsid w:val="00F05593"/>
    <w:rsid w:val="00F11045"/>
    <w:rsid w:val="00F1212E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1A6C"/>
    <w:rsid w:val="00F37F53"/>
    <w:rsid w:val="00F41524"/>
    <w:rsid w:val="00F41D59"/>
    <w:rsid w:val="00F4347C"/>
    <w:rsid w:val="00F51A88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54D"/>
    <w:rsid w:val="00F63AA3"/>
    <w:rsid w:val="00F66519"/>
    <w:rsid w:val="00F66D3A"/>
    <w:rsid w:val="00F6745C"/>
    <w:rsid w:val="00F67CAF"/>
    <w:rsid w:val="00F72DF1"/>
    <w:rsid w:val="00F75F65"/>
    <w:rsid w:val="00F768E9"/>
    <w:rsid w:val="00F76CC6"/>
    <w:rsid w:val="00F77AD8"/>
    <w:rsid w:val="00F8111F"/>
    <w:rsid w:val="00F85514"/>
    <w:rsid w:val="00F857C6"/>
    <w:rsid w:val="00F85CEF"/>
    <w:rsid w:val="00F871E3"/>
    <w:rsid w:val="00F87725"/>
    <w:rsid w:val="00F90F5F"/>
    <w:rsid w:val="00F915B8"/>
    <w:rsid w:val="00F9264B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6FDF"/>
    <w:rsid w:val="00FC76DC"/>
    <w:rsid w:val="00FC7EBA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6A06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CD40-83A4-47C7-9E97-0B91D114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3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4">
    <w:name w:val="No Spacing"/>
    <w:link w:val="a5"/>
    <w:uiPriority w:val="1"/>
    <w:qFormat/>
    <w:rsid w:val="00BE3A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BE3AC1"/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BE3AC1"/>
    <w:rPr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2019-04-10T06:47:00Z</dcterms:created>
  <dcterms:modified xsi:type="dcterms:W3CDTF">2019-04-10T06:47:00Z</dcterms:modified>
</cp:coreProperties>
</file>