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3E" w:rsidRPr="00DE5A8C" w:rsidRDefault="00C65E3E" w:rsidP="00C65E3E">
      <w:pPr>
        <w:ind w:left="-567" w:firstLine="3"/>
        <w:jc w:val="center"/>
        <w:rPr>
          <w:sz w:val="36"/>
          <w:szCs w:val="36"/>
        </w:rPr>
      </w:pPr>
      <w:r w:rsidRPr="00DE5A8C">
        <w:rPr>
          <w:noProof/>
          <w:sz w:val="36"/>
          <w:szCs w:val="36"/>
        </w:rPr>
        <w:drawing>
          <wp:inline distT="0" distB="0" distL="0" distR="0">
            <wp:extent cx="723900" cy="73342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3E" w:rsidRPr="00DE5A8C" w:rsidRDefault="00C65E3E" w:rsidP="00C65E3E">
      <w:pPr>
        <w:pStyle w:val="a3"/>
        <w:ind w:left="-567" w:firstLine="3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C65E3E" w:rsidRPr="00DE5A8C" w:rsidRDefault="00C65E3E" w:rsidP="00C65E3E">
      <w:pPr>
        <w:pBdr>
          <w:bottom w:val="single" w:sz="12" w:space="1" w:color="auto"/>
        </w:pBdr>
        <w:ind w:left="-567" w:firstLine="3"/>
        <w:jc w:val="center"/>
        <w:rPr>
          <w:b/>
          <w:sz w:val="48"/>
          <w:szCs w:val="48"/>
        </w:rPr>
      </w:pPr>
      <w:r w:rsidRPr="00DE5A8C">
        <w:rPr>
          <w:b/>
          <w:sz w:val="48"/>
          <w:szCs w:val="48"/>
        </w:rPr>
        <w:t>муниципальное  образование   «Бабаюртовский  район»</w:t>
      </w:r>
    </w:p>
    <w:p w:rsidR="00C65E3E" w:rsidRPr="00DE5A8C" w:rsidRDefault="00C65E3E" w:rsidP="00C65E3E">
      <w:pPr>
        <w:pBdr>
          <w:bottom w:val="single" w:sz="12" w:space="1" w:color="auto"/>
        </w:pBdr>
        <w:ind w:left="-567" w:firstLine="3"/>
        <w:jc w:val="center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C65E3E" w:rsidRPr="00DE5A8C" w:rsidRDefault="00C65E3E" w:rsidP="00C65E3E">
      <w:pPr>
        <w:pBdr>
          <w:bottom w:val="single" w:sz="12" w:space="1" w:color="auto"/>
        </w:pBdr>
        <w:ind w:left="-567" w:firstLine="3"/>
        <w:jc w:val="center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>с. Бабаюрт  ул. Ленина  №29                                                                      тел (87247)  2-13-31  факс 2-17-67</w:t>
      </w:r>
    </w:p>
    <w:p w:rsidR="00C65E3E" w:rsidRPr="00DE5A8C" w:rsidRDefault="00C65E3E" w:rsidP="00C65E3E">
      <w:pPr>
        <w:ind w:left="-567" w:firstLine="3"/>
        <w:jc w:val="center"/>
        <w:outlineLvl w:val="0"/>
        <w:rPr>
          <w:b/>
          <w:sz w:val="28"/>
          <w:szCs w:val="28"/>
        </w:rPr>
      </w:pPr>
      <w:r w:rsidRPr="00DE5A8C">
        <w:rPr>
          <w:b/>
        </w:rPr>
        <w:t>РЕШЕНИЕ</w:t>
      </w:r>
    </w:p>
    <w:p w:rsidR="00C65E3E" w:rsidRDefault="00C65E3E" w:rsidP="00C65E3E">
      <w:pPr>
        <w:ind w:left="-567" w:firstLine="3"/>
        <w:jc w:val="center"/>
        <w:rPr>
          <w:b/>
          <w:sz w:val="28"/>
          <w:szCs w:val="28"/>
        </w:rPr>
      </w:pPr>
    </w:p>
    <w:p w:rsidR="00C65E3E" w:rsidRPr="00DE5A8C" w:rsidRDefault="00C65E3E" w:rsidP="00C65E3E">
      <w:pPr>
        <w:ind w:left="-567" w:firstLine="3"/>
        <w:jc w:val="center"/>
        <w:rPr>
          <w:b/>
        </w:rPr>
      </w:pPr>
      <w:r>
        <w:rPr>
          <w:b/>
        </w:rPr>
        <w:t xml:space="preserve">3 октября 2020 </w:t>
      </w:r>
      <w:r w:rsidRPr="00DE5A8C">
        <w:rPr>
          <w:b/>
        </w:rPr>
        <w:t xml:space="preserve">года                   </w:t>
      </w:r>
      <w:r w:rsidRPr="00DE5A8C">
        <w:rPr>
          <w:b/>
        </w:rPr>
        <w:tab/>
      </w:r>
      <w:r w:rsidRPr="00DE5A8C">
        <w:rPr>
          <w:b/>
        </w:rPr>
        <w:tab/>
      </w:r>
      <w:r w:rsidRPr="00DE5A8C">
        <w:rPr>
          <w:b/>
        </w:rPr>
        <w:tab/>
      </w:r>
      <w:r w:rsidRPr="00DE5A8C">
        <w:rPr>
          <w:b/>
        </w:rPr>
        <w:tab/>
      </w:r>
      <w:r w:rsidR="009C7826">
        <w:rPr>
          <w:b/>
        </w:rPr>
        <w:tab/>
      </w:r>
      <w:r w:rsidR="009C7826">
        <w:rPr>
          <w:b/>
        </w:rPr>
        <w:tab/>
      </w:r>
      <w:r w:rsidR="009C7826">
        <w:rPr>
          <w:b/>
        </w:rPr>
        <w:tab/>
        <w:t xml:space="preserve">       № 05</w:t>
      </w:r>
      <w:r>
        <w:rPr>
          <w:b/>
        </w:rPr>
        <w:t>-7</w:t>
      </w:r>
      <w:r w:rsidRPr="00DE5A8C">
        <w:rPr>
          <w:b/>
        </w:rPr>
        <w:t>РС</w:t>
      </w:r>
    </w:p>
    <w:p w:rsidR="00C65E3E" w:rsidRPr="00DE5A8C" w:rsidRDefault="00C65E3E" w:rsidP="00C65E3E">
      <w:pPr>
        <w:ind w:left="-567" w:firstLine="3"/>
        <w:jc w:val="center"/>
        <w:rPr>
          <w:b/>
        </w:rPr>
      </w:pPr>
    </w:p>
    <w:p w:rsidR="00C65E3E" w:rsidRPr="00DE5A8C" w:rsidRDefault="00C65E3E" w:rsidP="00C65E3E">
      <w:pPr>
        <w:pStyle w:val="a4"/>
        <w:ind w:left="-567" w:firstLine="3"/>
        <w:rPr>
          <w:b/>
        </w:rPr>
      </w:pPr>
    </w:p>
    <w:p w:rsidR="00C65E3E" w:rsidRPr="00DE5A8C" w:rsidRDefault="00C65E3E" w:rsidP="00C65E3E">
      <w:pPr>
        <w:pStyle w:val="a4"/>
        <w:ind w:left="-567" w:firstLine="3"/>
        <w:jc w:val="center"/>
        <w:rPr>
          <w:b/>
        </w:rPr>
      </w:pPr>
      <w:r w:rsidRPr="00DE5A8C">
        <w:rPr>
          <w:b/>
        </w:rPr>
        <w:t>О назначении конкурсной комиссии по отбору кандидатур на должность Главы  муниципального района  «Бабаюртовский район»</w:t>
      </w:r>
    </w:p>
    <w:p w:rsidR="00C65E3E" w:rsidRPr="00DE5A8C" w:rsidRDefault="00C65E3E" w:rsidP="00C65E3E">
      <w:pPr>
        <w:ind w:left="-567" w:firstLine="567"/>
        <w:jc w:val="both"/>
      </w:pPr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 xml:space="preserve">Руководствуясь частью 3 статьи 31 Устава муниципального района,  подпунктом 7 пункта  20 главы 2  Положения о порядке проведения конкурса по отбору кандидатур на должность Главы  муниципального района  «Бабаюртовский район», принятым Собранием депутатов муниципального района от 03.09.2015 года №428-5РС,   Собрание депутатов муниципального района решает:  </w:t>
      </w:r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1.Установить общее число конкурсной комиссии    проведения конкурса по отбору кандидатур на должность Главы  муниципального района  «Бабаюртовский район» (далее – конкурсная комиссия) в количестве 6 человек.</w:t>
      </w:r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2. Утвердить половину конкурсной комиссии в составе:</w:t>
      </w:r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1)</w:t>
      </w:r>
      <w:r>
        <w:t xml:space="preserve"> </w:t>
      </w:r>
      <w:proofErr w:type="spellStart"/>
      <w:r w:rsidR="00673C27">
        <w:t>Савкатова</w:t>
      </w:r>
      <w:proofErr w:type="spellEnd"/>
      <w:r w:rsidR="00673C27">
        <w:t xml:space="preserve"> </w:t>
      </w:r>
      <w:proofErr w:type="spellStart"/>
      <w:r w:rsidR="00673C27">
        <w:t>Умарпаша</w:t>
      </w:r>
      <w:proofErr w:type="spellEnd"/>
      <w:r w:rsidR="009640EB">
        <w:t xml:space="preserve"> </w:t>
      </w:r>
      <w:proofErr w:type="spellStart"/>
      <w:r w:rsidR="009640EB">
        <w:t>Аварбиевича</w:t>
      </w:r>
      <w:proofErr w:type="spellEnd"/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2)</w:t>
      </w:r>
      <w:r>
        <w:t xml:space="preserve"> </w:t>
      </w:r>
      <w:r w:rsidR="009640EB">
        <w:t>Алиев</w:t>
      </w:r>
      <w:r w:rsidR="00673C27">
        <w:t>а</w:t>
      </w:r>
      <w:r w:rsidR="009640EB">
        <w:t xml:space="preserve"> </w:t>
      </w:r>
      <w:proofErr w:type="spellStart"/>
      <w:r w:rsidR="009640EB">
        <w:t>Садюрдина</w:t>
      </w:r>
      <w:proofErr w:type="spellEnd"/>
      <w:r w:rsidR="009640EB">
        <w:t xml:space="preserve"> </w:t>
      </w:r>
      <w:proofErr w:type="spellStart"/>
      <w:r w:rsidR="009640EB">
        <w:t>Изамутдиновича</w:t>
      </w:r>
      <w:proofErr w:type="spellEnd"/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3)</w:t>
      </w:r>
      <w:r w:rsidR="009640EB">
        <w:t xml:space="preserve"> </w:t>
      </w:r>
      <w:proofErr w:type="spellStart"/>
      <w:r w:rsidR="009640EB">
        <w:t>Рамазанова</w:t>
      </w:r>
      <w:proofErr w:type="spellEnd"/>
      <w:r w:rsidR="009640EB">
        <w:t xml:space="preserve"> </w:t>
      </w:r>
      <w:proofErr w:type="spellStart"/>
      <w:r w:rsidR="009640EB">
        <w:t>Магомед-Расула</w:t>
      </w:r>
      <w:proofErr w:type="spellEnd"/>
      <w:r w:rsidR="009640EB">
        <w:t xml:space="preserve"> </w:t>
      </w:r>
      <w:proofErr w:type="spellStart"/>
      <w:r w:rsidR="009640EB">
        <w:t>Касумовича</w:t>
      </w:r>
      <w:proofErr w:type="spellEnd"/>
    </w:p>
    <w:p w:rsidR="00C65E3E" w:rsidRPr="00DE5A8C" w:rsidRDefault="00C65E3E" w:rsidP="00C65E3E">
      <w:pPr>
        <w:pStyle w:val="a4"/>
        <w:ind w:left="-567" w:firstLine="567"/>
        <w:jc w:val="both"/>
      </w:pPr>
      <w:r w:rsidRPr="00DE5A8C">
        <w:t>3. Настоящее решение направить Главе Республики Дагестан для назначения трех членов конкурсной комиссии.</w:t>
      </w:r>
    </w:p>
    <w:p w:rsidR="00C65E3E" w:rsidRPr="00DE5A8C" w:rsidRDefault="00C65E3E" w:rsidP="00C65E3E">
      <w:pPr>
        <w:ind w:left="-567" w:firstLine="567"/>
        <w:jc w:val="both"/>
      </w:pPr>
      <w:r w:rsidRPr="00DE5A8C">
        <w:t>4.   Настоящее решение   опубликовать в районной газете    «</w:t>
      </w:r>
      <w:proofErr w:type="spellStart"/>
      <w:r w:rsidRPr="00DE5A8C">
        <w:t>Бабаюртовские</w:t>
      </w:r>
      <w:proofErr w:type="spellEnd"/>
      <w:r w:rsidRPr="00DE5A8C">
        <w:t xml:space="preserve"> вести» и разместить в официальном сай</w:t>
      </w:r>
      <w:r>
        <w:t>те     МО «Бабаюртовский район»</w:t>
      </w:r>
      <w:r w:rsidRPr="00DE5A8C">
        <w:t xml:space="preserve">.         </w:t>
      </w:r>
    </w:p>
    <w:p w:rsidR="00C65E3E" w:rsidRPr="00DE5A8C" w:rsidRDefault="00C65E3E" w:rsidP="00C65E3E">
      <w:pPr>
        <w:pStyle w:val="a4"/>
        <w:ind w:left="-567" w:firstLine="3"/>
      </w:pPr>
      <w:r w:rsidRPr="00DE5A8C">
        <w:t xml:space="preserve">     </w:t>
      </w:r>
    </w:p>
    <w:p w:rsidR="00C65E3E" w:rsidRDefault="00C65E3E" w:rsidP="00C65E3E">
      <w:pPr>
        <w:ind w:left="-567" w:firstLine="3"/>
      </w:pPr>
    </w:p>
    <w:p w:rsidR="00C65E3E" w:rsidRDefault="00C65E3E" w:rsidP="00C65E3E">
      <w:pPr>
        <w:ind w:left="-567" w:firstLine="3"/>
      </w:pPr>
    </w:p>
    <w:p w:rsidR="00C65E3E" w:rsidRPr="00DE5A8C" w:rsidRDefault="00C65E3E" w:rsidP="00C65E3E">
      <w:pPr>
        <w:ind w:left="-567" w:firstLine="3"/>
      </w:pPr>
    </w:p>
    <w:p w:rsidR="00C65E3E" w:rsidRPr="00DE5A8C" w:rsidRDefault="00C65E3E" w:rsidP="00C65E3E">
      <w:pPr>
        <w:pStyle w:val="a3"/>
        <w:ind w:left="-567" w:firstLine="3"/>
        <w:jc w:val="left"/>
        <w:rPr>
          <w:sz w:val="24"/>
          <w:szCs w:val="24"/>
        </w:rPr>
      </w:pPr>
    </w:p>
    <w:p w:rsidR="00C65E3E" w:rsidRPr="00DE5A8C" w:rsidRDefault="00C65E3E" w:rsidP="00C65E3E">
      <w:pPr>
        <w:ind w:left="-567" w:firstLine="3"/>
        <w:rPr>
          <w:b/>
        </w:rPr>
      </w:pPr>
      <w:r w:rsidRPr="00DE5A8C">
        <w:rPr>
          <w:b/>
        </w:rPr>
        <w:t>Председатель Собрания депутатов</w:t>
      </w:r>
    </w:p>
    <w:p w:rsidR="00C65E3E" w:rsidRPr="00DE5A8C" w:rsidRDefault="00C65E3E" w:rsidP="00C65E3E">
      <w:pPr>
        <w:ind w:left="-567" w:firstLine="3"/>
        <w:rPr>
          <w:b/>
        </w:rPr>
      </w:pPr>
      <w:r w:rsidRPr="00DE5A8C">
        <w:rPr>
          <w:b/>
        </w:rPr>
        <w:t xml:space="preserve"> муниципального рай</w:t>
      </w:r>
      <w:r>
        <w:rPr>
          <w:b/>
        </w:rPr>
        <w:t xml:space="preserve">она «Бабаюртовский район»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А.А. Акмурзаев</w:t>
      </w:r>
    </w:p>
    <w:p w:rsidR="00C65E3E" w:rsidRPr="00DE5A8C" w:rsidRDefault="00C65E3E" w:rsidP="00C65E3E">
      <w:pPr>
        <w:ind w:left="-567" w:firstLine="3"/>
        <w:rPr>
          <w:b/>
        </w:rPr>
      </w:pPr>
    </w:p>
    <w:p w:rsidR="00C65E3E" w:rsidRPr="00DE5A8C" w:rsidRDefault="00C65E3E" w:rsidP="00C65E3E">
      <w:pPr>
        <w:pStyle w:val="a3"/>
        <w:ind w:left="-567" w:firstLine="3"/>
        <w:jc w:val="left"/>
        <w:rPr>
          <w:sz w:val="24"/>
          <w:szCs w:val="24"/>
        </w:rPr>
      </w:pPr>
    </w:p>
    <w:p w:rsidR="00C65E3E" w:rsidRPr="00DE5A8C" w:rsidRDefault="00C65E3E" w:rsidP="00C65E3E">
      <w:pPr>
        <w:pStyle w:val="a3"/>
        <w:ind w:left="-567" w:firstLine="3"/>
        <w:jc w:val="left"/>
        <w:rPr>
          <w:sz w:val="24"/>
          <w:szCs w:val="24"/>
        </w:rPr>
      </w:pPr>
      <w:r w:rsidRPr="00DE5A8C">
        <w:rPr>
          <w:sz w:val="24"/>
          <w:szCs w:val="24"/>
        </w:rPr>
        <w:t xml:space="preserve">  </w:t>
      </w:r>
    </w:p>
    <w:p w:rsidR="00C65E3E" w:rsidRPr="00DE5A8C" w:rsidRDefault="00C65E3E" w:rsidP="00C65E3E">
      <w:pPr>
        <w:ind w:left="-567" w:firstLine="3"/>
      </w:pPr>
    </w:p>
    <w:p w:rsidR="00C65E3E" w:rsidRDefault="00C65E3E" w:rsidP="00C65E3E">
      <w:pPr>
        <w:ind w:left="-567" w:firstLine="3"/>
      </w:pPr>
    </w:p>
    <w:p w:rsidR="00C81AE9" w:rsidRDefault="00C81AE9" w:rsidP="00C65E3E">
      <w:pPr>
        <w:ind w:left="-567" w:firstLine="3"/>
      </w:pPr>
    </w:p>
    <w:sectPr w:rsidR="00C81AE9" w:rsidSect="00C8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E3E"/>
    <w:rsid w:val="00121B1B"/>
    <w:rsid w:val="0019491C"/>
    <w:rsid w:val="002A123B"/>
    <w:rsid w:val="0057035C"/>
    <w:rsid w:val="005C3C5A"/>
    <w:rsid w:val="00673C27"/>
    <w:rsid w:val="008D2C32"/>
    <w:rsid w:val="009114DC"/>
    <w:rsid w:val="009640EB"/>
    <w:rsid w:val="009C7826"/>
    <w:rsid w:val="00A03572"/>
    <w:rsid w:val="00C65E3E"/>
    <w:rsid w:val="00C8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E3E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C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2020-10-05T06:20:00Z</cp:lastPrinted>
  <dcterms:created xsi:type="dcterms:W3CDTF">2020-10-01T11:59:00Z</dcterms:created>
  <dcterms:modified xsi:type="dcterms:W3CDTF">2020-10-05T06:24:00Z</dcterms:modified>
</cp:coreProperties>
</file>